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DA1A5F" w:rsidRPr="00A234C2" w:rsidRDefault="00B07C8E" w:rsidP="00DA1A5F">
      <w:pPr>
        <w:rPr>
          <w:rFonts w:ascii="Times New Roman" w:hAnsi="Times New Roman" w:cs="Times New Roman"/>
          <w:sz w:val="24"/>
          <w:szCs w:val="24"/>
        </w:rPr>
      </w:pPr>
      <w:r>
        <w:rPr>
          <w:rFonts w:ascii="Times New Roman" w:hAnsi="Times New Roman" w:cs="Times New Roman"/>
          <w:sz w:val="24"/>
          <w:szCs w:val="24"/>
        </w:rPr>
        <w:t>16.09.2024</w:t>
      </w:r>
      <w:r w:rsidR="00884DFE">
        <w:rPr>
          <w:rFonts w:ascii="Times New Roman" w:hAnsi="Times New Roman" w:cs="Times New Roman"/>
          <w:sz w:val="24"/>
          <w:szCs w:val="24"/>
        </w:rPr>
        <w:t xml:space="preserve"> № </w:t>
      </w:r>
      <w:r>
        <w:rPr>
          <w:rFonts w:ascii="Times New Roman" w:hAnsi="Times New Roman" w:cs="Times New Roman"/>
          <w:sz w:val="24"/>
          <w:szCs w:val="24"/>
        </w:rPr>
        <w:t>419р</w:t>
      </w:r>
    </w:p>
    <w:p w:rsidR="00383307" w:rsidRPr="00276378" w:rsidRDefault="00383307" w:rsidP="00BD7273">
      <w:pPr>
        <w:spacing w:before="240"/>
        <w:rPr>
          <w:rFonts w:ascii="Times New Roman" w:hAnsi="Times New Roman" w:cs="Times New Roman"/>
          <w:sz w:val="28"/>
          <w:szCs w:val="28"/>
        </w:rPr>
      </w:pPr>
    </w:p>
    <w:p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005A6146">
        <w:rPr>
          <w:rFonts w:ascii="Times New Roman" w:hAnsi="Times New Roman" w:cs="Times New Roman"/>
          <w:sz w:val="26"/>
          <w:szCs w:val="26"/>
        </w:rPr>
        <w:t>:</w:t>
      </w:r>
    </w:p>
    <w:p w:rsidR="00A707C8" w:rsidRDefault="00BD7273" w:rsidP="00CA7E2D">
      <w:pPr>
        <w:pStyle w:val="ad"/>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w:t>
      </w:r>
      <w:r w:rsidR="00A707C8">
        <w:rPr>
          <w:rFonts w:ascii="Times New Roman" w:hAnsi="Times New Roman" w:cs="Times New Roman"/>
          <w:sz w:val="26"/>
          <w:szCs w:val="26"/>
        </w:rPr>
        <w:t xml:space="preserve">безвозмездного пользования </w:t>
      </w:r>
      <w:r w:rsidR="00C86695">
        <w:rPr>
          <w:rFonts w:ascii="Times New Roman" w:hAnsi="Times New Roman" w:cs="Times New Roman"/>
          <w:sz w:val="26"/>
          <w:szCs w:val="26"/>
        </w:rPr>
        <w:t>муниципальн</w:t>
      </w:r>
      <w:r w:rsidR="00A707C8">
        <w:rPr>
          <w:rFonts w:ascii="Times New Roman" w:hAnsi="Times New Roman" w:cs="Times New Roman"/>
          <w:sz w:val="26"/>
          <w:szCs w:val="26"/>
        </w:rPr>
        <w:t>ым движимым имуществом</w:t>
      </w:r>
      <w:r w:rsidR="003D3F46">
        <w:rPr>
          <w:rFonts w:ascii="Times New Roman" w:hAnsi="Times New Roman" w:cs="Times New Roman"/>
          <w:sz w:val="26"/>
          <w:szCs w:val="26"/>
        </w:rPr>
        <w:t xml:space="preserve"> </w:t>
      </w:r>
      <w:r w:rsidR="00197FB8">
        <w:rPr>
          <w:rFonts w:ascii="Times New Roman" w:hAnsi="Times New Roman" w:cs="Times New Roman"/>
          <w:sz w:val="26"/>
          <w:szCs w:val="26"/>
        </w:rPr>
        <w:t>–</w:t>
      </w:r>
      <w:r w:rsidR="00A61EB9">
        <w:rPr>
          <w:rFonts w:ascii="Times New Roman" w:hAnsi="Times New Roman" w:cs="Times New Roman"/>
          <w:sz w:val="26"/>
          <w:szCs w:val="26"/>
        </w:rPr>
        <w:t xml:space="preserve"> </w:t>
      </w:r>
      <w:r w:rsidR="006B7406">
        <w:rPr>
          <w:rFonts w:ascii="Times New Roman" w:hAnsi="Times New Roman" w:cs="Times New Roman"/>
          <w:sz w:val="26"/>
          <w:szCs w:val="26"/>
        </w:rPr>
        <w:t xml:space="preserve">пассажирскими </w:t>
      </w:r>
      <w:r w:rsidR="00197FB8">
        <w:rPr>
          <w:rFonts w:ascii="Times New Roman" w:hAnsi="Times New Roman" w:cs="Times New Roman"/>
          <w:sz w:val="26"/>
          <w:szCs w:val="26"/>
        </w:rPr>
        <w:t>троллейбус</w:t>
      </w:r>
      <w:r w:rsidR="006B7406">
        <w:rPr>
          <w:rFonts w:ascii="Times New Roman" w:hAnsi="Times New Roman" w:cs="Times New Roman"/>
          <w:sz w:val="26"/>
          <w:szCs w:val="26"/>
        </w:rPr>
        <w:t>ами</w:t>
      </w:r>
      <w:r w:rsidR="00197FB8">
        <w:rPr>
          <w:rFonts w:ascii="Times New Roman" w:hAnsi="Times New Roman" w:cs="Times New Roman"/>
          <w:sz w:val="26"/>
          <w:szCs w:val="26"/>
        </w:rPr>
        <w:t xml:space="preserve"> </w:t>
      </w:r>
      <w:r w:rsidR="00CA7E2D" w:rsidRPr="005E0C10">
        <w:rPr>
          <w:rFonts w:ascii="Times New Roman" w:hAnsi="Times New Roman"/>
          <w:sz w:val="26"/>
          <w:szCs w:val="26"/>
        </w:rPr>
        <w:t xml:space="preserve">в количестве </w:t>
      </w:r>
      <w:r w:rsidR="00197FB8">
        <w:rPr>
          <w:rFonts w:ascii="Times New Roman" w:hAnsi="Times New Roman"/>
          <w:sz w:val="26"/>
          <w:szCs w:val="26"/>
        </w:rPr>
        <w:t>3</w:t>
      </w:r>
      <w:r w:rsidR="00CA7E2D" w:rsidRPr="005E0C10">
        <w:rPr>
          <w:rFonts w:ascii="Times New Roman" w:hAnsi="Times New Roman"/>
          <w:sz w:val="26"/>
          <w:szCs w:val="26"/>
        </w:rPr>
        <w:t xml:space="preserve"> единиц, для </w:t>
      </w:r>
      <w:r w:rsidR="000A6713">
        <w:rPr>
          <w:rFonts w:ascii="Times New Roman" w:hAnsi="Times New Roman"/>
          <w:sz w:val="26"/>
          <w:szCs w:val="26"/>
        </w:rPr>
        <w:t>осуществления р</w:t>
      </w:r>
      <w:r w:rsidR="006B7406">
        <w:rPr>
          <w:rFonts w:ascii="Times New Roman" w:hAnsi="Times New Roman"/>
          <w:sz w:val="26"/>
          <w:szCs w:val="26"/>
        </w:rPr>
        <w:t>егулярных перевозок пассажиров на территории</w:t>
      </w:r>
      <w:r w:rsidR="000A6713">
        <w:rPr>
          <w:rFonts w:ascii="Times New Roman" w:hAnsi="Times New Roman"/>
          <w:sz w:val="26"/>
          <w:szCs w:val="26"/>
        </w:rPr>
        <w:t xml:space="preserve"> город</w:t>
      </w:r>
      <w:r w:rsidR="006B7406">
        <w:rPr>
          <w:rFonts w:ascii="Times New Roman" w:hAnsi="Times New Roman"/>
          <w:sz w:val="26"/>
          <w:szCs w:val="26"/>
        </w:rPr>
        <w:t>а</w:t>
      </w:r>
      <w:r w:rsidR="000A6713">
        <w:rPr>
          <w:rFonts w:ascii="Times New Roman" w:hAnsi="Times New Roman"/>
          <w:sz w:val="26"/>
          <w:szCs w:val="26"/>
        </w:rPr>
        <w:t xml:space="preserve"> Рубцовск Алтайского края</w:t>
      </w:r>
      <w:r w:rsidR="00CA7E2D" w:rsidRPr="005E0C10">
        <w:rPr>
          <w:rFonts w:ascii="Times New Roman" w:hAnsi="Times New Roman"/>
          <w:sz w:val="26"/>
          <w:szCs w:val="26"/>
        </w:rPr>
        <w:t>, согласно приложению 1</w:t>
      </w:r>
      <w:r w:rsidR="00CA7E2D" w:rsidRPr="005E0C10">
        <w:rPr>
          <w:rFonts w:ascii="Times New Roman" w:hAnsi="Times New Roman" w:cs="Times New Roman"/>
          <w:sz w:val="26"/>
          <w:szCs w:val="26"/>
        </w:rPr>
        <w:t>,</w:t>
      </w:r>
      <w:r w:rsidR="00A707C8">
        <w:rPr>
          <w:rFonts w:ascii="Times New Roman" w:hAnsi="Times New Roman" w:cs="Times New Roman"/>
          <w:sz w:val="26"/>
          <w:szCs w:val="26"/>
        </w:rPr>
        <w:t xml:space="preserve"> сроком на </w:t>
      </w:r>
      <w:r w:rsidR="000A6713">
        <w:rPr>
          <w:rFonts w:ascii="Times New Roman" w:hAnsi="Times New Roman" w:cs="Times New Roman"/>
          <w:sz w:val="26"/>
          <w:szCs w:val="26"/>
        </w:rPr>
        <w:t>10</w:t>
      </w:r>
      <w:r w:rsidR="00CA7E2D" w:rsidRPr="005E0C10">
        <w:rPr>
          <w:rFonts w:ascii="Times New Roman" w:hAnsi="Times New Roman" w:cs="Times New Roman"/>
          <w:sz w:val="26"/>
          <w:szCs w:val="26"/>
        </w:rPr>
        <w:t xml:space="preserve"> </w:t>
      </w:r>
      <w:r w:rsidR="000A6713">
        <w:rPr>
          <w:rFonts w:ascii="Times New Roman" w:hAnsi="Times New Roman" w:cs="Times New Roman"/>
          <w:sz w:val="26"/>
          <w:szCs w:val="26"/>
        </w:rPr>
        <w:t>лет</w:t>
      </w:r>
      <w:r w:rsidR="00CA7E2D" w:rsidRPr="005E0C10">
        <w:rPr>
          <w:rFonts w:ascii="Times New Roman" w:hAnsi="Times New Roman" w:cs="Times New Roman"/>
          <w:sz w:val="26"/>
          <w:szCs w:val="26"/>
        </w:rPr>
        <w:t>.</w:t>
      </w:r>
      <w:r w:rsidR="00A707C8">
        <w:rPr>
          <w:rFonts w:ascii="Times New Roman" w:hAnsi="Times New Roman" w:cs="Times New Roman"/>
          <w:sz w:val="26"/>
          <w:szCs w:val="26"/>
        </w:rPr>
        <w:t xml:space="preserve"> </w:t>
      </w:r>
    </w:p>
    <w:p w:rsidR="003B7ACF" w:rsidRPr="00937F01" w:rsidRDefault="0023559D" w:rsidP="00CA7E2D">
      <w:pPr>
        <w:pStyle w:val="ad"/>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2. </w:t>
      </w:r>
      <w:r w:rsidR="003B7ACF" w:rsidRPr="0023559D">
        <w:rPr>
          <w:rFonts w:ascii="Times New Roman" w:eastAsia="Times New Roman" w:hAnsi="Times New Roman" w:cs="Times New Roman"/>
          <w:sz w:val="26"/>
          <w:szCs w:val="26"/>
        </w:rPr>
        <w:t xml:space="preserve">Определить </w:t>
      </w:r>
      <w:r w:rsidRPr="0023559D">
        <w:rPr>
          <w:rFonts w:ascii="Times New Roman" w:eastAsia="Times New Roman" w:hAnsi="Times New Roman" w:cs="Times New Roman"/>
          <w:sz w:val="26"/>
          <w:szCs w:val="26"/>
        </w:rPr>
        <w:t>оператором</w:t>
      </w:r>
      <w:r w:rsidRPr="0023559D">
        <w:rPr>
          <w:rFonts w:ascii="Times New Roman" w:hAnsi="Times New Roman" w:cs="Times New Roman"/>
          <w:bCs/>
          <w:sz w:val="26"/>
          <w:szCs w:val="26"/>
        </w:rPr>
        <w:t xml:space="preserve"> электронную торговую площадку </w:t>
      </w:r>
      <w:r w:rsidRPr="0023559D">
        <w:rPr>
          <w:rFonts w:ascii="Times New Roman" w:hAnsi="Times New Roman" w:cs="Times New Roman"/>
          <w:bCs/>
          <w:color w:val="000000"/>
          <w:sz w:val="26"/>
          <w:szCs w:val="26"/>
        </w:rPr>
        <w:t xml:space="preserve">«РТС-ТЕНДЕР» </w:t>
      </w:r>
      <w:hyperlink r:id="rId9" w:history="1">
        <w:r w:rsidRPr="00937F01">
          <w:rPr>
            <w:rStyle w:val="a3"/>
            <w:rFonts w:ascii="Times New Roman" w:hAnsi="Times New Roman" w:cs="Times New Roman"/>
            <w:bCs/>
            <w:sz w:val="26"/>
            <w:szCs w:val="26"/>
            <w:u w:val="none"/>
            <w:lang w:val="en-US"/>
          </w:rPr>
          <w:t>www</w:t>
        </w:r>
        <w:r w:rsidRPr="00937F01">
          <w:rPr>
            <w:rStyle w:val="a3"/>
            <w:rFonts w:ascii="Times New Roman" w:hAnsi="Times New Roman" w:cs="Times New Roman"/>
            <w:bCs/>
            <w:sz w:val="26"/>
            <w:szCs w:val="26"/>
            <w:u w:val="none"/>
          </w:rPr>
          <w:t>.</w:t>
        </w:r>
        <w:r w:rsidRPr="00937F01">
          <w:rPr>
            <w:rStyle w:val="a3"/>
            <w:rFonts w:ascii="Times New Roman" w:hAnsi="Times New Roman" w:cs="Times New Roman"/>
            <w:bCs/>
            <w:sz w:val="26"/>
            <w:szCs w:val="26"/>
            <w:u w:val="none"/>
            <w:lang w:val="en-US"/>
          </w:rPr>
          <w:t>rts</w:t>
        </w:r>
        <w:r w:rsidRPr="00937F01">
          <w:rPr>
            <w:rStyle w:val="a3"/>
            <w:rFonts w:ascii="Times New Roman" w:hAnsi="Times New Roman" w:cs="Times New Roman"/>
            <w:bCs/>
            <w:sz w:val="26"/>
            <w:szCs w:val="26"/>
            <w:u w:val="none"/>
          </w:rPr>
          <w:t>-</w:t>
        </w:r>
        <w:r w:rsidRPr="00937F01">
          <w:rPr>
            <w:rStyle w:val="a3"/>
            <w:rFonts w:ascii="Times New Roman" w:hAnsi="Times New Roman" w:cs="Times New Roman"/>
            <w:bCs/>
            <w:sz w:val="26"/>
            <w:szCs w:val="26"/>
            <w:u w:val="none"/>
            <w:lang w:val="en-US"/>
          </w:rPr>
          <w:t>tender</w:t>
        </w:r>
        <w:r w:rsidRPr="00937F01">
          <w:rPr>
            <w:rStyle w:val="a3"/>
            <w:rFonts w:ascii="Times New Roman" w:hAnsi="Times New Roman" w:cs="Times New Roman"/>
            <w:bCs/>
            <w:sz w:val="26"/>
            <w:szCs w:val="26"/>
            <w:u w:val="none"/>
          </w:rPr>
          <w:t>.</w:t>
        </w:r>
        <w:r w:rsidRPr="00937F01">
          <w:rPr>
            <w:rStyle w:val="a3"/>
            <w:rFonts w:ascii="Times New Roman" w:hAnsi="Times New Roman" w:cs="Times New Roman"/>
            <w:bCs/>
            <w:sz w:val="26"/>
            <w:szCs w:val="26"/>
            <w:u w:val="none"/>
            <w:lang w:val="en-US"/>
          </w:rPr>
          <w:t>ru</w:t>
        </w:r>
      </w:hyperlink>
      <w:r w:rsidR="003B7ACF" w:rsidRPr="00937F01">
        <w:rPr>
          <w:rFonts w:ascii="Times New Roman" w:eastAsia="Times New Roman" w:hAnsi="Times New Roman" w:cs="Times New Roman"/>
          <w:sz w:val="26"/>
          <w:szCs w:val="26"/>
        </w:rPr>
        <w:t>.</w:t>
      </w:r>
    </w:p>
    <w:p w:rsidR="00BD7273" w:rsidRPr="00E15068" w:rsidRDefault="003E2712"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w:t>
      </w:r>
      <w:r w:rsidR="00FD60BF">
        <w:rPr>
          <w:rFonts w:ascii="Times New Roman" w:hAnsi="Times New Roman" w:cs="Times New Roman"/>
          <w:sz w:val="26"/>
          <w:szCs w:val="26"/>
        </w:rPr>
        <w:t>безвозмездного пользования муниципальным имуществом</w:t>
      </w:r>
      <w:r w:rsidR="00BD7273" w:rsidRPr="00E15068">
        <w:rPr>
          <w:rFonts w:ascii="Times New Roman" w:hAnsi="Times New Roman" w:cs="Times New Roman"/>
          <w:sz w:val="26"/>
          <w:szCs w:val="26"/>
        </w:rPr>
        <w:t xml:space="preserve"> </w:t>
      </w:r>
      <w:r w:rsidR="009A0CDD">
        <w:rPr>
          <w:rFonts w:ascii="Times New Roman" w:hAnsi="Times New Roman" w:cs="Times New Roman"/>
          <w:sz w:val="26"/>
          <w:szCs w:val="26"/>
        </w:rPr>
        <w:t>согласно приложению</w:t>
      </w:r>
      <w:r w:rsidR="00A707C8">
        <w:rPr>
          <w:rFonts w:ascii="Times New Roman" w:hAnsi="Times New Roman" w:cs="Times New Roman"/>
          <w:sz w:val="26"/>
          <w:szCs w:val="26"/>
        </w:rPr>
        <w:t xml:space="preserve"> 2</w:t>
      </w:r>
      <w:r w:rsidR="00BD7273" w:rsidRPr="00E15068">
        <w:rPr>
          <w:rFonts w:ascii="Times New Roman" w:hAnsi="Times New Roman" w:cs="Times New Roman"/>
          <w:sz w:val="26"/>
          <w:szCs w:val="26"/>
        </w:rPr>
        <w:t xml:space="preserve">.  </w:t>
      </w:r>
    </w:p>
    <w:p w:rsidR="00BD7273" w:rsidRDefault="003E2712"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rsidR="000A6713" w:rsidRPr="00E15068" w:rsidRDefault="000A6713" w:rsidP="004C6B65">
      <w:pPr>
        <w:tabs>
          <w:tab w:val="left" w:pos="6787"/>
        </w:tabs>
        <w:spacing w:after="0" w:line="240" w:lineRule="auto"/>
        <w:ind w:firstLine="709"/>
        <w:jc w:val="both"/>
        <w:rPr>
          <w:rFonts w:ascii="Times New Roman" w:hAnsi="Times New Roman" w:cs="Times New Roman"/>
          <w:sz w:val="26"/>
          <w:szCs w:val="26"/>
        </w:rPr>
      </w:pPr>
    </w:p>
    <w:p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rsidR="006B7406" w:rsidRDefault="006B7406" w:rsidP="004C6B65">
      <w:pPr>
        <w:tabs>
          <w:tab w:val="left" w:pos="6787"/>
        </w:tabs>
        <w:spacing w:after="0" w:line="240" w:lineRule="auto"/>
        <w:ind w:firstLine="709"/>
        <w:jc w:val="both"/>
        <w:rPr>
          <w:rFonts w:ascii="Times New Roman" w:hAnsi="Times New Roman" w:cs="Times New Roman"/>
          <w:sz w:val="26"/>
          <w:szCs w:val="26"/>
        </w:rPr>
      </w:pPr>
    </w:p>
    <w:p w:rsidR="006B7406" w:rsidRDefault="00BD5FC5" w:rsidP="00C25274">
      <w:pPr>
        <w:pStyle w:val="a7"/>
        <w:tabs>
          <w:tab w:val="left" w:pos="2870"/>
          <w:tab w:val="left" w:pos="7380"/>
        </w:tabs>
        <w:ind w:right="-2"/>
        <w:rPr>
          <w:sz w:val="27"/>
          <w:szCs w:val="27"/>
        </w:rPr>
      </w:pPr>
      <w:r w:rsidRPr="004B262B">
        <w:rPr>
          <w:sz w:val="27"/>
          <w:szCs w:val="27"/>
        </w:rPr>
        <w:t xml:space="preserve">Глава города Рубцовска                         </w:t>
      </w:r>
      <w:r w:rsidR="009A0CDD">
        <w:rPr>
          <w:sz w:val="27"/>
          <w:szCs w:val="27"/>
        </w:rPr>
        <w:t xml:space="preserve">                      </w:t>
      </w:r>
      <w:r w:rsidR="00C25274">
        <w:rPr>
          <w:sz w:val="27"/>
          <w:szCs w:val="27"/>
        </w:rPr>
        <w:t xml:space="preserve">                      </w:t>
      </w:r>
      <w:r w:rsidRPr="004B262B">
        <w:rPr>
          <w:sz w:val="27"/>
          <w:szCs w:val="27"/>
        </w:rPr>
        <w:t xml:space="preserve">   Д.З. Фельдман   </w:t>
      </w:r>
    </w:p>
    <w:p w:rsidR="00FF4434" w:rsidRPr="003D3F46" w:rsidRDefault="00BD5FC5" w:rsidP="00C25274">
      <w:pPr>
        <w:pStyle w:val="a7"/>
        <w:tabs>
          <w:tab w:val="left" w:pos="2870"/>
          <w:tab w:val="left" w:pos="7380"/>
        </w:tabs>
        <w:ind w:right="-2"/>
        <w:rPr>
          <w:sz w:val="27"/>
          <w:szCs w:val="27"/>
        </w:rPr>
      </w:pPr>
      <w:r w:rsidRPr="004B262B">
        <w:rPr>
          <w:sz w:val="27"/>
          <w:szCs w:val="27"/>
        </w:rPr>
        <w:t xml:space="preserve">         </w:t>
      </w:r>
    </w:p>
    <w:p w:rsidR="000A6713" w:rsidRDefault="000A6713" w:rsidP="00A707C8">
      <w:pPr>
        <w:pStyle w:val="ConsPlusNormal"/>
        <w:ind w:left="5387" w:firstLine="0"/>
        <w:outlineLvl w:val="1"/>
        <w:rPr>
          <w:rFonts w:ascii="Times New Roman" w:hAnsi="Times New Roman" w:cs="Times New Roman"/>
          <w:sz w:val="26"/>
          <w:szCs w:val="26"/>
        </w:rPr>
      </w:pPr>
    </w:p>
    <w:p w:rsidR="00A707C8" w:rsidRDefault="00A707C8" w:rsidP="00A707C8">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A707C8" w:rsidRDefault="00A707C8" w:rsidP="00A707C8">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A707C8" w:rsidRDefault="00A707C8" w:rsidP="00A707C8">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A707C8" w:rsidRDefault="00A707C8" w:rsidP="00A707C8">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B07C8E">
        <w:rPr>
          <w:rFonts w:ascii="Times New Roman" w:hAnsi="Times New Roman" w:cs="Times New Roman"/>
          <w:sz w:val="26"/>
          <w:szCs w:val="26"/>
        </w:rPr>
        <w:t>16.09.2024</w:t>
      </w:r>
      <w:r>
        <w:rPr>
          <w:rFonts w:ascii="Times New Roman" w:hAnsi="Times New Roman" w:cs="Times New Roman"/>
          <w:sz w:val="26"/>
          <w:szCs w:val="26"/>
        </w:rPr>
        <w:t xml:space="preserve"> № </w:t>
      </w:r>
      <w:r w:rsidR="00B07C8E">
        <w:rPr>
          <w:rFonts w:ascii="Times New Roman" w:hAnsi="Times New Roman" w:cs="Times New Roman"/>
          <w:sz w:val="26"/>
          <w:szCs w:val="26"/>
        </w:rPr>
        <w:t>419р</w:t>
      </w:r>
      <w:r>
        <w:rPr>
          <w:rFonts w:ascii="Times New Roman" w:hAnsi="Times New Roman" w:cs="Times New Roman"/>
          <w:sz w:val="26"/>
          <w:szCs w:val="26"/>
        </w:rPr>
        <w:t xml:space="preserve">     </w:t>
      </w:r>
    </w:p>
    <w:p w:rsidR="00A707C8" w:rsidRDefault="00A707C8" w:rsidP="00A707C8">
      <w:pPr>
        <w:pStyle w:val="ConsPlusNormal"/>
        <w:ind w:firstLine="0"/>
        <w:outlineLvl w:val="1"/>
        <w:rPr>
          <w:rFonts w:ascii="Times New Roman" w:hAnsi="Times New Roman" w:cs="Times New Roman"/>
          <w:sz w:val="26"/>
          <w:szCs w:val="26"/>
        </w:rPr>
      </w:pPr>
    </w:p>
    <w:p w:rsidR="00A707C8" w:rsidRDefault="00A707C8" w:rsidP="00A707C8">
      <w:pPr>
        <w:pStyle w:val="ConsPlusNormal"/>
        <w:ind w:firstLine="0"/>
        <w:jc w:val="both"/>
        <w:outlineLvl w:val="1"/>
        <w:rPr>
          <w:rFonts w:ascii="Times New Roman" w:hAnsi="Times New Roman" w:cs="Times New Roman"/>
          <w:sz w:val="26"/>
          <w:szCs w:val="26"/>
        </w:rPr>
      </w:pPr>
    </w:p>
    <w:p w:rsidR="00A707C8" w:rsidRDefault="000D3728" w:rsidP="00A707C8">
      <w:pPr>
        <w:pStyle w:val="af0"/>
        <w:tabs>
          <w:tab w:val="left" w:pos="567"/>
        </w:tabs>
        <w:spacing w:after="0" w:line="240" w:lineRule="auto"/>
        <w:ind w:left="0"/>
        <w:jc w:val="center"/>
        <w:rPr>
          <w:rFonts w:ascii="Times New Roman" w:hAnsi="Times New Roman"/>
          <w:sz w:val="26"/>
          <w:szCs w:val="26"/>
        </w:rPr>
      </w:pPr>
      <w:r>
        <w:rPr>
          <w:rFonts w:ascii="Times New Roman" w:hAnsi="Times New Roman"/>
          <w:sz w:val="26"/>
          <w:szCs w:val="26"/>
        </w:rPr>
        <w:t>Перечень троллейбусов</w:t>
      </w:r>
    </w:p>
    <w:p w:rsidR="000D1815" w:rsidRDefault="000D1815" w:rsidP="00A707C8">
      <w:pPr>
        <w:pStyle w:val="af0"/>
        <w:tabs>
          <w:tab w:val="left" w:pos="567"/>
        </w:tabs>
        <w:spacing w:after="0" w:line="240" w:lineRule="auto"/>
        <w:ind w:left="0"/>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52"/>
        <w:gridCol w:w="1658"/>
        <w:gridCol w:w="1733"/>
        <w:gridCol w:w="1960"/>
      </w:tblGrid>
      <w:tr w:rsidR="000D3728" w:rsidRPr="00FD6F52" w:rsidTr="000D3728">
        <w:tc>
          <w:tcPr>
            <w:tcW w:w="567" w:type="dxa"/>
            <w:shd w:val="clear" w:color="auto" w:fill="auto"/>
            <w:vAlign w:val="center"/>
          </w:tcPr>
          <w:p w:rsidR="000D3728" w:rsidRPr="00FD6F52" w:rsidRDefault="000D3728" w:rsidP="005C4A40">
            <w:pPr>
              <w:jc w:val="center"/>
              <w:rPr>
                <w:rFonts w:ascii="Times New Roman" w:hAnsi="Times New Roman" w:cs="Times New Roman"/>
                <w:sz w:val="26"/>
                <w:szCs w:val="26"/>
              </w:rPr>
            </w:pPr>
            <w:r w:rsidRPr="00FD6F52">
              <w:rPr>
                <w:rFonts w:ascii="Times New Roman" w:hAnsi="Times New Roman" w:cs="Times New Roman"/>
                <w:sz w:val="26"/>
                <w:szCs w:val="26"/>
              </w:rPr>
              <w:t>№ п/п</w:t>
            </w:r>
          </w:p>
        </w:tc>
        <w:tc>
          <w:tcPr>
            <w:tcW w:w="3652" w:type="dxa"/>
            <w:shd w:val="clear" w:color="auto" w:fill="auto"/>
            <w:vAlign w:val="center"/>
          </w:tcPr>
          <w:p w:rsidR="000D3728" w:rsidRPr="00FD6F52" w:rsidRDefault="000D3728" w:rsidP="005C4A40">
            <w:pPr>
              <w:jc w:val="center"/>
              <w:rPr>
                <w:rFonts w:ascii="Times New Roman" w:hAnsi="Times New Roman" w:cs="Times New Roman"/>
                <w:sz w:val="26"/>
                <w:szCs w:val="26"/>
              </w:rPr>
            </w:pPr>
            <w:r w:rsidRPr="00FD6F52">
              <w:rPr>
                <w:rFonts w:ascii="Times New Roman" w:hAnsi="Times New Roman" w:cs="Times New Roman"/>
                <w:sz w:val="26"/>
                <w:szCs w:val="26"/>
              </w:rPr>
              <w:t>Наименование</w:t>
            </w:r>
          </w:p>
        </w:tc>
        <w:tc>
          <w:tcPr>
            <w:tcW w:w="1658" w:type="dxa"/>
          </w:tcPr>
          <w:p w:rsidR="000D3728" w:rsidRDefault="000D3728" w:rsidP="005C4A40">
            <w:pPr>
              <w:jc w:val="center"/>
              <w:rPr>
                <w:rFonts w:ascii="Times New Roman" w:hAnsi="Times New Roman" w:cs="Times New Roman"/>
                <w:sz w:val="26"/>
                <w:szCs w:val="26"/>
              </w:rPr>
            </w:pPr>
            <w:r>
              <w:rPr>
                <w:rFonts w:ascii="Times New Roman" w:hAnsi="Times New Roman" w:cs="Times New Roman"/>
                <w:sz w:val="26"/>
                <w:szCs w:val="26"/>
              </w:rPr>
              <w:t>Дата выпуска</w:t>
            </w:r>
          </w:p>
        </w:tc>
        <w:tc>
          <w:tcPr>
            <w:tcW w:w="1733" w:type="dxa"/>
            <w:shd w:val="clear" w:color="auto" w:fill="auto"/>
            <w:vAlign w:val="center"/>
          </w:tcPr>
          <w:p w:rsidR="000D3728" w:rsidRPr="00FD6F52" w:rsidRDefault="000D3728" w:rsidP="005C4A40">
            <w:pPr>
              <w:jc w:val="center"/>
              <w:rPr>
                <w:rFonts w:ascii="Times New Roman" w:hAnsi="Times New Roman" w:cs="Times New Roman"/>
                <w:sz w:val="26"/>
                <w:szCs w:val="26"/>
              </w:rPr>
            </w:pPr>
            <w:r>
              <w:rPr>
                <w:rFonts w:ascii="Times New Roman" w:hAnsi="Times New Roman" w:cs="Times New Roman"/>
                <w:sz w:val="26"/>
                <w:szCs w:val="26"/>
              </w:rPr>
              <w:t>Инвентарный номер</w:t>
            </w:r>
          </w:p>
        </w:tc>
        <w:tc>
          <w:tcPr>
            <w:tcW w:w="1960" w:type="dxa"/>
            <w:shd w:val="clear" w:color="auto" w:fill="auto"/>
            <w:vAlign w:val="center"/>
          </w:tcPr>
          <w:p w:rsidR="000D3728" w:rsidRPr="00FD6F52" w:rsidRDefault="000D3728" w:rsidP="005C4A40">
            <w:pPr>
              <w:jc w:val="center"/>
              <w:rPr>
                <w:rFonts w:ascii="Times New Roman" w:hAnsi="Times New Roman" w:cs="Times New Roman"/>
                <w:sz w:val="26"/>
                <w:szCs w:val="26"/>
              </w:rPr>
            </w:pPr>
            <w:r w:rsidRPr="00FD6F52">
              <w:rPr>
                <w:rFonts w:ascii="Times New Roman" w:hAnsi="Times New Roman" w:cs="Times New Roman"/>
                <w:sz w:val="26"/>
                <w:szCs w:val="26"/>
              </w:rPr>
              <w:t>Балансовая стоимость</w:t>
            </w:r>
          </w:p>
        </w:tc>
      </w:tr>
      <w:tr w:rsidR="000D3728" w:rsidRPr="00FD6F52" w:rsidTr="000D3728">
        <w:tc>
          <w:tcPr>
            <w:tcW w:w="567" w:type="dxa"/>
            <w:shd w:val="clear" w:color="auto" w:fill="auto"/>
            <w:vAlign w:val="center"/>
          </w:tcPr>
          <w:p w:rsidR="000D3728" w:rsidRPr="00FD6F52" w:rsidRDefault="000D3728" w:rsidP="005C4A40">
            <w:pPr>
              <w:jc w:val="center"/>
              <w:rPr>
                <w:rFonts w:ascii="Times New Roman" w:hAnsi="Times New Roman" w:cs="Times New Roman"/>
                <w:sz w:val="26"/>
                <w:szCs w:val="26"/>
              </w:rPr>
            </w:pPr>
            <w:r w:rsidRPr="00FD6F52">
              <w:rPr>
                <w:rFonts w:ascii="Times New Roman" w:hAnsi="Times New Roman" w:cs="Times New Roman"/>
                <w:sz w:val="26"/>
                <w:szCs w:val="26"/>
              </w:rPr>
              <w:t>1</w:t>
            </w:r>
          </w:p>
        </w:tc>
        <w:tc>
          <w:tcPr>
            <w:tcW w:w="3652" w:type="dxa"/>
            <w:shd w:val="clear" w:color="auto" w:fill="auto"/>
            <w:vAlign w:val="center"/>
          </w:tcPr>
          <w:p w:rsidR="000D3728" w:rsidRPr="00FD6F52" w:rsidRDefault="000D3728" w:rsidP="005C4A40">
            <w:pPr>
              <w:pStyle w:val="ad"/>
              <w:jc w:val="both"/>
              <w:rPr>
                <w:rFonts w:ascii="Times New Roman" w:hAnsi="Times New Roman" w:cs="Times New Roman"/>
                <w:sz w:val="26"/>
                <w:szCs w:val="26"/>
              </w:rPr>
            </w:pPr>
            <w:r w:rsidRPr="00FD6F52">
              <w:rPr>
                <w:rFonts w:ascii="Times New Roman" w:hAnsi="Times New Roman" w:cs="Times New Roman"/>
                <w:sz w:val="26"/>
                <w:szCs w:val="26"/>
              </w:rPr>
              <w:t>Троллейбус пассажирский</w:t>
            </w:r>
            <w:r>
              <w:rPr>
                <w:rFonts w:ascii="Times New Roman" w:hAnsi="Times New Roman" w:cs="Times New Roman"/>
                <w:sz w:val="26"/>
                <w:szCs w:val="26"/>
              </w:rPr>
              <w:t xml:space="preserve"> ЗИУ 682, заводской номер 001</w:t>
            </w:r>
          </w:p>
        </w:tc>
        <w:tc>
          <w:tcPr>
            <w:tcW w:w="1658" w:type="dxa"/>
          </w:tcPr>
          <w:p w:rsidR="000D3728" w:rsidRDefault="000D3728" w:rsidP="005C4A40">
            <w:pPr>
              <w:pStyle w:val="ad"/>
              <w:jc w:val="center"/>
              <w:rPr>
                <w:rFonts w:ascii="Times New Roman" w:hAnsi="Times New Roman" w:cs="Times New Roman"/>
                <w:sz w:val="26"/>
                <w:szCs w:val="26"/>
              </w:rPr>
            </w:pPr>
            <w:r>
              <w:rPr>
                <w:rFonts w:ascii="Times New Roman" w:hAnsi="Times New Roman" w:cs="Times New Roman"/>
                <w:sz w:val="26"/>
                <w:szCs w:val="26"/>
              </w:rPr>
              <w:t>03.03.2011</w:t>
            </w:r>
          </w:p>
        </w:tc>
        <w:tc>
          <w:tcPr>
            <w:tcW w:w="1733" w:type="dxa"/>
            <w:shd w:val="clear" w:color="auto" w:fill="auto"/>
          </w:tcPr>
          <w:p w:rsidR="000D3728" w:rsidRPr="00FD6F52" w:rsidRDefault="000D3728" w:rsidP="000D3728">
            <w:pPr>
              <w:pStyle w:val="ad"/>
              <w:jc w:val="center"/>
              <w:rPr>
                <w:rFonts w:ascii="Times New Roman" w:hAnsi="Times New Roman" w:cs="Times New Roman"/>
                <w:sz w:val="26"/>
                <w:szCs w:val="26"/>
                <w:lang w:val="en-US"/>
              </w:rPr>
            </w:pPr>
            <w:r>
              <w:rPr>
                <w:rFonts w:ascii="Times New Roman" w:hAnsi="Times New Roman" w:cs="Times New Roman"/>
                <w:sz w:val="26"/>
                <w:szCs w:val="26"/>
              </w:rPr>
              <w:t>128</w:t>
            </w:r>
          </w:p>
        </w:tc>
        <w:tc>
          <w:tcPr>
            <w:tcW w:w="1960" w:type="dxa"/>
            <w:shd w:val="clear" w:color="auto" w:fill="auto"/>
            <w:vAlign w:val="center"/>
          </w:tcPr>
          <w:p w:rsidR="000D3728" w:rsidRPr="00FD6F52" w:rsidRDefault="000D3728" w:rsidP="005C4A40">
            <w:pPr>
              <w:jc w:val="center"/>
              <w:rPr>
                <w:rFonts w:ascii="Times New Roman" w:hAnsi="Times New Roman" w:cs="Times New Roman"/>
                <w:sz w:val="26"/>
                <w:szCs w:val="26"/>
              </w:rPr>
            </w:pPr>
            <w:r>
              <w:rPr>
                <w:rFonts w:ascii="Times New Roman" w:hAnsi="Times New Roman" w:cs="Times New Roman"/>
                <w:sz w:val="26"/>
                <w:szCs w:val="26"/>
              </w:rPr>
              <w:t>6614704</w:t>
            </w:r>
            <w:r w:rsidRPr="00FD6F52">
              <w:rPr>
                <w:rFonts w:ascii="Times New Roman" w:hAnsi="Times New Roman" w:cs="Times New Roman"/>
                <w:sz w:val="26"/>
                <w:szCs w:val="26"/>
              </w:rPr>
              <w:t>,</w:t>
            </w:r>
            <w:r>
              <w:rPr>
                <w:rFonts w:ascii="Times New Roman" w:hAnsi="Times New Roman" w:cs="Times New Roman"/>
                <w:sz w:val="26"/>
                <w:szCs w:val="26"/>
              </w:rPr>
              <w:t>84</w:t>
            </w:r>
          </w:p>
        </w:tc>
      </w:tr>
      <w:tr w:rsidR="000D3728" w:rsidRPr="00FD6F52" w:rsidTr="000D3728">
        <w:tc>
          <w:tcPr>
            <w:tcW w:w="567" w:type="dxa"/>
            <w:shd w:val="clear" w:color="auto" w:fill="auto"/>
            <w:vAlign w:val="center"/>
          </w:tcPr>
          <w:p w:rsidR="000D3728" w:rsidRPr="00FD6F52" w:rsidRDefault="000D3728" w:rsidP="005C4A40">
            <w:pPr>
              <w:jc w:val="center"/>
              <w:rPr>
                <w:rFonts w:ascii="Times New Roman" w:hAnsi="Times New Roman" w:cs="Times New Roman"/>
                <w:sz w:val="26"/>
                <w:szCs w:val="26"/>
              </w:rPr>
            </w:pPr>
            <w:r w:rsidRPr="00FD6F52">
              <w:rPr>
                <w:rFonts w:ascii="Times New Roman" w:hAnsi="Times New Roman" w:cs="Times New Roman"/>
                <w:sz w:val="26"/>
                <w:szCs w:val="26"/>
              </w:rPr>
              <w:t>2</w:t>
            </w:r>
          </w:p>
        </w:tc>
        <w:tc>
          <w:tcPr>
            <w:tcW w:w="3652" w:type="dxa"/>
            <w:shd w:val="clear" w:color="auto" w:fill="auto"/>
          </w:tcPr>
          <w:p w:rsidR="000D3728" w:rsidRPr="00FD6F52" w:rsidRDefault="000D3728" w:rsidP="000D1815">
            <w:pPr>
              <w:pStyle w:val="ad"/>
              <w:jc w:val="both"/>
              <w:rPr>
                <w:rFonts w:ascii="Times New Roman" w:hAnsi="Times New Roman" w:cs="Times New Roman"/>
                <w:sz w:val="26"/>
                <w:szCs w:val="26"/>
              </w:rPr>
            </w:pPr>
            <w:r w:rsidRPr="00FD6F52">
              <w:rPr>
                <w:rFonts w:ascii="Times New Roman" w:hAnsi="Times New Roman" w:cs="Times New Roman"/>
                <w:sz w:val="26"/>
                <w:szCs w:val="26"/>
              </w:rPr>
              <w:t>Троллейбус пассажирский</w:t>
            </w:r>
            <w:r>
              <w:rPr>
                <w:rFonts w:ascii="Times New Roman" w:hAnsi="Times New Roman" w:cs="Times New Roman"/>
                <w:sz w:val="26"/>
                <w:szCs w:val="26"/>
              </w:rPr>
              <w:t xml:space="preserve"> ЗИУ 682, заводской номер 002</w:t>
            </w:r>
          </w:p>
        </w:tc>
        <w:tc>
          <w:tcPr>
            <w:tcW w:w="1658" w:type="dxa"/>
          </w:tcPr>
          <w:p w:rsidR="000D3728" w:rsidRDefault="000D3728" w:rsidP="005C4A40">
            <w:pPr>
              <w:pStyle w:val="ad"/>
              <w:jc w:val="center"/>
              <w:rPr>
                <w:rFonts w:ascii="Times New Roman" w:hAnsi="Times New Roman" w:cs="Times New Roman"/>
                <w:sz w:val="26"/>
                <w:szCs w:val="26"/>
              </w:rPr>
            </w:pPr>
            <w:r>
              <w:rPr>
                <w:rFonts w:ascii="Times New Roman" w:hAnsi="Times New Roman" w:cs="Times New Roman"/>
                <w:sz w:val="26"/>
                <w:szCs w:val="26"/>
              </w:rPr>
              <w:t>03.03.2011</w:t>
            </w:r>
          </w:p>
        </w:tc>
        <w:tc>
          <w:tcPr>
            <w:tcW w:w="1733" w:type="dxa"/>
            <w:shd w:val="clear" w:color="auto" w:fill="auto"/>
          </w:tcPr>
          <w:p w:rsidR="000D3728" w:rsidRPr="00FD6F52" w:rsidRDefault="000D3728" w:rsidP="000D3728">
            <w:pPr>
              <w:pStyle w:val="ad"/>
              <w:jc w:val="center"/>
              <w:rPr>
                <w:rFonts w:ascii="Times New Roman" w:hAnsi="Times New Roman" w:cs="Times New Roman"/>
                <w:sz w:val="26"/>
                <w:szCs w:val="26"/>
                <w:lang w:val="en-US"/>
              </w:rPr>
            </w:pPr>
            <w:r>
              <w:rPr>
                <w:rFonts w:ascii="Times New Roman" w:hAnsi="Times New Roman" w:cs="Times New Roman"/>
                <w:sz w:val="26"/>
                <w:szCs w:val="26"/>
              </w:rPr>
              <w:t>129</w:t>
            </w:r>
          </w:p>
        </w:tc>
        <w:tc>
          <w:tcPr>
            <w:tcW w:w="1960" w:type="dxa"/>
            <w:shd w:val="clear" w:color="auto" w:fill="auto"/>
          </w:tcPr>
          <w:p w:rsidR="000D3728" w:rsidRPr="00FD6F52" w:rsidRDefault="000D3728" w:rsidP="000D3728">
            <w:pPr>
              <w:jc w:val="center"/>
              <w:rPr>
                <w:rFonts w:ascii="Times New Roman" w:hAnsi="Times New Roman" w:cs="Times New Roman"/>
                <w:sz w:val="26"/>
                <w:szCs w:val="26"/>
              </w:rPr>
            </w:pPr>
            <w:r>
              <w:rPr>
                <w:rFonts w:ascii="Times New Roman" w:hAnsi="Times New Roman" w:cs="Times New Roman"/>
                <w:sz w:val="26"/>
                <w:szCs w:val="26"/>
              </w:rPr>
              <w:t>6573530</w:t>
            </w:r>
            <w:r w:rsidRPr="00FD6F52">
              <w:rPr>
                <w:rFonts w:ascii="Times New Roman" w:hAnsi="Times New Roman" w:cs="Times New Roman"/>
                <w:sz w:val="26"/>
                <w:szCs w:val="26"/>
              </w:rPr>
              <w:t>,</w:t>
            </w:r>
            <w:r>
              <w:rPr>
                <w:rFonts w:ascii="Times New Roman" w:hAnsi="Times New Roman" w:cs="Times New Roman"/>
                <w:sz w:val="26"/>
                <w:szCs w:val="26"/>
              </w:rPr>
              <w:t>21</w:t>
            </w:r>
          </w:p>
        </w:tc>
      </w:tr>
      <w:tr w:rsidR="000D3728" w:rsidRPr="00FD6F52" w:rsidTr="000D3728">
        <w:tc>
          <w:tcPr>
            <w:tcW w:w="567" w:type="dxa"/>
            <w:shd w:val="clear" w:color="auto" w:fill="auto"/>
            <w:vAlign w:val="center"/>
          </w:tcPr>
          <w:p w:rsidR="000D3728" w:rsidRPr="00FD6F52" w:rsidRDefault="000D3728" w:rsidP="005C4A40">
            <w:pPr>
              <w:jc w:val="center"/>
              <w:rPr>
                <w:rFonts w:ascii="Times New Roman" w:hAnsi="Times New Roman" w:cs="Times New Roman"/>
                <w:sz w:val="26"/>
                <w:szCs w:val="26"/>
              </w:rPr>
            </w:pPr>
            <w:r w:rsidRPr="00FD6F52">
              <w:rPr>
                <w:rFonts w:ascii="Times New Roman" w:hAnsi="Times New Roman" w:cs="Times New Roman"/>
                <w:sz w:val="26"/>
                <w:szCs w:val="26"/>
              </w:rPr>
              <w:t>3</w:t>
            </w:r>
          </w:p>
        </w:tc>
        <w:tc>
          <w:tcPr>
            <w:tcW w:w="3652" w:type="dxa"/>
            <w:shd w:val="clear" w:color="auto" w:fill="auto"/>
          </w:tcPr>
          <w:p w:rsidR="000D3728" w:rsidRPr="00FD6F52" w:rsidRDefault="000D3728" w:rsidP="000D3728">
            <w:pPr>
              <w:pStyle w:val="ad"/>
              <w:jc w:val="both"/>
              <w:rPr>
                <w:rFonts w:ascii="Times New Roman" w:hAnsi="Times New Roman" w:cs="Times New Roman"/>
                <w:sz w:val="26"/>
                <w:szCs w:val="26"/>
              </w:rPr>
            </w:pPr>
            <w:r w:rsidRPr="00FD6F52">
              <w:rPr>
                <w:rFonts w:ascii="Times New Roman" w:hAnsi="Times New Roman" w:cs="Times New Roman"/>
                <w:sz w:val="26"/>
                <w:szCs w:val="26"/>
              </w:rPr>
              <w:t>Троллейбус пассажирский</w:t>
            </w:r>
            <w:r>
              <w:rPr>
                <w:rFonts w:ascii="Times New Roman" w:hAnsi="Times New Roman" w:cs="Times New Roman"/>
                <w:sz w:val="26"/>
                <w:szCs w:val="26"/>
              </w:rPr>
              <w:t xml:space="preserve"> большой вместимости марки СТ-6217-0000010-01</w:t>
            </w:r>
            <w:r w:rsidRPr="00FD6F52">
              <w:rPr>
                <w:rFonts w:ascii="Times New Roman" w:hAnsi="Times New Roman" w:cs="Times New Roman"/>
                <w:sz w:val="26"/>
                <w:szCs w:val="26"/>
              </w:rPr>
              <w:t>,</w:t>
            </w:r>
            <w:r>
              <w:rPr>
                <w:rFonts w:ascii="Times New Roman" w:hAnsi="Times New Roman" w:cs="Times New Roman"/>
                <w:sz w:val="26"/>
                <w:szCs w:val="26"/>
              </w:rPr>
              <w:t xml:space="preserve"> заводской номер СТ-85</w:t>
            </w:r>
          </w:p>
        </w:tc>
        <w:tc>
          <w:tcPr>
            <w:tcW w:w="1658" w:type="dxa"/>
          </w:tcPr>
          <w:p w:rsidR="000D3728" w:rsidRDefault="000D3728" w:rsidP="005C4A40">
            <w:pPr>
              <w:pStyle w:val="ad"/>
              <w:jc w:val="center"/>
              <w:rPr>
                <w:rFonts w:ascii="Times New Roman" w:hAnsi="Times New Roman" w:cs="Times New Roman"/>
                <w:sz w:val="26"/>
                <w:szCs w:val="26"/>
              </w:rPr>
            </w:pPr>
            <w:r>
              <w:rPr>
                <w:rFonts w:ascii="Times New Roman" w:hAnsi="Times New Roman" w:cs="Times New Roman"/>
                <w:sz w:val="26"/>
                <w:szCs w:val="26"/>
              </w:rPr>
              <w:t>17.06.2013</w:t>
            </w:r>
          </w:p>
        </w:tc>
        <w:tc>
          <w:tcPr>
            <w:tcW w:w="1733" w:type="dxa"/>
            <w:shd w:val="clear" w:color="auto" w:fill="auto"/>
          </w:tcPr>
          <w:p w:rsidR="000D3728" w:rsidRPr="00FD6F52" w:rsidRDefault="000D3728" w:rsidP="000D3728">
            <w:pPr>
              <w:pStyle w:val="ad"/>
              <w:jc w:val="center"/>
              <w:rPr>
                <w:rFonts w:ascii="Times New Roman" w:hAnsi="Times New Roman" w:cs="Times New Roman"/>
                <w:sz w:val="26"/>
                <w:szCs w:val="26"/>
              </w:rPr>
            </w:pPr>
            <w:r>
              <w:rPr>
                <w:rFonts w:ascii="Times New Roman" w:hAnsi="Times New Roman" w:cs="Times New Roman"/>
                <w:sz w:val="26"/>
                <w:szCs w:val="26"/>
              </w:rPr>
              <w:t>130</w:t>
            </w:r>
          </w:p>
        </w:tc>
        <w:tc>
          <w:tcPr>
            <w:tcW w:w="1960" w:type="dxa"/>
            <w:shd w:val="clear" w:color="auto" w:fill="auto"/>
          </w:tcPr>
          <w:p w:rsidR="000D3728" w:rsidRPr="00FD6F52" w:rsidRDefault="000D3728" w:rsidP="000D3728">
            <w:pPr>
              <w:jc w:val="center"/>
              <w:rPr>
                <w:rFonts w:ascii="Times New Roman" w:hAnsi="Times New Roman" w:cs="Times New Roman"/>
                <w:sz w:val="26"/>
                <w:szCs w:val="26"/>
              </w:rPr>
            </w:pPr>
            <w:r>
              <w:rPr>
                <w:rFonts w:ascii="Times New Roman" w:hAnsi="Times New Roman" w:cs="Times New Roman"/>
                <w:sz w:val="26"/>
                <w:szCs w:val="26"/>
              </w:rPr>
              <w:t>6996000</w:t>
            </w:r>
            <w:r w:rsidRPr="00FD6F52">
              <w:rPr>
                <w:rFonts w:ascii="Times New Roman" w:hAnsi="Times New Roman" w:cs="Times New Roman"/>
                <w:sz w:val="26"/>
                <w:szCs w:val="26"/>
              </w:rPr>
              <w:t>,00</w:t>
            </w:r>
          </w:p>
        </w:tc>
      </w:tr>
    </w:tbl>
    <w:p w:rsidR="00A707C8" w:rsidRPr="00B71DA5" w:rsidRDefault="00A707C8" w:rsidP="00A707C8">
      <w:pPr>
        <w:pStyle w:val="af0"/>
        <w:tabs>
          <w:tab w:val="left" w:pos="567"/>
        </w:tabs>
        <w:spacing w:after="0" w:line="240" w:lineRule="auto"/>
        <w:ind w:left="0"/>
        <w:jc w:val="center"/>
        <w:rPr>
          <w:rFonts w:ascii="Times New Roman" w:hAnsi="Times New Roman"/>
          <w:sz w:val="26"/>
          <w:szCs w:val="26"/>
        </w:rPr>
      </w:pPr>
    </w:p>
    <w:p w:rsidR="00A707C8" w:rsidRDefault="00A707C8" w:rsidP="00A707C8">
      <w:pPr>
        <w:pStyle w:val="ConsPlusNormal"/>
        <w:ind w:firstLine="0"/>
        <w:jc w:val="both"/>
        <w:outlineLvl w:val="1"/>
        <w:rPr>
          <w:rFonts w:ascii="Times New Roman" w:hAnsi="Times New Roman" w:cs="Times New Roman"/>
          <w:sz w:val="26"/>
          <w:szCs w:val="26"/>
        </w:rPr>
      </w:pPr>
    </w:p>
    <w:p w:rsidR="00C25274" w:rsidRDefault="00C25274" w:rsidP="00FF4434">
      <w:pPr>
        <w:pStyle w:val="ConsPlusNormal"/>
        <w:ind w:left="5387" w:firstLine="0"/>
        <w:outlineLvl w:val="1"/>
        <w:rPr>
          <w:rFonts w:ascii="Times New Roman" w:hAnsi="Times New Roman" w:cs="Times New Roman"/>
          <w:sz w:val="26"/>
          <w:szCs w:val="26"/>
        </w:rPr>
      </w:pPr>
    </w:p>
    <w:p w:rsidR="00A707C8" w:rsidRDefault="00A707C8" w:rsidP="00FF4434">
      <w:pPr>
        <w:pStyle w:val="ConsPlusNormal"/>
        <w:ind w:left="5387" w:firstLine="0"/>
        <w:outlineLvl w:val="1"/>
        <w:rPr>
          <w:rFonts w:ascii="Times New Roman" w:hAnsi="Times New Roman" w:cs="Times New Roman"/>
          <w:sz w:val="26"/>
          <w:szCs w:val="26"/>
        </w:rPr>
      </w:pPr>
    </w:p>
    <w:p w:rsidR="00A707C8" w:rsidRDefault="00A707C8"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3728" w:rsidRDefault="000D3728" w:rsidP="00FF4434">
      <w:pPr>
        <w:pStyle w:val="ConsPlusNormal"/>
        <w:ind w:left="5387" w:firstLine="0"/>
        <w:outlineLvl w:val="1"/>
        <w:rPr>
          <w:rFonts w:ascii="Times New Roman" w:hAnsi="Times New Roman" w:cs="Times New Roman"/>
          <w:sz w:val="26"/>
          <w:szCs w:val="26"/>
        </w:rPr>
      </w:pPr>
    </w:p>
    <w:p w:rsidR="000D3728" w:rsidRDefault="000D3728" w:rsidP="00FF4434">
      <w:pPr>
        <w:pStyle w:val="ConsPlusNormal"/>
        <w:ind w:left="5387" w:firstLine="0"/>
        <w:outlineLvl w:val="1"/>
        <w:rPr>
          <w:rFonts w:ascii="Times New Roman" w:hAnsi="Times New Roman" w:cs="Times New Roman"/>
          <w:sz w:val="26"/>
          <w:szCs w:val="26"/>
        </w:rPr>
      </w:pPr>
    </w:p>
    <w:p w:rsidR="000D3728" w:rsidRDefault="000D3728" w:rsidP="00FF4434">
      <w:pPr>
        <w:pStyle w:val="ConsPlusNormal"/>
        <w:ind w:left="5387" w:firstLine="0"/>
        <w:outlineLvl w:val="1"/>
        <w:rPr>
          <w:rFonts w:ascii="Times New Roman" w:hAnsi="Times New Roman" w:cs="Times New Roman"/>
          <w:sz w:val="26"/>
          <w:szCs w:val="26"/>
        </w:rPr>
      </w:pPr>
    </w:p>
    <w:p w:rsidR="000D3728" w:rsidRDefault="000D3728"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0D1815" w:rsidRDefault="000D1815" w:rsidP="00FF4434">
      <w:pPr>
        <w:pStyle w:val="ConsPlusNormal"/>
        <w:ind w:left="5387" w:firstLine="0"/>
        <w:outlineLvl w:val="1"/>
        <w:rPr>
          <w:rFonts w:ascii="Times New Roman" w:hAnsi="Times New Roman" w:cs="Times New Roman"/>
          <w:sz w:val="26"/>
          <w:szCs w:val="26"/>
        </w:rPr>
      </w:pPr>
    </w:p>
    <w:p w:rsidR="00A707C8" w:rsidRDefault="00A707C8" w:rsidP="00FF4434">
      <w:pPr>
        <w:pStyle w:val="ConsPlusNormal"/>
        <w:ind w:left="5387" w:firstLine="0"/>
        <w:outlineLvl w:val="1"/>
        <w:rPr>
          <w:rFonts w:ascii="Times New Roman" w:hAnsi="Times New Roman" w:cs="Times New Roman"/>
          <w:sz w:val="26"/>
          <w:szCs w:val="26"/>
        </w:rPr>
      </w:pPr>
    </w:p>
    <w:p w:rsidR="00A707C8" w:rsidRDefault="00A707C8" w:rsidP="00FF4434">
      <w:pPr>
        <w:pStyle w:val="ConsPlusNormal"/>
        <w:ind w:left="5387" w:firstLine="0"/>
        <w:outlineLvl w:val="1"/>
        <w:rPr>
          <w:rFonts w:ascii="Times New Roman" w:hAnsi="Times New Roman" w:cs="Times New Roman"/>
          <w:sz w:val="26"/>
          <w:szCs w:val="26"/>
        </w:rPr>
      </w:pP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105BFA">
        <w:rPr>
          <w:rFonts w:ascii="Times New Roman" w:hAnsi="Times New Roman" w:cs="Times New Roman"/>
          <w:sz w:val="26"/>
          <w:szCs w:val="26"/>
        </w:rPr>
        <w:t xml:space="preserve"> 2</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B07C8E">
        <w:rPr>
          <w:rFonts w:ascii="Times New Roman" w:hAnsi="Times New Roman" w:cs="Times New Roman"/>
          <w:sz w:val="26"/>
          <w:szCs w:val="26"/>
        </w:rPr>
        <w:t>16.09.2024</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B07C8E">
        <w:rPr>
          <w:rFonts w:ascii="Times New Roman" w:hAnsi="Times New Roman" w:cs="Times New Roman"/>
          <w:sz w:val="26"/>
          <w:szCs w:val="26"/>
        </w:rPr>
        <w:t>419р</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DA4E65" w:rsidRPr="008A3697" w:rsidRDefault="006305CA" w:rsidP="00105BFA">
      <w:pPr>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sidR="005A36F3">
        <w:rPr>
          <w:rFonts w:ascii="Times New Roman" w:hAnsi="Times New Roman" w:cs="Times New Roman"/>
          <w:sz w:val="26"/>
          <w:szCs w:val="26"/>
        </w:rPr>
        <w:t xml:space="preserve"> аукциону</w:t>
      </w:r>
      <w:r>
        <w:rPr>
          <w:rFonts w:ascii="Times New Roman" w:hAnsi="Times New Roman" w:cs="Times New Roman"/>
          <w:sz w:val="26"/>
          <w:szCs w:val="26"/>
        </w:rPr>
        <w:t>, открыто</w:t>
      </w:r>
      <w:r w:rsidR="002D4DE6">
        <w:rPr>
          <w:rFonts w:ascii="Times New Roman" w:hAnsi="Times New Roman" w:cs="Times New Roman"/>
          <w:sz w:val="26"/>
          <w:szCs w:val="26"/>
        </w:rPr>
        <w:t>му</w:t>
      </w:r>
      <w:r>
        <w:rPr>
          <w:rFonts w:ascii="Times New Roman" w:hAnsi="Times New Roman" w:cs="Times New Roman"/>
          <w:sz w:val="26"/>
          <w:szCs w:val="26"/>
        </w:rPr>
        <w:t xml:space="preserve"> по составу участников и форме подачи предложений о цене,</w:t>
      </w:r>
      <w:r w:rsidR="005A36F3">
        <w:rPr>
          <w:rFonts w:ascii="Times New Roman" w:hAnsi="Times New Roman" w:cs="Times New Roman"/>
          <w:sz w:val="26"/>
          <w:szCs w:val="26"/>
        </w:rPr>
        <w:t xml:space="preserve"> на право заключения договора </w:t>
      </w:r>
      <w:r w:rsidR="00FD36AF">
        <w:rPr>
          <w:rFonts w:ascii="Times New Roman" w:hAnsi="Times New Roman" w:cs="Times New Roman"/>
          <w:sz w:val="26"/>
          <w:szCs w:val="26"/>
        </w:rPr>
        <w:t xml:space="preserve">безвозмездного пользования </w:t>
      </w:r>
      <w:r w:rsidR="00E072E9">
        <w:rPr>
          <w:rFonts w:ascii="Times New Roman" w:hAnsi="Times New Roman" w:cs="Times New Roman"/>
          <w:sz w:val="26"/>
          <w:szCs w:val="26"/>
        </w:rPr>
        <w:t>муниципальн</w:t>
      </w:r>
      <w:r w:rsidR="00FD36AF">
        <w:rPr>
          <w:rFonts w:ascii="Times New Roman" w:hAnsi="Times New Roman" w:cs="Times New Roman"/>
          <w:sz w:val="26"/>
          <w:szCs w:val="26"/>
        </w:rPr>
        <w:t xml:space="preserve">ым </w:t>
      </w:r>
      <w:r w:rsidR="00105BFA">
        <w:rPr>
          <w:rFonts w:ascii="Times New Roman" w:hAnsi="Times New Roman" w:cs="Times New Roman"/>
          <w:sz w:val="26"/>
          <w:szCs w:val="26"/>
        </w:rPr>
        <w:t xml:space="preserve">движимым </w:t>
      </w:r>
      <w:r w:rsidR="00FD36AF">
        <w:rPr>
          <w:rFonts w:ascii="Times New Roman" w:hAnsi="Times New Roman" w:cs="Times New Roman"/>
          <w:sz w:val="26"/>
          <w:szCs w:val="26"/>
        </w:rPr>
        <w:t>имуществом</w:t>
      </w:r>
      <w:r w:rsidR="0054327D">
        <w:rPr>
          <w:rFonts w:ascii="Times New Roman" w:hAnsi="Times New Roman" w:cs="Times New Roman"/>
          <w:sz w:val="26"/>
          <w:szCs w:val="26"/>
        </w:rPr>
        <w:t xml:space="preserve"> - </w:t>
      </w:r>
      <w:r w:rsidR="00164278">
        <w:rPr>
          <w:rFonts w:ascii="Times New Roman" w:hAnsi="Times New Roman" w:cs="Times New Roman"/>
          <w:sz w:val="26"/>
          <w:szCs w:val="26"/>
        </w:rPr>
        <w:t xml:space="preserve">пассажирскими </w:t>
      </w:r>
      <w:r w:rsidR="008A3697">
        <w:rPr>
          <w:rFonts w:ascii="Times New Roman" w:hAnsi="Times New Roman" w:cs="Times New Roman"/>
          <w:sz w:val="26"/>
          <w:szCs w:val="26"/>
        </w:rPr>
        <w:t>троллейбус</w:t>
      </w:r>
      <w:r w:rsidR="00164278">
        <w:rPr>
          <w:rFonts w:ascii="Times New Roman" w:hAnsi="Times New Roman" w:cs="Times New Roman"/>
          <w:sz w:val="26"/>
          <w:szCs w:val="26"/>
        </w:rPr>
        <w:t>ами</w:t>
      </w:r>
      <w:r w:rsidR="008A3697">
        <w:rPr>
          <w:rFonts w:ascii="Times New Roman" w:hAnsi="Times New Roman" w:cs="Times New Roman"/>
          <w:sz w:val="26"/>
          <w:szCs w:val="26"/>
        </w:rPr>
        <w:t xml:space="preserve"> </w:t>
      </w:r>
      <w:r w:rsidR="008A3697" w:rsidRPr="005E0C10">
        <w:rPr>
          <w:rFonts w:ascii="Times New Roman" w:hAnsi="Times New Roman"/>
          <w:sz w:val="26"/>
          <w:szCs w:val="26"/>
        </w:rPr>
        <w:t xml:space="preserve">в количестве </w:t>
      </w:r>
      <w:r w:rsidR="008A3697">
        <w:rPr>
          <w:rFonts w:ascii="Times New Roman" w:hAnsi="Times New Roman"/>
          <w:sz w:val="26"/>
          <w:szCs w:val="26"/>
        </w:rPr>
        <w:t>3</w:t>
      </w:r>
      <w:r w:rsidR="008A3697" w:rsidRPr="005E0C10">
        <w:rPr>
          <w:rFonts w:ascii="Times New Roman" w:hAnsi="Times New Roman"/>
          <w:sz w:val="26"/>
          <w:szCs w:val="26"/>
        </w:rPr>
        <w:t xml:space="preserve"> единиц, для </w:t>
      </w:r>
      <w:r w:rsidR="008A3697">
        <w:rPr>
          <w:rFonts w:ascii="Times New Roman" w:hAnsi="Times New Roman"/>
          <w:sz w:val="26"/>
          <w:szCs w:val="26"/>
        </w:rPr>
        <w:t>осуществления регулярных перевозок пассажиров город</w:t>
      </w:r>
      <w:r w:rsidR="00164278">
        <w:rPr>
          <w:rFonts w:ascii="Times New Roman" w:hAnsi="Times New Roman"/>
          <w:sz w:val="26"/>
          <w:szCs w:val="26"/>
        </w:rPr>
        <w:t>а</w:t>
      </w:r>
      <w:r w:rsidR="008A3697">
        <w:rPr>
          <w:rFonts w:ascii="Times New Roman" w:hAnsi="Times New Roman"/>
          <w:sz w:val="26"/>
          <w:szCs w:val="26"/>
        </w:rPr>
        <w:t xml:space="preserve"> Рубцовск</w:t>
      </w:r>
      <w:r w:rsidR="00966E87">
        <w:rPr>
          <w:rFonts w:ascii="Times New Roman" w:hAnsi="Times New Roman"/>
          <w:sz w:val="26"/>
          <w:szCs w:val="26"/>
        </w:rPr>
        <w:t>а</w:t>
      </w:r>
      <w:r w:rsidR="008A3697">
        <w:rPr>
          <w:rFonts w:ascii="Times New Roman" w:hAnsi="Times New Roman"/>
          <w:sz w:val="26"/>
          <w:szCs w:val="26"/>
        </w:rPr>
        <w:t xml:space="preserve"> Алтайского </w:t>
      </w:r>
      <w:r w:rsidR="008A3697" w:rsidRPr="008A3697">
        <w:rPr>
          <w:rFonts w:ascii="Times New Roman" w:hAnsi="Times New Roman"/>
          <w:sz w:val="26"/>
          <w:szCs w:val="26"/>
        </w:rPr>
        <w:t>края</w:t>
      </w:r>
      <w:r w:rsidR="00DA4E65" w:rsidRPr="008A3697">
        <w:rPr>
          <w:rFonts w:ascii="Times New Roman" w:hAnsi="Times New Roman" w:cs="Times New Roman"/>
          <w:sz w:val="26"/>
          <w:szCs w:val="26"/>
        </w:rPr>
        <w:t xml:space="preserve">, сроком на </w:t>
      </w:r>
      <w:r w:rsidR="008A3697">
        <w:rPr>
          <w:rFonts w:ascii="Times New Roman" w:hAnsi="Times New Roman" w:cs="Times New Roman"/>
          <w:sz w:val="26"/>
          <w:szCs w:val="26"/>
        </w:rPr>
        <w:t>10</w:t>
      </w:r>
      <w:r w:rsidR="00105BFA" w:rsidRPr="008A3697">
        <w:rPr>
          <w:rFonts w:ascii="Times New Roman" w:hAnsi="Times New Roman" w:cs="Times New Roman"/>
          <w:sz w:val="26"/>
          <w:szCs w:val="26"/>
        </w:rPr>
        <w:t xml:space="preserve"> </w:t>
      </w:r>
      <w:r w:rsidR="008A3697">
        <w:rPr>
          <w:rFonts w:ascii="Times New Roman" w:hAnsi="Times New Roman" w:cs="Times New Roman"/>
          <w:sz w:val="26"/>
          <w:szCs w:val="26"/>
        </w:rPr>
        <w:t>лет</w:t>
      </w:r>
    </w:p>
    <w:p w:rsidR="005C4F19" w:rsidRDefault="005C4F19" w:rsidP="00DA4E65">
      <w:pPr>
        <w:spacing w:after="0" w:line="240" w:lineRule="auto"/>
        <w:jc w:val="center"/>
        <w:rPr>
          <w:rFonts w:ascii="Times New Roman" w:hAnsi="Times New Roman" w:cs="Times New Roman"/>
          <w:sz w:val="26"/>
          <w:szCs w:val="26"/>
        </w:rPr>
      </w:pP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164278" w:rsidRDefault="00164278" w:rsidP="00B63F72">
      <w:pPr>
        <w:tabs>
          <w:tab w:val="left" w:pos="2145"/>
        </w:tabs>
        <w:spacing w:after="0" w:line="240" w:lineRule="auto"/>
        <w:rPr>
          <w:rFonts w:ascii="Times New Roman" w:hAnsi="Times New Roman" w:cs="Times New Roman"/>
          <w:sz w:val="26"/>
          <w:szCs w:val="26"/>
        </w:rPr>
      </w:pPr>
    </w:p>
    <w:p w:rsidR="00164278" w:rsidRDefault="00164278" w:rsidP="00B63F72">
      <w:pPr>
        <w:tabs>
          <w:tab w:val="left" w:pos="2145"/>
        </w:tabs>
        <w:spacing w:after="0" w:line="240" w:lineRule="auto"/>
        <w:rPr>
          <w:rFonts w:ascii="Times New Roman" w:hAnsi="Times New Roman" w:cs="Times New Roman"/>
          <w:sz w:val="26"/>
          <w:szCs w:val="26"/>
        </w:rPr>
      </w:pPr>
    </w:p>
    <w:p w:rsidR="00164278" w:rsidRDefault="00164278"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063784">
        <w:rPr>
          <w:rFonts w:ascii="Times New Roman" w:hAnsi="Times New Roman" w:cs="Times New Roman"/>
          <w:sz w:val="26"/>
          <w:szCs w:val="26"/>
        </w:rPr>
        <w:t>2</w:t>
      </w:r>
      <w:r w:rsidR="00DA4E65">
        <w:rPr>
          <w:rFonts w:ascii="Times New Roman" w:hAnsi="Times New Roman" w:cs="Times New Roman"/>
          <w:sz w:val="26"/>
          <w:szCs w:val="26"/>
        </w:rPr>
        <w:t>4</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966E87">
      <w:p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966E87">
      <w:p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966E87">
      <w:p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 xml:space="preserve">Проект договора </w:t>
      </w:r>
      <w:r w:rsidR="002F0D7B">
        <w:rPr>
          <w:rFonts w:ascii="Times New Roman" w:hAnsi="Times New Roman" w:cs="Times New Roman"/>
          <w:sz w:val="26"/>
          <w:szCs w:val="26"/>
        </w:rPr>
        <w:t>безвозмездного пользования муниципальным имуществом</w:t>
      </w:r>
      <w:r w:rsidR="0076684A">
        <w:rPr>
          <w:rFonts w:ascii="Times New Roman" w:hAnsi="Times New Roman" w:cs="Times New Roman"/>
          <w:sz w:val="26"/>
          <w:szCs w:val="26"/>
        </w:rPr>
        <w:t>.</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966E87" w:rsidRDefault="00966E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0"/>
    </w:p>
    <w:p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w:t>
      </w:r>
      <w:r w:rsidR="00082340">
        <w:rPr>
          <w:rFonts w:ascii="Times New Roman" w:hAnsi="Times New Roman" w:cs="Times New Roman"/>
          <w:sz w:val="26"/>
          <w:szCs w:val="26"/>
        </w:rPr>
        <w:t xml:space="preserve">безвозмездного пользования </w:t>
      </w:r>
      <w:r w:rsidR="00F92CF9" w:rsidRPr="00572BBB">
        <w:rPr>
          <w:rFonts w:ascii="Times New Roman" w:hAnsi="Times New Roman" w:cs="Times New Roman"/>
          <w:sz w:val="26"/>
          <w:szCs w:val="26"/>
        </w:rPr>
        <w:t>муниципальн</w:t>
      </w:r>
      <w:r w:rsidR="00082340">
        <w:rPr>
          <w:rFonts w:ascii="Times New Roman" w:hAnsi="Times New Roman" w:cs="Times New Roman"/>
          <w:sz w:val="26"/>
          <w:szCs w:val="26"/>
        </w:rPr>
        <w:t>ым</w:t>
      </w:r>
      <w:r w:rsidR="00F92CF9" w:rsidRPr="00572BBB">
        <w:rPr>
          <w:rFonts w:ascii="Times New Roman" w:hAnsi="Times New Roman" w:cs="Times New Roman"/>
          <w:sz w:val="26"/>
          <w:szCs w:val="26"/>
        </w:rPr>
        <w:t xml:space="preserve"> </w:t>
      </w:r>
      <w:r w:rsidRPr="00572BBB">
        <w:rPr>
          <w:rFonts w:ascii="Times New Roman" w:hAnsi="Times New Roman" w:cs="Times New Roman"/>
          <w:sz w:val="26"/>
          <w:szCs w:val="26"/>
        </w:rPr>
        <w:t>движим</w:t>
      </w:r>
      <w:r w:rsidR="00082340">
        <w:rPr>
          <w:rFonts w:ascii="Times New Roman" w:hAnsi="Times New Roman" w:cs="Times New Roman"/>
          <w:sz w:val="26"/>
          <w:szCs w:val="26"/>
        </w:rPr>
        <w:t>ым</w:t>
      </w:r>
      <w:r w:rsidRPr="00572BBB">
        <w:rPr>
          <w:rFonts w:ascii="Times New Roman" w:hAnsi="Times New Roman" w:cs="Times New Roman"/>
          <w:sz w:val="26"/>
          <w:szCs w:val="26"/>
        </w:rPr>
        <w:t xml:space="preserve"> имуществ</w:t>
      </w:r>
      <w:r w:rsidR="00082340">
        <w:rPr>
          <w:rFonts w:ascii="Times New Roman" w:hAnsi="Times New Roman" w:cs="Times New Roman"/>
          <w:sz w:val="26"/>
          <w:szCs w:val="26"/>
        </w:rPr>
        <w:t>ом</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5C4A40">
        <w:rPr>
          <w:bCs/>
        </w:rPr>
        <w:t>10</w:t>
      </w:r>
      <w:r w:rsidR="001E1B95">
        <w:rPr>
          <w:bCs/>
        </w:rPr>
        <w:t xml:space="preserve"> </w:t>
      </w:r>
      <w:r w:rsidR="005C4A40">
        <w:rPr>
          <w:bCs/>
        </w:rPr>
        <w:t>лет</w:t>
      </w:r>
      <w:r w:rsidRPr="00572BBB">
        <w:rPr>
          <w:bCs/>
        </w:rPr>
        <w:t>.</w:t>
      </w:r>
      <w:r w:rsidR="00D179F4" w:rsidRPr="00572BBB">
        <w:rPr>
          <w:bCs/>
        </w:rPr>
        <w:t xml:space="preserve"> </w:t>
      </w:r>
    </w:p>
    <w:p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rsidR="00CF33CC" w:rsidRPr="00572BBB" w:rsidRDefault="00CF33CC" w:rsidP="005C4A40">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t xml:space="preserve"> </w:t>
      </w:r>
      <w:r w:rsidR="002A4961" w:rsidRPr="000E56E0">
        <w:t>(</w:t>
      </w:r>
      <w:hyperlink r:id="rId11" w:history="1">
        <w:r w:rsidR="00FF31FF" w:rsidRPr="000E56E0">
          <w:rPr>
            <w:rStyle w:val="a3"/>
            <w:sz w:val="26"/>
            <w:szCs w:val="26"/>
            <w:u w:val="none"/>
            <w:lang w:val="en-US"/>
          </w:rPr>
          <w:t>www</w:t>
        </w:r>
        <w:r w:rsidR="00FF31FF" w:rsidRPr="000E56E0">
          <w:rPr>
            <w:rStyle w:val="a3"/>
            <w:sz w:val="26"/>
            <w:szCs w:val="26"/>
            <w:u w:val="none"/>
          </w:rPr>
          <w:t>.</w:t>
        </w:r>
        <w:r w:rsidR="00FF31FF" w:rsidRPr="000E56E0">
          <w:rPr>
            <w:rStyle w:val="a3"/>
            <w:sz w:val="26"/>
            <w:szCs w:val="26"/>
            <w:u w:val="none"/>
            <w:lang w:val="en-US"/>
          </w:rPr>
          <w:t>rts</w:t>
        </w:r>
        <w:r w:rsidR="00FF31FF" w:rsidRPr="000E56E0">
          <w:rPr>
            <w:rStyle w:val="a3"/>
            <w:sz w:val="26"/>
            <w:szCs w:val="26"/>
            <w:u w:val="none"/>
          </w:rPr>
          <w:t>-</w:t>
        </w:r>
        <w:r w:rsidR="00FF31FF" w:rsidRPr="000E56E0">
          <w:rPr>
            <w:rStyle w:val="a3"/>
            <w:sz w:val="26"/>
            <w:szCs w:val="26"/>
            <w:u w:val="none"/>
            <w:lang w:val="en-US"/>
          </w:rPr>
          <w:t>tender</w:t>
        </w:r>
        <w:r w:rsidR="00FF31FF" w:rsidRPr="000E56E0">
          <w:rPr>
            <w:rStyle w:val="a3"/>
            <w:sz w:val="26"/>
            <w:szCs w:val="26"/>
            <w:u w:val="none"/>
          </w:rPr>
          <w:t>.</w:t>
        </w:r>
        <w:r w:rsidR="00FF31FF" w:rsidRPr="000E56E0">
          <w:rPr>
            <w:rStyle w:val="a3"/>
            <w:sz w:val="26"/>
            <w:szCs w:val="26"/>
            <w:u w:val="none"/>
            <w:lang w:val="en-US"/>
          </w:rPr>
          <w:t>ru</w:t>
        </w:r>
      </w:hyperlink>
      <w:r w:rsidR="002A4961">
        <w:rPr>
          <w:sz w:val="26"/>
          <w:szCs w:val="26"/>
        </w:rPr>
        <w:t>)</w:t>
      </w:r>
      <w:r w:rsidR="00FF31FF" w:rsidRPr="002A4961">
        <w:rPr>
          <w:rFonts w:ascii="Times New Roman" w:hAnsi="Times New Roman" w:cs="Times New Roman"/>
          <w:sz w:val="26"/>
          <w:szCs w:val="26"/>
        </w:rPr>
        <w:t>,</w:t>
      </w:r>
      <w:r w:rsidR="00FF31FF">
        <w:rPr>
          <w:rFonts w:ascii="Times New Roman" w:hAnsi="Times New Roman" w:cs="Times New Roman"/>
          <w:sz w:val="26"/>
          <w:szCs w:val="26"/>
        </w:rPr>
        <w:t xml:space="preserve"> официальном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sidRPr="000E56E0">
        <w:rPr>
          <w:rFonts w:ascii="Times New Roman" w:hAnsi="Times New Roman" w:cs="Times New Roman"/>
          <w:sz w:val="26"/>
          <w:szCs w:val="26"/>
        </w:rPr>
        <w:t>(</w:t>
      </w:r>
      <w:hyperlink r:id="rId13" w:history="1">
        <w:r w:rsidRPr="000E56E0">
          <w:rPr>
            <w:rStyle w:val="a3"/>
            <w:rFonts w:ascii="Times New Roman" w:hAnsi="Times New Roman" w:cs="Times New Roman"/>
            <w:bCs/>
            <w:sz w:val="26"/>
            <w:szCs w:val="26"/>
            <w:u w:val="none"/>
            <w:lang w:val="en-US"/>
          </w:rPr>
          <w:t>www</w:t>
        </w:r>
        <w:r w:rsidRPr="000E56E0">
          <w:rPr>
            <w:rStyle w:val="a3"/>
            <w:rFonts w:ascii="Times New Roman" w:hAnsi="Times New Roman" w:cs="Times New Roman"/>
            <w:bCs/>
            <w:sz w:val="26"/>
            <w:szCs w:val="26"/>
            <w:u w:val="none"/>
          </w:rPr>
          <w:t>.</w:t>
        </w:r>
        <w:r w:rsidRPr="000E56E0">
          <w:rPr>
            <w:rStyle w:val="a3"/>
            <w:rFonts w:ascii="Times New Roman" w:hAnsi="Times New Roman" w:cs="Times New Roman"/>
            <w:bCs/>
            <w:sz w:val="26"/>
            <w:szCs w:val="26"/>
            <w:u w:val="none"/>
            <w:lang w:val="en-US"/>
          </w:rPr>
          <w:t>torgi</w:t>
        </w:r>
        <w:r w:rsidRPr="000E56E0">
          <w:rPr>
            <w:rStyle w:val="a3"/>
            <w:rFonts w:ascii="Times New Roman" w:hAnsi="Times New Roman" w:cs="Times New Roman"/>
            <w:bCs/>
            <w:sz w:val="26"/>
            <w:szCs w:val="26"/>
            <w:u w:val="none"/>
          </w:rPr>
          <w:t>.</w:t>
        </w:r>
        <w:r w:rsidRPr="000E56E0">
          <w:rPr>
            <w:rStyle w:val="a3"/>
            <w:rFonts w:ascii="Times New Roman" w:hAnsi="Times New Roman" w:cs="Times New Roman"/>
            <w:bCs/>
            <w:sz w:val="26"/>
            <w:szCs w:val="26"/>
            <w:u w:val="none"/>
            <w:lang w:val="en-US"/>
          </w:rPr>
          <w:t>gov</w:t>
        </w:r>
        <w:r w:rsidRPr="000E56E0">
          <w:rPr>
            <w:rStyle w:val="a3"/>
            <w:rFonts w:ascii="Times New Roman" w:hAnsi="Times New Roman" w:cs="Times New Roman"/>
            <w:bCs/>
            <w:sz w:val="26"/>
            <w:szCs w:val="26"/>
            <w:u w:val="none"/>
          </w:rPr>
          <w:t>.</w:t>
        </w:r>
        <w:r w:rsidRPr="000E56E0">
          <w:rPr>
            <w:rStyle w:val="a3"/>
            <w:rFonts w:ascii="Times New Roman" w:hAnsi="Times New Roman" w:cs="Times New Roman"/>
            <w:bCs/>
            <w:sz w:val="26"/>
            <w:szCs w:val="26"/>
            <w:u w:val="none"/>
            <w:lang w:val="en-US"/>
          </w:rPr>
          <w:t>ru</w:t>
        </w:r>
      </w:hyperlink>
      <w:r w:rsidR="002A4961">
        <w:t>)</w:t>
      </w:r>
      <w:r w:rsidRPr="00A22BB7">
        <w:rPr>
          <w:rFonts w:ascii="Times New Roman" w:hAnsi="Times New Roman" w:cs="Times New Roman"/>
          <w:sz w:val="26"/>
          <w:szCs w:val="26"/>
        </w:rPr>
        <w:t xml:space="preserve">, а также на электронной торговой площадке </w:t>
      </w:r>
      <w:r w:rsidR="00A22BB7" w:rsidRPr="00A22BB7">
        <w:rPr>
          <w:rFonts w:ascii="Times New Roman" w:hAnsi="Times New Roman" w:cs="Times New Roman"/>
          <w:sz w:val="26"/>
          <w:szCs w:val="26"/>
        </w:rPr>
        <w:t>«РТС-ТЕНДЕР</w:t>
      </w:r>
      <w:r w:rsidR="00A22BB7" w:rsidRPr="00307B62">
        <w:rPr>
          <w:rFonts w:ascii="Times New Roman" w:hAnsi="Times New Roman" w:cs="Times New Roman"/>
          <w:sz w:val="26"/>
          <w:szCs w:val="26"/>
        </w:rPr>
        <w:t xml:space="preserve">» </w:t>
      </w:r>
      <w:r w:rsidR="002A4961" w:rsidRPr="000E56E0">
        <w:rPr>
          <w:rFonts w:ascii="Times New Roman" w:hAnsi="Times New Roman" w:cs="Times New Roman"/>
          <w:sz w:val="26"/>
          <w:szCs w:val="26"/>
        </w:rPr>
        <w:t>(</w:t>
      </w:r>
      <w:hyperlink r:id="rId14" w:history="1">
        <w:r w:rsidR="00A22BB7" w:rsidRPr="000E56E0">
          <w:rPr>
            <w:rStyle w:val="a3"/>
            <w:rFonts w:ascii="Times New Roman" w:hAnsi="Times New Roman" w:cs="Times New Roman"/>
            <w:sz w:val="26"/>
            <w:szCs w:val="26"/>
            <w:u w:val="none"/>
            <w:lang w:val="en-US"/>
          </w:rPr>
          <w:t>www</w:t>
        </w:r>
        <w:r w:rsidR="00A22BB7" w:rsidRPr="000E56E0">
          <w:rPr>
            <w:rStyle w:val="a3"/>
            <w:rFonts w:ascii="Times New Roman" w:hAnsi="Times New Roman" w:cs="Times New Roman"/>
            <w:sz w:val="26"/>
            <w:szCs w:val="26"/>
            <w:u w:val="none"/>
          </w:rPr>
          <w:t>.</w:t>
        </w:r>
        <w:r w:rsidR="00A22BB7" w:rsidRPr="000E56E0">
          <w:rPr>
            <w:rStyle w:val="a3"/>
            <w:rFonts w:ascii="Times New Roman" w:hAnsi="Times New Roman" w:cs="Times New Roman"/>
            <w:sz w:val="26"/>
            <w:szCs w:val="26"/>
            <w:u w:val="none"/>
            <w:lang w:val="en-US"/>
          </w:rPr>
          <w:t>rts</w:t>
        </w:r>
        <w:r w:rsidR="00A22BB7" w:rsidRPr="000E56E0">
          <w:rPr>
            <w:rStyle w:val="a3"/>
            <w:rFonts w:ascii="Times New Roman" w:hAnsi="Times New Roman" w:cs="Times New Roman"/>
            <w:sz w:val="26"/>
            <w:szCs w:val="26"/>
            <w:u w:val="none"/>
          </w:rPr>
          <w:t>-</w:t>
        </w:r>
        <w:r w:rsidR="00A22BB7" w:rsidRPr="000E56E0">
          <w:rPr>
            <w:rStyle w:val="a3"/>
            <w:rFonts w:ascii="Times New Roman" w:hAnsi="Times New Roman" w:cs="Times New Roman"/>
            <w:sz w:val="26"/>
            <w:szCs w:val="26"/>
            <w:u w:val="none"/>
            <w:lang w:val="en-US"/>
          </w:rPr>
          <w:t>tender</w:t>
        </w:r>
        <w:r w:rsidR="00A22BB7" w:rsidRPr="000E56E0">
          <w:rPr>
            <w:rStyle w:val="a3"/>
            <w:rFonts w:ascii="Times New Roman" w:hAnsi="Times New Roman" w:cs="Times New Roman"/>
            <w:sz w:val="26"/>
            <w:szCs w:val="26"/>
            <w:u w:val="none"/>
          </w:rPr>
          <w:t>.</w:t>
        </w:r>
        <w:r w:rsidR="00A22BB7" w:rsidRPr="000E56E0">
          <w:rPr>
            <w:rStyle w:val="a3"/>
            <w:rFonts w:ascii="Times New Roman" w:hAnsi="Times New Roman" w:cs="Times New Roman"/>
            <w:sz w:val="26"/>
            <w:szCs w:val="26"/>
            <w:u w:val="none"/>
            <w:lang w:val="en-US"/>
          </w:rPr>
          <w:t>ru</w:t>
        </w:r>
      </w:hyperlink>
      <w:r w:rsidR="002A4961" w:rsidRPr="00307B62">
        <w:rPr>
          <w:rFonts w:ascii="Times New Roman" w:hAnsi="Times New Roman" w:cs="Times New Roman"/>
          <w:sz w:val="26"/>
          <w:szCs w:val="26"/>
        </w:rPr>
        <w:t>)</w:t>
      </w:r>
      <w:r w:rsidR="00A22BB7">
        <w:rPr>
          <w:rFonts w:ascii="Times New Roman" w:hAnsi="Times New Roman" w:cs="Times New Roman"/>
          <w:sz w:val="26"/>
          <w:szCs w:val="26"/>
        </w:rPr>
        <w:t>, официальном сайте Администрации города (</w:t>
      </w:r>
      <w:hyperlink r:id="rId15" w:history="1">
        <w:r w:rsidR="00A22BB7" w:rsidRPr="005F4934">
          <w:rPr>
            <w:rStyle w:val="a3"/>
            <w:rFonts w:ascii="Times New Roman" w:hAnsi="Times New Roman" w:cs="Times New Roman"/>
            <w:sz w:val="26"/>
            <w:szCs w:val="26"/>
            <w:u w:val="none"/>
            <w:lang w:val="en-US"/>
          </w:rPr>
          <w:t>rubtsovsk</w:t>
        </w:r>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rsidR="00431E08" w:rsidRPr="00A22BB7" w:rsidRDefault="003D3F46" w:rsidP="00A22BB7">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w:t>
      </w:r>
      <w:r w:rsidR="00431E08" w:rsidRPr="00A22BB7">
        <w:rPr>
          <w:rFonts w:ascii="Times New Roman" w:hAnsi="Times New Roman" w:cs="Times New Roman"/>
          <w:sz w:val="26"/>
          <w:szCs w:val="26"/>
        </w:rPr>
        <w:t xml:space="preserve">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A22BB7">
        <w:rPr>
          <w:rFonts w:ascii="Times New Roman" w:hAnsi="Times New Roman" w:cs="Times New Roman"/>
          <w:sz w:val="26"/>
          <w:szCs w:val="26"/>
        </w:rPr>
        <w:lastRenderedPageBreak/>
        <w:t>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t>(</w:t>
      </w:r>
      <w:hyperlink r:id="rId17" w:history="1">
        <w:r w:rsidR="001066E9" w:rsidRPr="000E56E0">
          <w:rPr>
            <w:rStyle w:val="a3"/>
            <w:rFonts w:ascii="Times New Roman" w:hAnsi="Times New Roman" w:cs="Times New Roman"/>
            <w:sz w:val="26"/>
            <w:szCs w:val="26"/>
            <w:u w:val="none"/>
            <w:lang w:val="en-US"/>
          </w:rPr>
          <w:t>www</w:t>
        </w:r>
        <w:r w:rsidR="001066E9" w:rsidRPr="000E56E0">
          <w:rPr>
            <w:rStyle w:val="a3"/>
            <w:rFonts w:ascii="Times New Roman" w:hAnsi="Times New Roman" w:cs="Times New Roman"/>
            <w:sz w:val="26"/>
            <w:szCs w:val="26"/>
            <w:u w:val="none"/>
          </w:rPr>
          <w:t>.</w:t>
        </w:r>
        <w:r w:rsidR="001066E9" w:rsidRPr="000E56E0">
          <w:rPr>
            <w:rStyle w:val="a3"/>
            <w:rFonts w:ascii="Times New Roman" w:hAnsi="Times New Roman" w:cs="Times New Roman"/>
            <w:sz w:val="26"/>
            <w:szCs w:val="26"/>
            <w:u w:val="none"/>
            <w:lang w:val="en-US"/>
          </w:rPr>
          <w:t>rts</w:t>
        </w:r>
        <w:r w:rsidR="001066E9" w:rsidRPr="000E56E0">
          <w:rPr>
            <w:rStyle w:val="a3"/>
            <w:rFonts w:ascii="Times New Roman" w:hAnsi="Times New Roman" w:cs="Times New Roman"/>
            <w:sz w:val="26"/>
            <w:szCs w:val="26"/>
            <w:u w:val="none"/>
          </w:rPr>
          <w:t>-</w:t>
        </w:r>
        <w:r w:rsidR="001066E9" w:rsidRPr="000E56E0">
          <w:rPr>
            <w:rStyle w:val="a3"/>
            <w:rFonts w:ascii="Times New Roman" w:hAnsi="Times New Roman" w:cs="Times New Roman"/>
            <w:sz w:val="26"/>
            <w:szCs w:val="26"/>
            <w:u w:val="none"/>
            <w:lang w:val="en-US"/>
          </w:rPr>
          <w:t>tender</w:t>
        </w:r>
        <w:r w:rsidR="001066E9" w:rsidRPr="000E56E0">
          <w:rPr>
            <w:rStyle w:val="a3"/>
            <w:rFonts w:ascii="Times New Roman" w:hAnsi="Times New Roman" w:cs="Times New Roman"/>
            <w:sz w:val="26"/>
            <w:szCs w:val="26"/>
            <w:u w:val="none"/>
          </w:rPr>
          <w:t>.</w:t>
        </w:r>
        <w:r w:rsidR="001066E9" w:rsidRPr="000E56E0">
          <w:rPr>
            <w:rStyle w:val="a3"/>
            <w:rFonts w:ascii="Times New Roman" w:hAnsi="Times New Roman" w:cs="Times New Roman"/>
            <w:sz w:val="26"/>
            <w:szCs w:val="26"/>
            <w:u w:val="none"/>
            <w:lang w:val="en-US"/>
          </w:rPr>
          <w:t>ru</w:t>
        </w:r>
      </w:hyperlink>
      <w:r w:rsidR="008D0AAC">
        <w:rPr>
          <w:sz w:val="26"/>
          <w:szCs w:val="26"/>
        </w:rPr>
        <w:t>)</w:t>
      </w:r>
      <w:r w:rsidR="001066E9">
        <w:rPr>
          <w:rFonts w:ascii="Times New Roman" w:hAnsi="Times New Roman" w:cs="Times New Roman"/>
          <w:sz w:val="26"/>
          <w:szCs w:val="26"/>
        </w:rPr>
        <w:t>,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w:t>
      </w:r>
      <w:r w:rsidR="00937F01">
        <w:rPr>
          <w:rFonts w:ascii="Times New Roman" w:hAnsi="Times New Roman" w:cs="Times New Roman"/>
          <w:sz w:val="26"/>
          <w:szCs w:val="26"/>
        </w:rPr>
        <w:t xml:space="preserve">. </w:t>
      </w:r>
      <w:r w:rsidRPr="001066E9">
        <w:rPr>
          <w:rFonts w:ascii="Times New Roman" w:hAnsi="Times New Roman" w:cs="Times New Roman"/>
          <w:sz w:val="26"/>
          <w:szCs w:val="26"/>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 xml:space="preserve">Задаток для участия в аукционе служит обеспечением исполнения </w:t>
      </w:r>
      <w:r w:rsidR="00E85FE6" w:rsidRPr="00F14672">
        <w:rPr>
          <w:color w:val="000000"/>
          <w:lang w:bidi="ru-RU"/>
        </w:rPr>
        <w:lastRenderedPageBreak/>
        <w:t>обязательства Победителя аукциона за право заключения договора</w:t>
      </w:r>
      <w:r w:rsidR="00E85FE6">
        <w:rPr>
          <w:color w:val="000000"/>
          <w:lang w:bidi="ru-RU"/>
        </w:rPr>
        <w:t xml:space="preserve"> </w:t>
      </w:r>
      <w:r w:rsidR="00165D48">
        <w:t>безвозмездного пользования муниципальным имуществом</w:t>
      </w:r>
      <w:r w:rsidR="00E85FE6" w:rsidRPr="00F14672">
        <w:rPr>
          <w:color w:val="000000"/>
          <w:lang w:bidi="ru-RU"/>
        </w:rPr>
        <w:t xml:space="preserve">. Сумма задатка вносится единым платежом </w:t>
      </w:r>
      <w:r w:rsidR="00E85FE6" w:rsidRPr="007913EF">
        <w:rPr>
          <w:color w:val="000000"/>
          <w:lang w:bidi="ru-RU"/>
        </w:rPr>
        <w:t>на расчетный счет Претендента</w:t>
      </w:r>
      <w:r w:rsidR="00E85FE6" w:rsidRPr="00F14672">
        <w:rPr>
          <w:color w:val="000000"/>
          <w:lang w:bidi="ru-RU"/>
        </w:rPr>
        <w:t xml:space="preserve">, открытый при регистрации на электронной площадке. Сумма задатка должна поступить на </w:t>
      </w:r>
      <w:r w:rsidR="00E85FE6" w:rsidRPr="007913EF">
        <w:rPr>
          <w:color w:val="000000"/>
          <w:lang w:bidi="ru-RU"/>
        </w:rPr>
        <w:t>расчетный счет Претендента</w:t>
      </w:r>
      <w:r w:rsidR="00E85FE6" w:rsidRPr="00F14672">
        <w:rPr>
          <w:color w:val="000000"/>
          <w:lang w:bidi="ru-RU"/>
        </w:rPr>
        <w:t xml:space="preserve">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431E08" w:rsidRPr="00165D48" w:rsidRDefault="00E85FE6" w:rsidP="00165D48">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w:t>
      </w:r>
      <w:r w:rsidR="0026775E">
        <w:rPr>
          <w:color w:val="000000"/>
          <w:shd w:val="clear" w:color="auto" w:fill="FFFFFF"/>
        </w:rPr>
        <w:t>ретендента</w:t>
      </w:r>
      <w:r w:rsidRPr="00F14672">
        <w:rPr>
          <w:color w:val="000000"/>
          <w:shd w:val="clear" w:color="auto" w:fill="FFFFFF"/>
        </w:rPr>
        <w:t xml:space="preserve"> в момент подачи заявки на участие в процедуре, при условии наличия на нем соответствующей суммы свободных денежных средств.</w:t>
      </w:r>
    </w:p>
    <w:p w:rsidR="00307B62" w:rsidRPr="00307B62" w:rsidRDefault="00307B62" w:rsidP="00307B62">
      <w:pPr>
        <w:pStyle w:val="ad"/>
        <w:ind w:firstLine="709"/>
        <w:jc w:val="both"/>
        <w:rPr>
          <w:rFonts w:ascii="Times New Roman" w:hAnsi="Times New Roman" w:cs="Times New Roman"/>
          <w:bCs/>
          <w:sz w:val="26"/>
          <w:szCs w:val="26"/>
        </w:rPr>
      </w:pPr>
    </w:p>
    <w:p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rsidR="00431E08" w:rsidRPr="00431CC3" w:rsidRDefault="00CD7FC7" w:rsidP="007913EF">
            <w:pPr>
              <w:pStyle w:val="ad"/>
              <w:jc w:val="both"/>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rsidR="00B160CE" w:rsidRPr="00B160CE" w:rsidRDefault="00431E08" w:rsidP="007913EF">
            <w:pPr>
              <w:pStyle w:val="ad"/>
              <w:jc w:val="both"/>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rsidR="00431E08" w:rsidRPr="00431CC3" w:rsidRDefault="00431CC3" w:rsidP="007913EF">
            <w:pPr>
              <w:pStyle w:val="ad"/>
              <w:jc w:val="both"/>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rsidR="00431E08" w:rsidRDefault="00431E08" w:rsidP="007913EF">
            <w:pPr>
              <w:pStyle w:val="ad"/>
              <w:jc w:val="both"/>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r w:rsidR="00966E87">
              <w:rPr>
                <w:rFonts w:ascii="Times New Roman" w:hAnsi="Times New Roman" w:cs="Times New Roman"/>
                <w:spacing w:val="1"/>
                <w:sz w:val="26"/>
                <w:szCs w:val="26"/>
              </w:rPr>
              <w:t>.</w:t>
            </w:r>
          </w:p>
          <w:p w:rsidR="00B160CE" w:rsidRPr="00431E08" w:rsidRDefault="00B160CE" w:rsidP="007913EF">
            <w:pPr>
              <w:pStyle w:val="ad"/>
              <w:jc w:val="both"/>
              <w:rPr>
                <w:rFonts w:ascii="Times New Roman" w:hAnsi="Times New Roman" w:cs="Times New Roman"/>
                <w:bCs/>
                <w:sz w:val="26"/>
                <w:szCs w:val="26"/>
              </w:rPr>
            </w:pPr>
          </w:p>
          <w:p w:rsidR="00B160CE" w:rsidRDefault="00A829C1" w:rsidP="007913EF">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А</w:t>
            </w:r>
            <w:r w:rsidR="00B160CE" w:rsidRPr="0050046C">
              <w:rPr>
                <w:rFonts w:ascii="Times New Roman" w:hAnsi="Times New Roman"/>
                <w:sz w:val="26"/>
                <w:szCs w:val="26"/>
              </w:rPr>
              <w:t>дрес</w:t>
            </w:r>
            <w:r w:rsidR="00B160CE">
              <w:rPr>
                <w:rFonts w:ascii="Times New Roman" w:hAnsi="Times New Roman"/>
                <w:sz w:val="26"/>
                <w:szCs w:val="26"/>
              </w:rPr>
              <w:t xml:space="preserve"> электронной почты контактного лица</w:t>
            </w:r>
            <w:r w:rsidR="00B160CE" w:rsidRPr="0050046C">
              <w:rPr>
                <w:rFonts w:ascii="Times New Roman" w:hAnsi="Times New Roman"/>
                <w:sz w:val="26"/>
                <w:szCs w:val="26"/>
              </w:rPr>
              <w:t xml:space="preserve">: </w:t>
            </w:r>
            <w:hyperlink r:id="rId19" w:history="1">
              <w:r w:rsidR="00B160CE" w:rsidRPr="00085FD6">
                <w:rPr>
                  <w:rStyle w:val="a3"/>
                  <w:rFonts w:ascii="Times New Roman" w:hAnsi="Times New Roman"/>
                  <w:sz w:val="26"/>
                  <w:szCs w:val="26"/>
                  <w:lang w:val="en-US"/>
                </w:rPr>
                <w:t>basova</w:t>
              </w:r>
              <w:r w:rsidR="00B160CE" w:rsidRPr="00085FD6">
                <w:rPr>
                  <w:rStyle w:val="a3"/>
                  <w:rFonts w:ascii="Times New Roman" w:hAnsi="Times New Roman"/>
                  <w:sz w:val="26"/>
                  <w:szCs w:val="26"/>
                </w:rPr>
                <w:t>@</w:t>
              </w:r>
              <w:r w:rsidR="00B160CE" w:rsidRPr="00085FD6">
                <w:rPr>
                  <w:rStyle w:val="a3"/>
                  <w:rFonts w:ascii="Times New Roman" w:hAnsi="Times New Roman"/>
                  <w:sz w:val="26"/>
                  <w:szCs w:val="26"/>
                  <w:lang w:val="en-US"/>
                </w:rPr>
                <w:t>rubtsovsk</w:t>
              </w:r>
              <w:r w:rsidR="00B160CE" w:rsidRPr="00085FD6">
                <w:rPr>
                  <w:rStyle w:val="a3"/>
                  <w:rFonts w:ascii="Times New Roman" w:hAnsi="Times New Roman"/>
                  <w:sz w:val="26"/>
                  <w:szCs w:val="26"/>
                </w:rPr>
                <w:t>.</w:t>
              </w:r>
              <w:r w:rsidR="00B160CE" w:rsidRPr="00085FD6">
                <w:rPr>
                  <w:rStyle w:val="a3"/>
                  <w:rFonts w:ascii="Times New Roman" w:hAnsi="Times New Roman"/>
                  <w:sz w:val="26"/>
                  <w:szCs w:val="26"/>
                  <w:lang w:val="en-US"/>
                </w:rPr>
                <w:t>org</w:t>
              </w:r>
            </w:hyperlink>
            <w:r w:rsidR="00B160CE">
              <w:rPr>
                <w:rFonts w:ascii="Times New Roman" w:hAnsi="Times New Roman"/>
                <w:sz w:val="26"/>
                <w:szCs w:val="26"/>
              </w:rPr>
              <w:t xml:space="preserve">,  </w:t>
            </w:r>
          </w:p>
          <w:p w:rsidR="00CD7FC7" w:rsidRPr="00D104C8" w:rsidRDefault="00B160CE" w:rsidP="007913EF">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tc>
      </w:tr>
      <w:tr w:rsidR="00431E08" w:rsidRPr="00431E08" w:rsidTr="00884DFE">
        <w:trPr>
          <w:trHeight w:val="992"/>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rsidR="00431E08" w:rsidRPr="00AE5E25" w:rsidRDefault="00431E08" w:rsidP="007913EF">
            <w:pPr>
              <w:pStyle w:val="ad"/>
              <w:jc w:val="both"/>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rsidR="004F27D9" w:rsidRPr="004F27D9" w:rsidRDefault="004F27D9" w:rsidP="00BE6B57">
            <w:pPr>
              <w:tabs>
                <w:tab w:val="left" w:pos="1980"/>
              </w:tabs>
              <w:spacing w:after="0" w:line="240" w:lineRule="auto"/>
              <w:jc w:val="both"/>
              <w:rPr>
                <w:rFonts w:ascii="Times New Roman" w:hAnsi="Times New Roman" w:cs="Times New Roman"/>
                <w:sz w:val="26"/>
                <w:szCs w:val="26"/>
              </w:rPr>
            </w:pPr>
            <w:r w:rsidRPr="00102443">
              <w:rPr>
                <w:rFonts w:ascii="Times New Roman" w:hAnsi="Times New Roman" w:cs="Times New Roman"/>
                <w:sz w:val="26"/>
                <w:szCs w:val="26"/>
              </w:rPr>
              <w:t>Муниципальное движимое имущество -</w:t>
            </w:r>
            <w:r w:rsidR="00BE6B57">
              <w:rPr>
                <w:rFonts w:ascii="Times New Roman" w:hAnsi="Times New Roman" w:cs="Times New Roman"/>
                <w:sz w:val="26"/>
                <w:szCs w:val="26"/>
              </w:rPr>
              <w:t xml:space="preserve"> троллейбусы пассажирские</w:t>
            </w:r>
            <w:r w:rsidR="00BE6B57" w:rsidRPr="005E0C10">
              <w:rPr>
                <w:rFonts w:ascii="Times New Roman" w:hAnsi="Times New Roman"/>
                <w:sz w:val="26"/>
                <w:szCs w:val="26"/>
              </w:rPr>
              <w:t xml:space="preserve"> в количестве </w:t>
            </w:r>
            <w:r w:rsidR="00BE6B57">
              <w:rPr>
                <w:rFonts w:ascii="Times New Roman" w:hAnsi="Times New Roman"/>
                <w:sz w:val="26"/>
                <w:szCs w:val="26"/>
              </w:rPr>
              <w:t>3</w:t>
            </w:r>
            <w:r w:rsidR="00BE6B57" w:rsidRPr="005E0C10">
              <w:rPr>
                <w:rFonts w:ascii="Times New Roman" w:hAnsi="Times New Roman"/>
                <w:sz w:val="26"/>
                <w:szCs w:val="26"/>
              </w:rPr>
              <w:t xml:space="preserve"> единиц</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rsidR="00FC08B7" w:rsidRPr="00FC08B7" w:rsidRDefault="00BE6B57" w:rsidP="00BF60E9">
            <w:pPr>
              <w:pStyle w:val="a7"/>
              <w:tabs>
                <w:tab w:val="clear" w:pos="0"/>
                <w:tab w:val="left" w:pos="-360"/>
              </w:tabs>
              <w:rPr>
                <w:sz w:val="26"/>
                <w:szCs w:val="26"/>
              </w:rPr>
            </w:pPr>
            <w:r>
              <w:rPr>
                <w:sz w:val="26"/>
                <w:szCs w:val="26"/>
              </w:rPr>
              <w:t>Д</w:t>
            </w:r>
            <w:r w:rsidRPr="005E0C10">
              <w:rPr>
                <w:sz w:val="26"/>
                <w:szCs w:val="26"/>
              </w:rPr>
              <w:t xml:space="preserve">ля </w:t>
            </w:r>
            <w:r>
              <w:rPr>
                <w:sz w:val="26"/>
                <w:szCs w:val="26"/>
              </w:rPr>
              <w:t xml:space="preserve">осуществления регулярных перевозок пассажиров </w:t>
            </w:r>
            <w:r w:rsidR="00BF60E9">
              <w:rPr>
                <w:sz w:val="26"/>
                <w:szCs w:val="26"/>
              </w:rPr>
              <w:t xml:space="preserve">на территории </w:t>
            </w:r>
            <w:r>
              <w:rPr>
                <w:sz w:val="26"/>
                <w:szCs w:val="26"/>
              </w:rPr>
              <w:t>город</w:t>
            </w:r>
            <w:r w:rsidR="00BF60E9">
              <w:rPr>
                <w:sz w:val="26"/>
                <w:szCs w:val="26"/>
              </w:rPr>
              <w:t>а</w:t>
            </w:r>
            <w:r>
              <w:rPr>
                <w:sz w:val="26"/>
                <w:szCs w:val="26"/>
              </w:rPr>
              <w:t xml:space="preserve"> Рубцовск Алтайского края</w:t>
            </w:r>
          </w:p>
        </w:tc>
      </w:tr>
      <w:tr w:rsidR="00431E08" w:rsidRPr="00431E08" w:rsidTr="00D104C8">
        <w:trPr>
          <w:trHeight w:val="569"/>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Срок договора </w:t>
            </w:r>
            <w:r w:rsidR="00564FE6" w:rsidRPr="00F030BE">
              <w:rPr>
                <w:rFonts w:ascii="Times New Roman" w:hAnsi="Times New Roman" w:cs="Times New Roman"/>
                <w:b/>
                <w:sz w:val="26"/>
                <w:szCs w:val="26"/>
              </w:rPr>
              <w:t>безвозмездного пользования</w:t>
            </w:r>
          </w:p>
        </w:tc>
        <w:tc>
          <w:tcPr>
            <w:tcW w:w="5515" w:type="dxa"/>
            <w:shd w:val="clear" w:color="auto" w:fill="auto"/>
          </w:tcPr>
          <w:p w:rsidR="00431E08" w:rsidRPr="00AE5E25" w:rsidRDefault="00FC08B7" w:rsidP="00BE6B57">
            <w:pPr>
              <w:pStyle w:val="ad"/>
              <w:jc w:val="both"/>
              <w:rPr>
                <w:rFonts w:ascii="Times New Roman" w:hAnsi="Times New Roman" w:cs="Times New Roman"/>
                <w:sz w:val="26"/>
                <w:szCs w:val="26"/>
              </w:rPr>
            </w:pPr>
            <w:r w:rsidRPr="00DA4E65">
              <w:rPr>
                <w:rFonts w:ascii="Times New Roman" w:hAnsi="Times New Roman" w:cs="Times New Roman"/>
                <w:sz w:val="28"/>
                <w:szCs w:val="28"/>
              </w:rPr>
              <w:t xml:space="preserve"> </w:t>
            </w:r>
            <w:r w:rsidR="00BE6B57">
              <w:rPr>
                <w:rFonts w:ascii="Times New Roman" w:hAnsi="Times New Roman" w:cs="Times New Roman"/>
                <w:sz w:val="28"/>
                <w:szCs w:val="28"/>
              </w:rPr>
              <w:t>10</w:t>
            </w:r>
            <w:r w:rsidRPr="00DA4E65">
              <w:rPr>
                <w:rFonts w:ascii="Times New Roman" w:hAnsi="Times New Roman" w:cs="Times New Roman"/>
                <w:sz w:val="28"/>
                <w:szCs w:val="28"/>
              </w:rPr>
              <w:t xml:space="preserve"> </w:t>
            </w:r>
            <w:r>
              <w:rPr>
                <w:rFonts w:ascii="Times New Roman" w:hAnsi="Times New Roman" w:cs="Times New Roman"/>
                <w:sz w:val="28"/>
                <w:szCs w:val="28"/>
              </w:rPr>
              <w:t>(</w:t>
            </w:r>
            <w:r w:rsidR="004F27D9">
              <w:rPr>
                <w:rFonts w:ascii="Times New Roman" w:hAnsi="Times New Roman" w:cs="Times New Roman"/>
                <w:sz w:val="28"/>
                <w:szCs w:val="28"/>
              </w:rPr>
              <w:t>д</w:t>
            </w:r>
            <w:r w:rsidR="00BE6B57">
              <w:rPr>
                <w:rFonts w:ascii="Times New Roman" w:hAnsi="Times New Roman" w:cs="Times New Roman"/>
                <w:sz w:val="28"/>
                <w:szCs w:val="28"/>
              </w:rPr>
              <w:t>есять</w:t>
            </w:r>
            <w:r>
              <w:rPr>
                <w:rFonts w:ascii="Times New Roman" w:hAnsi="Times New Roman" w:cs="Times New Roman"/>
                <w:sz w:val="28"/>
                <w:szCs w:val="28"/>
              </w:rPr>
              <w:t>)</w:t>
            </w:r>
            <w:r w:rsidR="004C4469">
              <w:rPr>
                <w:rFonts w:ascii="Times New Roman" w:hAnsi="Times New Roman" w:cs="Times New Roman"/>
                <w:sz w:val="28"/>
                <w:szCs w:val="28"/>
              </w:rPr>
              <w:t xml:space="preserve"> </w:t>
            </w:r>
            <w:r w:rsidR="00BE6B57">
              <w:rPr>
                <w:rFonts w:ascii="Times New Roman" w:hAnsi="Times New Roman" w:cs="Times New Roman"/>
                <w:sz w:val="28"/>
                <w:szCs w:val="28"/>
              </w:rPr>
              <w:t>лет</w:t>
            </w:r>
          </w:p>
        </w:tc>
      </w:tr>
      <w:tr w:rsidR="00431E08" w:rsidRPr="00431E08" w:rsidTr="00F030BE">
        <w:trPr>
          <w:trHeight w:val="1562"/>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rsidR="00431E08" w:rsidRPr="00F030BE" w:rsidRDefault="00431E08" w:rsidP="00D04A40">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Начальная </w:t>
            </w:r>
            <w:r w:rsidR="0026775E">
              <w:rPr>
                <w:rFonts w:ascii="Times New Roman" w:hAnsi="Times New Roman" w:cs="Times New Roman"/>
                <w:b/>
                <w:sz w:val="26"/>
                <w:szCs w:val="26"/>
              </w:rPr>
              <w:t xml:space="preserve">минимальная </w:t>
            </w:r>
            <w:r w:rsidRPr="00F030BE">
              <w:rPr>
                <w:rFonts w:ascii="Times New Roman" w:hAnsi="Times New Roman" w:cs="Times New Roman"/>
                <w:b/>
                <w:sz w:val="26"/>
                <w:szCs w:val="26"/>
              </w:rPr>
              <w:t xml:space="preserve">цена Лота (начальная </w:t>
            </w:r>
            <w:r w:rsidR="0026775E">
              <w:rPr>
                <w:rFonts w:ascii="Times New Roman" w:hAnsi="Times New Roman" w:cs="Times New Roman"/>
                <w:b/>
                <w:sz w:val="26"/>
                <w:szCs w:val="26"/>
              </w:rPr>
              <w:t xml:space="preserve">минимальная </w:t>
            </w:r>
            <w:r w:rsidRPr="00F030BE">
              <w:rPr>
                <w:rFonts w:ascii="Times New Roman" w:hAnsi="Times New Roman" w:cs="Times New Roman"/>
                <w:b/>
                <w:sz w:val="26"/>
                <w:szCs w:val="26"/>
              </w:rPr>
              <w:t xml:space="preserve">цена </w:t>
            </w:r>
            <w:r w:rsidR="00564FE6" w:rsidRPr="00F030BE">
              <w:rPr>
                <w:rFonts w:ascii="Times New Roman" w:hAnsi="Times New Roman" w:cs="Times New Roman"/>
                <w:b/>
                <w:sz w:val="26"/>
                <w:szCs w:val="26"/>
              </w:rPr>
              <w:t>права на заключение договора</w:t>
            </w:r>
            <w:r w:rsidR="000E1707" w:rsidRPr="00F030BE">
              <w:rPr>
                <w:rFonts w:ascii="Times New Roman" w:hAnsi="Times New Roman" w:cs="Times New Roman"/>
                <w:b/>
                <w:sz w:val="26"/>
                <w:szCs w:val="26"/>
              </w:rPr>
              <w:t xml:space="preserve"> безвозмездного пользования сроком на </w:t>
            </w:r>
            <w:r w:rsidR="00BE6B57">
              <w:rPr>
                <w:rFonts w:ascii="Times New Roman" w:hAnsi="Times New Roman" w:cs="Times New Roman"/>
                <w:b/>
                <w:sz w:val="26"/>
                <w:szCs w:val="26"/>
              </w:rPr>
              <w:t>10</w:t>
            </w:r>
            <w:r w:rsidR="000E1707" w:rsidRPr="00F030BE">
              <w:rPr>
                <w:rFonts w:ascii="Times New Roman" w:hAnsi="Times New Roman" w:cs="Times New Roman"/>
                <w:b/>
                <w:sz w:val="26"/>
                <w:szCs w:val="26"/>
              </w:rPr>
              <w:t xml:space="preserve"> </w:t>
            </w:r>
            <w:r w:rsidR="00BE6B57">
              <w:rPr>
                <w:rFonts w:ascii="Times New Roman" w:hAnsi="Times New Roman" w:cs="Times New Roman"/>
                <w:b/>
                <w:sz w:val="26"/>
                <w:szCs w:val="26"/>
              </w:rPr>
              <w:t>лет</w:t>
            </w:r>
            <w:r w:rsidR="00564FE6" w:rsidRPr="00F030BE">
              <w:rPr>
                <w:rFonts w:ascii="Times New Roman" w:hAnsi="Times New Roman" w:cs="Times New Roman"/>
                <w:b/>
                <w:sz w:val="26"/>
                <w:szCs w:val="26"/>
              </w:rPr>
              <w:t xml:space="preserve"> </w:t>
            </w:r>
            <w:r w:rsidRPr="00F030BE">
              <w:rPr>
                <w:rFonts w:ascii="Times New Roman" w:hAnsi="Times New Roman" w:cs="Times New Roman"/>
                <w:b/>
                <w:sz w:val="26"/>
                <w:szCs w:val="26"/>
              </w:rPr>
              <w:t>без учета НДС), руб.</w:t>
            </w:r>
          </w:p>
        </w:tc>
        <w:tc>
          <w:tcPr>
            <w:tcW w:w="5515" w:type="dxa"/>
            <w:shd w:val="clear" w:color="auto" w:fill="auto"/>
          </w:tcPr>
          <w:p w:rsidR="00431E08" w:rsidRPr="00B621FF" w:rsidRDefault="00BE6B57" w:rsidP="00BE6B57">
            <w:pPr>
              <w:pStyle w:val="ad"/>
              <w:jc w:val="both"/>
              <w:rPr>
                <w:rFonts w:ascii="Times New Roman" w:hAnsi="Times New Roman" w:cs="Times New Roman"/>
                <w:sz w:val="26"/>
                <w:szCs w:val="26"/>
              </w:rPr>
            </w:pPr>
            <w:r>
              <w:rPr>
                <w:rFonts w:ascii="Times New Roman" w:hAnsi="Times New Roman" w:cs="Times New Roman"/>
                <w:sz w:val="26"/>
                <w:szCs w:val="26"/>
              </w:rPr>
              <w:t>277 692</w:t>
            </w:r>
            <w:r w:rsidR="00B621FF" w:rsidRPr="00B621FF">
              <w:rPr>
                <w:rFonts w:ascii="Times New Roman" w:hAnsi="Times New Roman" w:cs="Times New Roman"/>
                <w:sz w:val="26"/>
                <w:szCs w:val="26"/>
              </w:rPr>
              <w:t>,</w:t>
            </w:r>
            <w:r>
              <w:rPr>
                <w:rFonts w:ascii="Times New Roman" w:hAnsi="Times New Roman" w:cs="Times New Roman"/>
                <w:sz w:val="26"/>
                <w:szCs w:val="26"/>
              </w:rPr>
              <w:t>0</w:t>
            </w:r>
            <w:r w:rsidR="00B621FF">
              <w:rPr>
                <w:rFonts w:ascii="Times New Roman" w:hAnsi="Times New Roman" w:cs="Times New Roman"/>
                <w:sz w:val="26"/>
                <w:szCs w:val="26"/>
              </w:rPr>
              <w:t>0</w:t>
            </w:r>
            <w:r w:rsidR="00B621FF" w:rsidRPr="00B621FF">
              <w:rPr>
                <w:rFonts w:ascii="Times New Roman" w:hAnsi="Times New Roman" w:cs="Times New Roman"/>
                <w:sz w:val="26"/>
                <w:szCs w:val="26"/>
              </w:rPr>
              <w:t xml:space="preserve"> рубля (</w:t>
            </w:r>
            <w:r>
              <w:rPr>
                <w:rFonts w:ascii="Times New Roman" w:hAnsi="Times New Roman" w:cs="Times New Roman"/>
                <w:sz w:val="26"/>
                <w:szCs w:val="26"/>
              </w:rPr>
              <w:t>Двести семьдесят семь</w:t>
            </w:r>
            <w:r w:rsidR="00B621FF">
              <w:rPr>
                <w:rFonts w:ascii="Times New Roman" w:hAnsi="Times New Roman" w:cs="Times New Roman"/>
                <w:sz w:val="26"/>
                <w:szCs w:val="26"/>
              </w:rPr>
              <w:t xml:space="preserve"> тысяч</w:t>
            </w:r>
            <w:r>
              <w:rPr>
                <w:rFonts w:ascii="Times New Roman" w:hAnsi="Times New Roman" w:cs="Times New Roman"/>
                <w:sz w:val="26"/>
                <w:szCs w:val="26"/>
              </w:rPr>
              <w:t xml:space="preserve"> шестьсот девяносто два рубля</w:t>
            </w:r>
            <w:r w:rsidR="00B621FF" w:rsidRPr="00B621FF">
              <w:rPr>
                <w:rFonts w:ascii="Times New Roman" w:hAnsi="Times New Roman" w:cs="Times New Roman"/>
                <w:sz w:val="26"/>
                <w:szCs w:val="26"/>
              </w:rPr>
              <w:t xml:space="preserve"> </w:t>
            </w:r>
            <w:r>
              <w:rPr>
                <w:rFonts w:ascii="Times New Roman" w:hAnsi="Times New Roman" w:cs="Times New Roman"/>
                <w:sz w:val="26"/>
                <w:szCs w:val="26"/>
              </w:rPr>
              <w:t>0</w:t>
            </w:r>
            <w:r w:rsidR="00B621FF" w:rsidRPr="00B621FF">
              <w:rPr>
                <w:rFonts w:ascii="Times New Roman" w:hAnsi="Times New Roman" w:cs="Times New Roman"/>
                <w:sz w:val="26"/>
                <w:szCs w:val="26"/>
              </w:rPr>
              <w:t>0 копеек) в соответствии с отчетом</w:t>
            </w:r>
            <w:r w:rsidR="00BF60E9">
              <w:rPr>
                <w:rFonts w:ascii="Times New Roman" w:hAnsi="Times New Roman" w:cs="Times New Roman"/>
                <w:sz w:val="26"/>
                <w:szCs w:val="26"/>
              </w:rPr>
              <w:t xml:space="preserve"> от 05.09.2024 № 568-24</w:t>
            </w:r>
            <w:r w:rsidR="00B621FF" w:rsidRPr="00B621FF">
              <w:rPr>
                <w:rFonts w:ascii="Times New Roman" w:hAnsi="Times New Roman" w:cs="Times New Roman"/>
                <w:sz w:val="26"/>
                <w:szCs w:val="26"/>
              </w:rPr>
              <w:t xml:space="preserve"> определения рыночной стоимости права на заключение договора </w:t>
            </w:r>
            <w:r>
              <w:rPr>
                <w:rFonts w:ascii="Times New Roman" w:hAnsi="Times New Roman" w:cs="Times New Roman"/>
                <w:sz w:val="26"/>
                <w:szCs w:val="26"/>
              </w:rPr>
              <w:t>безвозмездного пользования муниципальным имуществом сроком на 10 лет</w:t>
            </w:r>
            <w:r w:rsidR="00B621FF" w:rsidRPr="00B621FF">
              <w:rPr>
                <w:rFonts w:ascii="Times New Roman" w:hAnsi="Times New Roman" w:cs="Times New Roman"/>
                <w:sz w:val="26"/>
                <w:szCs w:val="26"/>
              </w:rPr>
              <w:t xml:space="preserve">, выполненным </w:t>
            </w:r>
            <w:r>
              <w:rPr>
                <w:rFonts w:ascii="Times New Roman" w:hAnsi="Times New Roman" w:cs="Times New Roman"/>
                <w:sz w:val="26"/>
                <w:szCs w:val="26"/>
              </w:rPr>
              <w:t xml:space="preserve">частнопрактикующим оценщиком </w:t>
            </w:r>
            <w:r w:rsidR="00966E87">
              <w:rPr>
                <w:rFonts w:ascii="Times New Roman" w:hAnsi="Times New Roman" w:cs="Times New Roman"/>
                <w:sz w:val="26"/>
                <w:szCs w:val="26"/>
              </w:rPr>
              <w:t xml:space="preserve">      </w:t>
            </w:r>
            <w:r>
              <w:rPr>
                <w:rFonts w:ascii="Times New Roman" w:hAnsi="Times New Roman" w:cs="Times New Roman"/>
                <w:sz w:val="26"/>
                <w:szCs w:val="26"/>
              </w:rPr>
              <w:t>Федяевой Л.Г.</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rsidR="00431E08" w:rsidRPr="0002585F" w:rsidRDefault="00431E08" w:rsidP="0002585F">
            <w:pPr>
              <w:pStyle w:val="ad"/>
              <w:jc w:val="both"/>
              <w:rPr>
                <w:rFonts w:ascii="Times New Roman" w:hAnsi="Times New Roman" w:cs="Times New Roman"/>
                <w:b/>
                <w:sz w:val="26"/>
                <w:szCs w:val="26"/>
              </w:rPr>
            </w:pPr>
            <w:r w:rsidRPr="0002585F">
              <w:rPr>
                <w:rFonts w:ascii="Times New Roman" w:hAnsi="Times New Roman" w:cs="Times New Roman"/>
                <w:b/>
                <w:sz w:val="26"/>
                <w:szCs w:val="26"/>
              </w:rPr>
              <w:t xml:space="preserve">Шаг аукциона (5 % от начальной цены лота), </w:t>
            </w:r>
            <w:r w:rsidRPr="0002585F">
              <w:rPr>
                <w:rFonts w:ascii="Times New Roman" w:hAnsi="Times New Roman" w:cs="Times New Roman"/>
                <w:b/>
                <w:sz w:val="26"/>
                <w:szCs w:val="26"/>
              </w:rPr>
              <w:lastRenderedPageBreak/>
              <w:t>руб.</w:t>
            </w:r>
          </w:p>
        </w:tc>
        <w:tc>
          <w:tcPr>
            <w:tcW w:w="5515" w:type="dxa"/>
            <w:shd w:val="clear" w:color="auto" w:fill="auto"/>
          </w:tcPr>
          <w:p w:rsidR="00431E08" w:rsidRPr="00350167" w:rsidRDefault="00B322BC" w:rsidP="00966E87">
            <w:pPr>
              <w:pStyle w:val="ad"/>
              <w:jc w:val="both"/>
              <w:rPr>
                <w:rFonts w:ascii="Times New Roman" w:hAnsi="Times New Roman" w:cs="Times New Roman"/>
                <w:sz w:val="26"/>
                <w:szCs w:val="26"/>
              </w:rPr>
            </w:pPr>
            <w:r>
              <w:rPr>
                <w:rFonts w:ascii="Times New Roman" w:hAnsi="Times New Roman" w:cs="Times New Roman"/>
                <w:sz w:val="26"/>
                <w:szCs w:val="26"/>
              </w:rPr>
              <w:lastRenderedPageBreak/>
              <w:t>13</w:t>
            </w:r>
            <w:r w:rsidR="00417BE9">
              <w:rPr>
                <w:rFonts w:ascii="Times New Roman" w:hAnsi="Times New Roman" w:cs="Times New Roman"/>
                <w:sz w:val="26"/>
                <w:szCs w:val="26"/>
              </w:rPr>
              <w:t xml:space="preserve"> </w:t>
            </w:r>
            <w:r>
              <w:rPr>
                <w:rFonts w:ascii="Times New Roman" w:hAnsi="Times New Roman" w:cs="Times New Roman"/>
                <w:sz w:val="26"/>
                <w:szCs w:val="26"/>
              </w:rPr>
              <w:t>884</w:t>
            </w:r>
            <w:r w:rsidR="00AE5E25" w:rsidRPr="00350167">
              <w:rPr>
                <w:rFonts w:ascii="Times New Roman" w:hAnsi="Times New Roman" w:cs="Times New Roman"/>
                <w:sz w:val="26"/>
                <w:szCs w:val="26"/>
              </w:rPr>
              <w:t>,</w:t>
            </w:r>
            <w:r>
              <w:rPr>
                <w:rFonts w:ascii="Times New Roman" w:hAnsi="Times New Roman" w:cs="Times New Roman"/>
                <w:sz w:val="26"/>
                <w:szCs w:val="26"/>
              </w:rPr>
              <w:t>60</w:t>
            </w:r>
            <w:r w:rsidR="00AE5E25" w:rsidRPr="00350167">
              <w:rPr>
                <w:rFonts w:ascii="Times New Roman" w:hAnsi="Times New Roman" w:cs="Times New Roman"/>
                <w:sz w:val="26"/>
                <w:szCs w:val="26"/>
              </w:rPr>
              <w:t xml:space="preserve"> </w:t>
            </w:r>
            <w:r w:rsidR="00966E87" w:rsidRPr="00350167">
              <w:rPr>
                <w:rFonts w:ascii="Times New Roman" w:hAnsi="Times New Roman" w:cs="Times New Roman"/>
                <w:sz w:val="26"/>
                <w:szCs w:val="26"/>
              </w:rPr>
              <w:t>рубл</w:t>
            </w:r>
            <w:r w:rsidR="00966E87">
              <w:rPr>
                <w:rFonts w:ascii="Times New Roman" w:hAnsi="Times New Roman" w:cs="Times New Roman"/>
                <w:sz w:val="26"/>
                <w:szCs w:val="26"/>
              </w:rPr>
              <w:t>ей</w:t>
            </w:r>
            <w:r w:rsidR="00966E87" w:rsidRPr="00350167">
              <w:rPr>
                <w:rFonts w:ascii="Times New Roman" w:hAnsi="Times New Roman" w:cs="Times New Roman"/>
                <w:sz w:val="26"/>
                <w:szCs w:val="26"/>
              </w:rPr>
              <w:t xml:space="preserve"> </w:t>
            </w:r>
            <w:r w:rsidR="00AE5E25" w:rsidRPr="00350167">
              <w:rPr>
                <w:rFonts w:ascii="Times New Roman" w:hAnsi="Times New Roman" w:cs="Times New Roman"/>
                <w:sz w:val="26"/>
                <w:szCs w:val="26"/>
              </w:rPr>
              <w:t>(</w:t>
            </w:r>
            <w:r>
              <w:rPr>
                <w:rFonts w:ascii="Times New Roman" w:hAnsi="Times New Roman" w:cs="Times New Roman"/>
                <w:sz w:val="26"/>
                <w:szCs w:val="26"/>
              </w:rPr>
              <w:t xml:space="preserve">Тринадцать </w:t>
            </w:r>
            <w:r w:rsidR="00417BE9">
              <w:rPr>
                <w:rFonts w:ascii="Times New Roman" w:hAnsi="Times New Roman" w:cs="Times New Roman"/>
                <w:sz w:val="26"/>
                <w:szCs w:val="26"/>
              </w:rPr>
              <w:t>тысяч</w:t>
            </w:r>
            <w:r>
              <w:rPr>
                <w:rFonts w:ascii="Times New Roman" w:hAnsi="Times New Roman" w:cs="Times New Roman"/>
                <w:sz w:val="26"/>
                <w:szCs w:val="26"/>
              </w:rPr>
              <w:t xml:space="preserve"> восемьсот восемьдесят четыре</w:t>
            </w:r>
            <w:r w:rsidR="000E1707" w:rsidRPr="00350167">
              <w:rPr>
                <w:rFonts w:ascii="Times New Roman" w:hAnsi="Times New Roman" w:cs="Times New Roman"/>
                <w:sz w:val="26"/>
                <w:szCs w:val="26"/>
              </w:rPr>
              <w:t xml:space="preserve"> руб</w:t>
            </w:r>
            <w:r>
              <w:rPr>
                <w:rFonts w:ascii="Times New Roman" w:hAnsi="Times New Roman" w:cs="Times New Roman"/>
                <w:sz w:val="26"/>
                <w:szCs w:val="26"/>
              </w:rPr>
              <w:t>ля</w:t>
            </w:r>
            <w:r w:rsidR="000E1707" w:rsidRPr="00350167">
              <w:rPr>
                <w:rFonts w:ascii="Times New Roman" w:hAnsi="Times New Roman" w:cs="Times New Roman"/>
                <w:sz w:val="26"/>
                <w:szCs w:val="26"/>
              </w:rPr>
              <w:t xml:space="preserve"> </w:t>
            </w:r>
            <w:r>
              <w:rPr>
                <w:rFonts w:ascii="Times New Roman" w:hAnsi="Times New Roman" w:cs="Times New Roman"/>
                <w:sz w:val="26"/>
                <w:szCs w:val="26"/>
              </w:rPr>
              <w:t>6</w:t>
            </w:r>
            <w:r w:rsidR="001738F2">
              <w:rPr>
                <w:rFonts w:ascii="Times New Roman" w:hAnsi="Times New Roman" w:cs="Times New Roman"/>
                <w:sz w:val="26"/>
                <w:szCs w:val="26"/>
              </w:rPr>
              <w:t>0</w:t>
            </w:r>
            <w:r w:rsidR="000E1707" w:rsidRPr="00350167">
              <w:rPr>
                <w:rFonts w:ascii="Times New Roman" w:hAnsi="Times New Roman" w:cs="Times New Roman"/>
                <w:sz w:val="26"/>
                <w:szCs w:val="26"/>
              </w:rPr>
              <w:t xml:space="preserve"> коп</w:t>
            </w:r>
            <w:r w:rsidR="00966E87">
              <w:rPr>
                <w:rFonts w:ascii="Times New Roman" w:hAnsi="Times New Roman" w:cs="Times New Roman"/>
                <w:sz w:val="26"/>
                <w:szCs w:val="26"/>
              </w:rPr>
              <w:t>еек</w:t>
            </w:r>
            <w:r w:rsidR="00AE5E25" w:rsidRPr="00350167">
              <w:rPr>
                <w:rFonts w:ascii="Times New Roman" w:hAnsi="Times New Roman" w:cs="Times New Roman"/>
                <w:sz w:val="26"/>
                <w:szCs w:val="26"/>
              </w:rPr>
              <w:t xml:space="preserve">) </w:t>
            </w:r>
          </w:p>
        </w:tc>
      </w:tr>
      <w:tr w:rsidR="00431E08" w:rsidRPr="00431E08" w:rsidTr="00B322BC">
        <w:trPr>
          <w:trHeight w:val="82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7</w:t>
            </w:r>
          </w:p>
        </w:tc>
        <w:tc>
          <w:tcPr>
            <w:tcW w:w="3322" w:type="dxa"/>
            <w:shd w:val="clear" w:color="auto" w:fill="auto"/>
          </w:tcPr>
          <w:p w:rsidR="00B322BC" w:rsidRDefault="00431E08" w:rsidP="00B322BC">
            <w:pPr>
              <w:pStyle w:val="ad"/>
              <w:rPr>
                <w:rFonts w:ascii="Times New Roman" w:hAnsi="Times New Roman" w:cs="Times New Roman"/>
                <w:b/>
                <w:sz w:val="26"/>
                <w:szCs w:val="26"/>
              </w:rPr>
            </w:pPr>
            <w:r w:rsidRPr="00B322BC">
              <w:rPr>
                <w:rFonts w:ascii="Times New Roman" w:hAnsi="Times New Roman" w:cs="Times New Roman"/>
                <w:b/>
                <w:bCs/>
                <w:sz w:val="26"/>
                <w:szCs w:val="26"/>
              </w:rPr>
              <w:t>Размер задатка, руб.</w:t>
            </w:r>
            <w:r w:rsidR="003B0A25" w:rsidRPr="00B322BC">
              <w:rPr>
                <w:rFonts w:ascii="Times New Roman" w:hAnsi="Times New Roman" w:cs="Times New Roman"/>
                <w:b/>
                <w:sz w:val="26"/>
                <w:szCs w:val="26"/>
              </w:rPr>
              <w:t xml:space="preserve"> </w:t>
            </w:r>
          </w:p>
          <w:p w:rsidR="00431E08" w:rsidRPr="00B322BC" w:rsidRDefault="003B0A25" w:rsidP="00B322BC">
            <w:pPr>
              <w:pStyle w:val="ad"/>
              <w:rPr>
                <w:rFonts w:ascii="Times New Roman" w:hAnsi="Times New Roman" w:cs="Times New Roman"/>
                <w:b/>
                <w:bCs/>
                <w:sz w:val="26"/>
                <w:szCs w:val="26"/>
              </w:rPr>
            </w:pPr>
            <w:r w:rsidRPr="00B322BC">
              <w:rPr>
                <w:rFonts w:ascii="Times New Roman" w:hAnsi="Times New Roman" w:cs="Times New Roman"/>
                <w:b/>
                <w:sz w:val="26"/>
                <w:szCs w:val="26"/>
              </w:rPr>
              <w:t>(10 % от н</w:t>
            </w:r>
            <w:r w:rsidR="009D6FC4" w:rsidRPr="00B322BC">
              <w:rPr>
                <w:rFonts w:ascii="Times New Roman" w:hAnsi="Times New Roman" w:cs="Times New Roman"/>
                <w:b/>
                <w:sz w:val="26"/>
                <w:szCs w:val="26"/>
              </w:rPr>
              <w:t>ачальн</w:t>
            </w:r>
            <w:r w:rsidRPr="00B322BC">
              <w:rPr>
                <w:rFonts w:ascii="Times New Roman" w:hAnsi="Times New Roman" w:cs="Times New Roman"/>
                <w:b/>
                <w:sz w:val="26"/>
                <w:szCs w:val="26"/>
              </w:rPr>
              <w:t>ой минимальной цены Лота</w:t>
            </w:r>
          </w:p>
        </w:tc>
        <w:tc>
          <w:tcPr>
            <w:tcW w:w="5515" w:type="dxa"/>
            <w:shd w:val="clear" w:color="auto" w:fill="auto"/>
          </w:tcPr>
          <w:p w:rsidR="00696B8B" w:rsidRPr="00350167" w:rsidRDefault="00B322BC" w:rsidP="007913EF">
            <w:pPr>
              <w:pStyle w:val="ad"/>
              <w:jc w:val="both"/>
              <w:rPr>
                <w:rFonts w:ascii="Times New Roman" w:hAnsi="Times New Roman" w:cs="Times New Roman"/>
                <w:sz w:val="26"/>
                <w:szCs w:val="26"/>
              </w:rPr>
            </w:pPr>
            <w:r>
              <w:rPr>
                <w:rFonts w:ascii="Times New Roman" w:hAnsi="Times New Roman" w:cs="Times New Roman"/>
                <w:sz w:val="26"/>
                <w:szCs w:val="26"/>
              </w:rPr>
              <w:t>27</w:t>
            </w:r>
            <w:r w:rsidR="003B0A25">
              <w:rPr>
                <w:rFonts w:ascii="Times New Roman" w:hAnsi="Times New Roman" w:cs="Times New Roman"/>
                <w:sz w:val="26"/>
                <w:szCs w:val="26"/>
              </w:rPr>
              <w:t> </w:t>
            </w:r>
            <w:r>
              <w:rPr>
                <w:rFonts w:ascii="Times New Roman" w:hAnsi="Times New Roman" w:cs="Times New Roman"/>
                <w:sz w:val="26"/>
                <w:szCs w:val="26"/>
              </w:rPr>
              <w:t>769</w:t>
            </w:r>
            <w:r w:rsidR="003B0A25">
              <w:rPr>
                <w:rFonts w:ascii="Times New Roman" w:hAnsi="Times New Roman" w:cs="Times New Roman"/>
                <w:sz w:val="26"/>
                <w:szCs w:val="26"/>
              </w:rPr>
              <w:t>,</w:t>
            </w:r>
            <w:r>
              <w:rPr>
                <w:rFonts w:ascii="Times New Roman" w:hAnsi="Times New Roman" w:cs="Times New Roman"/>
                <w:sz w:val="26"/>
                <w:szCs w:val="26"/>
              </w:rPr>
              <w:t>20</w:t>
            </w:r>
            <w:r w:rsidR="00966E87">
              <w:rPr>
                <w:rFonts w:ascii="Times New Roman" w:hAnsi="Times New Roman" w:cs="Times New Roman"/>
                <w:sz w:val="26"/>
                <w:szCs w:val="26"/>
              </w:rPr>
              <w:t xml:space="preserve"> рублей</w:t>
            </w:r>
            <w:r w:rsidR="009E6F70">
              <w:rPr>
                <w:rFonts w:ascii="Times New Roman" w:hAnsi="Times New Roman" w:cs="Times New Roman"/>
                <w:sz w:val="26"/>
                <w:szCs w:val="26"/>
              </w:rPr>
              <w:t xml:space="preserve"> </w:t>
            </w:r>
            <w:r w:rsidR="00696B8B" w:rsidRPr="00350167">
              <w:rPr>
                <w:rFonts w:ascii="Times New Roman" w:hAnsi="Times New Roman" w:cs="Times New Roman"/>
                <w:sz w:val="26"/>
                <w:szCs w:val="26"/>
              </w:rPr>
              <w:t>(</w:t>
            </w:r>
            <w:r>
              <w:rPr>
                <w:rFonts w:ascii="Times New Roman" w:hAnsi="Times New Roman" w:cs="Times New Roman"/>
                <w:sz w:val="26"/>
                <w:szCs w:val="26"/>
              </w:rPr>
              <w:t xml:space="preserve">Двадцать семь </w:t>
            </w:r>
            <w:r w:rsidR="00696B8B">
              <w:rPr>
                <w:rFonts w:ascii="Times New Roman" w:hAnsi="Times New Roman" w:cs="Times New Roman"/>
                <w:sz w:val="26"/>
                <w:szCs w:val="26"/>
              </w:rPr>
              <w:t>тысяч</w:t>
            </w:r>
            <w:r>
              <w:rPr>
                <w:rFonts w:ascii="Times New Roman" w:hAnsi="Times New Roman" w:cs="Times New Roman"/>
                <w:sz w:val="26"/>
                <w:szCs w:val="26"/>
              </w:rPr>
              <w:t xml:space="preserve"> семьсот шестьдесят девять</w:t>
            </w:r>
            <w:r w:rsidR="001738F2">
              <w:rPr>
                <w:rFonts w:ascii="Times New Roman" w:hAnsi="Times New Roman" w:cs="Times New Roman"/>
                <w:sz w:val="26"/>
                <w:szCs w:val="26"/>
              </w:rPr>
              <w:t xml:space="preserve"> рублей</w:t>
            </w:r>
            <w:r w:rsidR="003B0A25">
              <w:rPr>
                <w:rFonts w:ascii="Times New Roman" w:hAnsi="Times New Roman" w:cs="Times New Roman"/>
                <w:sz w:val="26"/>
                <w:szCs w:val="26"/>
              </w:rPr>
              <w:t xml:space="preserve"> </w:t>
            </w:r>
            <w:r>
              <w:rPr>
                <w:rFonts w:ascii="Times New Roman" w:hAnsi="Times New Roman" w:cs="Times New Roman"/>
                <w:sz w:val="26"/>
                <w:szCs w:val="26"/>
              </w:rPr>
              <w:t>20</w:t>
            </w:r>
            <w:r w:rsidR="003B0A25">
              <w:rPr>
                <w:rFonts w:ascii="Times New Roman" w:hAnsi="Times New Roman" w:cs="Times New Roman"/>
                <w:sz w:val="26"/>
                <w:szCs w:val="26"/>
              </w:rPr>
              <w:t xml:space="preserve"> коп</w:t>
            </w:r>
            <w:r w:rsidR="00966E87">
              <w:rPr>
                <w:rFonts w:ascii="Times New Roman" w:hAnsi="Times New Roman" w:cs="Times New Roman"/>
                <w:sz w:val="26"/>
                <w:szCs w:val="26"/>
              </w:rPr>
              <w:t>еек</w:t>
            </w:r>
            <w:r w:rsidR="003B0A25">
              <w:rPr>
                <w:rFonts w:ascii="Times New Roman" w:hAnsi="Times New Roman" w:cs="Times New Roman"/>
                <w:sz w:val="26"/>
                <w:szCs w:val="26"/>
              </w:rPr>
              <w:t>)</w:t>
            </w:r>
          </w:p>
          <w:p w:rsidR="00431E08" w:rsidRPr="00F030BE" w:rsidRDefault="00431E08" w:rsidP="007913EF">
            <w:pPr>
              <w:pStyle w:val="ad"/>
              <w:jc w:val="both"/>
              <w:rPr>
                <w:rFonts w:ascii="Times New Roman" w:hAnsi="Times New Roman" w:cs="Times New Roman"/>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rsidR="00431E08" w:rsidRPr="00AE5E25" w:rsidRDefault="00431E08" w:rsidP="007913EF">
            <w:pPr>
              <w:pStyle w:val="ad"/>
              <w:jc w:val="both"/>
              <w:rPr>
                <w:rFonts w:ascii="Times New Roman" w:hAnsi="Times New Roman" w:cs="Times New Roman"/>
                <w:sz w:val="26"/>
                <w:szCs w:val="26"/>
              </w:rPr>
            </w:pPr>
            <w:r w:rsidRPr="00AE5E25">
              <w:rPr>
                <w:rFonts w:ascii="Times New Roman" w:hAnsi="Times New Roman" w:cs="Times New Roman"/>
                <w:sz w:val="26"/>
                <w:szCs w:val="26"/>
              </w:rPr>
              <w:t>Оплата</w:t>
            </w:r>
            <w:r w:rsidR="000E1707">
              <w:rPr>
                <w:rFonts w:ascii="Times New Roman" w:hAnsi="Times New Roman" w:cs="Times New Roman"/>
                <w:sz w:val="26"/>
                <w:szCs w:val="26"/>
              </w:rPr>
              <w:t xml:space="preserve"> </w:t>
            </w:r>
            <w:r w:rsidR="000E1707" w:rsidRPr="000E1707">
              <w:rPr>
                <w:rFonts w:ascii="Times New Roman" w:hAnsi="Times New Roman" w:cs="Times New Roman"/>
                <w:bCs/>
                <w:sz w:val="26"/>
                <w:szCs w:val="26"/>
              </w:rPr>
              <w:t>права на заключение договора безвозмездного пользования</w:t>
            </w:r>
            <w:r w:rsidRPr="00AE5E25">
              <w:rPr>
                <w:rFonts w:ascii="Times New Roman" w:hAnsi="Times New Roman" w:cs="Times New Roman"/>
                <w:sz w:val="26"/>
                <w:szCs w:val="26"/>
              </w:rPr>
              <w:t xml:space="preserve"> производится </w:t>
            </w:r>
            <w:r w:rsidR="00FA07E1">
              <w:rPr>
                <w:rFonts w:ascii="Times New Roman" w:hAnsi="Times New Roman" w:cs="Times New Roman"/>
                <w:sz w:val="26"/>
                <w:szCs w:val="26"/>
              </w:rPr>
              <w:t>Ссудополучателем</w:t>
            </w:r>
            <w:r w:rsidR="00FA07E1" w:rsidRPr="00AE5E25">
              <w:rPr>
                <w:rFonts w:ascii="Times New Roman" w:hAnsi="Times New Roman" w:cs="Times New Roman"/>
                <w:sz w:val="26"/>
                <w:szCs w:val="26"/>
              </w:rPr>
              <w:t xml:space="preserve"> </w:t>
            </w:r>
            <w:r w:rsidRPr="00AE5E25">
              <w:rPr>
                <w:rFonts w:ascii="Times New Roman" w:hAnsi="Times New Roman" w:cs="Times New Roman"/>
                <w:sz w:val="26"/>
                <w:szCs w:val="26"/>
              </w:rPr>
              <w:t>в соответствии с условиями Договора</w:t>
            </w:r>
            <w:r w:rsidR="00350167">
              <w:rPr>
                <w:rFonts w:ascii="Times New Roman" w:hAnsi="Times New Roman" w:cs="Times New Roman"/>
                <w:sz w:val="26"/>
                <w:szCs w:val="26"/>
              </w:rPr>
              <w:t xml:space="preserve"> </w:t>
            </w:r>
            <w:r w:rsidR="00350167" w:rsidRPr="000E1707">
              <w:rPr>
                <w:rFonts w:ascii="Times New Roman" w:hAnsi="Times New Roman" w:cs="Times New Roman"/>
                <w:bCs/>
                <w:sz w:val="26"/>
                <w:szCs w:val="26"/>
              </w:rPr>
              <w:t>безвозмездного пользования</w:t>
            </w:r>
            <w:r w:rsidR="00350167" w:rsidRPr="00AE5E25">
              <w:rPr>
                <w:rFonts w:ascii="Times New Roman" w:hAnsi="Times New Roman" w:cs="Times New Roman"/>
                <w:sz w:val="26"/>
                <w:szCs w:val="26"/>
              </w:rPr>
              <w:t xml:space="preserve"> </w:t>
            </w:r>
            <w:r w:rsidR="00350167">
              <w:rPr>
                <w:rFonts w:ascii="Times New Roman" w:hAnsi="Times New Roman" w:cs="Times New Roman"/>
                <w:sz w:val="26"/>
                <w:szCs w:val="26"/>
              </w:rPr>
              <w:t>муниципальным имуществом</w:t>
            </w:r>
            <w:r w:rsidRPr="00AE5E25">
              <w:rPr>
                <w:rFonts w:ascii="Times New Roman" w:hAnsi="Times New Roman" w:cs="Times New Roman"/>
                <w:sz w:val="26"/>
                <w:szCs w:val="26"/>
              </w:rPr>
              <w:t xml:space="preserve"> </w:t>
            </w:r>
            <w:r w:rsidR="00350167" w:rsidRPr="00AE5E25">
              <w:rPr>
                <w:rFonts w:ascii="Times New Roman" w:hAnsi="Times New Roman" w:cs="Times New Roman"/>
                <w:sz w:val="26"/>
                <w:szCs w:val="26"/>
              </w:rPr>
              <w:t xml:space="preserve">в полном объеме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rsidR="00431E08" w:rsidRPr="00431E08" w:rsidRDefault="009F681F" w:rsidP="007913EF">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rsidRPr="000E56E0">
              <w:rPr>
                <w:rFonts w:ascii="Times New Roman" w:hAnsi="Times New Roman" w:cs="Times New Roman"/>
                <w:sz w:val="26"/>
                <w:szCs w:val="26"/>
              </w:rPr>
              <w:t>»</w:t>
            </w:r>
            <w:r w:rsidR="00AE5E25" w:rsidRPr="000E56E0">
              <w:t xml:space="preserve"> </w:t>
            </w:r>
            <w:hyperlink r:id="rId20" w:history="1">
              <w:r w:rsidR="00AE5E25" w:rsidRPr="000E56E0">
                <w:rPr>
                  <w:rStyle w:val="a3"/>
                  <w:rFonts w:ascii="Times New Roman" w:hAnsi="Times New Roman" w:cs="Times New Roman"/>
                  <w:sz w:val="26"/>
                  <w:szCs w:val="26"/>
                  <w:u w:val="none"/>
                  <w:lang w:val="en-US"/>
                </w:rPr>
                <w:t>www</w:t>
              </w:r>
              <w:r w:rsidR="00AE5E25" w:rsidRPr="000E56E0">
                <w:rPr>
                  <w:rStyle w:val="a3"/>
                  <w:rFonts w:ascii="Times New Roman" w:hAnsi="Times New Roman" w:cs="Times New Roman"/>
                  <w:sz w:val="26"/>
                  <w:szCs w:val="26"/>
                  <w:u w:val="none"/>
                </w:rPr>
                <w:t>.</w:t>
              </w:r>
              <w:r w:rsidR="00AE5E25" w:rsidRPr="000E56E0">
                <w:rPr>
                  <w:rStyle w:val="a3"/>
                  <w:rFonts w:ascii="Times New Roman" w:hAnsi="Times New Roman" w:cs="Times New Roman"/>
                  <w:sz w:val="26"/>
                  <w:szCs w:val="26"/>
                  <w:u w:val="none"/>
                  <w:lang w:val="en-US"/>
                </w:rPr>
                <w:t>rts</w:t>
              </w:r>
              <w:r w:rsidR="00AE5E25" w:rsidRPr="000E56E0">
                <w:rPr>
                  <w:rStyle w:val="a3"/>
                  <w:rFonts w:ascii="Times New Roman" w:hAnsi="Times New Roman" w:cs="Times New Roman"/>
                  <w:sz w:val="26"/>
                  <w:szCs w:val="26"/>
                  <w:u w:val="none"/>
                </w:rPr>
                <w:t>-</w:t>
              </w:r>
              <w:r w:rsidR="00AE5E25" w:rsidRPr="000E56E0">
                <w:rPr>
                  <w:rStyle w:val="a3"/>
                  <w:rFonts w:ascii="Times New Roman" w:hAnsi="Times New Roman" w:cs="Times New Roman"/>
                  <w:sz w:val="26"/>
                  <w:szCs w:val="26"/>
                  <w:u w:val="none"/>
                  <w:lang w:val="en-US"/>
                </w:rPr>
                <w:t>tender</w:t>
              </w:r>
              <w:r w:rsidR="00AE5E25" w:rsidRPr="000E56E0">
                <w:rPr>
                  <w:rStyle w:val="a3"/>
                  <w:rFonts w:ascii="Times New Roman" w:hAnsi="Times New Roman" w:cs="Times New Roman"/>
                  <w:sz w:val="26"/>
                  <w:szCs w:val="26"/>
                  <w:u w:val="none"/>
                </w:rPr>
                <w:t>.</w:t>
              </w:r>
              <w:r w:rsidR="00AE5E25" w:rsidRPr="000E56E0">
                <w:rPr>
                  <w:rStyle w:val="a3"/>
                  <w:rFonts w:ascii="Times New Roman" w:hAnsi="Times New Roman" w:cs="Times New Roman"/>
                  <w:sz w:val="26"/>
                  <w:szCs w:val="26"/>
                  <w:u w:val="none"/>
                  <w:lang w:val="en-US"/>
                </w:rPr>
                <w:t>ru</w:t>
              </w:r>
            </w:hyperlink>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Дата и время начала подачи заявок на участие в аукционе</w:t>
            </w:r>
          </w:p>
        </w:tc>
        <w:tc>
          <w:tcPr>
            <w:tcW w:w="5515" w:type="dxa"/>
            <w:shd w:val="clear" w:color="auto" w:fill="auto"/>
          </w:tcPr>
          <w:p w:rsidR="00431E08" w:rsidRPr="009F681F" w:rsidRDefault="00B07C8E" w:rsidP="00B07C8E">
            <w:pPr>
              <w:jc w:val="both"/>
              <w:rPr>
                <w:rFonts w:ascii="Times New Roman" w:hAnsi="Times New Roman" w:cs="Times New Roman"/>
                <w:bCs/>
                <w:sz w:val="26"/>
                <w:szCs w:val="26"/>
              </w:rPr>
            </w:pPr>
            <w:r>
              <w:rPr>
                <w:rFonts w:ascii="Times New Roman" w:hAnsi="Times New Roman" w:cs="Times New Roman"/>
                <w:color w:val="000000"/>
                <w:sz w:val="26"/>
                <w:szCs w:val="26"/>
              </w:rPr>
              <w:t>19</w:t>
            </w:r>
            <w:r w:rsidR="00B322BC">
              <w:rPr>
                <w:rFonts w:ascii="Times New Roman" w:hAnsi="Times New Roman" w:cs="Times New Roman"/>
                <w:color w:val="000000"/>
                <w:sz w:val="26"/>
                <w:szCs w:val="26"/>
              </w:rPr>
              <w:t>.</w:t>
            </w:r>
            <w:r>
              <w:rPr>
                <w:rFonts w:ascii="Times New Roman" w:hAnsi="Times New Roman" w:cs="Times New Roman"/>
                <w:color w:val="000000"/>
                <w:sz w:val="26"/>
                <w:szCs w:val="26"/>
              </w:rPr>
              <w:t>09</w:t>
            </w:r>
            <w:r w:rsidR="00431E08"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Дата и время окончания подачи заявок на участие в аукционе</w:t>
            </w:r>
          </w:p>
        </w:tc>
        <w:tc>
          <w:tcPr>
            <w:tcW w:w="5515" w:type="dxa"/>
            <w:shd w:val="clear" w:color="auto" w:fill="auto"/>
          </w:tcPr>
          <w:p w:rsidR="00431E08" w:rsidRPr="009F681F" w:rsidRDefault="00B07C8E" w:rsidP="000F7644">
            <w:pPr>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0F7644">
              <w:rPr>
                <w:rFonts w:ascii="Times New Roman" w:hAnsi="Times New Roman" w:cs="Times New Roman"/>
                <w:color w:val="000000"/>
                <w:sz w:val="26"/>
                <w:szCs w:val="26"/>
              </w:rPr>
              <w:t>9</w:t>
            </w:r>
            <w:r w:rsidR="00696B8B">
              <w:rPr>
                <w:rFonts w:ascii="Times New Roman" w:hAnsi="Times New Roman" w:cs="Times New Roman"/>
                <w:color w:val="000000"/>
                <w:sz w:val="26"/>
                <w:szCs w:val="26"/>
              </w:rPr>
              <w:t>.</w:t>
            </w:r>
            <w:r>
              <w:rPr>
                <w:rFonts w:ascii="Times New Roman" w:hAnsi="Times New Roman" w:cs="Times New Roman"/>
                <w:color w:val="000000"/>
                <w:sz w:val="26"/>
                <w:szCs w:val="26"/>
              </w:rPr>
              <w:t>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в </w:t>
            </w:r>
            <w:r w:rsidR="000F7644">
              <w:rPr>
                <w:rFonts w:ascii="Times New Roman" w:hAnsi="Times New Roman" w:cs="Times New Roman"/>
                <w:color w:val="000000"/>
                <w:sz w:val="26"/>
                <w:szCs w:val="26"/>
              </w:rPr>
              <w:t>0</w:t>
            </w:r>
            <w:r w:rsidR="00696B8B" w:rsidRPr="009F681F">
              <w:rPr>
                <w:rFonts w:ascii="Times New Roman" w:hAnsi="Times New Roman" w:cs="Times New Roman"/>
                <w:color w:val="000000"/>
                <w:sz w:val="26"/>
                <w:szCs w:val="26"/>
              </w:rPr>
              <w:t>0 час.00 мин</w:t>
            </w:r>
            <w:r w:rsidR="00431E08" w:rsidRPr="009F681F">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Дата и время начала рассмотрения заявок</w:t>
            </w:r>
            <w:r w:rsidRPr="00F030BE">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9F681F" w:rsidRDefault="000F7644" w:rsidP="000F7644">
            <w:pPr>
              <w:jc w:val="both"/>
              <w:rPr>
                <w:rFonts w:ascii="Times New Roman" w:hAnsi="Times New Roman" w:cs="Times New Roman"/>
                <w:color w:val="000000"/>
                <w:sz w:val="26"/>
                <w:szCs w:val="26"/>
              </w:rPr>
            </w:pPr>
            <w:r>
              <w:rPr>
                <w:rFonts w:ascii="Times New Roman" w:hAnsi="Times New Roman" w:cs="Times New Roman"/>
                <w:color w:val="000000"/>
                <w:sz w:val="26"/>
                <w:szCs w:val="26"/>
              </w:rPr>
              <w:t>10.10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 xml:space="preserve">4 </w:t>
            </w:r>
            <w:r w:rsidR="00805947">
              <w:rPr>
                <w:rFonts w:ascii="Times New Roman" w:hAnsi="Times New Roman" w:cs="Times New Roman"/>
                <w:color w:val="000000"/>
                <w:sz w:val="26"/>
                <w:szCs w:val="26"/>
              </w:rPr>
              <w:t>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rsidTr="00F030BE">
        <w:trPr>
          <w:trHeight w:val="949"/>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rsidR="00431E08" w:rsidRPr="00F030BE" w:rsidRDefault="00431E08" w:rsidP="00F030BE">
            <w:pPr>
              <w:pStyle w:val="ad"/>
              <w:jc w:val="both"/>
              <w:rPr>
                <w:rFonts w:ascii="Times New Roman" w:hAnsi="Times New Roman" w:cs="Times New Roman"/>
                <w:b/>
                <w:bCs/>
                <w:sz w:val="26"/>
                <w:szCs w:val="26"/>
              </w:rPr>
            </w:pPr>
            <w:r w:rsidRPr="00F030BE">
              <w:rPr>
                <w:rFonts w:ascii="Times New Roman" w:hAnsi="Times New Roman" w:cs="Times New Roman"/>
                <w:b/>
                <w:sz w:val="26"/>
                <w:szCs w:val="26"/>
              </w:rPr>
              <w:t>Дата и время окончания рассмотрения заявок</w:t>
            </w:r>
            <w:r w:rsidRPr="00F030BE">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F030BE" w:rsidRDefault="000F7644" w:rsidP="000F7644">
            <w:pPr>
              <w:jc w:val="both"/>
              <w:rPr>
                <w:rFonts w:ascii="Times New Roman" w:hAnsi="Times New Roman" w:cs="Times New Roman"/>
                <w:sz w:val="26"/>
                <w:szCs w:val="26"/>
              </w:rPr>
            </w:pPr>
            <w:r>
              <w:rPr>
                <w:rFonts w:ascii="Times New Roman" w:hAnsi="Times New Roman" w:cs="Times New Roman"/>
                <w:color w:val="000000"/>
                <w:sz w:val="26"/>
                <w:szCs w:val="26"/>
              </w:rPr>
              <w:t>10.10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 xml:space="preserve">4 </w:t>
            </w:r>
            <w:r w:rsidR="00431E08" w:rsidRPr="00805947">
              <w:rPr>
                <w:rFonts w:ascii="Times New Roman" w:hAnsi="Times New Roman" w:cs="Times New Roman"/>
                <w:color w:val="000000"/>
                <w:sz w:val="26"/>
                <w:szCs w:val="26"/>
              </w:rPr>
              <w:t xml:space="preserve">в 12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431E08" w:rsidRPr="00F030BE" w:rsidRDefault="00B308FD" w:rsidP="00B308FD">
            <w:pPr>
              <w:pStyle w:val="ad"/>
              <w:jc w:val="both"/>
              <w:rPr>
                <w:rFonts w:ascii="Times New Roman" w:hAnsi="Times New Roman" w:cs="Times New Roman"/>
                <w:b/>
                <w:sz w:val="26"/>
                <w:szCs w:val="26"/>
              </w:rPr>
            </w:pPr>
            <w:r>
              <w:rPr>
                <w:rFonts w:ascii="Times New Roman" w:hAnsi="Times New Roman" w:cs="Times New Roman"/>
                <w:b/>
                <w:bCs/>
                <w:sz w:val="26"/>
                <w:szCs w:val="26"/>
              </w:rPr>
              <w:t>Д</w:t>
            </w:r>
            <w:r w:rsidR="00431E08" w:rsidRPr="00F030BE">
              <w:rPr>
                <w:rFonts w:ascii="Times New Roman" w:hAnsi="Times New Roman" w:cs="Times New Roman"/>
                <w:b/>
                <w:bCs/>
                <w:sz w:val="26"/>
                <w:szCs w:val="26"/>
              </w:rPr>
              <w:t>ат</w:t>
            </w:r>
            <w:r>
              <w:rPr>
                <w:rFonts w:ascii="Times New Roman" w:hAnsi="Times New Roman" w:cs="Times New Roman"/>
                <w:b/>
                <w:bCs/>
                <w:sz w:val="26"/>
                <w:szCs w:val="26"/>
              </w:rPr>
              <w:t>а</w:t>
            </w:r>
            <w:r w:rsidR="00431E08" w:rsidRPr="00F030BE">
              <w:rPr>
                <w:rFonts w:ascii="Times New Roman" w:hAnsi="Times New Roman" w:cs="Times New Roman"/>
                <w:b/>
                <w:bCs/>
                <w:sz w:val="26"/>
                <w:szCs w:val="26"/>
              </w:rPr>
              <w:t xml:space="preserve"> отказа от проведения аукциона</w:t>
            </w:r>
          </w:p>
        </w:tc>
        <w:tc>
          <w:tcPr>
            <w:tcW w:w="5515" w:type="dxa"/>
            <w:shd w:val="clear" w:color="auto" w:fill="auto"/>
          </w:tcPr>
          <w:p w:rsidR="00431E08" w:rsidRPr="00805947" w:rsidRDefault="000F7644" w:rsidP="000F7644">
            <w:pPr>
              <w:jc w:val="both"/>
              <w:rPr>
                <w:rFonts w:ascii="Times New Roman" w:hAnsi="Times New Roman" w:cs="Times New Roman"/>
                <w:color w:val="000000"/>
                <w:sz w:val="26"/>
                <w:szCs w:val="26"/>
              </w:rPr>
            </w:pPr>
            <w:r>
              <w:rPr>
                <w:rFonts w:ascii="Times New Roman" w:hAnsi="Times New Roman" w:cs="Times New Roman"/>
                <w:color w:val="000000"/>
                <w:sz w:val="26"/>
                <w:szCs w:val="26"/>
              </w:rPr>
              <w:t>04.10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Дата и время начала аукциона </w:t>
            </w:r>
          </w:p>
        </w:tc>
        <w:tc>
          <w:tcPr>
            <w:tcW w:w="5515" w:type="dxa"/>
            <w:shd w:val="clear" w:color="auto" w:fill="auto"/>
          </w:tcPr>
          <w:p w:rsidR="00431E08" w:rsidRPr="00F030BE" w:rsidRDefault="000F7644" w:rsidP="000F7644">
            <w:pPr>
              <w:pStyle w:val="ad"/>
              <w:jc w:val="both"/>
              <w:rPr>
                <w:rFonts w:ascii="Times New Roman" w:hAnsi="Times New Roman" w:cs="Times New Roman"/>
                <w:sz w:val="26"/>
                <w:szCs w:val="26"/>
              </w:rPr>
            </w:pPr>
            <w:r>
              <w:rPr>
                <w:rFonts w:ascii="Times New Roman" w:hAnsi="Times New Roman" w:cs="Times New Roman"/>
                <w:color w:val="000000"/>
                <w:sz w:val="26"/>
                <w:szCs w:val="26"/>
              </w:rPr>
              <w:t>11.10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00431E08" w:rsidRPr="00F030BE">
              <w:rPr>
                <w:rFonts w:ascii="Times New Roman" w:hAnsi="Times New Roman" w:cs="Times New Roman"/>
                <w:sz w:val="26"/>
                <w:szCs w:val="26"/>
              </w:rPr>
              <w:t xml:space="preserve">в </w:t>
            </w:r>
            <w:r w:rsidR="00805947" w:rsidRPr="00F030BE">
              <w:rPr>
                <w:rFonts w:ascii="Times New Roman" w:hAnsi="Times New Roman" w:cs="Times New Roman"/>
                <w:sz w:val="26"/>
                <w:szCs w:val="26"/>
              </w:rPr>
              <w:t>10</w:t>
            </w:r>
            <w:r w:rsidR="00431E08" w:rsidRPr="00F030BE">
              <w:rPr>
                <w:rFonts w:ascii="Times New Roman" w:hAnsi="Times New Roman" w:cs="Times New Roman"/>
                <w:sz w:val="26"/>
                <w:szCs w:val="26"/>
              </w:rPr>
              <w:t xml:space="preserve"> час. 00 мин. </w:t>
            </w:r>
            <w:r w:rsidR="00997EA5" w:rsidRPr="00F030BE">
              <w:rPr>
                <w:rFonts w:ascii="Times New Roman" w:hAnsi="Times New Roman" w:cs="Times New Roman"/>
                <w:sz w:val="26"/>
                <w:szCs w:val="26"/>
              </w:rPr>
              <w:t>(местного времени)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rsidR="00431E08" w:rsidRPr="00F030BE" w:rsidRDefault="000F7644" w:rsidP="000F7644">
            <w:pPr>
              <w:jc w:val="both"/>
              <w:rPr>
                <w:rFonts w:ascii="Times New Roman" w:hAnsi="Times New Roman" w:cs="Times New Roman"/>
                <w:sz w:val="26"/>
                <w:szCs w:val="26"/>
              </w:rPr>
            </w:pPr>
            <w:r>
              <w:rPr>
                <w:rFonts w:ascii="Times New Roman" w:hAnsi="Times New Roman" w:cs="Times New Roman"/>
                <w:color w:val="000000"/>
                <w:sz w:val="26"/>
                <w:szCs w:val="26"/>
              </w:rPr>
              <w:t>12.10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rsidR="00431E08" w:rsidRPr="00F030BE" w:rsidRDefault="00B322BC" w:rsidP="00B322BC">
            <w:pPr>
              <w:pStyle w:val="ad"/>
              <w:jc w:val="both"/>
              <w:rPr>
                <w:rFonts w:ascii="Times New Roman" w:hAnsi="Times New Roman" w:cs="Times New Roman"/>
                <w:b/>
                <w:sz w:val="26"/>
                <w:szCs w:val="26"/>
              </w:rPr>
            </w:pPr>
            <w:r>
              <w:rPr>
                <w:rFonts w:ascii="Times New Roman" w:hAnsi="Times New Roman" w:cs="Times New Roman"/>
                <w:b/>
                <w:sz w:val="26"/>
                <w:szCs w:val="26"/>
              </w:rPr>
              <w:t>Техническое</w:t>
            </w:r>
            <w:r w:rsidR="00431E08" w:rsidRPr="00F030BE">
              <w:rPr>
                <w:rFonts w:ascii="Times New Roman" w:hAnsi="Times New Roman" w:cs="Times New Roman"/>
                <w:b/>
                <w:sz w:val="26"/>
                <w:szCs w:val="26"/>
              </w:rPr>
              <w:t xml:space="preserve"> состояни</w:t>
            </w:r>
            <w:r>
              <w:rPr>
                <w:rFonts w:ascii="Times New Roman" w:hAnsi="Times New Roman" w:cs="Times New Roman"/>
                <w:b/>
                <w:sz w:val="26"/>
                <w:szCs w:val="26"/>
              </w:rPr>
              <w:t>е объекта аукциона, которому</w:t>
            </w:r>
            <w:r w:rsidR="00431E08" w:rsidRPr="00F030BE">
              <w:rPr>
                <w:rFonts w:ascii="Times New Roman" w:hAnsi="Times New Roman" w:cs="Times New Roman"/>
                <w:b/>
                <w:sz w:val="26"/>
                <w:szCs w:val="26"/>
              </w:rPr>
              <w:t xml:space="preserve"> объект должен соответствовать на момент окончания срока договора </w:t>
            </w:r>
            <w:r w:rsidR="00FA07E1" w:rsidRPr="00F030BE">
              <w:rPr>
                <w:rFonts w:ascii="Times New Roman" w:hAnsi="Times New Roman" w:cs="Times New Roman"/>
                <w:b/>
                <w:sz w:val="26"/>
                <w:szCs w:val="26"/>
              </w:rPr>
              <w:t>безвозмездного пользования</w:t>
            </w:r>
          </w:p>
        </w:tc>
        <w:tc>
          <w:tcPr>
            <w:tcW w:w="5515" w:type="dxa"/>
            <w:shd w:val="clear" w:color="auto" w:fill="auto"/>
          </w:tcPr>
          <w:p w:rsidR="00431E08" w:rsidRPr="00431E08" w:rsidRDefault="00361EF6" w:rsidP="007913EF">
            <w:pPr>
              <w:jc w:val="both"/>
              <w:rPr>
                <w:rFonts w:ascii="Times New Roman" w:hAnsi="Times New Roman" w:cs="Times New Roman"/>
                <w:bCs/>
                <w:sz w:val="26"/>
                <w:szCs w:val="26"/>
              </w:rPr>
            </w:pPr>
            <w:r w:rsidRPr="009D41AE">
              <w:rPr>
                <w:rFonts w:ascii="Times New Roman" w:hAnsi="Times New Roman" w:cs="Times New Roman"/>
                <w:sz w:val="26"/>
                <w:szCs w:val="26"/>
              </w:rPr>
              <w:t xml:space="preserve">При прекращении договора </w:t>
            </w:r>
            <w:r w:rsidR="002A0A15">
              <w:rPr>
                <w:rFonts w:ascii="Times New Roman" w:hAnsi="Times New Roman" w:cs="Times New Roman"/>
                <w:sz w:val="26"/>
                <w:szCs w:val="26"/>
              </w:rPr>
              <w:t>безвозмездного п</w:t>
            </w:r>
            <w:r w:rsidR="00FA07E1">
              <w:rPr>
                <w:rFonts w:ascii="Times New Roman" w:hAnsi="Times New Roman" w:cs="Times New Roman"/>
                <w:sz w:val="26"/>
                <w:szCs w:val="26"/>
              </w:rPr>
              <w:t>ользования</w:t>
            </w:r>
            <w:r w:rsidRPr="009D41AE">
              <w:rPr>
                <w:rFonts w:ascii="Times New Roman" w:hAnsi="Times New Roman" w:cs="Times New Roman"/>
                <w:sz w:val="26"/>
                <w:szCs w:val="26"/>
              </w:rPr>
              <w:t xml:space="preserve"> </w:t>
            </w:r>
            <w:r w:rsidR="002A0A15">
              <w:rPr>
                <w:rFonts w:ascii="Times New Roman" w:hAnsi="Times New Roman" w:cs="Times New Roman"/>
                <w:sz w:val="26"/>
                <w:szCs w:val="26"/>
              </w:rPr>
              <w:t>Ссудополучатель обязан вернуть Ссудодателю</w:t>
            </w:r>
            <w:r w:rsidRPr="009D41AE">
              <w:rPr>
                <w:rFonts w:ascii="Times New Roman" w:hAnsi="Times New Roman" w:cs="Times New Roman"/>
                <w:sz w:val="26"/>
                <w:szCs w:val="26"/>
              </w:rPr>
              <w:t xml:space="preserve"> имущество</w:t>
            </w:r>
            <w:r>
              <w:rPr>
                <w:rFonts w:ascii="Times New Roman" w:hAnsi="Times New Roman" w:cs="Times New Roman"/>
                <w:sz w:val="26"/>
                <w:szCs w:val="26"/>
              </w:rPr>
              <w:t xml:space="preserve"> с учетом допустимого износа</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7913EF">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Осмотр имущества, права на которое передаются по договору </w:t>
            </w:r>
            <w:r w:rsidR="002A0A15">
              <w:rPr>
                <w:rFonts w:ascii="Times New Roman" w:hAnsi="Times New Roman" w:cs="Times New Roman"/>
                <w:sz w:val="26"/>
                <w:szCs w:val="26"/>
              </w:rPr>
              <w:t>безвозмездного пользования</w:t>
            </w:r>
            <w:r>
              <w:rPr>
                <w:rFonts w:ascii="Times New Roman" w:hAnsi="Times New Roman" w:cs="Times New Roman"/>
                <w:sz w:val="26"/>
                <w:szCs w:val="26"/>
              </w:rPr>
              <w:t>,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7913EF">
            <w:pPr>
              <w:pStyle w:val="ad"/>
              <w:jc w:val="both"/>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rsidR="00431E08" w:rsidRPr="009366BF" w:rsidRDefault="000F7644" w:rsidP="007913EF">
            <w:pPr>
              <w:pStyle w:val="ad"/>
              <w:jc w:val="both"/>
              <w:rPr>
                <w:rFonts w:ascii="Times New Roman" w:hAnsi="Times New Roman" w:cs="Times New Roman"/>
                <w:sz w:val="26"/>
                <w:szCs w:val="26"/>
              </w:rPr>
            </w:pPr>
            <w:r>
              <w:rPr>
                <w:rFonts w:ascii="Times New Roman" w:hAnsi="Times New Roman" w:cs="Times New Roman"/>
                <w:color w:val="000000"/>
                <w:sz w:val="26"/>
                <w:szCs w:val="26"/>
              </w:rPr>
              <w:t>20</w:t>
            </w:r>
            <w:r w:rsidR="00696B8B">
              <w:rPr>
                <w:rFonts w:ascii="Times New Roman" w:hAnsi="Times New Roman" w:cs="Times New Roman"/>
                <w:color w:val="000000"/>
                <w:sz w:val="26"/>
                <w:szCs w:val="26"/>
              </w:rPr>
              <w:t>.</w:t>
            </w:r>
            <w:r>
              <w:rPr>
                <w:rFonts w:ascii="Times New Roman" w:hAnsi="Times New Roman" w:cs="Times New Roman"/>
                <w:color w:val="000000"/>
                <w:sz w:val="26"/>
                <w:szCs w:val="26"/>
              </w:rPr>
              <w:t>09</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009366BF" w:rsidRPr="009366BF">
              <w:rPr>
                <w:rFonts w:ascii="Times New Roman" w:hAnsi="Times New Roman" w:cs="Times New Roman"/>
                <w:sz w:val="26"/>
                <w:szCs w:val="26"/>
              </w:rPr>
              <w:t>– 9 час. 00 мин.</w:t>
            </w:r>
          </w:p>
          <w:p w:rsidR="009366BF" w:rsidRPr="009366BF" w:rsidRDefault="000F7644" w:rsidP="007913EF">
            <w:pPr>
              <w:pStyle w:val="ad"/>
              <w:jc w:val="both"/>
              <w:rPr>
                <w:rFonts w:ascii="Times New Roman" w:hAnsi="Times New Roman" w:cs="Times New Roman"/>
                <w:sz w:val="26"/>
                <w:szCs w:val="26"/>
              </w:rPr>
            </w:pPr>
            <w:r>
              <w:rPr>
                <w:rFonts w:ascii="Times New Roman" w:hAnsi="Times New Roman" w:cs="Times New Roman"/>
                <w:color w:val="000000"/>
                <w:sz w:val="26"/>
                <w:szCs w:val="26"/>
              </w:rPr>
              <w:lastRenderedPageBreak/>
              <w:t>25.09</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009366BF" w:rsidRPr="009366BF">
              <w:rPr>
                <w:rFonts w:ascii="Times New Roman" w:hAnsi="Times New Roman" w:cs="Times New Roman"/>
                <w:sz w:val="26"/>
                <w:szCs w:val="26"/>
              </w:rPr>
              <w:t>– 9 час. 00 мин.</w:t>
            </w:r>
          </w:p>
          <w:p w:rsidR="009366BF" w:rsidRPr="009366BF" w:rsidRDefault="000F7644" w:rsidP="007913EF">
            <w:pPr>
              <w:pStyle w:val="ad"/>
              <w:jc w:val="both"/>
              <w:rPr>
                <w:rFonts w:ascii="Times New Roman" w:hAnsi="Times New Roman" w:cs="Times New Roman"/>
                <w:sz w:val="26"/>
                <w:szCs w:val="26"/>
              </w:rPr>
            </w:pPr>
            <w:r>
              <w:rPr>
                <w:rFonts w:ascii="Times New Roman" w:hAnsi="Times New Roman" w:cs="Times New Roman"/>
                <w:color w:val="000000"/>
                <w:sz w:val="26"/>
                <w:szCs w:val="26"/>
              </w:rPr>
              <w:t>30.09</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009366BF" w:rsidRPr="009366BF">
              <w:rPr>
                <w:rFonts w:ascii="Times New Roman" w:hAnsi="Times New Roman" w:cs="Times New Roman"/>
                <w:sz w:val="26"/>
                <w:szCs w:val="26"/>
              </w:rPr>
              <w:t>– 9 час. 00 мин.</w:t>
            </w:r>
          </w:p>
          <w:p w:rsidR="009366BF" w:rsidRPr="009366BF" w:rsidRDefault="000F7644" w:rsidP="00B322BC">
            <w:pPr>
              <w:pStyle w:val="ad"/>
              <w:jc w:val="both"/>
              <w:rPr>
                <w:rFonts w:ascii="Times New Roman" w:hAnsi="Times New Roman" w:cs="Times New Roman"/>
                <w:sz w:val="26"/>
                <w:szCs w:val="26"/>
              </w:rPr>
            </w:pPr>
            <w:r>
              <w:rPr>
                <w:rFonts w:ascii="Times New Roman" w:hAnsi="Times New Roman" w:cs="Times New Roman"/>
                <w:color w:val="000000"/>
                <w:sz w:val="26"/>
                <w:szCs w:val="26"/>
              </w:rPr>
              <w:t>04.10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009366BF" w:rsidRPr="009366BF">
              <w:rPr>
                <w:rFonts w:ascii="Times New Roman" w:hAnsi="Times New Roman" w:cs="Times New Roman"/>
                <w:sz w:val="26"/>
                <w:szCs w:val="26"/>
              </w:rPr>
              <w:t>– 9 час. 00 мин.</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lastRenderedPageBreak/>
              <w:t>21</w:t>
            </w:r>
          </w:p>
        </w:tc>
        <w:tc>
          <w:tcPr>
            <w:tcW w:w="3322" w:type="dxa"/>
            <w:shd w:val="clear" w:color="auto" w:fill="auto"/>
          </w:tcPr>
          <w:p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rsidR="00F66F9B" w:rsidRPr="00F66F9B" w:rsidRDefault="00F66F9B" w:rsidP="007913EF">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431E08" w:rsidRDefault="00431E08" w:rsidP="007913EF">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B01B22" w:rsidRDefault="00431E08" w:rsidP="007913EF">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0E56E0">
                <w:rPr>
                  <w:rStyle w:val="a3"/>
                  <w:rFonts w:ascii="Times New Roman" w:hAnsi="Times New Roman" w:cs="Times New Roman"/>
                  <w:sz w:val="26"/>
                  <w:szCs w:val="26"/>
                  <w:u w:val="none"/>
                  <w:lang w:val="en-US"/>
                </w:rPr>
                <w:t>www</w:t>
              </w:r>
              <w:r w:rsidR="00B01B22" w:rsidRPr="000E56E0">
                <w:rPr>
                  <w:rStyle w:val="a3"/>
                  <w:rFonts w:ascii="Times New Roman" w:hAnsi="Times New Roman" w:cs="Times New Roman"/>
                  <w:sz w:val="26"/>
                  <w:szCs w:val="26"/>
                  <w:u w:val="none"/>
                </w:rPr>
                <w:t>.</w:t>
              </w:r>
              <w:r w:rsidR="00B01B22" w:rsidRPr="000E56E0">
                <w:rPr>
                  <w:rStyle w:val="a3"/>
                  <w:rFonts w:ascii="Times New Roman" w:hAnsi="Times New Roman" w:cs="Times New Roman"/>
                  <w:sz w:val="26"/>
                  <w:szCs w:val="26"/>
                  <w:u w:val="none"/>
                  <w:lang w:val="en-US"/>
                </w:rPr>
                <w:t>rts</w:t>
              </w:r>
              <w:r w:rsidR="00B01B22" w:rsidRPr="000E56E0">
                <w:rPr>
                  <w:rStyle w:val="a3"/>
                  <w:rFonts w:ascii="Times New Roman" w:hAnsi="Times New Roman" w:cs="Times New Roman"/>
                  <w:sz w:val="26"/>
                  <w:szCs w:val="26"/>
                  <w:u w:val="none"/>
                </w:rPr>
                <w:t>-</w:t>
              </w:r>
              <w:r w:rsidR="00B01B22" w:rsidRPr="000E56E0">
                <w:rPr>
                  <w:rStyle w:val="a3"/>
                  <w:rFonts w:ascii="Times New Roman" w:hAnsi="Times New Roman" w:cs="Times New Roman"/>
                  <w:sz w:val="26"/>
                  <w:szCs w:val="26"/>
                  <w:u w:val="none"/>
                  <w:lang w:val="en-US"/>
                </w:rPr>
                <w:t>tender</w:t>
              </w:r>
              <w:r w:rsidR="00B01B22" w:rsidRPr="000E56E0">
                <w:rPr>
                  <w:rStyle w:val="a3"/>
                  <w:rFonts w:ascii="Times New Roman" w:hAnsi="Times New Roman" w:cs="Times New Roman"/>
                  <w:sz w:val="26"/>
                  <w:szCs w:val="26"/>
                  <w:u w:val="none"/>
                </w:rPr>
                <w:t>.</w:t>
              </w:r>
              <w:r w:rsidR="00B01B22" w:rsidRPr="000E56E0">
                <w:rPr>
                  <w:rStyle w:val="a3"/>
                  <w:rFonts w:ascii="Times New Roman" w:hAnsi="Times New Roman" w:cs="Times New Roman"/>
                  <w:sz w:val="26"/>
                  <w:szCs w:val="26"/>
                  <w:u w:val="none"/>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rsidR="00431E08" w:rsidRPr="00431E08" w:rsidRDefault="00431E08" w:rsidP="007913EF">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rsidR="00431E08" w:rsidRPr="00F030BE" w:rsidRDefault="00257CAF" w:rsidP="00F030BE">
            <w:pPr>
              <w:pStyle w:val="ad"/>
              <w:jc w:val="both"/>
              <w:rPr>
                <w:rFonts w:ascii="Times New Roman" w:hAnsi="Times New Roman" w:cs="Times New Roman"/>
                <w:b/>
                <w:sz w:val="26"/>
                <w:szCs w:val="26"/>
              </w:rPr>
            </w:pPr>
            <w:r>
              <w:rPr>
                <w:rFonts w:ascii="Times New Roman" w:hAnsi="Times New Roman" w:cs="Times New Roman"/>
                <w:b/>
                <w:sz w:val="26"/>
                <w:szCs w:val="26"/>
              </w:rPr>
              <w:t>Р</w:t>
            </w:r>
            <w:r w:rsidR="00431E08" w:rsidRPr="00F030BE">
              <w:rPr>
                <w:rFonts w:ascii="Times New Roman" w:hAnsi="Times New Roman" w:cs="Times New Roman"/>
                <w:b/>
                <w:sz w:val="26"/>
                <w:szCs w:val="26"/>
              </w:rPr>
              <w:t>азмер задатка, срок и порядок внесения и возврата задатка, реквизиты счета для перечисления задатка</w:t>
            </w:r>
          </w:p>
        </w:tc>
        <w:tc>
          <w:tcPr>
            <w:tcW w:w="5515" w:type="dxa"/>
            <w:shd w:val="clear" w:color="auto" w:fill="auto"/>
          </w:tcPr>
          <w:p w:rsidR="00431E08" w:rsidRPr="00F030BE" w:rsidRDefault="00486E4D" w:rsidP="00B322BC">
            <w:pPr>
              <w:pStyle w:val="12"/>
              <w:tabs>
                <w:tab w:val="left" w:pos="289"/>
              </w:tabs>
              <w:ind w:firstLine="0"/>
              <w:jc w:val="both"/>
            </w:pPr>
            <w:r>
              <w:rPr>
                <w:bCs/>
              </w:rPr>
              <w:t>Размер задатка 10</w:t>
            </w:r>
            <w:r w:rsidR="00A829C1">
              <w:rPr>
                <w:bCs/>
              </w:rPr>
              <w:t xml:space="preserve"> </w:t>
            </w:r>
            <w:r>
              <w:rPr>
                <w:bCs/>
              </w:rPr>
              <w:t xml:space="preserve">% от начальной цены -  </w:t>
            </w:r>
            <w:r w:rsidR="00B322BC">
              <w:t>27</w:t>
            </w:r>
            <w:r w:rsidR="00E30E71">
              <w:t> </w:t>
            </w:r>
            <w:r w:rsidR="00B322BC">
              <w:t>769,20</w:t>
            </w:r>
            <w:r w:rsidR="003B0A25">
              <w:t xml:space="preserve"> </w:t>
            </w:r>
            <w:r w:rsidR="003B0A25">
              <w:rPr>
                <w:bCs/>
              </w:rPr>
              <w:t>рубл</w:t>
            </w:r>
            <w:r w:rsidR="00A829C1">
              <w:rPr>
                <w:bCs/>
              </w:rPr>
              <w:t>ей</w:t>
            </w:r>
            <w:r>
              <w:rPr>
                <w:bCs/>
              </w:rPr>
              <w:t xml:space="preserve">.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Информация о валюте, используемой для формирования цены аукциона и расчетов</w:t>
            </w:r>
          </w:p>
        </w:tc>
        <w:tc>
          <w:tcPr>
            <w:tcW w:w="5515" w:type="dxa"/>
            <w:shd w:val="clear" w:color="auto" w:fill="auto"/>
          </w:tcPr>
          <w:p w:rsidR="00431E08" w:rsidRPr="00431E08" w:rsidRDefault="00431E08" w:rsidP="007913EF">
            <w:pPr>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rsidR="00431E08" w:rsidRPr="00F030BE" w:rsidRDefault="00431E08" w:rsidP="00F030BE">
            <w:pPr>
              <w:pStyle w:val="ad"/>
              <w:jc w:val="both"/>
              <w:rPr>
                <w:rFonts w:ascii="Times New Roman" w:hAnsi="Times New Roman" w:cs="Times New Roman"/>
                <w:b/>
                <w:sz w:val="26"/>
                <w:szCs w:val="26"/>
              </w:rPr>
            </w:pPr>
            <w:r w:rsidRPr="00F030BE">
              <w:rPr>
                <w:rFonts w:ascii="Times New Roman" w:hAnsi="Times New Roman" w:cs="Times New Roman"/>
                <w:b/>
                <w:sz w:val="26"/>
                <w:szCs w:val="26"/>
              </w:rPr>
              <w:t>Язык документов в составе заявки на участие в аукционе</w:t>
            </w:r>
          </w:p>
        </w:tc>
        <w:tc>
          <w:tcPr>
            <w:tcW w:w="5515" w:type="dxa"/>
            <w:shd w:val="clear" w:color="auto" w:fill="auto"/>
          </w:tcPr>
          <w:p w:rsidR="00431E08" w:rsidRPr="00F030BE" w:rsidRDefault="00431E08" w:rsidP="007913EF">
            <w:pPr>
              <w:pStyle w:val="ad"/>
              <w:jc w:val="both"/>
              <w:rPr>
                <w:rFonts w:ascii="Times New Roman" w:hAnsi="Times New Roman" w:cs="Times New Roman"/>
                <w:sz w:val="26"/>
                <w:szCs w:val="26"/>
              </w:rPr>
            </w:pPr>
            <w:r w:rsidRPr="00F030BE">
              <w:rPr>
                <w:rFonts w:ascii="Times New Roman" w:hAnsi="Times New Roman" w:cs="Times New Roman"/>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F030BE">
              <w:rPr>
                <w:rFonts w:ascii="Times New Roman" w:hAnsi="Times New Roman" w:cs="Times New Roman"/>
                <w:sz w:val="26"/>
                <w:szCs w:val="26"/>
              </w:rPr>
              <w:br/>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rsidR="00431E08" w:rsidRPr="00F030BE" w:rsidRDefault="00431E08" w:rsidP="00F030BE">
            <w:pPr>
              <w:pStyle w:val="ad"/>
              <w:jc w:val="both"/>
              <w:rPr>
                <w:rFonts w:ascii="Times New Roman" w:hAnsi="Times New Roman" w:cs="Times New Roman"/>
                <w:b/>
                <w:bCs/>
                <w:sz w:val="26"/>
                <w:szCs w:val="26"/>
              </w:rPr>
            </w:pPr>
            <w:r w:rsidRPr="00F030BE">
              <w:rPr>
                <w:rFonts w:ascii="Times New Roman" w:hAnsi="Times New Roman" w:cs="Times New Roman"/>
                <w:b/>
                <w:bCs/>
                <w:sz w:val="26"/>
                <w:szCs w:val="26"/>
              </w:rPr>
              <w:t>Проект заявки на участие в аукционе (</w:t>
            </w:r>
            <w:r w:rsidRPr="00F030BE">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rsidR="00431E08" w:rsidRPr="00431E08" w:rsidRDefault="008D0AAC" w:rsidP="007913EF">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rsidR="00431E08" w:rsidRPr="00F030BE" w:rsidRDefault="00431E08" w:rsidP="007913EF">
            <w:pPr>
              <w:pStyle w:val="ad"/>
              <w:jc w:val="both"/>
              <w:rPr>
                <w:rFonts w:ascii="Times New Roman" w:hAnsi="Times New Roman" w:cs="Times New Roman"/>
                <w:sz w:val="26"/>
                <w:szCs w:val="26"/>
              </w:rPr>
            </w:pPr>
            <w:r w:rsidRPr="00F030BE">
              <w:rPr>
                <w:rFonts w:ascii="Times New Roman" w:hAnsi="Times New Roman" w:cs="Times New Roman"/>
                <w:sz w:val="26"/>
                <w:szCs w:val="26"/>
              </w:rPr>
              <w:t>Подача заявки на участие в аукционе является акцептом оферты в соответствии со стат</w:t>
            </w:r>
            <w:r w:rsidR="00F34BD6" w:rsidRPr="00F030BE">
              <w:rPr>
                <w:rFonts w:ascii="Times New Roman" w:hAnsi="Times New Roman" w:cs="Times New Roman"/>
                <w:sz w:val="26"/>
                <w:szCs w:val="26"/>
              </w:rPr>
              <w:t>ьей 438 Гражданского кодекса РФ</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431E08" w:rsidRPr="00F030BE" w:rsidRDefault="00431E08" w:rsidP="00F030BE">
            <w:pPr>
              <w:pStyle w:val="ad"/>
              <w:jc w:val="both"/>
              <w:rPr>
                <w:rFonts w:ascii="Times New Roman" w:hAnsi="Times New Roman" w:cs="Times New Roman"/>
                <w:b/>
                <w:bCs/>
                <w:sz w:val="26"/>
                <w:szCs w:val="26"/>
              </w:rPr>
            </w:pPr>
            <w:r w:rsidRPr="00F030BE">
              <w:rPr>
                <w:rFonts w:ascii="Times New Roman" w:hAnsi="Times New Roman" w:cs="Times New Roman"/>
                <w:b/>
                <w:bCs/>
                <w:sz w:val="26"/>
                <w:szCs w:val="26"/>
              </w:rPr>
              <w:t xml:space="preserve">Форма описи документов, представляемых вместе с </w:t>
            </w:r>
            <w:r w:rsidRPr="00F030BE">
              <w:rPr>
                <w:rFonts w:ascii="Times New Roman" w:hAnsi="Times New Roman" w:cs="Times New Roman"/>
                <w:b/>
                <w:bCs/>
                <w:sz w:val="26"/>
                <w:szCs w:val="26"/>
              </w:rPr>
              <w:lastRenderedPageBreak/>
              <w:t>заявкой на участие в открытом аукционе</w:t>
            </w:r>
          </w:p>
        </w:tc>
        <w:tc>
          <w:tcPr>
            <w:tcW w:w="5515" w:type="dxa"/>
            <w:shd w:val="clear" w:color="auto" w:fill="auto"/>
          </w:tcPr>
          <w:p w:rsidR="00431E08" w:rsidRPr="00431E08" w:rsidRDefault="008D0AAC" w:rsidP="007913EF">
            <w:pPr>
              <w:jc w:val="both"/>
              <w:rPr>
                <w:rFonts w:ascii="Times New Roman" w:hAnsi="Times New Roman" w:cs="Times New Roman"/>
                <w:bCs/>
                <w:sz w:val="26"/>
                <w:szCs w:val="26"/>
              </w:rPr>
            </w:pPr>
            <w:r>
              <w:rPr>
                <w:rFonts w:ascii="Times New Roman" w:hAnsi="Times New Roman" w:cs="Times New Roman"/>
                <w:bCs/>
                <w:sz w:val="26"/>
                <w:szCs w:val="26"/>
              </w:rPr>
              <w:lastRenderedPageBreak/>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29</w:t>
            </w:r>
          </w:p>
        </w:tc>
        <w:tc>
          <w:tcPr>
            <w:tcW w:w="3322" w:type="dxa"/>
            <w:shd w:val="clear" w:color="auto" w:fill="auto"/>
          </w:tcPr>
          <w:p w:rsidR="00431E08" w:rsidRPr="00F030BE" w:rsidRDefault="00C8310E" w:rsidP="00F030BE">
            <w:pPr>
              <w:pStyle w:val="ad"/>
              <w:jc w:val="both"/>
              <w:rPr>
                <w:rFonts w:ascii="Times New Roman" w:hAnsi="Times New Roman" w:cs="Times New Roman"/>
                <w:b/>
                <w:bCs/>
                <w:sz w:val="26"/>
                <w:szCs w:val="26"/>
              </w:rPr>
            </w:pPr>
            <w:r w:rsidRPr="00F030BE">
              <w:rPr>
                <w:rFonts w:ascii="Times New Roman" w:hAnsi="Times New Roman" w:cs="Times New Roman"/>
                <w:b/>
                <w:bCs/>
                <w:sz w:val="26"/>
                <w:szCs w:val="26"/>
              </w:rPr>
              <w:t>Проект договора безвозмездного пользования муниципальным имуществом</w:t>
            </w:r>
          </w:p>
        </w:tc>
        <w:tc>
          <w:tcPr>
            <w:tcW w:w="5515" w:type="dxa"/>
            <w:shd w:val="clear" w:color="auto" w:fill="auto"/>
          </w:tcPr>
          <w:p w:rsidR="00431E08" w:rsidRPr="00431E08" w:rsidRDefault="008D0AAC" w:rsidP="007913EF">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rsidR="007E4479" w:rsidRDefault="00431E08" w:rsidP="005E1447">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5E1447" w:rsidRPr="005E1447" w:rsidRDefault="005E1447" w:rsidP="005E1447">
      <w:pPr>
        <w:pStyle w:val="ad"/>
      </w:pP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0E56E0">
          <w:rPr>
            <w:rStyle w:val="a3"/>
            <w:rFonts w:ascii="Times New Roman" w:hAnsi="Times New Roman" w:cs="Times New Roman"/>
            <w:sz w:val="26"/>
            <w:szCs w:val="26"/>
            <w:u w:val="none"/>
            <w:lang w:val="en-US"/>
          </w:rPr>
          <w:t>www</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rts</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tender</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0E56E0"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3" w:name="_Toc109101003"/>
      <w:r w:rsidR="0090587B" w:rsidRPr="00B01B22">
        <w:rPr>
          <w:rFonts w:ascii="Times New Roman" w:hAnsi="Times New Roman" w:cs="Times New Roman"/>
          <w:bCs/>
          <w:sz w:val="26"/>
          <w:szCs w:val="26"/>
        </w:rPr>
        <w:t>торговой площадк</w:t>
      </w:r>
      <w:r w:rsidR="00E160F6">
        <w:rPr>
          <w:rFonts w:ascii="Times New Roman" w:hAnsi="Times New Roman" w:cs="Times New Roman"/>
          <w:bCs/>
          <w:sz w:val="26"/>
          <w:szCs w:val="26"/>
        </w:rPr>
        <w:t>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0E56E0">
          <w:rPr>
            <w:rStyle w:val="a3"/>
            <w:rFonts w:ascii="Times New Roman" w:hAnsi="Times New Roman" w:cs="Times New Roman"/>
            <w:sz w:val="26"/>
            <w:szCs w:val="26"/>
            <w:u w:val="none"/>
            <w:lang w:val="en-US"/>
          </w:rPr>
          <w:t>www</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rts</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tender</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ru</w:t>
        </w:r>
      </w:hyperlink>
      <w:r w:rsidR="0090587B" w:rsidRPr="000E56E0">
        <w:rPr>
          <w:rFonts w:ascii="Times New Roman" w:hAnsi="Times New Roman" w:cs="Times New Roman"/>
          <w:sz w:val="26"/>
          <w:szCs w:val="26"/>
        </w:rPr>
        <w:t>)</w:t>
      </w:r>
      <w:r w:rsidR="0090587B" w:rsidRPr="000E56E0">
        <w:rPr>
          <w:rFonts w:ascii="Times New Roman" w:hAnsi="Times New Roman" w:cs="Times New Roman"/>
          <w:bCs/>
          <w:sz w:val="26"/>
          <w:szCs w:val="26"/>
        </w:rPr>
        <w:t>.</w:t>
      </w:r>
    </w:p>
    <w:p w:rsidR="0090587B" w:rsidRPr="000E56E0" w:rsidRDefault="0090587B" w:rsidP="00D80B84">
      <w:pPr>
        <w:pStyle w:val="ad"/>
        <w:ind w:firstLine="709"/>
        <w:jc w:val="both"/>
        <w:rPr>
          <w:rFonts w:ascii="Times New Roman" w:hAnsi="Times New Roman" w:cs="Times New Roman"/>
          <w:sz w:val="26"/>
          <w:szCs w:val="26"/>
        </w:rPr>
      </w:pPr>
    </w:p>
    <w:p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rsidR="0090587B" w:rsidRPr="00D80B84" w:rsidRDefault="0090587B" w:rsidP="00D80B84">
      <w:pPr>
        <w:pStyle w:val="ad"/>
        <w:ind w:firstLine="709"/>
        <w:jc w:val="both"/>
        <w:rPr>
          <w:rFonts w:ascii="Times New Roman" w:hAnsi="Times New Roman" w:cs="Times New Roman"/>
          <w:sz w:val="26"/>
          <w:szCs w:val="26"/>
        </w:rPr>
      </w:pPr>
    </w:p>
    <w:p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0E56E0">
          <w:rPr>
            <w:rStyle w:val="a3"/>
            <w:rFonts w:ascii="Times New Roman" w:hAnsi="Times New Roman" w:cs="Times New Roman"/>
            <w:sz w:val="26"/>
            <w:szCs w:val="26"/>
            <w:u w:val="none"/>
            <w:lang w:val="en-US"/>
          </w:rPr>
          <w:t>www</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rts</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tender</w:t>
        </w:r>
        <w:r w:rsidR="0090587B" w:rsidRPr="000E56E0">
          <w:rPr>
            <w:rStyle w:val="a3"/>
            <w:rFonts w:ascii="Times New Roman" w:hAnsi="Times New Roman" w:cs="Times New Roman"/>
            <w:sz w:val="26"/>
            <w:szCs w:val="26"/>
            <w:u w:val="none"/>
          </w:rPr>
          <w:t>.</w:t>
        </w:r>
        <w:r w:rsidR="0090587B" w:rsidRPr="000E56E0">
          <w:rPr>
            <w:rStyle w:val="a3"/>
            <w:rFonts w:ascii="Times New Roman" w:hAnsi="Times New Roman" w:cs="Times New Roman"/>
            <w:sz w:val="26"/>
            <w:szCs w:val="26"/>
            <w:u w:val="none"/>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w:t>
      </w:r>
      <w:r w:rsidR="00BD13FF" w:rsidRPr="00960EDE">
        <w:rPr>
          <w:rFonts w:ascii="Times New Roman" w:hAnsi="Times New Roman" w:cs="Times New Roman"/>
          <w:color w:val="000000"/>
          <w:sz w:val="26"/>
          <w:szCs w:val="26"/>
          <w:shd w:val="clear" w:color="auto" w:fill="FFFFFF"/>
        </w:rPr>
        <w:lastRenderedPageBreak/>
        <w:t>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sidRPr="000E56E0">
        <w:rPr>
          <w:rFonts w:ascii="Times New Roman" w:hAnsi="Times New Roman" w:cs="Times New Roman"/>
          <w:sz w:val="26"/>
          <w:szCs w:val="26"/>
        </w:rPr>
        <w:t>(</w:t>
      </w:r>
      <w:hyperlink r:id="rId27" w:history="1">
        <w:r w:rsidR="00D75DB5" w:rsidRPr="000E56E0">
          <w:rPr>
            <w:rStyle w:val="a3"/>
            <w:rFonts w:ascii="Times New Roman" w:hAnsi="Times New Roman" w:cs="Times New Roman"/>
            <w:sz w:val="26"/>
            <w:szCs w:val="26"/>
            <w:u w:val="none"/>
            <w:lang w:val="en-US"/>
          </w:rPr>
          <w:t>www</w:t>
        </w:r>
        <w:r w:rsidR="00D75DB5" w:rsidRPr="000E56E0">
          <w:rPr>
            <w:rStyle w:val="a3"/>
            <w:rFonts w:ascii="Times New Roman" w:hAnsi="Times New Roman" w:cs="Times New Roman"/>
            <w:sz w:val="26"/>
            <w:szCs w:val="26"/>
            <w:u w:val="none"/>
          </w:rPr>
          <w:t>.</w:t>
        </w:r>
        <w:r w:rsidR="00D75DB5" w:rsidRPr="000E56E0">
          <w:rPr>
            <w:rStyle w:val="a3"/>
            <w:rFonts w:ascii="Times New Roman" w:hAnsi="Times New Roman" w:cs="Times New Roman"/>
            <w:sz w:val="26"/>
            <w:szCs w:val="26"/>
            <w:u w:val="none"/>
            <w:lang w:val="en-US"/>
          </w:rPr>
          <w:t>rts</w:t>
        </w:r>
        <w:r w:rsidR="00D75DB5" w:rsidRPr="000E56E0">
          <w:rPr>
            <w:rStyle w:val="a3"/>
            <w:rFonts w:ascii="Times New Roman" w:hAnsi="Times New Roman" w:cs="Times New Roman"/>
            <w:sz w:val="26"/>
            <w:szCs w:val="26"/>
            <w:u w:val="none"/>
          </w:rPr>
          <w:t>-</w:t>
        </w:r>
        <w:r w:rsidR="00D75DB5" w:rsidRPr="000E56E0">
          <w:rPr>
            <w:rStyle w:val="a3"/>
            <w:rFonts w:ascii="Times New Roman" w:hAnsi="Times New Roman" w:cs="Times New Roman"/>
            <w:sz w:val="26"/>
            <w:szCs w:val="26"/>
            <w:u w:val="none"/>
            <w:lang w:val="en-US"/>
          </w:rPr>
          <w:t>tender</w:t>
        </w:r>
        <w:r w:rsidR="00D75DB5" w:rsidRPr="000E56E0">
          <w:rPr>
            <w:rStyle w:val="a3"/>
            <w:rFonts w:ascii="Times New Roman" w:hAnsi="Times New Roman" w:cs="Times New Roman"/>
            <w:sz w:val="26"/>
            <w:szCs w:val="26"/>
            <w:u w:val="none"/>
          </w:rPr>
          <w:t>.</w:t>
        </w:r>
        <w:r w:rsidR="00D75DB5" w:rsidRPr="000E56E0">
          <w:rPr>
            <w:rStyle w:val="a3"/>
            <w:rFonts w:ascii="Times New Roman" w:hAnsi="Times New Roman" w:cs="Times New Roman"/>
            <w:sz w:val="26"/>
            <w:szCs w:val="26"/>
            <w:u w:val="none"/>
            <w:lang w:val="en-US"/>
          </w:rPr>
          <w:t>ru</w:t>
        </w:r>
      </w:hyperlink>
      <w:r w:rsidR="00D75DB5" w:rsidRPr="000E56E0">
        <w:rPr>
          <w:rFonts w:ascii="Times New Roman" w:hAnsi="Times New Roman" w:cs="Times New Roman"/>
          <w:sz w:val="26"/>
          <w:szCs w:val="26"/>
        </w:rPr>
        <w:t>)</w:t>
      </w:r>
      <w:r w:rsidRPr="000E56E0">
        <w:rPr>
          <w:rFonts w:ascii="Times New Roman" w:hAnsi="Times New Roman" w:cs="Times New Roman"/>
          <w:bCs/>
          <w:color w:val="000000"/>
          <w:sz w:val="26"/>
          <w:szCs w:val="26"/>
        </w:rPr>
        <w:t xml:space="preserve">, </w:t>
      </w:r>
      <w:r w:rsidRPr="000E56E0">
        <w:rPr>
          <w:rFonts w:ascii="Times New Roman" w:hAnsi="Times New Roman" w:cs="Times New Roman"/>
          <w:color w:val="000000"/>
          <w:sz w:val="26"/>
          <w:szCs w:val="26"/>
        </w:rPr>
        <w:t xml:space="preserve">начиная с даты начала приема заявок до времени и даты </w:t>
      </w:r>
      <w:r w:rsidRPr="000E56E0">
        <w:rPr>
          <w:rFonts w:ascii="Times New Roman" w:hAnsi="Times New Roman" w:cs="Times New Roman"/>
          <w:color w:val="000000"/>
          <w:sz w:val="26"/>
          <w:szCs w:val="26"/>
        </w:rPr>
        <w:lastRenderedPageBreak/>
        <w:t>окончания</w:t>
      </w:r>
      <w:r w:rsidRPr="00431E08">
        <w:rPr>
          <w:rFonts w:ascii="Times New Roman" w:hAnsi="Times New Roman" w:cs="Times New Roman"/>
          <w:color w:val="000000"/>
          <w:sz w:val="26"/>
          <w:szCs w:val="26"/>
        </w:rPr>
        <w:t xml:space="preserve">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D75DB5">
      <w:pPr>
        <w:pStyle w:val="ad"/>
      </w:pPr>
    </w:p>
    <w:p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rsidR="00431E08" w:rsidRPr="00431E08" w:rsidRDefault="00431E08" w:rsidP="00D75DB5">
      <w:pPr>
        <w:pStyle w:val="ad"/>
      </w:pPr>
    </w:p>
    <w:p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0E56E0">
          <w:rPr>
            <w:rStyle w:val="a3"/>
            <w:rFonts w:ascii="Times New Roman" w:hAnsi="Times New Roman" w:cs="Times New Roman"/>
            <w:sz w:val="26"/>
            <w:szCs w:val="26"/>
            <w:u w:val="none"/>
            <w:lang w:val="en-US"/>
          </w:rPr>
          <w:t>www</w:t>
        </w:r>
        <w:r w:rsidR="00541F75" w:rsidRPr="000E56E0">
          <w:rPr>
            <w:rStyle w:val="a3"/>
            <w:rFonts w:ascii="Times New Roman" w:hAnsi="Times New Roman" w:cs="Times New Roman"/>
            <w:sz w:val="26"/>
            <w:szCs w:val="26"/>
            <w:u w:val="none"/>
          </w:rPr>
          <w:t>.</w:t>
        </w:r>
        <w:r w:rsidR="00541F75" w:rsidRPr="000E56E0">
          <w:rPr>
            <w:rStyle w:val="a3"/>
            <w:rFonts w:ascii="Times New Roman" w:hAnsi="Times New Roman" w:cs="Times New Roman"/>
            <w:sz w:val="26"/>
            <w:szCs w:val="26"/>
            <w:u w:val="none"/>
            <w:lang w:val="en-US"/>
          </w:rPr>
          <w:t>rts</w:t>
        </w:r>
        <w:r w:rsidR="00541F75" w:rsidRPr="000E56E0">
          <w:rPr>
            <w:rStyle w:val="a3"/>
            <w:rFonts w:ascii="Times New Roman" w:hAnsi="Times New Roman" w:cs="Times New Roman"/>
            <w:sz w:val="26"/>
            <w:szCs w:val="26"/>
            <w:u w:val="none"/>
          </w:rPr>
          <w:t>-</w:t>
        </w:r>
        <w:r w:rsidR="00541F75" w:rsidRPr="000E56E0">
          <w:rPr>
            <w:rStyle w:val="a3"/>
            <w:rFonts w:ascii="Times New Roman" w:hAnsi="Times New Roman" w:cs="Times New Roman"/>
            <w:sz w:val="26"/>
            <w:szCs w:val="26"/>
            <w:u w:val="none"/>
            <w:lang w:val="en-US"/>
          </w:rPr>
          <w:t>tender</w:t>
        </w:r>
        <w:r w:rsidR="00541F75" w:rsidRPr="000E56E0">
          <w:rPr>
            <w:rStyle w:val="a3"/>
            <w:rFonts w:ascii="Times New Roman" w:hAnsi="Times New Roman" w:cs="Times New Roman"/>
            <w:sz w:val="26"/>
            <w:szCs w:val="26"/>
            <w:u w:val="none"/>
          </w:rPr>
          <w:t>.</w:t>
        </w:r>
        <w:r w:rsidR="00541F75" w:rsidRPr="000E56E0">
          <w:rPr>
            <w:rStyle w:val="a3"/>
            <w:rFonts w:ascii="Times New Roman" w:hAnsi="Times New Roman" w:cs="Times New Roman"/>
            <w:sz w:val="26"/>
            <w:szCs w:val="26"/>
            <w:u w:val="none"/>
            <w:lang w:val="en-US"/>
          </w:rPr>
          <w:t>ru</w:t>
        </w:r>
      </w:hyperlink>
      <w:r w:rsidR="00541F75" w:rsidRPr="000E56E0">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lastRenderedPageBreak/>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rsidR="00232413" w:rsidRPr="00232413" w:rsidRDefault="00232413" w:rsidP="00232413">
      <w:pPr>
        <w:pStyle w:val="ad"/>
        <w:ind w:firstLine="709"/>
        <w:jc w:val="both"/>
        <w:rPr>
          <w:rFonts w:ascii="Times New Roman" w:hAnsi="Times New Roman" w:cs="Times New Roman"/>
          <w:sz w:val="26"/>
          <w:szCs w:val="26"/>
        </w:rPr>
      </w:pPr>
    </w:p>
    <w:p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rsidR="00431E08" w:rsidRPr="00431E08" w:rsidRDefault="00431E08" w:rsidP="00BA69E1">
      <w:pPr>
        <w:pStyle w:val="ad"/>
        <w:ind w:firstLine="708"/>
        <w:jc w:val="both"/>
        <w:rPr>
          <w:rFonts w:ascii="Times New Roman" w:hAnsi="Times New Roman" w:cs="Times New Roman"/>
          <w:b/>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0E56E0">
          <w:rPr>
            <w:rStyle w:val="a3"/>
            <w:rFonts w:ascii="Times New Roman" w:hAnsi="Times New Roman" w:cs="Times New Roman"/>
            <w:sz w:val="26"/>
            <w:szCs w:val="26"/>
            <w:u w:val="none"/>
            <w:lang w:val="en-US"/>
          </w:rPr>
          <w:t>www</w:t>
        </w:r>
        <w:r w:rsidR="00CD1B64" w:rsidRPr="000E56E0">
          <w:rPr>
            <w:rStyle w:val="a3"/>
            <w:rFonts w:ascii="Times New Roman" w:hAnsi="Times New Roman" w:cs="Times New Roman"/>
            <w:sz w:val="26"/>
            <w:szCs w:val="26"/>
            <w:u w:val="none"/>
          </w:rPr>
          <w:t>.</w:t>
        </w:r>
        <w:r w:rsidR="00CD1B64" w:rsidRPr="000E56E0">
          <w:rPr>
            <w:rStyle w:val="a3"/>
            <w:rFonts w:ascii="Times New Roman" w:hAnsi="Times New Roman" w:cs="Times New Roman"/>
            <w:sz w:val="26"/>
            <w:szCs w:val="26"/>
            <w:u w:val="none"/>
            <w:lang w:val="en-US"/>
          </w:rPr>
          <w:t>rts</w:t>
        </w:r>
        <w:r w:rsidR="00CD1B64" w:rsidRPr="000E56E0">
          <w:rPr>
            <w:rStyle w:val="a3"/>
            <w:rFonts w:ascii="Times New Roman" w:hAnsi="Times New Roman" w:cs="Times New Roman"/>
            <w:sz w:val="26"/>
            <w:szCs w:val="26"/>
            <w:u w:val="none"/>
          </w:rPr>
          <w:t>-</w:t>
        </w:r>
        <w:r w:rsidR="00CD1B64" w:rsidRPr="000E56E0">
          <w:rPr>
            <w:rStyle w:val="a3"/>
            <w:rFonts w:ascii="Times New Roman" w:hAnsi="Times New Roman" w:cs="Times New Roman"/>
            <w:sz w:val="26"/>
            <w:szCs w:val="26"/>
            <w:u w:val="none"/>
            <w:lang w:val="en-US"/>
          </w:rPr>
          <w:t>tender</w:t>
        </w:r>
        <w:r w:rsidR="00CD1B64" w:rsidRPr="000E56E0">
          <w:rPr>
            <w:rStyle w:val="a3"/>
            <w:rFonts w:ascii="Times New Roman" w:hAnsi="Times New Roman" w:cs="Times New Roman"/>
            <w:sz w:val="26"/>
            <w:szCs w:val="26"/>
            <w:u w:val="none"/>
          </w:rPr>
          <w:t>.</w:t>
        </w:r>
        <w:r w:rsidR="00CD1B64" w:rsidRPr="000E56E0">
          <w:rPr>
            <w:rStyle w:val="a3"/>
            <w:rFonts w:ascii="Times New Roman" w:hAnsi="Times New Roman" w:cs="Times New Roman"/>
            <w:sz w:val="26"/>
            <w:szCs w:val="26"/>
            <w:u w:val="none"/>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в информационно - телекоммуникационной сети «Интернет»</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C869B7">
      <w:pPr>
        <w:pStyle w:val="ad"/>
        <w:ind w:firstLine="708"/>
        <w:jc w:val="both"/>
        <w:rPr>
          <w:rFonts w:ascii="Times New Roman" w:hAnsi="Times New Roman" w:cs="Times New Roman"/>
          <w:bCs/>
          <w:sz w:val="26"/>
          <w:szCs w:val="26"/>
        </w:rPr>
      </w:pPr>
    </w:p>
    <w:p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rsidR="00C869B7" w:rsidRPr="00C869B7" w:rsidRDefault="00C869B7" w:rsidP="00C869B7">
      <w:pPr>
        <w:pStyle w:val="ad"/>
        <w:jc w:val="center"/>
        <w:rPr>
          <w:rFonts w:ascii="Times New Roman" w:hAnsi="Times New Roman" w:cs="Times New Roman"/>
          <w:b/>
          <w:sz w:val="26"/>
          <w:szCs w:val="26"/>
        </w:rPr>
      </w:pPr>
    </w:p>
    <w:p w:rsidR="00431E08" w:rsidRPr="007D7FBF"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6479BC"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7D7FBF">
        <w:rPr>
          <w:rFonts w:ascii="Times New Roman" w:hAnsi="Times New Roman" w:cs="Times New Roman"/>
          <w:sz w:val="26"/>
          <w:szCs w:val="26"/>
        </w:rPr>
        <w:t>.</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 xml:space="preserve">с перечнем документов, входящих в состав заявки, подаваемых заявителем для </w:t>
      </w:r>
      <w:r w:rsidR="00431E08" w:rsidRPr="00C869B7">
        <w:rPr>
          <w:rFonts w:ascii="Times New Roman" w:hAnsi="Times New Roman" w:cs="Times New Roman"/>
          <w:color w:val="000000"/>
          <w:sz w:val="26"/>
          <w:szCs w:val="26"/>
        </w:rPr>
        <w:lastRenderedPageBreak/>
        <w:t>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0E56E0">
          <w:rPr>
            <w:rStyle w:val="a3"/>
            <w:rFonts w:ascii="Times New Roman" w:hAnsi="Times New Roman" w:cs="Times New Roman"/>
            <w:sz w:val="26"/>
            <w:szCs w:val="26"/>
            <w:u w:val="none"/>
            <w:lang w:val="en-US"/>
          </w:rPr>
          <w:t>www</w:t>
        </w:r>
        <w:r w:rsidR="00437DC3" w:rsidRPr="000E56E0">
          <w:rPr>
            <w:rStyle w:val="a3"/>
            <w:rFonts w:ascii="Times New Roman" w:hAnsi="Times New Roman" w:cs="Times New Roman"/>
            <w:sz w:val="26"/>
            <w:szCs w:val="26"/>
            <w:u w:val="none"/>
          </w:rPr>
          <w:t>.</w:t>
        </w:r>
        <w:r w:rsidR="00437DC3" w:rsidRPr="000E56E0">
          <w:rPr>
            <w:rStyle w:val="a3"/>
            <w:rFonts w:ascii="Times New Roman" w:hAnsi="Times New Roman" w:cs="Times New Roman"/>
            <w:sz w:val="26"/>
            <w:szCs w:val="26"/>
            <w:u w:val="none"/>
            <w:lang w:val="en-US"/>
          </w:rPr>
          <w:t>rts</w:t>
        </w:r>
        <w:r w:rsidR="00437DC3" w:rsidRPr="000E56E0">
          <w:rPr>
            <w:rStyle w:val="a3"/>
            <w:rFonts w:ascii="Times New Roman" w:hAnsi="Times New Roman" w:cs="Times New Roman"/>
            <w:sz w:val="26"/>
            <w:szCs w:val="26"/>
            <w:u w:val="none"/>
          </w:rPr>
          <w:t>-</w:t>
        </w:r>
        <w:r w:rsidR="00437DC3" w:rsidRPr="000E56E0">
          <w:rPr>
            <w:rStyle w:val="a3"/>
            <w:rFonts w:ascii="Times New Roman" w:hAnsi="Times New Roman" w:cs="Times New Roman"/>
            <w:sz w:val="26"/>
            <w:szCs w:val="26"/>
            <w:u w:val="none"/>
            <w:lang w:val="en-US"/>
          </w:rPr>
          <w:t>tender</w:t>
        </w:r>
        <w:r w:rsidR="00437DC3" w:rsidRPr="000E56E0">
          <w:rPr>
            <w:rStyle w:val="a3"/>
            <w:rFonts w:ascii="Times New Roman" w:hAnsi="Times New Roman" w:cs="Times New Roman"/>
            <w:sz w:val="26"/>
            <w:szCs w:val="26"/>
            <w:u w:val="none"/>
          </w:rPr>
          <w:t>.</w:t>
        </w:r>
        <w:r w:rsidR="00437DC3" w:rsidRPr="000E56E0">
          <w:rPr>
            <w:rStyle w:val="a3"/>
            <w:rFonts w:ascii="Times New Roman" w:hAnsi="Times New Roman" w:cs="Times New Roman"/>
            <w:sz w:val="26"/>
            <w:szCs w:val="26"/>
            <w:u w:val="none"/>
            <w:lang w:val="en-US"/>
          </w:rPr>
          <w:t>ru</w:t>
        </w:r>
      </w:hyperlink>
      <w:r w:rsidR="00437DC3" w:rsidRPr="000E56E0">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C869B7">
      <w:pPr>
        <w:pStyle w:val="ad"/>
        <w:ind w:firstLine="709"/>
        <w:rPr>
          <w:rFonts w:ascii="Times New Roman" w:hAnsi="Times New Roman" w:cs="Times New Roman"/>
          <w:bCs/>
          <w:sz w:val="26"/>
          <w:szCs w:val="26"/>
        </w:rPr>
      </w:pPr>
    </w:p>
    <w:p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rsidR="00431E08" w:rsidRPr="00C869B7" w:rsidRDefault="00431E08" w:rsidP="00C869B7">
      <w:pPr>
        <w:pStyle w:val="ad"/>
        <w:ind w:firstLine="709"/>
        <w:rPr>
          <w:rFonts w:ascii="Times New Roman" w:hAnsi="Times New Roman" w:cs="Times New Roman"/>
          <w:sz w:val="26"/>
          <w:szCs w:val="26"/>
        </w:rPr>
      </w:pPr>
    </w:p>
    <w:p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0E56E0">
          <w:rPr>
            <w:rStyle w:val="a3"/>
            <w:rFonts w:ascii="Times New Roman" w:hAnsi="Times New Roman" w:cs="Times New Roman"/>
            <w:sz w:val="26"/>
            <w:szCs w:val="26"/>
            <w:u w:val="none"/>
            <w:lang w:val="en-US"/>
          </w:rPr>
          <w:t>www</w:t>
        </w:r>
        <w:r w:rsidR="009E33C8" w:rsidRPr="000E56E0">
          <w:rPr>
            <w:rStyle w:val="a3"/>
            <w:rFonts w:ascii="Times New Roman" w:hAnsi="Times New Roman" w:cs="Times New Roman"/>
            <w:sz w:val="26"/>
            <w:szCs w:val="26"/>
            <w:u w:val="none"/>
          </w:rPr>
          <w:t>.</w:t>
        </w:r>
        <w:r w:rsidR="009E33C8" w:rsidRPr="000E56E0">
          <w:rPr>
            <w:rStyle w:val="a3"/>
            <w:rFonts w:ascii="Times New Roman" w:hAnsi="Times New Roman" w:cs="Times New Roman"/>
            <w:sz w:val="26"/>
            <w:szCs w:val="26"/>
            <w:u w:val="none"/>
            <w:lang w:val="en-US"/>
          </w:rPr>
          <w:t>rts</w:t>
        </w:r>
        <w:r w:rsidR="009E33C8" w:rsidRPr="000E56E0">
          <w:rPr>
            <w:rStyle w:val="a3"/>
            <w:rFonts w:ascii="Times New Roman" w:hAnsi="Times New Roman" w:cs="Times New Roman"/>
            <w:sz w:val="26"/>
            <w:szCs w:val="26"/>
            <w:u w:val="none"/>
          </w:rPr>
          <w:t>-</w:t>
        </w:r>
        <w:r w:rsidR="009E33C8" w:rsidRPr="000E56E0">
          <w:rPr>
            <w:rStyle w:val="a3"/>
            <w:rFonts w:ascii="Times New Roman" w:hAnsi="Times New Roman" w:cs="Times New Roman"/>
            <w:sz w:val="26"/>
            <w:szCs w:val="26"/>
            <w:u w:val="none"/>
            <w:lang w:val="en-US"/>
          </w:rPr>
          <w:t>tender</w:t>
        </w:r>
        <w:r w:rsidR="009E33C8" w:rsidRPr="000E56E0">
          <w:rPr>
            <w:rStyle w:val="a3"/>
            <w:rFonts w:ascii="Times New Roman" w:hAnsi="Times New Roman" w:cs="Times New Roman"/>
            <w:sz w:val="26"/>
            <w:szCs w:val="26"/>
            <w:u w:val="none"/>
          </w:rPr>
          <w:t>.</w:t>
        </w:r>
        <w:r w:rsidR="009E33C8" w:rsidRPr="000E56E0">
          <w:rPr>
            <w:rStyle w:val="a3"/>
            <w:rFonts w:ascii="Times New Roman" w:hAnsi="Times New Roman" w:cs="Times New Roman"/>
            <w:sz w:val="26"/>
            <w:szCs w:val="26"/>
            <w:u w:val="none"/>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894EEB">
        <w:rPr>
          <w:rFonts w:ascii="Times New Roman" w:hAnsi="Times New Roman" w:cs="Times New Roman"/>
          <w:sz w:val="26"/>
          <w:szCs w:val="26"/>
        </w:rPr>
        <w:t>19</w:t>
      </w:r>
      <w:r w:rsidR="00894EEB">
        <w:rPr>
          <w:rFonts w:ascii="Times New Roman" w:hAnsi="Times New Roman" w:cs="Times New Roman"/>
          <w:color w:val="000000"/>
          <w:sz w:val="26"/>
          <w:szCs w:val="26"/>
        </w:rPr>
        <w:t>.09</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009E33C8">
        <w:rPr>
          <w:rFonts w:ascii="Times New Roman" w:hAnsi="Times New Roman" w:cs="Times New Roman"/>
          <w:sz w:val="26"/>
          <w:szCs w:val="26"/>
        </w:rPr>
        <w:t xml:space="preserve">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894EEB">
        <w:rPr>
          <w:rFonts w:ascii="Times New Roman" w:hAnsi="Times New Roman" w:cs="Times New Roman"/>
          <w:sz w:val="26"/>
          <w:szCs w:val="26"/>
        </w:rPr>
        <w:t>09</w:t>
      </w:r>
      <w:r w:rsidR="00894EEB">
        <w:rPr>
          <w:rFonts w:ascii="Times New Roman" w:hAnsi="Times New Roman" w:cs="Times New Roman"/>
          <w:color w:val="000000"/>
          <w:sz w:val="26"/>
          <w:szCs w:val="26"/>
        </w:rPr>
        <w:t>.10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Pr="009E33C8">
        <w:rPr>
          <w:rFonts w:ascii="Times New Roman" w:hAnsi="Times New Roman" w:cs="Times New Roman"/>
          <w:sz w:val="26"/>
          <w:szCs w:val="26"/>
        </w:rPr>
        <w:t xml:space="preserve">в </w:t>
      </w:r>
      <w:r w:rsidR="00894EEB">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894EEB">
        <w:rPr>
          <w:rFonts w:ascii="Times New Roman" w:hAnsi="Times New Roman" w:cs="Times New Roman"/>
          <w:sz w:val="26"/>
          <w:szCs w:val="26"/>
        </w:rPr>
        <w:t>10</w:t>
      </w:r>
      <w:r w:rsidR="00696B8B">
        <w:rPr>
          <w:rFonts w:ascii="Times New Roman" w:hAnsi="Times New Roman" w:cs="Times New Roman"/>
          <w:color w:val="000000"/>
          <w:sz w:val="26"/>
          <w:szCs w:val="26"/>
        </w:rPr>
        <w:t>.</w:t>
      </w:r>
      <w:r w:rsidR="00894EEB">
        <w:rPr>
          <w:rFonts w:ascii="Times New Roman" w:hAnsi="Times New Roman" w:cs="Times New Roman"/>
          <w:color w:val="000000"/>
          <w:sz w:val="26"/>
          <w:szCs w:val="26"/>
        </w:rPr>
        <w:t>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Pr="009E33C8">
        <w:rPr>
          <w:rFonts w:ascii="Times New Roman" w:hAnsi="Times New Roman" w:cs="Times New Roman"/>
          <w:sz w:val="26"/>
          <w:szCs w:val="26"/>
        </w:rPr>
        <w:t xml:space="preserve">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894EEB">
        <w:rPr>
          <w:rFonts w:ascii="Times New Roman" w:hAnsi="Times New Roman" w:cs="Times New Roman"/>
          <w:sz w:val="26"/>
          <w:szCs w:val="26"/>
        </w:rPr>
        <w:t>10</w:t>
      </w:r>
      <w:r w:rsidR="00894EEB">
        <w:rPr>
          <w:rFonts w:ascii="Times New Roman" w:hAnsi="Times New Roman" w:cs="Times New Roman"/>
          <w:color w:val="000000"/>
          <w:sz w:val="26"/>
          <w:szCs w:val="26"/>
        </w:rPr>
        <w:t>.10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Pr="009E33C8">
        <w:rPr>
          <w:rFonts w:ascii="Times New Roman" w:hAnsi="Times New Roman" w:cs="Times New Roman"/>
          <w:sz w:val="26"/>
          <w:szCs w:val="26"/>
        </w:rPr>
        <w:t>в 12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894EEB">
        <w:rPr>
          <w:rFonts w:ascii="Times New Roman" w:hAnsi="Times New Roman" w:cs="Times New Roman"/>
          <w:sz w:val="26"/>
          <w:szCs w:val="26"/>
        </w:rPr>
        <w:t>11</w:t>
      </w:r>
      <w:r w:rsidR="00894EEB">
        <w:rPr>
          <w:rFonts w:ascii="Times New Roman" w:hAnsi="Times New Roman" w:cs="Times New Roman"/>
          <w:color w:val="000000"/>
          <w:sz w:val="26"/>
          <w:szCs w:val="26"/>
        </w:rPr>
        <w:t>.10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Pr="009E33C8">
        <w:rPr>
          <w:rFonts w:ascii="Times New Roman" w:hAnsi="Times New Roman" w:cs="Times New Roman"/>
          <w:sz w:val="26"/>
          <w:szCs w:val="26"/>
        </w:rPr>
        <w:t xml:space="preserve">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894EEB">
        <w:rPr>
          <w:rFonts w:ascii="Times New Roman" w:hAnsi="Times New Roman" w:cs="Times New Roman"/>
          <w:sz w:val="26"/>
          <w:szCs w:val="26"/>
        </w:rPr>
        <w:t>12</w:t>
      </w:r>
      <w:r w:rsidR="00894EEB">
        <w:rPr>
          <w:rFonts w:ascii="Times New Roman" w:hAnsi="Times New Roman" w:cs="Times New Roman"/>
          <w:color w:val="000000"/>
          <w:sz w:val="26"/>
          <w:szCs w:val="26"/>
        </w:rPr>
        <w:t>.10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Pr="009E33C8">
        <w:rPr>
          <w:rFonts w:ascii="Times New Roman" w:hAnsi="Times New Roman" w:cs="Times New Roman"/>
          <w:sz w:val="26"/>
          <w:szCs w:val="26"/>
        </w:rPr>
        <w:t>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894EEB">
        <w:rPr>
          <w:rFonts w:ascii="Times New Roman" w:hAnsi="Times New Roman" w:cs="Times New Roman"/>
          <w:sz w:val="26"/>
          <w:szCs w:val="26"/>
        </w:rPr>
        <w:t>04</w:t>
      </w:r>
      <w:r w:rsidR="00894EEB">
        <w:rPr>
          <w:rFonts w:ascii="Times New Roman" w:hAnsi="Times New Roman" w:cs="Times New Roman"/>
          <w:color w:val="000000"/>
          <w:sz w:val="26"/>
          <w:szCs w:val="26"/>
        </w:rPr>
        <w:t>.10</w:t>
      </w:r>
      <w:r w:rsidR="00696B8B" w:rsidRPr="009F681F">
        <w:rPr>
          <w:rFonts w:ascii="Times New Roman" w:hAnsi="Times New Roman" w:cs="Times New Roman"/>
          <w:color w:val="000000"/>
          <w:sz w:val="26"/>
          <w:szCs w:val="26"/>
        </w:rPr>
        <w:t>.202</w:t>
      </w:r>
      <w:r w:rsidR="00696B8B">
        <w:rPr>
          <w:rFonts w:ascii="Times New Roman" w:hAnsi="Times New Roman" w:cs="Times New Roman"/>
          <w:color w:val="000000"/>
          <w:sz w:val="26"/>
          <w:szCs w:val="26"/>
        </w:rPr>
        <w:t>4</w:t>
      </w:r>
      <w:r w:rsidR="00696B8B" w:rsidRPr="009F681F">
        <w:rPr>
          <w:rFonts w:ascii="Times New Roman" w:hAnsi="Times New Roman" w:cs="Times New Roman"/>
          <w:color w:val="000000"/>
          <w:sz w:val="26"/>
          <w:szCs w:val="26"/>
        </w:rPr>
        <w:t xml:space="preserve"> </w:t>
      </w:r>
      <w:r w:rsidRPr="009E33C8">
        <w:rPr>
          <w:rFonts w:ascii="Times New Roman" w:hAnsi="Times New Roman" w:cs="Times New Roman"/>
          <w:sz w:val="26"/>
          <w:szCs w:val="26"/>
        </w:rPr>
        <w:t>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rsidR="00EC2970" w:rsidRPr="0042616A" w:rsidRDefault="00431E08" w:rsidP="0042616A">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bookmarkStart w:id="12" w:name="_Toc109101008"/>
    </w:p>
    <w:p w:rsidR="00EC2970" w:rsidRDefault="00EC2970" w:rsidP="0043345C">
      <w:pPr>
        <w:pStyle w:val="ad"/>
        <w:jc w:val="center"/>
        <w:rPr>
          <w:rFonts w:ascii="Times New Roman" w:hAnsi="Times New Roman" w:cs="Times New Roman"/>
          <w:b/>
          <w:sz w:val="26"/>
          <w:szCs w:val="26"/>
        </w:rPr>
      </w:pPr>
    </w:p>
    <w:p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2"/>
    </w:p>
    <w:p w:rsidR="00431E08" w:rsidRPr="00431E08" w:rsidRDefault="00431E08" w:rsidP="00BA69E1">
      <w:pPr>
        <w:pStyle w:val="ad"/>
        <w:ind w:firstLine="708"/>
        <w:jc w:val="both"/>
        <w:rPr>
          <w:rFonts w:ascii="Times New Roman" w:hAnsi="Times New Roman" w:cs="Times New Roman"/>
          <w:bCs/>
          <w:sz w:val="26"/>
          <w:szCs w:val="26"/>
        </w:rPr>
      </w:pPr>
    </w:p>
    <w:p w:rsidR="0043345C" w:rsidRPr="000E56E0"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0E56E0">
          <w:rPr>
            <w:rStyle w:val="a3"/>
            <w:rFonts w:ascii="Times New Roman" w:hAnsi="Times New Roman" w:cs="Times New Roman"/>
            <w:sz w:val="26"/>
            <w:szCs w:val="26"/>
            <w:u w:val="none"/>
            <w:lang w:val="en-US"/>
          </w:rPr>
          <w:t>www</w:t>
        </w:r>
        <w:r w:rsidR="0043345C" w:rsidRPr="000E56E0">
          <w:rPr>
            <w:rStyle w:val="a3"/>
            <w:rFonts w:ascii="Times New Roman" w:hAnsi="Times New Roman" w:cs="Times New Roman"/>
            <w:sz w:val="26"/>
            <w:szCs w:val="26"/>
            <w:u w:val="none"/>
          </w:rPr>
          <w:t>.</w:t>
        </w:r>
        <w:r w:rsidR="0043345C" w:rsidRPr="000E56E0">
          <w:rPr>
            <w:rStyle w:val="a3"/>
            <w:rFonts w:ascii="Times New Roman" w:hAnsi="Times New Roman" w:cs="Times New Roman"/>
            <w:sz w:val="26"/>
            <w:szCs w:val="26"/>
            <w:u w:val="none"/>
            <w:lang w:val="en-US"/>
          </w:rPr>
          <w:t>rts</w:t>
        </w:r>
        <w:r w:rsidR="0043345C" w:rsidRPr="000E56E0">
          <w:rPr>
            <w:rStyle w:val="a3"/>
            <w:rFonts w:ascii="Times New Roman" w:hAnsi="Times New Roman" w:cs="Times New Roman"/>
            <w:sz w:val="26"/>
            <w:szCs w:val="26"/>
            <w:u w:val="none"/>
          </w:rPr>
          <w:t>-</w:t>
        </w:r>
        <w:r w:rsidR="0043345C" w:rsidRPr="000E56E0">
          <w:rPr>
            <w:rStyle w:val="a3"/>
            <w:rFonts w:ascii="Times New Roman" w:hAnsi="Times New Roman" w:cs="Times New Roman"/>
            <w:sz w:val="26"/>
            <w:szCs w:val="26"/>
            <w:u w:val="none"/>
            <w:lang w:val="en-US"/>
          </w:rPr>
          <w:t>tender</w:t>
        </w:r>
        <w:r w:rsidR="0043345C" w:rsidRPr="000E56E0">
          <w:rPr>
            <w:rStyle w:val="a3"/>
            <w:rFonts w:ascii="Times New Roman" w:hAnsi="Times New Roman" w:cs="Times New Roman"/>
            <w:sz w:val="26"/>
            <w:szCs w:val="26"/>
            <w:u w:val="none"/>
          </w:rPr>
          <w:t>.</w:t>
        </w:r>
        <w:r w:rsidR="0043345C" w:rsidRPr="000E56E0">
          <w:rPr>
            <w:rStyle w:val="a3"/>
            <w:rFonts w:ascii="Times New Roman" w:hAnsi="Times New Roman" w:cs="Times New Roman"/>
            <w:sz w:val="26"/>
            <w:szCs w:val="26"/>
            <w:u w:val="none"/>
            <w:lang w:val="en-US"/>
          </w:rPr>
          <w:t>ru</w:t>
        </w:r>
      </w:hyperlink>
      <w:r w:rsidR="0043345C" w:rsidRPr="000E56E0">
        <w:rPr>
          <w:rFonts w:ascii="Times New Roman" w:hAnsi="Times New Roman" w:cs="Times New Roman"/>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w:t>
      </w:r>
      <w:r w:rsidR="003B0A25">
        <w:rPr>
          <w:rFonts w:ascii="Times New Roman" w:hAnsi="Times New Roman" w:cs="Times New Roman"/>
          <w:sz w:val="26"/>
          <w:szCs w:val="26"/>
        </w:rPr>
        <w:t xml:space="preserve">права на заключение </w:t>
      </w:r>
      <w:r w:rsidRPr="00431E08">
        <w:rPr>
          <w:rFonts w:ascii="Times New Roman" w:hAnsi="Times New Roman" w:cs="Times New Roman"/>
          <w:sz w:val="26"/>
          <w:szCs w:val="26"/>
        </w:rPr>
        <w:t>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9.8. В случае, если при проведении процедуры подачи ценовых предложений были поданы равные ценовые предложения несколькими участниками аукциона, то </w:t>
      </w:r>
      <w:r w:rsidRPr="00BB3357">
        <w:rPr>
          <w:rFonts w:ascii="Times New Roman" w:hAnsi="Times New Roman" w:cs="Times New Roman"/>
          <w:sz w:val="26"/>
          <w:szCs w:val="26"/>
        </w:rPr>
        <w:lastRenderedPageBreak/>
        <w:t>лучшим признается ценовое предложение, поступившее ранее других ценовых предложений.</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w:t>
      </w:r>
      <w:r w:rsidR="001814A5">
        <w:rPr>
          <w:rFonts w:ascii="Times New Roman" w:hAnsi="Times New Roman" w:cs="Times New Roman"/>
          <w:sz w:val="26"/>
          <w:szCs w:val="26"/>
        </w:rPr>
        <w:t xml:space="preserve"> права на заключение договора безвозмездного пользования муниципальным имуществом</w:t>
      </w:r>
      <w:r w:rsidRPr="00BB3357">
        <w:rPr>
          <w:rFonts w:ascii="Times New Roman" w:hAnsi="Times New Roman" w:cs="Times New Roman"/>
          <w:sz w:val="26"/>
          <w:szCs w:val="26"/>
        </w:rPr>
        <w:t>.</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lastRenderedPageBreak/>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6B01F7">
      <w:pPr>
        <w:pStyle w:val="ad"/>
        <w:ind w:firstLine="709"/>
        <w:jc w:val="both"/>
        <w:rPr>
          <w:rFonts w:ascii="Times New Roman" w:hAnsi="Times New Roman" w:cs="Times New Roman"/>
          <w:bCs/>
          <w:sz w:val="26"/>
          <w:szCs w:val="26"/>
        </w:rPr>
      </w:pPr>
    </w:p>
    <w:p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rsidR="00431E08" w:rsidRPr="00431E08" w:rsidRDefault="00431E08" w:rsidP="00BA69E1">
      <w:pPr>
        <w:pStyle w:val="ad"/>
        <w:jc w:val="both"/>
        <w:rPr>
          <w:rFonts w:ascii="Times New Roman" w:hAnsi="Times New Roman" w:cs="Times New Roman"/>
          <w:bCs/>
          <w:sz w:val="26"/>
          <w:szCs w:val="26"/>
        </w:rPr>
      </w:pPr>
    </w:p>
    <w:p w:rsidR="00170336"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w:t>
      </w:r>
      <w:r w:rsidR="00170336" w:rsidRPr="00F9666E">
        <w:rPr>
          <w:rFonts w:ascii="Times New Roman" w:hAnsi="Times New Roman" w:cs="Times New Roman"/>
          <w:sz w:val="26"/>
          <w:szCs w:val="26"/>
        </w:rPr>
        <w:t xml:space="preserve">Организатор аукциона в течение трех рабочих дней с даты подписания протокола о результатах аукциона </w:t>
      </w:r>
      <w:r w:rsidR="00170336">
        <w:rPr>
          <w:rFonts w:ascii="Times New Roman" w:hAnsi="Times New Roman" w:cs="Times New Roman"/>
          <w:sz w:val="26"/>
          <w:szCs w:val="26"/>
        </w:rPr>
        <w:t>переда</w:t>
      </w:r>
      <w:r w:rsidR="00170336" w:rsidRPr="00F9666E">
        <w:rPr>
          <w:rFonts w:ascii="Times New Roman" w:hAnsi="Times New Roman" w:cs="Times New Roman"/>
          <w:sz w:val="26"/>
          <w:szCs w:val="26"/>
        </w:rPr>
        <w:t>ет победителю аукциона один экземпляр протокола и проект договора, котор</w:t>
      </w:r>
      <w:r w:rsidR="00170336">
        <w:rPr>
          <w:rFonts w:ascii="Times New Roman" w:hAnsi="Times New Roman" w:cs="Times New Roman"/>
          <w:sz w:val="26"/>
          <w:szCs w:val="26"/>
        </w:rPr>
        <w:t xml:space="preserve">ый составляется путем включения </w:t>
      </w:r>
      <w:r w:rsidR="00170336"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уч</w:t>
      </w:r>
      <w:r w:rsidR="00EE48D7">
        <w:rPr>
          <w:rFonts w:ascii="Times New Roman" w:hAnsi="Times New Roman" w:cs="Times New Roman"/>
          <w:sz w:val="26"/>
          <w:szCs w:val="26"/>
        </w:rPr>
        <w:t xml:space="preserve">астником осуществляется </w:t>
      </w:r>
      <w:r w:rsidR="00446F8E" w:rsidRPr="00F9666E">
        <w:rPr>
          <w:rFonts w:ascii="Times New Roman" w:hAnsi="Times New Roman" w:cs="Times New Roman"/>
          <w:sz w:val="26"/>
          <w:szCs w:val="26"/>
        </w:rPr>
        <w:t xml:space="preserve">в срок не ранее 10 дней, но не позднее 20 дней </w:t>
      </w:r>
      <w:r w:rsidRPr="00F9666E">
        <w:rPr>
          <w:rFonts w:ascii="Times New Roman" w:hAnsi="Times New Roman" w:cs="Times New Roman"/>
          <w:sz w:val="26"/>
          <w:szCs w:val="26"/>
        </w:rPr>
        <w:t>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w:t>
      </w:r>
      <w:r w:rsidR="000F5E57">
        <w:rPr>
          <w:rFonts w:ascii="Times New Roman" w:hAnsi="Times New Roman" w:cs="Times New Roman"/>
          <w:bCs/>
          <w:sz w:val="26"/>
          <w:szCs w:val="26"/>
        </w:rPr>
        <w:t>4</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w:t>
      </w:r>
      <w:r w:rsidR="00EA0CD0">
        <w:rPr>
          <w:rFonts w:ascii="Times New Roman" w:hAnsi="Times New Roman" w:cs="Times New Roman"/>
          <w:bCs/>
          <w:sz w:val="26"/>
          <w:szCs w:val="26"/>
        </w:rPr>
        <w:t xml:space="preserve"> </w:t>
      </w:r>
      <w:hyperlink r:id="rId42" w:history="1">
        <w:r w:rsidR="00431E08" w:rsidRPr="006B01F7">
          <w:rPr>
            <w:rStyle w:val="a3"/>
            <w:rFonts w:ascii="Times New Roman" w:hAnsi="Times New Roman" w:cs="Times New Roman"/>
            <w:bCs/>
            <w:color w:val="auto"/>
            <w:sz w:val="26"/>
            <w:szCs w:val="26"/>
            <w:u w:val="none"/>
          </w:rPr>
          <w:t>Кодексом</w:t>
        </w:r>
      </w:hyperlink>
      <w:r w:rsidR="00EA0CD0">
        <w:rPr>
          <w:rFonts w:ascii="Times New Roman" w:hAnsi="Times New Roman" w:cs="Times New Roman"/>
          <w:bCs/>
          <w:sz w:val="26"/>
          <w:szCs w:val="26"/>
        </w:rPr>
        <w:t xml:space="preserve"> </w:t>
      </w:r>
      <w:r w:rsidR="00431E08" w:rsidRPr="00431E08">
        <w:rPr>
          <w:rFonts w:ascii="Times New Roman" w:hAnsi="Times New Roman" w:cs="Times New Roman"/>
          <w:bCs/>
          <w:sz w:val="26"/>
          <w:szCs w:val="26"/>
        </w:rPr>
        <w:t>Российской Федерации об административных правонарушениях;</w:t>
      </w:r>
    </w:p>
    <w:p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0F5E57">
        <w:rPr>
          <w:rFonts w:ascii="Times New Roman" w:hAnsi="Times New Roman" w:cs="Times New Roman"/>
          <w:bCs/>
          <w:sz w:val="26"/>
          <w:szCs w:val="26"/>
        </w:rPr>
        <w:t>5</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0F5E57">
        <w:rPr>
          <w:rFonts w:ascii="Times New Roman" w:hAnsi="Times New Roman" w:cs="Times New Roman"/>
          <w:bCs/>
          <w:sz w:val="26"/>
          <w:szCs w:val="26"/>
        </w:rPr>
        <w:t>6</w:t>
      </w:r>
      <w:r w:rsidRPr="00431E08">
        <w:rPr>
          <w:rFonts w:ascii="Times New Roman" w:hAnsi="Times New Roman" w:cs="Times New Roman"/>
          <w:bCs/>
          <w:sz w:val="26"/>
          <w:szCs w:val="26"/>
        </w:rPr>
        <w:t>. В случае если Победитель аукциона в срок</w:t>
      </w:r>
      <w:r w:rsidR="00CE0BDD">
        <w:rPr>
          <w:rFonts w:ascii="Times New Roman" w:hAnsi="Times New Roman" w:cs="Times New Roman"/>
          <w:bCs/>
          <w:sz w:val="26"/>
          <w:szCs w:val="26"/>
        </w:rPr>
        <w:t xml:space="preserve"> не позднее </w:t>
      </w:r>
      <w:r w:rsidR="00CE0BDD" w:rsidRPr="00F9666E">
        <w:rPr>
          <w:rFonts w:ascii="Times New Roman" w:hAnsi="Times New Roman" w:cs="Times New Roman"/>
          <w:sz w:val="26"/>
          <w:szCs w:val="26"/>
        </w:rPr>
        <w:t>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r w:rsidRPr="00431E08">
        <w:rPr>
          <w:rFonts w:ascii="Times New Roman" w:hAnsi="Times New Roman" w:cs="Times New Roman"/>
          <w:bCs/>
          <w:sz w:val="26"/>
          <w:szCs w:val="26"/>
        </w:rPr>
        <w:t>,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w:t>
      </w:r>
      <w:r w:rsidR="006B01F7">
        <w:rPr>
          <w:rFonts w:ascii="Times New Roman" w:hAnsi="Times New Roman" w:cs="Times New Roman"/>
          <w:bCs/>
          <w:sz w:val="26"/>
          <w:szCs w:val="26"/>
        </w:rPr>
        <w:lastRenderedPageBreak/>
        <w:t>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w:t>
      </w:r>
      <w:r w:rsidR="000F5E57">
        <w:rPr>
          <w:rFonts w:ascii="Times New Roman" w:hAnsi="Times New Roman" w:cs="Times New Roman"/>
          <w:bCs/>
          <w:sz w:val="26"/>
          <w:szCs w:val="26"/>
        </w:rPr>
        <w:t>7</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0F5E57">
        <w:rPr>
          <w:rFonts w:ascii="Times New Roman" w:hAnsi="Times New Roman" w:cs="Times New Roman"/>
          <w:bCs/>
          <w:sz w:val="26"/>
          <w:szCs w:val="26"/>
        </w:rPr>
        <w:t>8</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rsidR="00431E08" w:rsidRPr="00431E08" w:rsidRDefault="00431E08" w:rsidP="00BA69E1">
      <w:pPr>
        <w:pStyle w:val="ad"/>
        <w:jc w:val="both"/>
        <w:rPr>
          <w:rFonts w:ascii="Times New Roman" w:hAnsi="Times New Roman" w:cs="Times New Roman"/>
          <w:bCs/>
          <w:sz w:val="26"/>
          <w:szCs w:val="26"/>
        </w:rPr>
      </w:pPr>
    </w:p>
    <w:p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rsidR="00431E08" w:rsidRPr="00431E08" w:rsidRDefault="00431E08" w:rsidP="00BA69E1">
      <w:pPr>
        <w:pStyle w:val="ad"/>
        <w:ind w:firstLine="708"/>
        <w:jc w:val="both"/>
        <w:rPr>
          <w:rFonts w:ascii="Times New Roman" w:hAnsi="Times New Roman" w:cs="Times New Roman"/>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11.4. По истечении срока действия Договора, а также при досрочном прекращении Договора объект должен быть возвращён </w:t>
      </w:r>
      <w:r w:rsidR="00DA1380">
        <w:rPr>
          <w:rFonts w:ascii="Times New Roman" w:hAnsi="Times New Roman" w:cs="Times New Roman"/>
          <w:bCs/>
          <w:sz w:val="26"/>
          <w:szCs w:val="26"/>
        </w:rPr>
        <w:t>ссудо</w:t>
      </w:r>
      <w:r w:rsidRPr="00431E08">
        <w:rPr>
          <w:rFonts w:ascii="Times New Roman" w:hAnsi="Times New Roman" w:cs="Times New Roman"/>
          <w:bCs/>
          <w:sz w:val="26"/>
          <w:szCs w:val="26"/>
        </w:rPr>
        <w:t>дателю по акту приема-передачи в состоянии не хуже, чем в котором его получил, с учетом нормального износа.</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11.5. </w:t>
      </w:r>
      <w:r w:rsidR="00DA1380">
        <w:rPr>
          <w:rFonts w:ascii="Times New Roman" w:hAnsi="Times New Roman" w:cs="Times New Roman"/>
          <w:bCs/>
          <w:sz w:val="26"/>
          <w:szCs w:val="26"/>
        </w:rPr>
        <w:tab/>
        <w:t>Ссудополучатель</w:t>
      </w:r>
      <w:r w:rsidRPr="00431E08">
        <w:rPr>
          <w:rFonts w:ascii="Times New Roman" w:hAnsi="Times New Roman" w:cs="Times New Roman"/>
          <w:bCs/>
          <w:sz w:val="26"/>
          <w:szCs w:val="26"/>
        </w:rPr>
        <w:t xml:space="preserve">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w:t>
      </w:r>
      <w:r w:rsidR="00C83A43">
        <w:rPr>
          <w:rFonts w:ascii="Times New Roman" w:hAnsi="Times New Roman" w:cs="Times New Roman"/>
          <w:bCs/>
          <w:sz w:val="26"/>
          <w:szCs w:val="26"/>
        </w:rPr>
        <w:t xml:space="preserve"> (или)</w:t>
      </w:r>
      <w:r w:rsidRPr="00431E08">
        <w:rPr>
          <w:rFonts w:ascii="Times New Roman" w:hAnsi="Times New Roman" w:cs="Times New Roman"/>
          <w:bCs/>
          <w:sz w:val="26"/>
          <w:szCs w:val="26"/>
        </w:rPr>
        <w:t xml:space="preserve"> актом приема-передачи, </w:t>
      </w:r>
      <w:r w:rsidR="00DA1380">
        <w:rPr>
          <w:rFonts w:ascii="Times New Roman" w:hAnsi="Times New Roman" w:cs="Times New Roman"/>
          <w:bCs/>
          <w:sz w:val="26"/>
          <w:szCs w:val="26"/>
        </w:rPr>
        <w:t>Ссудополучатель</w:t>
      </w:r>
      <w:r w:rsidRPr="00431E08">
        <w:rPr>
          <w:rFonts w:ascii="Times New Roman" w:hAnsi="Times New Roman" w:cs="Times New Roman"/>
          <w:bCs/>
          <w:sz w:val="26"/>
          <w:szCs w:val="26"/>
        </w:rPr>
        <w:t xml:space="preserve"> возмещает </w:t>
      </w:r>
      <w:r w:rsidR="00DA1380">
        <w:rPr>
          <w:rFonts w:ascii="Times New Roman" w:hAnsi="Times New Roman" w:cs="Times New Roman"/>
          <w:bCs/>
          <w:sz w:val="26"/>
          <w:szCs w:val="26"/>
        </w:rPr>
        <w:t>Ссудодателю</w:t>
      </w:r>
      <w:r w:rsidRPr="00431E08">
        <w:rPr>
          <w:rFonts w:ascii="Times New Roman" w:hAnsi="Times New Roman" w:cs="Times New Roman"/>
          <w:bCs/>
          <w:sz w:val="26"/>
          <w:szCs w:val="26"/>
        </w:rPr>
        <w:t xml:space="preserve"> его затраты на восстановление и ремонт Объекта на основании письменного требования </w:t>
      </w:r>
      <w:r w:rsidR="00DA1380">
        <w:rPr>
          <w:rFonts w:ascii="Times New Roman" w:hAnsi="Times New Roman" w:cs="Times New Roman"/>
          <w:bCs/>
          <w:sz w:val="26"/>
          <w:szCs w:val="26"/>
        </w:rPr>
        <w:t>Ссу</w:t>
      </w:r>
      <w:r w:rsidRPr="00431E08">
        <w:rPr>
          <w:rFonts w:ascii="Times New Roman" w:hAnsi="Times New Roman" w:cs="Times New Roman"/>
          <w:bCs/>
          <w:sz w:val="26"/>
          <w:szCs w:val="26"/>
        </w:rPr>
        <w:t>додателя и представленных им смет.</w:t>
      </w:r>
    </w:p>
    <w:p w:rsidR="00CE0BD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11.6. </w:t>
      </w:r>
      <w:r w:rsidR="002D1E1A" w:rsidRPr="00CE0BDD">
        <w:rPr>
          <w:rFonts w:ascii="Times New Roman" w:hAnsi="Times New Roman" w:cs="Times New Roman"/>
          <w:bCs/>
          <w:sz w:val="26"/>
          <w:szCs w:val="26"/>
        </w:rPr>
        <w:t>П</w:t>
      </w:r>
      <w:r w:rsidRPr="00CE0BDD">
        <w:rPr>
          <w:rFonts w:ascii="Times New Roman" w:hAnsi="Times New Roman" w:cs="Times New Roman"/>
          <w:bCs/>
          <w:sz w:val="26"/>
          <w:szCs w:val="26"/>
        </w:rPr>
        <w:t xml:space="preserve">лата по Договору </w:t>
      </w:r>
      <w:r w:rsidR="00CE0BDD">
        <w:rPr>
          <w:rFonts w:ascii="Times New Roman" w:hAnsi="Times New Roman" w:cs="Times New Roman"/>
          <w:bCs/>
          <w:sz w:val="26"/>
          <w:szCs w:val="26"/>
        </w:rPr>
        <w:t>включает:</w:t>
      </w:r>
    </w:p>
    <w:p w:rsidR="0021032C" w:rsidRPr="00D04A40" w:rsidRDefault="002D1E1A" w:rsidP="00D04A40">
      <w:pPr>
        <w:pStyle w:val="ad"/>
        <w:ind w:firstLine="708"/>
        <w:jc w:val="both"/>
        <w:rPr>
          <w:rFonts w:ascii="Times New Roman" w:hAnsi="Times New Roman" w:cs="Times New Roman"/>
          <w:bCs/>
          <w:sz w:val="26"/>
          <w:szCs w:val="26"/>
        </w:rPr>
      </w:pPr>
      <w:r w:rsidRPr="00CE0BDD">
        <w:rPr>
          <w:rFonts w:ascii="Times New Roman" w:hAnsi="Times New Roman" w:cs="Times New Roman"/>
          <w:bCs/>
          <w:sz w:val="26"/>
          <w:szCs w:val="26"/>
        </w:rPr>
        <w:t>стоимост</w:t>
      </w:r>
      <w:r w:rsidR="0021032C">
        <w:rPr>
          <w:rFonts w:ascii="Times New Roman" w:hAnsi="Times New Roman" w:cs="Times New Roman"/>
          <w:bCs/>
          <w:sz w:val="26"/>
          <w:szCs w:val="26"/>
        </w:rPr>
        <w:t>ь</w:t>
      </w:r>
      <w:r w:rsidRPr="00CE0BDD">
        <w:rPr>
          <w:rFonts w:ascii="Times New Roman" w:hAnsi="Times New Roman" w:cs="Times New Roman"/>
          <w:bCs/>
          <w:sz w:val="26"/>
          <w:szCs w:val="26"/>
        </w:rPr>
        <w:t xml:space="preserve"> права на заключение договора безв</w:t>
      </w:r>
      <w:r w:rsidR="00EE48D7">
        <w:rPr>
          <w:rFonts w:ascii="Times New Roman" w:hAnsi="Times New Roman" w:cs="Times New Roman"/>
          <w:bCs/>
          <w:sz w:val="26"/>
          <w:szCs w:val="26"/>
        </w:rPr>
        <w:t>озмездного пользования;</w:t>
      </w:r>
    </w:p>
    <w:p w:rsidR="0021032C" w:rsidRDefault="00CE0BDD" w:rsidP="00BA69E1">
      <w:pPr>
        <w:pStyle w:val="ad"/>
        <w:ind w:firstLine="708"/>
        <w:jc w:val="both"/>
        <w:rPr>
          <w:rFonts w:ascii="Times New Roman" w:hAnsi="Times New Roman" w:cs="Times New Roman"/>
          <w:bCs/>
          <w:sz w:val="26"/>
          <w:szCs w:val="26"/>
        </w:rPr>
      </w:pPr>
      <w:r w:rsidRPr="00CE0BDD">
        <w:rPr>
          <w:rFonts w:ascii="Times New Roman" w:hAnsi="Times New Roman" w:cs="Times New Roman"/>
          <w:bCs/>
          <w:sz w:val="26"/>
          <w:szCs w:val="26"/>
        </w:rPr>
        <w:t>сумм</w:t>
      </w:r>
      <w:r w:rsidR="0021032C">
        <w:rPr>
          <w:rFonts w:ascii="Times New Roman" w:hAnsi="Times New Roman" w:cs="Times New Roman"/>
          <w:bCs/>
          <w:sz w:val="26"/>
          <w:szCs w:val="26"/>
        </w:rPr>
        <w:t>у</w:t>
      </w:r>
      <w:r w:rsidRPr="00CE0BDD">
        <w:rPr>
          <w:rFonts w:ascii="Times New Roman" w:hAnsi="Times New Roman" w:cs="Times New Roman"/>
          <w:bCs/>
          <w:sz w:val="26"/>
          <w:szCs w:val="26"/>
        </w:rPr>
        <w:t xml:space="preserve"> возмещения</w:t>
      </w:r>
      <w:r w:rsidRPr="00CE0BDD">
        <w:rPr>
          <w:rFonts w:ascii="Times New Roman" w:hAnsi="Times New Roman"/>
          <w:bCs/>
          <w:sz w:val="26"/>
          <w:szCs w:val="26"/>
        </w:rPr>
        <w:t xml:space="preserve"> расходов по оценке права на заключение договора безвозмездного пользования</w:t>
      </w:r>
      <w:r w:rsidR="0021032C">
        <w:rPr>
          <w:rFonts w:ascii="Times New Roman" w:hAnsi="Times New Roman"/>
          <w:bCs/>
          <w:sz w:val="26"/>
          <w:szCs w:val="26"/>
        </w:rPr>
        <w:t>,</w:t>
      </w:r>
      <w:r w:rsidR="0021032C" w:rsidRPr="0021032C">
        <w:rPr>
          <w:rFonts w:ascii="Times New Roman" w:hAnsi="Times New Roman" w:cs="Times New Roman"/>
          <w:bCs/>
          <w:sz w:val="26"/>
          <w:szCs w:val="26"/>
        </w:rPr>
        <w:t xml:space="preserve"> </w:t>
      </w:r>
      <w:r w:rsidR="0021032C">
        <w:rPr>
          <w:rFonts w:ascii="Times New Roman" w:hAnsi="Times New Roman" w:cs="Times New Roman"/>
          <w:bCs/>
          <w:sz w:val="26"/>
          <w:szCs w:val="26"/>
        </w:rPr>
        <w:t>оплачиваемую единовременным платежом</w:t>
      </w:r>
      <w:r w:rsidRPr="00CE0BDD">
        <w:rPr>
          <w:rFonts w:ascii="Times New Roman" w:hAnsi="Times New Roman"/>
          <w:bCs/>
          <w:sz w:val="26"/>
          <w:szCs w:val="26"/>
        </w:rPr>
        <w:t>.</w:t>
      </w:r>
      <w:r w:rsidR="00431E08" w:rsidRPr="00CE0BDD">
        <w:rPr>
          <w:rFonts w:ascii="Times New Roman" w:hAnsi="Times New Roman" w:cs="Times New Roman"/>
          <w:bCs/>
          <w:sz w:val="26"/>
          <w:szCs w:val="26"/>
        </w:rPr>
        <w:t xml:space="preserve"> </w:t>
      </w:r>
    </w:p>
    <w:p w:rsidR="009A64ED" w:rsidRDefault="008E30DF" w:rsidP="00BA69E1">
      <w:pPr>
        <w:pStyle w:val="ad"/>
        <w:ind w:firstLine="708"/>
        <w:jc w:val="both"/>
        <w:rPr>
          <w:rFonts w:ascii="Times New Roman" w:hAnsi="Times New Roman" w:cs="Times New Roman"/>
          <w:bCs/>
          <w:sz w:val="26"/>
          <w:szCs w:val="26"/>
        </w:rPr>
      </w:pPr>
      <w:r w:rsidRPr="00CE0BDD">
        <w:rPr>
          <w:rFonts w:ascii="Times New Roman" w:hAnsi="Times New Roman" w:cs="Times New Roman"/>
          <w:bCs/>
          <w:sz w:val="26"/>
          <w:szCs w:val="26"/>
        </w:rPr>
        <w:t>Ссудополучатель</w:t>
      </w:r>
      <w:r w:rsidR="00431E08" w:rsidRPr="00CE0BDD">
        <w:rPr>
          <w:rFonts w:ascii="Times New Roman" w:hAnsi="Times New Roman" w:cs="Times New Roman"/>
          <w:bCs/>
          <w:sz w:val="26"/>
          <w:szCs w:val="26"/>
        </w:rPr>
        <w:t xml:space="preserve"> самостоятельно исчисляет налог на добавленную стоимость</w:t>
      </w:r>
      <w:r w:rsidR="00431E08" w:rsidRPr="00431E08">
        <w:rPr>
          <w:rFonts w:ascii="Times New Roman" w:hAnsi="Times New Roman" w:cs="Times New Roman"/>
          <w:bCs/>
          <w:sz w:val="26"/>
          <w:szCs w:val="26"/>
        </w:rPr>
        <w:t xml:space="preserve">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8E30DF" w:rsidRDefault="00431E08" w:rsidP="008E30DF">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8E30DF">
        <w:rPr>
          <w:rFonts w:ascii="Times New Roman" w:hAnsi="Times New Roman" w:cs="Times New Roman"/>
          <w:bCs/>
          <w:sz w:val="26"/>
          <w:szCs w:val="26"/>
        </w:rPr>
        <w:t>П</w:t>
      </w:r>
      <w:r w:rsidR="00B33EE0">
        <w:rPr>
          <w:rFonts w:ascii="Times New Roman" w:hAnsi="Times New Roman" w:cs="Times New Roman"/>
          <w:sz w:val="26"/>
          <w:szCs w:val="26"/>
        </w:rPr>
        <w:t>лата</w:t>
      </w:r>
      <w:r w:rsidR="008E30DF">
        <w:rPr>
          <w:rFonts w:ascii="Times New Roman" w:hAnsi="Times New Roman" w:cs="Times New Roman"/>
          <w:sz w:val="26"/>
          <w:szCs w:val="26"/>
        </w:rPr>
        <w:t xml:space="preserve"> стоимости </w:t>
      </w:r>
      <w:r w:rsidR="008E30DF">
        <w:rPr>
          <w:rFonts w:ascii="Times New Roman" w:hAnsi="Times New Roman" w:cs="Times New Roman"/>
          <w:bCs/>
          <w:sz w:val="26"/>
          <w:szCs w:val="26"/>
        </w:rPr>
        <w:t>права на заключение договора безвозмездного пользования</w:t>
      </w:r>
      <w:r w:rsidR="00B33EE0">
        <w:rPr>
          <w:rFonts w:ascii="Times New Roman" w:hAnsi="Times New Roman" w:cs="Times New Roman"/>
          <w:sz w:val="26"/>
          <w:szCs w:val="26"/>
        </w:rPr>
        <w:t xml:space="preserve"> </w:t>
      </w:r>
      <w:r w:rsidR="008E30DF">
        <w:rPr>
          <w:rFonts w:ascii="Times New Roman" w:hAnsi="Times New Roman" w:cs="Times New Roman"/>
          <w:sz w:val="26"/>
          <w:szCs w:val="26"/>
        </w:rPr>
        <w:t>вносится Ссудополучателем</w:t>
      </w:r>
      <w:r w:rsidR="00B33EE0">
        <w:rPr>
          <w:rFonts w:ascii="Times New Roman" w:hAnsi="Times New Roman" w:cs="Times New Roman"/>
          <w:sz w:val="26"/>
          <w:szCs w:val="26"/>
        </w:rPr>
        <w:t xml:space="preserve">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w:t>
      </w:r>
      <w:r w:rsidR="008E30DF">
        <w:rPr>
          <w:rFonts w:ascii="Times New Roman" w:hAnsi="Times New Roman" w:cs="Times New Roman"/>
          <w:sz w:val="26"/>
          <w:szCs w:val="26"/>
        </w:rPr>
        <w:t>четный счет Ссу</w:t>
      </w:r>
      <w:r w:rsidR="00B33EE0">
        <w:rPr>
          <w:rFonts w:ascii="Times New Roman" w:hAnsi="Times New Roman" w:cs="Times New Roman"/>
          <w:sz w:val="26"/>
          <w:szCs w:val="26"/>
        </w:rPr>
        <w:t>додателя.</w:t>
      </w:r>
    </w:p>
    <w:p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11.</w:t>
      </w:r>
      <w:r w:rsidR="008E30DF">
        <w:rPr>
          <w:rFonts w:ascii="Times New Roman" w:hAnsi="Times New Roman" w:cs="Times New Roman"/>
          <w:bCs/>
          <w:sz w:val="26"/>
          <w:szCs w:val="26"/>
        </w:rPr>
        <w:t>8</w:t>
      </w:r>
      <w:r w:rsidRPr="00431E08">
        <w:rPr>
          <w:rFonts w:ascii="Times New Roman" w:hAnsi="Times New Roman" w:cs="Times New Roman"/>
          <w:bCs/>
          <w:sz w:val="26"/>
          <w:szCs w:val="26"/>
        </w:rPr>
        <w:t xml:space="preserve">.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Default="00EC2970" w:rsidP="00EC2970">
      <w:pPr>
        <w:pStyle w:val="ad"/>
        <w:jc w:val="center"/>
        <w:rPr>
          <w:rFonts w:ascii="Times New Roman" w:hAnsi="Times New Roman" w:cs="Times New Roman"/>
          <w:sz w:val="26"/>
          <w:szCs w:val="26"/>
        </w:rPr>
      </w:pPr>
      <w:bookmarkStart w:id="24"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rsidR="00E31022" w:rsidRDefault="008D0AAC" w:rsidP="00F31281">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F31281" w:rsidRDefault="00F31281"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42616A" w:rsidRDefault="0042616A" w:rsidP="00F31281">
      <w:pPr>
        <w:pStyle w:val="ad"/>
        <w:jc w:val="center"/>
        <w:rPr>
          <w:rFonts w:ascii="Times New Roman" w:hAnsi="Times New Roman" w:cs="Times New Roman"/>
          <w:sz w:val="26"/>
          <w:szCs w:val="26"/>
        </w:rPr>
      </w:pPr>
    </w:p>
    <w:p w:rsidR="000E56E0" w:rsidRDefault="000E56E0" w:rsidP="000E56E0">
      <w:pPr>
        <w:pStyle w:val="ad"/>
        <w:rPr>
          <w:rFonts w:ascii="Times New Roman" w:hAnsi="Times New Roman" w:cs="Times New Roman"/>
          <w:sz w:val="26"/>
          <w:szCs w:val="26"/>
        </w:rPr>
      </w:pPr>
    </w:p>
    <w:p w:rsidR="00EE48D7" w:rsidRDefault="00EE48D7" w:rsidP="000E56E0">
      <w:pPr>
        <w:pStyle w:val="ad"/>
        <w:rPr>
          <w:rFonts w:ascii="Times New Roman" w:hAnsi="Times New Roman" w:cs="Times New Roman"/>
          <w:sz w:val="26"/>
          <w:szCs w:val="26"/>
        </w:rPr>
      </w:pPr>
    </w:p>
    <w:p w:rsidR="00EE48D7" w:rsidRDefault="00EE48D7" w:rsidP="000E56E0">
      <w:pPr>
        <w:pStyle w:val="ad"/>
        <w:rPr>
          <w:rFonts w:ascii="Times New Roman" w:hAnsi="Times New Roman" w:cs="Times New Roman"/>
          <w:sz w:val="26"/>
          <w:szCs w:val="26"/>
        </w:rPr>
      </w:pPr>
    </w:p>
    <w:p w:rsidR="00EE48D7" w:rsidRDefault="00EE48D7" w:rsidP="000E56E0">
      <w:pPr>
        <w:pStyle w:val="ad"/>
        <w:rPr>
          <w:rFonts w:ascii="Times New Roman" w:hAnsi="Times New Roman" w:cs="Times New Roman"/>
          <w:sz w:val="26"/>
          <w:szCs w:val="26"/>
        </w:rPr>
      </w:pPr>
    </w:p>
    <w:p w:rsidR="00EE48D7" w:rsidRDefault="00EE48D7" w:rsidP="000E56E0">
      <w:pPr>
        <w:pStyle w:val="ad"/>
        <w:rPr>
          <w:rFonts w:ascii="Times New Roman" w:hAnsi="Times New Roman" w:cs="Times New Roman"/>
          <w:sz w:val="26"/>
          <w:szCs w:val="26"/>
        </w:rPr>
      </w:pPr>
    </w:p>
    <w:p w:rsidR="00EE48D7" w:rsidRDefault="00EE48D7"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D04A40" w:rsidRDefault="00D04A40" w:rsidP="000E56E0">
      <w:pPr>
        <w:pStyle w:val="ad"/>
        <w:rPr>
          <w:rFonts w:ascii="Times New Roman" w:hAnsi="Times New Roman" w:cs="Times New Roman"/>
          <w:sz w:val="26"/>
          <w:szCs w:val="26"/>
        </w:rPr>
      </w:pPr>
    </w:p>
    <w:p w:rsidR="00EE48D7" w:rsidRDefault="00EE48D7" w:rsidP="000E56E0">
      <w:pPr>
        <w:pStyle w:val="ad"/>
        <w:rPr>
          <w:rFonts w:ascii="Times New Roman" w:hAnsi="Times New Roman" w:cs="Times New Roman"/>
          <w:sz w:val="26"/>
          <w:szCs w:val="26"/>
        </w:rPr>
      </w:pPr>
    </w:p>
    <w:p w:rsidR="00EE48D7" w:rsidRDefault="00EE48D7" w:rsidP="000E56E0">
      <w:pPr>
        <w:pStyle w:val="ad"/>
        <w:rPr>
          <w:rFonts w:ascii="Times New Roman" w:hAnsi="Times New Roman" w:cs="Times New Roman"/>
          <w:sz w:val="26"/>
          <w:szCs w:val="26"/>
        </w:rPr>
      </w:pPr>
    </w:p>
    <w:p w:rsidR="00D10B28" w:rsidRDefault="00E31022" w:rsidP="000E56E0">
      <w:pPr>
        <w:pStyle w:val="ad"/>
      </w:pPr>
      <w:r>
        <w:t xml:space="preserve">                                                                            </w:t>
      </w:r>
      <w:r w:rsidR="008D0AAC">
        <w:t xml:space="preserve">  </w:t>
      </w:r>
    </w:p>
    <w:p w:rsidR="00431E08" w:rsidRPr="000E56E0" w:rsidRDefault="00774879" w:rsidP="001A07D6">
      <w:pPr>
        <w:pStyle w:val="ad"/>
        <w:ind w:left="5670"/>
        <w:rPr>
          <w:rFonts w:ascii="Times New Roman" w:hAnsi="Times New Roman" w:cs="Times New Roman"/>
          <w:sz w:val="25"/>
          <w:szCs w:val="25"/>
        </w:rPr>
      </w:pPr>
      <w:r w:rsidRPr="000E56E0">
        <w:rPr>
          <w:rFonts w:ascii="Times New Roman" w:hAnsi="Times New Roman" w:cs="Times New Roman"/>
          <w:sz w:val="25"/>
          <w:szCs w:val="25"/>
        </w:rPr>
        <w:t>Форма</w:t>
      </w:r>
      <w:r w:rsidR="00431E08" w:rsidRPr="000E56E0">
        <w:rPr>
          <w:rFonts w:ascii="Times New Roman" w:hAnsi="Times New Roman" w:cs="Times New Roman"/>
          <w:sz w:val="25"/>
          <w:szCs w:val="25"/>
        </w:rPr>
        <w:t xml:space="preserve"> 1</w:t>
      </w:r>
      <w:bookmarkEnd w:id="24"/>
      <w:r w:rsidRPr="000E56E0">
        <w:rPr>
          <w:rFonts w:ascii="Times New Roman" w:hAnsi="Times New Roman" w:cs="Times New Roman"/>
          <w:sz w:val="25"/>
          <w:szCs w:val="25"/>
        </w:rPr>
        <w:t xml:space="preserve">                                                                                   </w:t>
      </w:r>
      <w:r w:rsidR="006B01F7" w:rsidRPr="000E56E0">
        <w:rPr>
          <w:rFonts w:ascii="Times New Roman" w:hAnsi="Times New Roman" w:cs="Times New Roman"/>
          <w:sz w:val="25"/>
          <w:szCs w:val="25"/>
        </w:rPr>
        <w:t xml:space="preserve"> </w:t>
      </w:r>
      <w:r w:rsidR="00431E08" w:rsidRPr="000E56E0">
        <w:rPr>
          <w:rFonts w:ascii="Times New Roman" w:hAnsi="Times New Roman" w:cs="Times New Roman"/>
          <w:sz w:val="25"/>
          <w:szCs w:val="25"/>
        </w:rPr>
        <w:t>к документации</w:t>
      </w:r>
      <w:r w:rsidRPr="000E56E0">
        <w:rPr>
          <w:rFonts w:ascii="Times New Roman" w:hAnsi="Times New Roman" w:cs="Times New Roman"/>
          <w:sz w:val="25"/>
          <w:szCs w:val="25"/>
        </w:rPr>
        <w:t xml:space="preserve">                                              </w:t>
      </w:r>
      <w:r w:rsidR="006B01F7" w:rsidRPr="000E56E0">
        <w:rPr>
          <w:rFonts w:ascii="Times New Roman" w:hAnsi="Times New Roman" w:cs="Times New Roman"/>
          <w:sz w:val="25"/>
          <w:szCs w:val="25"/>
        </w:rPr>
        <w:t xml:space="preserve">                          </w:t>
      </w:r>
      <w:r w:rsidR="00431E08" w:rsidRPr="000E56E0">
        <w:rPr>
          <w:rFonts w:ascii="Times New Roman" w:hAnsi="Times New Roman" w:cs="Times New Roman"/>
          <w:sz w:val="25"/>
          <w:szCs w:val="25"/>
        </w:rPr>
        <w:t>об аукционе</w:t>
      </w:r>
    </w:p>
    <w:p w:rsidR="00431E08" w:rsidRPr="000E56E0" w:rsidRDefault="00431E08" w:rsidP="00BA69E1">
      <w:pPr>
        <w:jc w:val="both"/>
        <w:rPr>
          <w:rFonts w:ascii="Times New Roman" w:hAnsi="Times New Roman" w:cs="Times New Roman"/>
          <w:bCs/>
          <w:sz w:val="25"/>
          <w:szCs w:val="25"/>
        </w:rPr>
      </w:pPr>
    </w:p>
    <w:p w:rsidR="00431E08" w:rsidRPr="000E56E0" w:rsidRDefault="00431E08" w:rsidP="00774879">
      <w:pPr>
        <w:pStyle w:val="ad"/>
        <w:jc w:val="center"/>
        <w:rPr>
          <w:rFonts w:ascii="Times New Roman" w:hAnsi="Times New Roman" w:cs="Times New Roman"/>
          <w:sz w:val="25"/>
          <w:szCs w:val="25"/>
        </w:rPr>
      </w:pPr>
      <w:r w:rsidRPr="000E56E0">
        <w:rPr>
          <w:rFonts w:ascii="Times New Roman" w:hAnsi="Times New Roman" w:cs="Times New Roman"/>
          <w:sz w:val="25"/>
          <w:szCs w:val="25"/>
        </w:rPr>
        <w:lastRenderedPageBreak/>
        <w:t>ЗАЯВКА</w:t>
      </w:r>
    </w:p>
    <w:p w:rsidR="00431E08" w:rsidRPr="000E56E0" w:rsidRDefault="00431E08" w:rsidP="00774879">
      <w:pPr>
        <w:pStyle w:val="ad"/>
        <w:jc w:val="center"/>
        <w:rPr>
          <w:rFonts w:ascii="Times New Roman" w:hAnsi="Times New Roman" w:cs="Times New Roman"/>
          <w:sz w:val="25"/>
          <w:szCs w:val="25"/>
        </w:rPr>
      </w:pPr>
      <w:r w:rsidRPr="000E56E0">
        <w:rPr>
          <w:rFonts w:ascii="Times New Roman" w:hAnsi="Times New Roman" w:cs="Times New Roman"/>
          <w:sz w:val="25"/>
          <w:szCs w:val="25"/>
        </w:rPr>
        <w:t>НА УЧАСТИЕ В ОТКРЫТОМ АУКЦИОНЕ В ЭЛЕКТРОННОЙ ФОРМЕ</w:t>
      </w:r>
    </w:p>
    <w:p w:rsidR="00431E08" w:rsidRPr="000E56E0" w:rsidRDefault="00431E08" w:rsidP="00774879">
      <w:pPr>
        <w:pStyle w:val="ad"/>
        <w:jc w:val="center"/>
        <w:rPr>
          <w:rFonts w:ascii="Times New Roman" w:hAnsi="Times New Roman" w:cs="Times New Roman"/>
          <w:sz w:val="25"/>
          <w:szCs w:val="25"/>
        </w:rPr>
      </w:pPr>
      <w:r w:rsidRPr="000E56E0">
        <w:rPr>
          <w:rFonts w:ascii="Times New Roman" w:hAnsi="Times New Roman" w:cs="Times New Roman"/>
          <w:sz w:val="25"/>
          <w:szCs w:val="25"/>
        </w:rPr>
        <w:t xml:space="preserve">на право заключения договора </w:t>
      </w:r>
      <w:r w:rsidR="00F31281" w:rsidRPr="000E56E0">
        <w:rPr>
          <w:rFonts w:ascii="Times New Roman" w:hAnsi="Times New Roman" w:cs="Times New Roman"/>
          <w:sz w:val="25"/>
          <w:szCs w:val="25"/>
        </w:rPr>
        <w:t>безвозмездного пользования</w:t>
      </w:r>
      <w:r w:rsidRPr="000E56E0">
        <w:rPr>
          <w:rFonts w:ascii="Times New Roman" w:hAnsi="Times New Roman" w:cs="Times New Roman"/>
          <w:sz w:val="25"/>
          <w:szCs w:val="25"/>
        </w:rPr>
        <w:t xml:space="preserve"> </w:t>
      </w:r>
      <w:r w:rsidR="004A1215" w:rsidRPr="000E56E0">
        <w:rPr>
          <w:rFonts w:ascii="Times New Roman" w:hAnsi="Times New Roman" w:cs="Times New Roman"/>
          <w:sz w:val="25"/>
          <w:szCs w:val="25"/>
        </w:rPr>
        <w:t>муниципаль</w:t>
      </w:r>
      <w:r w:rsidRPr="000E56E0">
        <w:rPr>
          <w:rFonts w:ascii="Times New Roman" w:hAnsi="Times New Roman" w:cs="Times New Roman"/>
          <w:sz w:val="25"/>
          <w:szCs w:val="25"/>
        </w:rPr>
        <w:t>н</w:t>
      </w:r>
      <w:r w:rsidR="00F31281" w:rsidRPr="000E56E0">
        <w:rPr>
          <w:rFonts w:ascii="Times New Roman" w:hAnsi="Times New Roman" w:cs="Times New Roman"/>
          <w:sz w:val="25"/>
          <w:szCs w:val="25"/>
        </w:rPr>
        <w:t xml:space="preserve">ым </w:t>
      </w:r>
      <w:r w:rsidRPr="000E56E0">
        <w:rPr>
          <w:rFonts w:ascii="Times New Roman" w:hAnsi="Times New Roman" w:cs="Times New Roman"/>
          <w:sz w:val="25"/>
          <w:szCs w:val="25"/>
        </w:rPr>
        <w:t>имуществ</w:t>
      </w:r>
      <w:r w:rsidR="00F31281" w:rsidRPr="000E56E0">
        <w:rPr>
          <w:rFonts w:ascii="Times New Roman" w:hAnsi="Times New Roman" w:cs="Times New Roman"/>
          <w:sz w:val="25"/>
          <w:szCs w:val="25"/>
        </w:rPr>
        <w:t>ом</w:t>
      </w:r>
    </w:p>
    <w:p w:rsidR="00774879" w:rsidRPr="000E56E0" w:rsidRDefault="00774879" w:rsidP="00774879">
      <w:pPr>
        <w:pStyle w:val="ad"/>
        <w:jc w:val="center"/>
        <w:rPr>
          <w:rFonts w:ascii="Times New Roman" w:hAnsi="Times New Roman" w:cs="Times New Roman"/>
          <w:sz w:val="25"/>
          <w:szCs w:val="25"/>
        </w:rPr>
      </w:pPr>
    </w:p>
    <w:p w:rsidR="00EE48D7" w:rsidRPr="001A3855" w:rsidRDefault="00431E08" w:rsidP="00EE48D7">
      <w:pPr>
        <w:pStyle w:val="ad"/>
        <w:rPr>
          <w:rFonts w:ascii="Times New Roman" w:eastAsia="Times New Roman" w:hAnsi="Times New Roman" w:cs="Times New Roman"/>
          <w:bCs/>
          <w:spacing w:val="-2"/>
          <w:sz w:val="25"/>
          <w:szCs w:val="25"/>
        </w:rPr>
      </w:pPr>
      <w:r w:rsidRPr="000E56E0">
        <w:rPr>
          <w:rFonts w:ascii="Times New Roman" w:hAnsi="Times New Roman" w:cs="Times New Roman"/>
          <w:sz w:val="25"/>
          <w:szCs w:val="25"/>
        </w:rPr>
        <w:t xml:space="preserve">Ознакомившись с извещением о проведении аукциона на право заключения договора </w:t>
      </w:r>
      <w:r w:rsidR="00F31281" w:rsidRPr="000E56E0">
        <w:rPr>
          <w:rFonts w:ascii="Times New Roman" w:hAnsi="Times New Roman" w:cs="Times New Roman"/>
          <w:sz w:val="25"/>
          <w:szCs w:val="25"/>
        </w:rPr>
        <w:t>безвозмездного пользования</w:t>
      </w:r>
      <w:r w:rsidRPr="000E56E0">
        <w:rPr>
          <w:rFonts w:ascii="Times New Roman" w:hAnsi="Times New Roman" w:cs="Times New Roman"/>
          <w:sz w:val="25"/>
          <w:szCs w:val="25"/>
        </w:rPr>
        <w:t xml:space="preserve"> </w:t>
      </w:r>
      <w:r w:rsidR="00774879" w:rsidRPr="000E56E0">
        <w:rPr>
          <w:rFonts w:ascii="Times New Roman" w:hAnsi="Times New Roman" w:cs="Times New Roman"/>
          <w:sz w:val="25"/>
          <w:szCs w:val="25"/>
        </w:rPr>
        <w:t>муниципальн</w:t>
      </w:r>
      <w:r w:rsidR="00F31281" w:rsidRPr="000E56E0">
        <w:rPr>
          <w:rFonts w:ascii="Times New Roman" w:hAnsi="Times New Roman" w:cs="Times New Roman"/>
          <w:sz w:val="25"/>
          <w:szCs w:val="25"/>
        </w:rPr>
        <w:t>ым</w:t>
      </w:r>
      <w:r w:rsidR="004A1215" w:rsidRPr="000E56E0">
        <w:rPr>
          <w:rFonts w:ascii="Times New Roman" w:hAnsi="Times New Roman" w:cs="Times New Roman"/>
          <w:bCs/>
          <w:sz w:val="25"/>
          <w:szCs w:val="25"/>
        </w:rPr>
        <w:t xml:space="preserve"> </w:t>
      </w:r>
      <w:r w:rsidR="00EE48D7">
        <w:rPr>
          <w:rFonts w:ascii="Times New Roman" w:hAnsi="Times New Roman" w:cs="Times New Roman"/>
          <w:bCs/>
          <w:sz w:val="25"/>
          <w:szCs w:val="25"/>
        </w:rPr>
        <w:t xml:space="preserve">движимым </w:t>
      </w:r>
      <w:r w:rsidRPr="000E56E0">
        <w:rPr>
          <w:rFonts w:ascii="Times New Roman" w:hAnsi="Times New Roman" w:cs="Times New Roman"/>
          <w:bCs/>
          <w:sz w:val="25"/>
          <w:szCs w:val="25"/>
        </w:rPr>
        <w:t>имуществ</w:t>
      </w:r>
      <w:r w:rsidR="00F31281" w:rsidRPr="000E56E0">
        <w:rPr>
          <w:rFonts w:ascii="Times New Roman" w:hAnsi="Times New Roman" w:cs="Times New Roman"/>
          <w:bCs/>
          <w:sz w:val="25"/>
          <w:szCs w:val="25"/>
        </w:rPr>
        <w:t>ом</w:t>
      </w:r>
      <w:r w:rsidRPr="000E56E0">
        <w:rPr>
          <w:rFonts w:ascii="Times New Roman" w:hAnsi="Times New Roman" w:cs="Times New Roman"/>
          <w:sz w:val="25"/>
          <w:szCs w:val="25"/>
        </w:rPr>
        <w:t xml:space="preserve">: </w:t>
      </w:r>
      <w:r w:rsidR="00D94009" w:rsidRPr="000E56E0">
        <w:rPr>
          <w:rFonts w:ascii="Times New Roman" w:hAnsi="Times New Roman" w:cs="Times New Roman"/>
          <w:sz w:val="25"/>
          <w:szCs w:val="25"/>
        </w:rPr>
        <w:t xml:space="preserve"> </w:t>
      </w:r>
      <w:r w:rsidR="001A3855" w:rsidRPr="001A3855">
        <w:rPr>
          <w:rFonts w:ascii="Times New Roman" w:hAnsi="Times New Roman" w:cs="Times New Roman"/>
          <w:sz w:val="25"/>
          <w:szCs w:val="25"/>
        </w:rPr>
        <w:t>троллейбусов пассажирских</w:t>
      </w:r>
      <w:r w:rsidR="001A3855" w:rsidRPr="001A3855">
        <w:rPr>
          <w:rFonts w:ascii="Times New Roman" w:hAnsi="Times New Roman"/>
          <w:sz w:val="25"/>
          <w:szCs w:val="25"/>
        </w:rPr>
        <w:t xml:space="preserve"> в количестве 3 единиц</w:t>
      </w:r>
      <w:r w:rsidR="00EE48D7" w:rsidRPr="001A3855">
        <w:rPr>
          <w:rFonts w:ascii="Times New Roman" w:hAnsi="Times New Roman" w:cs="Times New Roman"/>
          <w:sz w:val="25"/>
          <w:szCs w:val="25"/>
        </w:rPr>
        <w:t>,</w:t>
      </w:r>
      <w:r w:rsidR="00EE48D7" w:rsidRPr="001A3855">
        <w:rPr>
          <w:rFonts w:ascii="Times New Roman" w:eastAsia="Times New Roman" w:hAnsi="Times New Roman" w:cs="Times New Roman"/>
          <w:bCs/>
          <w:spacing w:val="-2"/>
          <w:sz w:val="25"/>
          <w:szCs w:val="25"/>
        </w:rPr>
        <w:t xml:space="preserve"> </w:t>
      </w:r>
    </w:p>
    <w:p w:rsidR="00431E08" w:rsidRPr="000E56E0" w:rsidRDefault="00431E08" w:rsidP="00EE48D7">
      <w:pPr>
        <w:spacing w:after="0" w:line="240" w:lineRule="auto"/>
        <w:ind w:firstLine="709"/>
        <w:jc w:val="center"/>
        <w:rPr>
          <w:rFonts w:ascii="Times New Roman" w:hAnsi="Times New Roman" w:cs="Times New Roman"/>
          <w:sz w:val="25"/>
          <w:szCs w:val="25"/>
        </w:rPr>
      </w:pPr>
      <w:r w:rsidRPr="000E56E0">
        <w:rPr>
          <w:rFonts w:ascii="Times New Roman" w:hAnsi="Times New Roman" w:cs="Times New Roman"/>
          <w:sz w:val="25"/>
          <w:szCs w:val="25"/>
        </w:rPr>
        <w:t>___</w:t>
      </w:r>
      <w:r w:rsidRPr="000E56E0">
        <w:rPr>
          <w:rFonts w:ascii="Times New Roman" w:hAnsi="Times New Roman" w:cs="Times New Roman"/>
          <w:bCs/>
          <w:sz w:val="25"/>
          <w:szCs w:val="25"/>
        </w:rPr>
        <w:t>___________________</w:t>
      </w:r>
      <w:r w:rsidR="00EE48D7">
        <w:rPr>
          <w:rFonts w:ascii="Times New Roman" w:hAnsi="Times New Roman" w:cs="Times New Roman"/>
          <w:bCs/>
          <w:sz w:val="25"/>
          <w:szCs w:val="25"/>
        </w:rPr>
        <w:t>_____________</w:t>
      </w:r>
      <w:r w:rsidRPr="000E56E0">
        <w:rPr>
          <w:rFonts w:ascii="Times New Roman" w:hAnsi="Times New Roman" w:cs="Times New Roman"/>
          <w:bCs/>
          <w:sz w:val="25"/>
          <w:szCs w:val="25"/>
        </w:rPr>
        <w:t>______________________</w:t>
      </w:r>
      <w:r w:rsidR="004F0EB8" w:rsidRPr="000E56E0">
        <w:rPr>
          <w:rFonts w:ascii="Times New Roman" w:hAnsi="Times New Roman" w:cs="Times New Roman"/>
          <w:bCs/>
          <w:sz w:val="25"/>
          <w:szCs w:val="25"/>
        </w:rPr>
        <w:t>______</w:t>
      </w:r>
      <w:r w:rsidRPr="000E56E0">
        <w:rPr>
          <w:rFonts w:ascii="Times New Roman" w:hAnsi="Times New Roman" w:cs="Times New Roman"/>
          <w:bCs/>
          <w:sz w:val="25"/>
          <w:szCs w:val="25"/>
        </w:rPr>
        <w:t>_</w:t>
      </w:r>
      <w:r w:rsidRPr="000E56E0">
        <w:rPr>
          <w:rFonts w:ascii="Times New Roman" w:hAnsi="Times New Roman" w:cs="Times New Roman"/>
          <w:bCs/>
          <w:sz w:val="25"/>
          <w:szCs w:val="25"/>
          <w:vertAlign w:val="subscript"/>
        </w:rPr>
        <w:t>________________________________</w:t>
      </w:r>
    </w:p>
    <w:p w:rsidR="00431E08" w:rsidRPr="000E56E0" w:rsidRDefault="00431E08" w:rsidP="00A82C6E">
      <w:pPr>
        <w:pStyle w:val="ad"/>
        <w:rPr>
          <w:rFonts w:ascii="Times New Roman" w:hAnsi="Times New Roman" w:cs="Times New Roman"/>
          <w:sz w:val="25"/>
          <w:szCs w:val="25"/>
          <w:vertAlign w:val="superscript"/>
        </w:rPr>
      </w:pPr>
      <w:r w:rsidRPr="000E56E0">
        <w:rPr>
          <w:rFonts w:ascii="Times New Roman" w:hAnsi="Times New Roman" w:cs="Times New Roman"/>
          <w:sz w:val="25"/>
          <w:szCs w:val="25"/>
          <w:vertAlign w:val="superscript"/>
        </w:rPr>
        <w:t>(наименование Заявителя (полное наименование для юридических лиц/Ф.И.О. для физических лиц)</w:t>
      </w:r>
    </w:p>
    <w:p w:rsidR="00431E08" w:rsidRPr="000E56E0" w:rsidRDefault="004F0EB8" w:rsidP="00BA69E1">
      <w:pPr>
        <w:jc w:val="both"/>
        <w:rPr>
          <w:rFonts w:ascii="Times New Roman" w:hAnsi="Times New Roman" w:cs="Times New Roman"/>
          <w:bCs/>
          <w:sz w:val="25"/>
          <w:szCs w:val="25"/>
        </w:rPr>
      </w:pPr>
      <w:r w:rsidRPr="000E56E0">
        <w:rPr>
          <w:rFonts w:ascii="Times New Roman" w:hAnsi="Times New Roman" w:cs="Times New Roman"/>
          <w:bCs/>
          <w:sz w:val="25"/>
          <w:szCs w:val="25"/>
        </w:rPr>
        <w:t>В</w:t>
      </w:r>
      <w:r w:rsidR="00A82C6E" w:rsidRPr="000E56E0">
        <w:rPr>
          <w:rFonts w:ascii="Times New Roman" w:hAnsi="Times New Roman" w:cs="Times New Roman"/>
          <w:bCs/>
          <w:sz w:val="25"/>
          <w:szCs w:val="25"/>
        </w:rPr>
        <w:t xml:space="preserve"> </w:t>
      </w:r>
      <w:r w:rsidRPr="000E56E0">
        <w:rPr>
          <w:rFonts w:ascii="Times New Roman" w:hAnsi="Times New Roman" w:cs="Times New Roman"/>
          <w:bCs/>
          <w:sz w:val="25"/>
          <w:szCs w:val="25"/>
        </w:rPr>
        <w:t>лице</w:t>
      </w:r>
      <w:r w:rsidR="00431E08" w:rsidRPr="000E56E0">
        <w:rPr>
          <w:rFonts w:ascii="Times New Roman" w:hAnsi="Times New Roman" w:cs="Times New Roman"/>
          <w:bCs/>
          <w:sz w:val="25"/>
          <w:szCs w:val="25"/>
        </w:rPr>
        <w:t>______________________________________</w:t>
      </w:r>
      <w:r w:rsidRPr="000E56E0">
        <w:rPr>
          <w:rFonts w:ascii="Times New Roman" w:hAnsi="Times New Roman" w:cs="Times New Roman"/>
          <w:bCs/>
          <w:sz w:val="25"/>
          <w:szCs w:val="25"/>
        </w:rPr>
        <w:t>___________________________________________________________________________________________________</w:t>
      </w:r>
      <w:r w:rsidR="00431E08" w:rsidRPr="000E56E0">
        <w:rPr>
          <w:rFonts w:ascii="Times New Roman" w:hAnsi="Times New Roman" w:cs="Times New Roman"/>
          <w:bCs/>
          <w:sz w:val="25"/>
          <w:szCs w:val="25"/>
        </w:rPr>
        <w:t>,</w:t>
      </w:r>
    </w:p>
    <w:p w:rsidR="00431E08" w:rsidRPr="000E56E0" w:rsidRDefault="00431E08" w:rsidP="00A82C6E">
      <w:pPr>
        <w:pStyle w:val="ad"/>
        <w:rPr>
          <w:rFonts w:ascii="Times New Roman" w:hAnsi="Times New Roman" w:cs="Times New Roman"/>
          <w:sz w:val="25"/>
          <w:szCs w:val="25"/>
          <w:vertAlign w:val="superscript"/>
        </w:rPr>
      </w:pPr>
      <w:r w:rsidRPr="000E56E0">
        <w:rPr>
          <w:rFonts w:ascii="Times New Roman" w:hAnsi="Times New Roman" w:cs="Times New Roman"/>
          <w:sz w:val="25"/>
          <w:szCs w:val="25"/>
          <w:vertAlign w:val="superscript"/>
        </w:rPr>
        <w:t>(наименование должности, ф.и.о. полностью)</w:t>
      </w:r>
    </w:p>
    <w:p w:rsidR="00431E08" w:rsidRPr="000E56E0" w:rsidRDefault="007768F1" w:rsidP="00A82C6E">
      <w:pPr>
        <w:pStyle w:val="ad"/>
        <w:jc w:val="both"/>
        <w:rPr>
          <w:rFonts w:ascii="Times New Roman" w:hAnsi="Times New Roman" w:cs="Times New Roman"/>
          <w:sz w:val="25"/>
          <w:szCs w:val="25"/>
        </w:rPr>
      </w:pPr>
      <w:r w:rsidRPr="000E56E0">
        <w:rPr>
          <w:rFonts w:ascii="Times New Roman" w:hAnsi="Times New Roman" w:cs="Times New Roman"/>
          <w:sz w:val="25"/>
          <w:szCs w:val="25"/>
        </w:rPr>
        <w:t xml:space="preserve">действующего на основании </w:t>
      </w:r>
      <w:r w:rsidR="00431E08" w:rsidRPr="000E56E0">
        <w:rPr>
          <w:rFonts w:ascii="Times New Roman" w:hAnsi="Times New Roman" w:cs="Times New Roman"/>
          <w:sz w:val="25"/>
          <w:szCs w:val="25"/>
        </w:rPr>
        <w:t>__________________________</w:t>
      </w:r>
      <w:r w:rsidRPr="000E56E0">
        <w:rPr>
          <w:rFonts w:ascii="Times New Roman" w:hAnsi="Times New Roman" w:cs="Times New Roman"/>
          <w:sz w:val="25"/>
          <w:szCs w:val="25"/>
        </w:rPr>
        <w:t>__________________</w:t>
      </w:r>
      <w:r w:rsidR="00431E08" w:rsidRPr="000E56E0">
        <w:rPr>
          <w:rFonts w:ascii="Times New Roman" w:hAnsi="Times New Roman" w:cs="Times New Roman"/>
          <w:sz w:val="25"/>
          <w:szCs w:val="25"/>
        </w:rPr>
        <w:t>__,</w:t>
      </w:r>
    </w:p>
    <w:p w:rsidR="00431E08" w:rsidRPr="000E56E0" w:rsidRDefault="00431E08" w:rsidP="00A82C6E">
      <w:pPr>
        <w:pStyle w:val="ad"/>
        <w:jc w:val="both"/>
        <w:rPr>
          <w:rFonts w:ascii="Times New Roman" w:hAnsi="Times New Roman" w:cs="Times New Roman"/>
          <w:sz w:val="25"/>
          <w:szCs w:val="25"/>
        </w:rPr>
      </w:pPr>
      <w:r w:rsidRPr="000E56E0">
        <w:rPr>
          <w:rFonts w:ascii="Times New Roman" w:hAnsi="Times New Roman" w:cs="Times New Roman"/>
          <w:sz w:val="25"/>
          <w:szCs w:val="25"/>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0E56E0" w:rsidRDefault="00A82C6E" w:rsidP="00672484">
      <w:pPr>
        <w:pStyle w:val="ad"/>
        <w:ind w:firstLine="709"/>
        <w:jc w:val="both"/>
        <w:rPr>
          <w:rFonts w:ascii="Times New Roman" w:hAnsi="Times New Roman" w:cs="Times New Roman"/>
          <w:sz w:val="25"/>
          <w:szCs w:val="25"/>
        </w:rPr>
      </w:pPr>
      <w:r w:rsidRPr="000E56E0">
        <w:rPr>
          <w:rFonts w:ascii="Times New Roman" w:hAnsi="Times New Roman" w:cs="Times New Roman"/>
          <w:sz w:val="25"/>
          <w:szCs w:val="25"/>
        </w:rPr>
        <w:t xml:space="preserve">2. </w:t>
      </w:r>
      <w:r w:rsidR="00431E08" w:rsidRPr="000E56E0">
        <w:rPr>
          <w:rFonts w:ascii="Times New Roman" w:hAnsi="Times New Roman" w:cs="Times New Roman"/>
          <w:sz w:val="25"/>
          <w:szCs w:val="25"/>
        </w:rPr>
        <w:t xml:space="preserve">Цель использования имущества, </w:t>
      </w:r>
      <w:r w:rsidR="00D94009" w:rsidRPr="000E56E0">
        <w:rPr>
          <w:rFonts w:ascii="Times New Roman" w:hAnsi="Times New Roman" w:cs="Times New Roman"/>
          <w:sz w:val="25"/>
          <w:szCs w:val="25"/>
        </w:rPr>
        <w:t>являющегося предметом договора безвозмездного пользования</w:t>
      </w:r>
      <w:r w:rsidR="00431E08" w:rsidRPr="000E56E0">
        <w:rPr>
          <w:rFonts w:ascii="Times New Roman" w:hAnsi="Times New Roman" w:cs="Times New Roman"/>
          <w:sz w:val="25"/>
          <w:szCs w:val="25"/>
        </w:rPr>
        <w:t xml:space="preserve"> в соответствии с документаци</w:t>
      </w:r>
      <w:r w:rsidR="007768F1" w:rsidRPr="000E56E0">
        <w:rPr>
          <w:rFonts w:ascii="Times New Roman" w:hAnsi="Times New Roman" w:cs="Times New Roman"/>
          <w:sz w:val="25"/>
          <w:szCs w:val="25"/>
        </w:rPr>
        <w:t>ей</w:t>
      </w:r>
      <w:r w:rsidR="00431E08" w:rsidRPr="000E56E0">
        <w:rPr>
          <w:rFonts w:ascii="Times New Roman" w:hAnsi="Times New Roman" w:cs="Times New Roman"/>
          <w:sz w:val="25"/>
          <w:szCs w:val="25"/>
        </w:rPr>
        <w:t xml:space="preserve"> об аукционе.</w:t>
      </w:r>
    </w:p>
    <w:p w:rsidR="00431E08" w:rsidRPr="000E56E0" w:rsidRDefault="00431E08" w:rsidP="00672484">
      <w:pPr>
        <w:pStyle w:val="ad"/>
        <w:ind w:firstLine="709"/>
        <w:jc w:val="both"/>
        <w:rPr>
          <w:rFonts w:ascii="Times New Roman" w:hAnsi="Times New Roman" w:cs="Times New Roman"/>
          <w:sz w:val="25"/>
          <w:szCs w:val="25"/>
        </w:rPr>
      </w:pPr>
      <w:r w:rsidRPr="000E56E0">
        <w:rPr>
          <w:rFonts w:ascii="Times New Roman" w:hAnsi="Times New Roman" w:cs="Times New Roman"/>
          <w:sz w:val="25"/>
          <w:szCs w:val="25"/>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0E56E0" w:rsidRDefault="00431E08" w:rsidP="00672484">
      <w:pPr>
        <w:pStyle w:val="ad"/>
        <w:ind w:firstLine="709"/>
        <w:jc w:val="both"/>
        <w:rPr>
          <w:rFonts w:ascii="Times New Roman" w:hAnsi="Times New Roman" w:cs="Times New Roman"/>
          <w:sz w:val="25"/>
          <w:szCs w:val="25"/>
        </w:rPr>
      </w:pPr>
      <w:r w:rsidRPr="000E56E0">
        <w:rPr>
          <w:rFonts w:ascii="Times New Roman" w:hAnsi="Times New Roman" w:cs="Times New Roman"/>
          <w:sz w:val="25"/>
          <w:szCs w:val="25"/>
        </w:rPr>
        <w:t xml:space="preserve">4. Настоящей заявкой Заявитель подтверждает, что: </w:t>
      </w:r>
    </w:p>
    <w:p w:rsidR="00431E08" w:rsidRPr="000E56E0" w:rsidRDefault="00A82C6E" w:rsidP="00672484">
      <w:pPr>
        <w:pStyle w:val="ad"/>
        <w:ind w:firstLine="709"/>
        <w:jc w:val="both"/>
        <w:rPr>
          <w:rFonts w:ascii="Times New Roman" w:hAnsi="Times New Roman" w:cs="Times New Roman"/>
          <w:sz w:val="25"/>
          <w:szCs w:val="25"/>
        </w:rPr>
      </w:pPr>
      <w:r w:rsidRPr="000E56E0">
        <w:rPr>
          <w:rFonts w:ascii="Times New Roman" w:hAnsi="Times New Roman" w:cs="Times New Roman"/>
          <w:sz w:val="25"/>
          <w:szCs w:val="25"/>
        </w:rPr>
        <w:t>е</w:t>
      </w:r>
      <w:r w:rsidR="00431E08" w:rsidRPr="000E56E0">
        <w:rPr>
          <w:rFonts w:ascii="Times New Roman" w:hAnsi="Times New Roman" w:cs="Times New Roman"/>
          <w:sz w:val="25"/>
          <w:szCs w:val="25"/>
        </w:rPr>
        <w:t xml:space="preserve">сли по итогам аукциона Заявитель будет признан Победителем аукциона, он обязуется подписать Договор </w:t>
      </w:r>
      <w:r w:rsidR="00672484" w:rsidRPr="000E56E0">
        <w:rPr>
          <w:rFonts w:ascii="Times New Roman" w:hAnsi="Times New Roman" w:cs="Times New Roman"/>
          <w:sz w:val="25"/>
          <w:szCs w:val="25"/>
        </w:rPr>
        <w:t>безвозмездного пользования</w:t>
      </w:r>
      <w:r w:rsidR="00431E08" w:rsidRPr="000E56E0">
        <w:rPr>
          <w:rFonts w:ascii="Times New Roman" w:hAnsi="Times New Roman" w:cs="Times New Roman"/>
          <w:sz w:val="25"/>
          <w:szCs w:val="25"/>
        </w:rPr>
        <w:t xml:space="preserve"> </w:t>
      </w:r>
      <w:r w:rsidR="004A1215" w:rsidRPr="000E56E0">
        <w:rPr>
          <w:rFonts w:ascii="Times New Roman" w:hAnsi="Times New Roman" w:cs="Times New Roman"/>
          <w:sz w:val="25"/>
          <w:szCs w:val="25"/>
        </w:rPr>
        <w:t>муниципальн</w:t>
      </w:r>
      <w:r w:rsidR="00672484" w:rsidRPr="000E56E0">
        <w:rPr>
          <w:rFonts w:ascii="Times New Roman" w:hAnsi="Times New Roman" w:cs="Times New Roman"/>
          <w:sz w:val="25"/>
          <w:szCs w:val="25"/>
        </w:rPr>
        <w:t>ым</w:t>
      </w:r>
      <w:r w:rsidR="00431E08" w:rsidRPr="000E56E0">
        <w:rPr>
          <w:rFonts w:ascii="Times New Roman" w:hAnsi="Times New Roman" w:cs="Times New Roman"/>
          <w:sz w:val="25"/>
          <w:szCs w:val="25"/>
        </w:rPr>
        <w:t xml:space="preserve"> имуществ</w:t>
      </w:r>
      <w:r w:rsidR="00672484" w:rsidRPr="000E56E0">
        <w:rPr>
          <w:rFonts w:ascii="Times New Roman" w:hAnsi="Times New Roman" w:cs="Times New Roman"/>
          <w:sz w:val="25"/>
          <w:szCs w:val="25"/>
        </w:rPr>
        <w:t>ом</w:t>
      </w:r>
      <w:r w:rsidR="00431E08" w:rsidRPr="000E56E0">
        <w:rPr>
          <w:rFonts w:ascii="Times New Roman" w:hAnsi="Times New Roman" w:cs="Times New Roman"/>
          <w:sz w:val="25"/>
          <w:szCs w:val="25"/>
        </w:rPr>
        <w:t xml:space="preserve"> на условиях</w:t>
      </w:r>
      <w:r w:rsidRPr="000E56E0">
        <w:rPr>
          <w:rFonts w:ascii="Times New Roman" w:hAnsi="Times New Roman" w:cs="Times New Roman"/>
          <w:sz w:val="25"/>
          <w:szCs w:val="25"/>
        </w:rPr>
        <w:t>, определенных итогами аукциона;</w:t>
      </w:r>
    </w:p>
    <w:p w:rsidR="00431E08" w:rsidRPr="000E56E0" w:rsidRDefault="00A82C6E" w:rsidP="00672484">
      <w:pPr>
        <w:pStyle w:val="ad"/>
        <w:ind w:firstLine="709"/>
        <w:jc w:val="both"/>
        <w:rPr>
          <w:rFonts w:ascii="Times New Roman" w:hAnsi="Times New Roman" w:cs="Times New Roman"/>
          <w:sz w:val="25"/>
          <w:szCs w:val="25"/>
        </w:rPr>
      </w:pPr>
      <w:r w:rsidRPr="000E56E0">
        <w:rPr>
          <w:rFonts w:ascii="Times New Roman" w:hAnsi="Times New Roman" w:cs="Times New Roman"/>
          <w:sz w:val="25"/>
          <w:szCs w:val="25"/>
        </w:rPr>
        <w:t>в</w:t>
      </w:r>
      <w:r w:rsidR="00431E08" w:rsidRPr="000E56E0">
        <w:rPr>
          <w:rFonts w:ascii="Times New Roman" w:hAnsi="Times New Roman" w:cs="Times New Roman"/>
          <w:sz w:val="25"/>
          <w:szCs w:val="25"/>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w:t>
      </w:r>
      <w:r w:rsidR="00B55BDB" w:rsidRPr="000E56E0">
        <w:rPr>
          <w:rFonts w:ascii="Times New Roman" w:hAnsi="Times New Roman" w:cs="Times New Roman"/>
          <w:sz w:val="25"/>
          <w:szCs w:val="25"/>
        </w:rPr>
        <w:t xml:space="preserve">безвозмездного пользования муниципальным имуществом </w:t>
      </w:r>
      <w:r w:rsidR="00431E08" w:rsidRPr="000E56E0">
        <w:rPr>
          <w:rFonts w:ascii="Times New Roman" w:hAnsi="Times New Roman" w:cs="Times New Roman"/>
          <w:sz w:val="25"/>
          <w:szCs w:val="25"/>
        </w:rPr>
        <w:t>в соответствии с требованиями аукционной документации и условиями пред</w:t>
      </w:r>
      <w:r w:rsidRPr="000E56E0">
        <w:rPr>
          <w:rFonts w:ascii="Times New Roman" w:hAnsi="Times New Roman" w:cs="Times New Roman"/>
          <w:sz w:val="25"/>
          <w:szCs w:val="25"/>
        </w:rPr>
        <w:t>ложения по цене Заявителя;</w:t>
      </w:r>
    </w:p>
    <w:p w:rsidR="00431E08" w:rsidRPr="000E56E0" w:rsidRDefault="00A82C6E" w:rsidP="00672484">
      <w:pPr>
        <w:pStyle w:val="ad"/>
        <w:ind w:firstLine="709"/>
        <w:jc w:val="both"/>
        <w:rPr>
          <w:rFonts w:ascii="Times New Roman" w:hAnsi="Times New Roman" w:cs="Times New Roman"/>
          <w:sz w:val="25"/>
          <w:szCs w:val="25"/>
        </w:rPr>
      </w:pPr>
      <w:r w:rsidRPr="000E56E0">
        <w:rPr>
          <w:rFonts w:ascii="Times New Roman" w:hAnsi="Times New Roman" w:cs="Times New Roman"/>
          <w:sz w:val="25"/>
          <w:szCs w:val="25"/>
        </w:rPr>
        <w:t>в</w:t>
      </w:r>
      <w:r w:rsidR="00431E08" w:rsidRPr="000E56E0">
        <w:rPr>
          <w:rFonts w:ascii="Times New Roman" w:hAnsi="Times New Roman" w:cs="Times New Roman"/>
          <w:sz w:val="25"/>
          <w:szCs w:val="25"/>
        </w:rPr>
        <w:t xml:space="preserve"> случае если Заявитель будет признан единственным участником аукциона, он обязуется подписать Договор </w:t>
      </w:r>
      <w:r w:rsidR="00B55BDB" w:rsidRPr="000E56E0">
        <w:rPr>
          <w:rFonts w:ascii="Times New Roman" w:hAnsi="Times New Roman" w:cs="Times New Roman"/>
          <w:sz w:val="25"/>
          <w:szCs w:val="25"/>
        </w:rPr>
        <w:t xml:space="preserve">безвозмездного пользования муниципальным имуществом </w:t>
      </w:r>
      <w:r w:rsidR="00431E08" w:rsidRPr="000E56E0">
        <w:rPr>
          <w:rFonts w:ascii="Times New Roman" w:hAnsi="Times New Roman" w:cs="Times New Roman"/>
          <w:sz w:val="25"/>
          <w:szCs w:val="25"/>
        </w:rPr>
        <w:t>в соответствии с требованиями документации об аукционе и п</w:t>
      </w:r>
      <w:r w:rsidR="00B55BDB" w:rsidRPr="000E56E0">
        <w:rPr>
          <w:rFonts w:ascii="Times New Roman" w:hAnsi="Times New Roman" w:cs="Times New Roman"/>
          <w:sz w:val="25"/>
          <w:szCs w:val="25"/>
        </w:rPr>
        <w:t>о начальной стоимости права на заключение договора безвозмездного пользования муниципальным имуществом</w:t>
      </w:r>
      <w:r w:rsidR="00431E08" w:rsidRPr="000E56E0">
        <w:rPr>
          <w:rFonts w:ascii="Times New Roman" w:hAnsi="Times New Roman" w:cs="Times New Roman"/>
          <w:sz w:val="25"/>
          <w:szCs w:val="25"/>
        </w:rPr>
        <w:t>, указанной в извещении о проведении аукциона и документации об аукционе.</w:t>
      </w:r>
    </w:p>
    <w:p w:rsidR="00A82C6E" w:rsidRPr="000E56E0" w:rsidRDefault="00431E08" w:rsidP="00B55BDB">
      <w:pPr>
        <w:pStyle w:val="ad"/>
        <w:ind w:firstLine="709"/>
        <w:jc w:val="both"/>
        <w:rPr>
          <w:rFonts w:ascii="Times New Roman" w:hAnsi="Times New Roman" w:cs="Times New Roman"/>
          <w:sz w:val="25"/>
          <w:szCs w:val="25"/>
        </w:rPr>
      </w:pPr>
      <w:r w:rsidRPr="000E56E0">
        <w:rPr>
          <w:rFonts w:ascii="Times New Roman" w:hAnsi="Times New Roman" w:cs="Times New Roman"/>
          <w:sz w:val="25"/>
          <w:szCs w:val="25"/>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4C4469" w:rsidRDefault="004C4469" w:rsidP="00A82C6E">
      <w:pPr>
        <w:pStyle w:val="ad"/>
        <w:ind w:firstLine="709"/>
        <w:jc w:val="center"/>
        <w:rPr>
          <w:rFonts w:ascii="Times New Roman" w:hAnsi="Times New Roman" w:cs="Times New Roman"/>
          <w:b/>
          <w:sz w:val="26"/>
          <w:szCs w:val="26"/>
        </w:rPr>
      </w:pPr>
    </w:p>
    <w:p w:rsidR="00EE48D7" w:rsidRDefault="00EE48D7" w:rsidP="00A82C6E">
      <w:pPr>
        <w:pStyle w:val="ad"/>
        <w:ind w:firstLine="709"/>
        <w:jc w:val="center"/>
        <w:rPr>
          <w:rFonts w:ascii="Times New Roman" w:hAnsi="Times New Roman" w:cs="Times New Roman"/>
          <w:b/>
          <w:sz w:val="26"/>
          <w:szCs w:val="26"/>
        </w:rPr>
      </w:pPr>
    </w:p>
    <w:p w:rsidR="00EE48D7" w:rsidRDefault="00EE48D7" w:rsidP="00A82C6E">
      <w:pPr>
        <w:pStyle w:val="ad"/>
        <w:ind w:firstLine="709"/>
        <w:jc w:val="center"/>
        <w:rPr>
          <w:rFonts w:ascii="Times New Roman" w:hAnsi="Times New Roman" w:cs="Times New Roman"/>
          <w:b/>
          <w:sz w:val="26"/>
          <w:szCs w:val="26"/>
        </w:rPr>
      </w:pPr>
    </w:p>
    <w:p w:rsidR="00EE48D7" w:rsidRDefault="00EE48D7" w:rsidP="00A82C6E">
      <w:pPr>
        <w:pStyle w:val="ad"/>
        <w:ind w:firstLine="709"/>
        <w:jc w:val="center"/>
        <w:rPr>
          <w:rFonts w:ascii="Times New Roman" w:hAnsi="Times New Roman" w:cs="Times New Roman"/>
          <w:b/>
          <w:sz w:val="26"/>
          <w:szCs w:val="26"/>
        </w:rPr>
      </w:pPr>
    </w:p>
    <w:p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t>Анкета заявителя</w:t>
      </w:r>
    </w:p>
    <w:p w:rsidR="00A82C6E" w:rsidRPr="00A82C6E" w:rsidRDefault="00A82C6E" w:rsidP="00A82C6E">
      <w:pPr>
        <w:pStyle w:val="ad"/>
        <w:ind w:firstLine="709"/>
        <w:jc w:val="center"/>
        <w:rPr>
          <w:rFonts w:ascii="Times New Roman" w:hAnsi="Times New Roman" w:cs="Times New Roman"/>
          <w:b/>
          <w:sz w:val="26"/>
          <w:szCs w:val="26"/>
        </w:rPr>
      </w:pPr>
    </w:p>
    <w:p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1A07D6" w:rsidTr="00BA69E1">
        <w:trPr>
          <w:cantSplit/>
          <w:trHeight w:val="276"/>
        </w:trPr>
        <w:tc>
          <w:tcPr>
            <w:tcW w:w="646" w:type="dxa"/>
          </w:tcPr>
          <w:p w:rsidR="00BA69E1" w:rsidRPr="001A07D6" w:rsidRDefault="00BA69E1"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lastRenderedPageBreak/>
              <w:t>№ п/п</w:t>
            </w:r>
          </w:p>
        </w:tc>
        <w:tc>
          <w:tcPr>
            <w:tcW w:w="5000" w:type="dxa"/>
          </w:tcPr>
          <w:p w:rsidR="00BA69E1" w:rsidRPr="001A07D6" w:rsidRDefault="00BA69E1" w:rsidP="00A82C6E">
            <w:pPr>
              <w:pStyle w:val="1"/>
              <w:tabs>
                <w:tab w:val="left" w:pos="0"/>
              </w:tabs>
              <w:autoSpaceDE w:val="0"/>
              <w:snapToGrid w:val="0"/>
              <w:spacing w:before="0" w:line="100" w:lineRule="atLeast"/>
              <w:jc w:val="center"/>
              <w:rPr>
                <w:rFonts w:ascii="Times New Roman" w:hAnsi="Times New Roman" w:cs="Times New Roman"/>
                <w:b w:val="0"/>
                <w:bCs w:val="0"/>
                <w:sz w:val="26"/>
                <w:szCs w:val="26"/>
              </w:rPr>
            </w:pPr>
            <w:bookmarkStart w:id="25" w:name="_Toc109101011"/>
            <w:r w:rsidRPr="001A07D6">
              <w:rPr>
                <w:rFonts w:ascii="Times New Roman" w:hAnsi="Times New Roman" w:cs="Times New Roman"/>
                <w:b w:val="0"/>
                <w:bCs w:val="0"/>
                <w:sz w:val="26"/>
                <w:szCs w:val="26"/>
              </w:rPr>
              <w:t>Наименование пункта</w:t>
            </w:r>
            <w:bookmarkEnd w:id="25"/>
          </w:p>
        </w:tc>
        <w:tc>
          <w:tcPr>
            <w:tcW w:w="3818" w:type="dxa"/>
          </w:tcPr>
          <w:p w:rsidR="00BA69E1" w:rsidRPr="001A07D6" w:rsidRDefault="00BA69E1" w:rsidP="00A82C6E">
            <w:pPr>
              <w:snapToGrid w:val="0"/>
              <w:spacing w:line="100" w:lineRule="atLeast"/>
              <w:jc w:val="center"/>
              <w:rPr>
                <w:rFonts w:ascii="Times New Roman" w:hAnsi="Times New Roman" w:cs="Times New Roman"/>
                <w:sz w:val="26"/>
                <w:szCs w:val="26"/>
              </w:rPr>
            </w:pPr>
            <w:r w:rsidRPr="001A07D6">
              <w:rPr>
                <w:rFonts w:ascii="Times New Roman" w:hAnsi="Times New Roman" w:cs="Times New Roman"/>
                <w:sz w:val="26"/>
                <w:szCs w:val="26"/>
              </w:rPr>
              <w:t>Сведения о заявителе</w:t>
            </w:r>
          </w:p>
        </w:tc>
      </w:tr>
      <w:tr w:rsidR="00BA69E1" w:rsidRPr="001A07D6" w:rsidTr="001A07D6">
        <w:trPr>
          <w:cantSplit/>
          <w:trHeight w:val="469"/>
        </w:trPr>
        <w:tc>
          <w:tcPr>
            <w:tcW w:w="646" w:type="dxa"/>
            <w:vAlign w:val="center"/>
          </w:tcPr>
          <w:p w:rsidR="00BA69E1" w:rsidRPr="001A07D6" w:rsidRDefault="00BA69E1"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1</w:t>
            </w:r>
          </w:p>
        </w:tc>
        <w:tc>
          <w:tcPr>
            <w:tcW w:w="5000" w:type="dxa"/>
          </w:tcPr>
          <w:p w:rsidR="00BA69E1" w:rsidRPr="001A07D6" w:rsidRDefault="00BA69E1"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 xml:space="preserve">Фирменное наименование (наименование) юридического лица </w:t>
            </w:r>
          </w:p>
        </w:tc>
        <w:tc>
          <w:tcPr>
            <w:tcW w:w="3818" w:type="dxa"/>
          </w:tcPr>
          <w:p w:rsidR="00BA69E1" w:rsidRPr="001A07D6" w:rsidRDefault="00BA69E1" w:rsidP="00BA69E1">
            <w:pPr>
              <w:snapToGrid w:val="0"/>
              <w:spacing w:line="100" w:lineRule="atLeast"/>
              <w:jc w:val="both"/>
              <w:rPr>
                <w:rFonts w:ascii="Times New Roman" w:hAnsi="Times New Roman" w:cs="Times New Roman"/>
                <w:sz w:val="26"/>
                <w:szCs w:val="26"/>
              </w:rPr>
            </w:pPr>
          </w:p>
        </w:tc>
      </w:tr>
      <w:tr w:rsidR="00BA69E1" w:rsidRPr="001A07D6" w:rsidTr="00BA69E1">
        <w:trPr>
          <w:cantSplit/>
          <w:trHeight w:val="411"/>
        </w:trPr>
        <w:tc>
          <w:tcPr>
            <w:tcW w:w="646" w:type="dxa"/>
            <w:vAlign w:val="center"/>
          </w:tcPr>
          <w:p w:rsidR="00BA69E1" w:rsidRPr="001A07D6" w:rsidRDefault="00BA69E1"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2</w:t>
            </w:r>
          </w:p>
        </w:tc>
        <w:tc>
          <w:tcPr>
            <w:tcW w:w="5000" w:type="dxa"/>
          </w:tcPr>
          <w:p w:rsidR="00BA69E1" w:rsidRPr="001A07D6" w:rsidRDefault="00BA69E1"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Сведения об организационно-правовой форме юридического лица</w:t>
            </w:r>
          </w:p>
        </w:tc>
        <w:tc>
          <w:tcPr>
            <w:tcW w:w="3818" w:type="dxa"/>
          </w:tcPr>
          <w:p w:rsidR="00BA69E1" w:rsidRPr="001A07D6" w:rsidRDefault="00BA69E1" w:rsidP="00BA69E1">
            <w:pPr>
              <w:snapToGrid w:val="0"/>
              <w:spacing w:line="100" w:lineRule="atLeast"/>
              <w:jc w:val="both"/>
              <w:rPr>
                <w:rFonts w:ascii="Times New Roman" w:hAnsi="Times New Roman" w:cs="Times New Roman"/>
                <w:sz w:val="26"/>
                <w:szCs w:val="26"/>
              </w:rPr>
            </w:pPr>
          </w:p>
        </w:tc>
      </w:tr>
      <w:tr w:rsidR="00BA69E1" w:rsidRPr="001A07D6" w:rsidTr="00BA69E1">
        <w:trPr>
          <w:cantSplit/>
          <w:trHeight w:val="230"/>
        </w:trPr>
        <w:tc>
          <w:tcPr>
            <w:tcW w:w="646" w:type="dxa"/>
            <w:vAlign w:val="center"/>
          </w:tcPr>
          <w:p w:rsidR="00BA69E1" w:rsidRPr="001A07D6" w:rsidRDefault="00BA69E1"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3</w:t>
            </w:r>
          </w:p>
        </w:tc>
        <w:tc>
          <w:tcPr>
            <w:tcW w:w="5000" w:type="dxa"/>
          </w:tcPr>
          <w:p w:rsidR="00BA69E1" w:rsidRPr="001A07D6" w:rsidRDefault="00BA69E1"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Место нахождения юридического лица</w:t>
            </w:r>
          </w:p>
        </w:tc>
        <w:tc>
          <w:tcPr>
            <w:tcW w:w="3818" w:type="dxa"/>
          </w:tcPr>
          <w:p w:rsidR="00BA69E1" w:rsidRPr="001A07D6" w:rsidRDefault="00BA69E1" w:rsidP="00BA69E1">
            <w:pPr>
              <w:snapToGrid w:val="0"/>
              <w:spacing w:line="100" w:lineRule="atLeast"/>
              <w:jc w:val="both"/>
              <w:rPr>
                <w:rFonts w:ascii="Times New Roman" w:hAnsi="Times New Roman" w:cs="Times New Roman"/>
                <w:sz w:val="26"/>
                <w:szCs w:val="26"/>
              </w:rPr>
            </w:pPr>
          </w:p>
        </w:tc>
      </w:tr>
      <w:tr w:rsidR="00BA69E1" w:rsidRPr="001A07D6" w:rsidTr="00BA69E1">
        <w:trPr>
          <w:cantSplit/>
          <w:trHeight w:val="419"/>
        </w:trPr>
        <w:tc>
          <w:tcPr>
            <w:tcW w:w="646" w:type="dxa"/>
            <w:vAlign w:val="center"/>
          </w:tcPr>
          <w:p w:rsidR="00BA69E1" w:rsidRPr="001A07D6" w:rsidRDefault="00BA69E1" w:rsidP="00A82C6E">
            <w:pPr>
              <w:snapToGrid w:val="0"/>
              <w:ind w:left="-94"/>
              <w:jc w:val="center"/>
              <w:rPr>
                <w:rFonts w:ascii="Times New Roman" w:hAnsi="Times New Roman" w:cs="Times New Roman"/>
                <w:sz w:val="26"/>
                <w:szCs w:val="26"/>
              </w:rPr>
            </w:pPr>
            <w:r w:rsidRPr="001A07D6">
              <w:rPr>
                <w:rFonts w:ascii="Times New Roman" w:hAnsi="Times New Roman" w:cs="Times New Roman"/>
                <w:sz w:val="26"/>
                <w:szCs w:val="26"/>
              </w:rPr>
              <w:t>4</w:t>
            </w:r>
          </w:p>
        </w:tc>
        <w:tc>
          <w:tcPr>
            <w:tcW w:w="5000" w:type="dxa"/>
          </w:tcPr>
          <w:p w:rsidR="00BA69E1" w:rsidRPr="001A07D6" w:rsidRDefault="00BA69E1"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 xml:space="preserve">Почтовый адрес юридического лица (с указанием индекса): </w:t>
            </w:r>
          </w:p>
        </w:tc>
        <w:tc>
          <w:tcPr>
            <w:tcW w:w="3818" w:type="dxa"/>
          </w:tcPr>
          <w:p w:rsidR="00BA69E1" w:rsidRPr="001A07D6" w:rsidRDefault="00BA69E1" w:rsidP="00BA69E1">
            <w:pPr>
              <w:snapToGrid w:val="0"/>
              <w:spacing w:line="100" w:lineRule="atLeast"/>
              <w:jc w:val="both"/>
              <w:rPr>
                <w:rFonts w:ascii="Times New Roman" w:hAnsi="Times New Roman" w:cs="Times New Roman"/>
                <w:sz w:val="26"/>
                <w:szCs w:val="26"/>
              </w:rPr>
            </w:pPr>
          </w:p>
        </w:tc>
      </w:tr>
      <w:tr w:rsidR="00BA69E1" w:rsidRPr="001A07D6" w:rsidTr="00BA69E1">
        <w:trPr>
          <w:cantSplit/>
          <w:trHeight w:val="276"/>
        </w:trPr>
        <w:tc>
          <w:tcPr>
            <w:tcW w:w="646" w:type="dxa"/>
            <w:vAlign w:val="center"/>
          </w:tcPr>
          <w:p w:rsidR="00BA69E1" w:rsidRPr="001A07D6" w:rsidRDefault="00BA69E1"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5</w:t>
            </w:r>
          </w:p>
        </w:tc>
        <w:tc>
          <w:tcPr>
            <w:tcW w:w="5000" w:type="dxa"/>
          </w:tcPr>
          <w:p w:rsidR="00BA69E1" w:rsidRPr="001A07D6" w:rsidRDefault="00BA69E1"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Номер контактного телефона</w:t>
            </w:r>
          </w:p>
        </w:tc>
        <w:tc>
          <w:tcPr>
            <w:tcW w:w="3818" w:type="dxa"/>
          </w:tcPr>
          <w:p w:rsidR="00BA69E1" w:rsidRPr="001A07D6" w:rsidRDefault="00BA69E1" w:rsidP="00BA69E1">
            <w:pPr>
              <w:snapToGrid w:val="0"/>
              <w:spacing w:line="100" w:lineRule="atLeast"/>
              <w:jc w:val="both"/>
              <w:rPr>
                <w:rFonts w:ascii="Times New Roman" w:hAnsi="Times New Roman" w:cs="Times New Roman"/>
                <w:sz w:val="26"/>
                <w:szCs w:val="26"/>
              </w:rPr>
            </w:pPr>
          </w:p>
        </w:tc>
      </w:tr>
    </w:tbl>
    <w:p w:rsidR="00431E08" w:rsidRPr="001A07D6" w:rsidRDefault="00431E08" w:rsidP="00B44068">
      <w:pPr>
        <w:spacing w:line="100" w:lineRule="atLeast"/>
        <w:jc w:val="both"/>
        <w:rPr>
          <w:rFonts w:ascii="Times New Roman" w:hAnsi="Times New Roman" w:cs="Times New Roman"/>
          <w:sz w:val="26"/>
          <w:szCs w:val="26"/>
          <w:u w:val="single"/>
        </w:rPr>
      </w:pPr>
    </w:p>
    <w:p w:rsidR="00431E08" w:rsidRPr="001A07D6" w:rsidRDefault="00431E08" w:rsidP="00B44068">
      <w:pPr>
        <w:spacing w:line="100" w:lineRule="atLeast"/>
        <w:jc w:val="center"/>
        <w:rPr>
          <w:rFonts w:ascii="Times New Roman" w:hAnsi="Times New Roman" w:cs="Times New Roman"/>
          <w:sz w:val="26"/>
          <w:szCs w:val="26"/>
          <w:u w:val="single"/>
        </w:rPr>
      </w:pPr>
      <w:r w:rsidRPr="001A07D6">
        <w:rPr>
          <w:rFonts w:ascii="Times New Roman" w:hAnsi="Times New Roman" w:cs="Times New Roman"/>
          <w:sz w:val="26"/>
          <w:szCs w:val="26"/>
          <w:u w:val="single"/>
        </w:rPr>
        <w:t>Для физических лиц</w:t>
      </w:r>
    </w:p>
    <w:p w:rsidR="00431E08" w:rsidRPr="001A07D6"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1A07D6" w:rsidTr="00BA69E1">
        <w:trPr>
          <w:cantSplit/>
          <w:trHeight w:val="276"/>
        </w:trPr>
        <w:tc>
          <w:tcPr>
            <w:tcW w:w="646" w:type="dxa"/>
          </w:tcPr>
          <w:p w:rsidR="00431E08" w:rsidRPr="001A07D6" w:rsidRDefault="00431E08"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 п/п</w:t>
            </w:r>
          </w:p>
        </w:tc>
        <w:tc>
          <w:tcPr>
            <w:tcW w:w="5000" w:type="dxa"/>
          </w:tcPr>
          <w:p w:rsidR="00431E08" w:rsidRPr="001A07D6" w:rsidRDefault="00431E08" w:rsidP="00A82C6E">
            <w:pPr>
              <w:pStyle w:val="1"/>
              <w:tabs>
                <w:tab w:val="left" w:pos="0"/>
              </w:tabs>
              <w:autoSpaceDE w:val="0"/>
              <w:snapToGrid w:val="0"/>
              <w:spacing w:before="0" w:line="100" w:lineRule="atLeast"/>
              <w:jc w:val="center"/>
              <w:rPr>
                <w:rFonts w:ascii="Times New Roman" w:hAnsi="Times New Roman" w:cs="Times New Roman"/>
                <w:b w:val="0"/>
                <w:bCs w:val="0"/>
                <w:sz w:val="26"/>
                <w:szCs w:val="26"/>
              </w:rPr>
            </w:pPr>
            <w:bookmarkStart w:id="26" w:name="_Toc109101012"/>
            <w:r w:rsidRPr="001A07D6">
              <w:rPr>
                <w:rFonts w:ascii="Times New Roman" w:hAnsi="Times New Roman" w:cs="Times New Roman"/>
                <w:b w:val="0"/>
                <w:bCs w:val="0"/>
                <w:sz w:val="26"/>
                <w:szCs w:val="26"/>
              </w:rPr>
              <w:t>Наименование пункта</w:t>
            </w:r>
            <w:bookmarkEnd w:id="26"/>
          </w:p>
        </w:tc>
        <w:tc>
          <w:tcPr>
            <w:tcW w:w="3818" w:type="dxa"/>
          </w:tcPr>
          <w:p w:rsidR="00431E08" w:rsidRPr="001A07D6" w:rsidRDefault="00431E08" w:rsidP="00A82C6E">
            <w:pPr>
              <w:snapToGrid w:val="0"/>
              <w:spacing w:line="100" w:lineRule="atLeast"/>
              <w:jc w:val="center"/>
              <w:rPr>
                <w:rFonts w:ascii="Times New Roman" w:hAnsi="Times New Roman" w:cs="Times New Roman"/>
                <w:sz w:val="26"/>
                <w:szCs w:val="26"/>
              </w:rPr>
            </w:pPr>
            <w:r w:rsidRPr="001A07D6">
              <w:rPr>
                <w:rFonts w:ascii="Times New Roman" w:hAnsi="Times New Roman" w:cs="Times New Roman"/>
                <w:sz w:val="26"/>
                <w:szCs w:val="26"/>
              </w:rPr>
              <w:t>Сведения о заявителе</w:t>
            </w:r>
          </w:p>
        </w:tc>
      </w:tr>
      <w:tr w:rsidR="00431E08" w:rsidRPr="001A07D6" w:rsidTr="00BA69E1">
        <w:trPr>
          <w:cantSplit/>
          <w:trHeight w:val="259"/>
        </w:trPr>
        <w:tc>
          <w:tcPr>
            <w:tcW w:w="646" w:type="dxa"/>
            <w:vAlign w:val="center"/>
          </w:tcPr>
          <w:p w:rsidR="00431E08" w:rsidRPr="001A07D6" w:rsidRDefault="00431E08"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1</w:t>
            </w:r>
          </w:p>
        </w:tc>
        <w:tc>
          <w:tcPr>
            <w:tcW w:w="5000" w:type="dxa"/>
          </w:tcPr>
          <w:p w:rsidR="00431E08" w:rsidRPr="001A07D6" w:rsidRDefault="00431E08"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Фамилия, имя, отчество физического лица</w:t>
            </w:r>
          </w:p>
        </w:tc>
        <w:tc>
          <w:tcPr>
            <w:tcW w:w="3818" w:type="dxa"/>
          </w:tcPr>
          <w:p w:rsidR="00431E08" w:rsidRPr="001A07D6" w:rsidRDefault="00431E08" w:rsidP="00BA69E1">
            <w:pPr>
              <w:snapToGrid w:val="0"/>
              <w:spacing w:line="100" w:lineRule="atLeast"/>
              <w:jc w:val="both"/>
              <w:rPr>
                <w:rFonts w:ascii="Times New Roman" w:hAnsi="Times New Roman" w:cs="Times New Roman"/>
                <w:sz w:val="26"/>
                <w:szCs w:val="26"/>
              </w:rPr>
            </w:pPr>
          </w:p>
        </w:tc>
      </w:tr>
      <w:tr w:rsidR="00431E08" w:rsidRPr="001A07D6" w:rsidTr="00BA69E1">
        <w:trPr>
          <w:cantSplit/>
          <w:trHeight w:val="210"/>
        </w:trPr>
        <w:tc>
          <w:tcPr>
            <w:tcW w:w="646" w:type="dxa"/>
            <w:vAlign w:val="center"/>
          </w:tcPr>
          <w:p w:rsidR="00431E08" w:rsidRPr="001A07D6" w:rsidRDefault="00431E08"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2</w:t>
            </w:r>
          </w:p>
        </w:tc>
        <w:tc>
          <w:tcPr>
            <w:tcW w:w="5000" w:type="dxa"/>
          </w:tcPr>
          <w:p w:rsidR="00431E08" w:rsidRPr="001A07D6" w:rsidRDefault="00431E08"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 xml:space="preserve">Паспортные данные </w:t>
            </w:r>
          </w:p>
        </w:tc>
        <w:tc>
          <w:tcPr>
            <w:tcW w:w="3818" w:type="dxa"/>
          </w:tcPr>
          <w:p w:rsidR="00431E08" w:rsidRPr="001A07D6" w:rsidRDefault="00431E08" w:rsidP="00BA69E1">
            <w:pPr>
              <w:snapToGrid w:val="0"/>
              <w:spacing w:line="100" w:lineRule="atLeast"/>
              <w:jc w:val="both"/>
              <w:rPr>
                <w:rFonts w:ascii="Times New Roman" w:hAnsi="Times New Roman" w:cs="Times New Roman"/>
                <w:sz w:val="26"/>
                <w:szCs w:val="26"/>
              </w:rPr>
            </w:pPr>
          </w:p>
        </w:tc>
      </w:tr>
      <w:tr w:rsidR="00431E08" w:rsidRPr="001A07D6" w:rsidTr="00BA69E1">
        <w:trPr>
          <w:cantSplit/>
          <w:trHeight w:val="230"/>
        </w:trPr>
        <w:tc>
          <w:tcPr>
            <w:tcW w:w="646" w:type="dxa"/>
            <w:vAlign w:val="center"/>
          </w:tcPr>
          <w:p w:rsidR="00431E08" w:rsidRPr="001A07D6" w:rsidRDefault="00431E08"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3</w:t>
            </w:r>
          </w:p>
        </w:tc>
        <w:tc>
          <w:tcPr>
            <w:tcW w:w="5000" w:type="dxa"/>
          </w:tcPr>
          <w:p w:rsidR="00431E08" w:rsidRPr="001A07D6" w:rsidRDefault="00431E08"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Сведения о месте жительства</w:t>
            </w:r>
          </w:p>
        </w:tc>
        <w:tc>
          <w:tcPr>
            <w:tcW w:w="3818" w:type="dxa"/>
          </w:tcPr>
          <w:p w:rsidR="00431E08" w:rsidRPr="001A07D6" w:rsidRDefault="00431E08" w:rsidP="00BA69E1">
            <w:pPr>
              <w:snapToGrid w:val="0"/>
              <w:spacing w:line="100" w:lineRule="atLeast"/>
              <w:jc w:val="both"/>
              <w:rPr>
                <w:rFonts w:ascii="Times New Roman" w:hAnsi="Times New Roman" w:cs="Times New Roman"/>
                <w:sz w:val="26"/>
                <w:szCs w:val="26"/>
              </w:rPr>
            </w:pPr>
          </w:p>
        </w:tc>
      </w:tr>
      <w:tr w:rsidR="00431E08" w:rsidRPr="001A07D6" w:rsidTr="00BA69E1">
        <w:trPr>
          <w:cantSplit/>
          <w:trHeight w:val="276"/>
        </w:trPr>
        <w:tc>
          <w:tcPr>
            <w:tcW w:w="646" w:type="dxa"/>
            <w:vAlign w:val="center"/>
          </w:tcPr>
          <w:p w:rsidR="00431E08" w:rsidRPr="001A07D6" w:rsidRDefault="00431E08" w:rsidP="00A82C6E">
            <w:pPr>
              <w:snapToGrid w:val="0"/>
              <w:spacing w:line="100" w:lineRule="atLeast"/>
              <w:ind w:left="-94" w:right="1"/>
              <w:jc w:val="center"/>
              <w:rPr>
                <w:rFonts w:ascii="Times New Roman" w:hAnsi="Times New Roman" w:cs="Times New Roman"/>
                <w:sz w:val="26"/>
                <w:szCs w:val="26"/>
              </w:rPr>
            </w:pPr>
            <w:r w:rsidRPr="001A07D6">
              <w:rPr>
                <w:rFonts w:ascii="Times New Roman" w:hAnsi="Times New Roman" w:cs="Times New Roman"/>
                <w:sz w:val="26"/>
                <w:szCs w:val="26"/>
              </w:rPr>
              <w:t>4</w:t>
            </w:r>
          </w:p>
        </w:tc>
        <w:tc>
          <w:tcPr>
            <w:tcW w:w="5000" w:type="dxa"/>
          </w:tcPr>
          <w:p w:rsidR="00431E08" w:rsidRPr="001A07D6" w:rsidRDefault="00431E08" w:rsidP="00BA69E1">
            <w:pPr>
              <w:snapToGrid w:val="0"/>
              <w:spacing w:line="100" w:lineRule="atLeast"/>
              <w:ind w:left="180"/>
              <w:jc w:val="both"/>
              <w:rPr>
                <w:rFonts w:ascii="Times New Roman" w:hAnsi="Times New Roman" w:cs="Times New Roman"/>
                <w:sz w:val="26"/>
                <w:szCs w:val="26"/>
              </w:rPr>
            </w:pPr>
            <w:r w:rsidRPr="001A07D6">
              <w:rPr>
                <w:rFonts w:ascii="Times New Roman" w:hAnsi="Times New Roman" w:cs="Times New Roman"/>
                <w:sz w:val="26"/>
                <w:szCs w:val="26"/>
              </w:rPr>
              <w:t>Номер контактного телефона</w:t>
            </w:r>
          </w:p>
        </w:tc>
        <w:tc>
          <w:tcPr>
            <w:tcW w:w="3818" w:type="dxa"/>
          </w:tcPr>
          <w:p w:rsidR="00431E08" w:rsidRPr="001A07D6" w:rsidRDefault="00431E08" w:rsidP="00BA69E1">
            <w:pPr>
              <w:snapToGrid w:val="0"/>
              <w:spacing w:line="100" w:lineRule="atLeast"/>
              <w:jc w:val="both"/>
              <w:rPr>
                <w:rFonts w:ascii="Times New Roman" w:hAnsi="Times New Roman" w:cs="Times New Roman"/>
                <w:sz w:val="26"/>
                <w:szCs w:val="26"/>
              </w:rPr>
            </w:pPr>
          </w:p>
        </w:tc>
      </w:tr>
    </w:tbl>
    <w:p w:rsidR="00431E08" w:rsidRPr="001A07D6" w:rsidRDefault="00431E08" w:rsidP="00BA69E1">
      <w:pPr>
        <w:spacing w:line="100" w:lineRule="atLeast"/>
        <w:ind w:firstLine="360"/>
        <w:jc w:val="both"/>
        <w:rPr>
          <w:rFonts w:ascii="Times New Roman" w:hAnsi="Times New Roman" w:cs="Times New Roman"/>
          <w:sz w:val="26"/>
          <w:szCs w:val="26"/>
        </w:rPr>
      </w:pPr>
    </w:p>
    <w:p w:rsidR="00431E08" w:rsidRPr="001A07D6" w:rsidRDefault="00431E08" w:rsidP="00A82C6E">
      <w:pPr>
        <w:spacing w:line="100" w:lineRule="atLeast"/>
        <w:ind w:firstLine="709"/>
        <w:jc w:val="both"/>
        <w:rPr>
          <w:rFonts w:ascii="Times New Roman" w:hAnsi="Times New Roman" w:cs="Times New Roman"/>
          <w:sz w:val="26"/>
          <w:szCs w:val="26"/>
        </w:rPr>
      </w:pPr>
      <w:r w:rsidRPr="001A07D6">
        <w:rPr>
          <w:rFonts w:ascii="Times New Roman" w:hAnsi="Times New Roman" w:cs="Times New Roman"/>
          <w:sz w:val="26"/>
          <w:szCs w:val="26"/>
        </w:rPr>
        <w:t>Мы, нижеподписавшиеся, подтверждаем достоверность всех данных, указанных в анкете.</w:t>
      </w:r>
    </w:p>
    <w:p w:rsidR="00B44068" w:rsidRPr="001A07D6" w:rsidRDefault="00431E08" w:rsidP="00BA69E1">
      <w:pPr>
        <w:spacing w:line="100" w:lineRule="atLeast"/>
        <w:jc w:val="both"/>
        <w:rPr>
          <w:rFonts w:ascii="Times New Roman" w:hAnsi="Times New Roman" w:cs="Times New Roman"/>
          <w:sz w:val="26"/>
          <w:szCs w:val="26"/>
        </w:rPr>
      </w:pPr>
      <w:r w:rsidRPr="001A07D6">
        <w:rPr>
          <w:rFonts w:ascii="Times New Roman" w:hAnsi="Times New Roman" w:cs="Times New Roman"/>
          <w:sz w:val="26"/>
          <w:szCs w:val="26"/>
        </w:rPr>
        <w:t xml:space="preserve">Заявитель                   </w:t>
      </w:r>
    </w:p>
    <w:p w:rsidR="00431E08" w:rsidRPr="001A07D6" w:rsidRDefault="00431E08" w:rsidP="00BA69E1">
      <w:pPr>
        <w:spacing w:line="100" w:lineRule="atLeast"/>
        <w:jc w:val="both"/>
        <w:rPr>
          <w:rFonts w:ascii="Times New Roman" w:hAnsi="Times New Roman" w:cs="Times New Roman"/>
          <w:sz w:val="26"/>
          <w:szCs w:val="26"/>
        </w:rPr>
      </w:pPr>
      <w:r w:rsidRPr="001A07D6">
        <w:rPr>
          <w:rFonts w:ascii="Times New Roman" w:hAnsi="Times New Roman" w:cs="Times New Roman"/>
          <w:sz w:val="26"/>
          <w:szCs w:val="26"/>
        </w:rPr>
        <w:t>________________________________________________   ______________________</w:t>
      </w:r>
    </w:p>
    <w:p w:rsidR="00431E08" w:rsidRPr="001A07D6" w:rsidRDefault="00431E08" w:rsidP="00BA69E1">
      <w:pPr>
        <w:jc w:val="both"/>
        <w:rPr>
          <w:rFonts w:ascii="Times New Roman" w:hAnsi="Times New Roman" w:cs="Times New Roman"/>
          <w:sz w:val="26"/>
          <w:szCs w:val="26"/>
        </w:rPr>
      </w:pPr>
      <w:r w:rsidRPr="001A07D6">
        <w:rPr>
          <w:rFonts w:ascii="Times New Roman" w:hAnsi="Times New Roman" w:cs="Times New Roman"/>
          <w:sz w:val="26"/>
          <w:szCs w:val="26"/>
        </w:rPr>
        <w:t>должность, Ф.И.О. лица, имеющего право подписи                     подпись</w:t>
      </w:r>
    </w:p>
    <w:p w:rsidR="00B44068" w:rsidRPr="00A17F25" w:rsidRDefault="00431E08" w:rsidP="001A07D6">
      <w:pPr>
        <w:pStyle w:val="ad"/>
        <w:ind w:left="5670"/>
        <w:rPr>
          <w:rFonts w:ascii="Times New Roman" w:hAnsi="Times New Roman" w:cs="Times New Roman"/>
          <w:b/>
          <w:sz w:val="26"/>
          <w:szCs w:val="26"/>
        </w:rPr>
      </w:pPr>
      <w:r w:rsidRPr="001A07D6">
        <w:rPr>
          <w:rFonts w:ascii="Times New Roman" w:hAnsi="Times New Roman" w:cs="Times New Roman"/>
        </w:rPr>
        <w:t>М.П.</w:t>
      </w:r>
      <w:r w:rsidRPr="00431E08">
        <w:br w:type="page"/>
      </w:r>
      <w:r w:rsidR="00B44068">
        <w:lastRenderedPageBreak/>
        <w:t xml:space="preserve">                                                                             </w:t>
      </w:r>
      <w:r w:rsidR="007E32E5">
        <w:t xml:space="preserve">                                                               </w:t>
      </w:r>
      <w:r w:rsidR="00B44068">
        <w:t xml:space="preserve"> </w:t>
      </w:r>
      <w:r w:rsidR="00B44068" w:rsidRPr="007E32E5">
        <w:rPr>
          <w:rFonts w:ascii="Times New Roman" w:hAnsi="Times New Roman" w:cs="Times New Roman"/>
          <w:sz w:val="26"/>
          <w:szCs w:val="26"/>
        </w:rPr>
        <w:t>Форма 2</w:t>
      </w:r>
      <w:r w:rsidR="00B44068">
        <w:rPr>
          <w:rFonts w:ascii="Times New Roman" w:hAnsi="Times New Roman" w:cs="Times New Roman"/>
          <w:b/>
          <w:sz w:val="26"/>
          <w:szCs w:val="26"/>
        </w:rPr>
        <w:t xml:space="preserve">                                                                                                     </w:t>
      </w:r>
      <w:r w:rsidR="00B44068" w:rsidRPr="00774879">
        <w:rPr>
          <w:rFonts w:ascii="Times New Roman" w:hAnsi="Times New Roman" w:cs="Times New Roman"/>
          <w:sz w:val="26"/>
          <w:szCs w:val="26"/>
        </w:rPr>
        <w:t xml:space="preserve">к документации                                             </w:t>
      </w:r>
      <w:r w:rsidR="001558FC">
        <w:rPr>
          <w:rFonts w:ascii="Times New Roman" w:hAnsi="Times New Roman" w:cs="Times New Roman"/>
          <w:sz w:val="26"/>
          <w:szCs w:val="26"/>
        </w:rPr>
        <w:t xml:space="preserve">                               </w:t>
      </w:r>
      <w:r w:rsidR="00A17F25">
        <w:rPr>
          <w:rFonts w:ascii="Times New Roman" w:hAnsi="Times New Roman" w:cs="Times New Roman"/>
          <w:sz w:val="26"/>
          <w:szCs w:val="26"/>
        </w:rPr>
        <w:t xml:space="preserve"> </w:t>
      </w:r>
      <w:r w:rsidR="00B44068" w:rsidRPr="00774879">
        <w:rPr>
          <w:rFonts w:ascii="Times New Roman" w:hAnsi="Times New Roman" w:cs="Times New Roman"/>
          <w:sz w:val="26"/>
          <w:szCs w:val="26"/>
        </w:rPr>
        <w:t>об аукционе</w:t>
      </w:r>
    </w:p>
    <w:p w:rsidR="001558FC" w:rsidRPr="00774879" w:rsidRDefault="001558FC" w:rsidP="00B44068">
      <w:pPr>
        <w:pStyle w:val="ad"/>
        <w:tabs>
          <w:tab w:val="left" w:pos="6804"/>
        </w:tabs>
        <w:jc w:val="center"/>
        <w:rPr>
          <w:rFonts w:ascii="Times New Roman" w:hAnsi="Times New Roman" w:cs="Times New Roman"/>
          <w:sz w:val="26"/>
          <w:szCs w:val="26"/>
        </w:rPr>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w:t>
      </w:r>
      <w:r w:rsidR="00B55BDB">
        <w:rPr>
          <w:rFonts w:ascii="Times New Roman" w:hAnsi="Times New Roman" w:cs="Times New Roman"/>
          <w:sz w:val="26"/>
          <w:szCs w:val="26"/>
        </w:rPr>
        <w:t>безвозмездного пользования</w:t>
      </w:r>
      <w:r w:rsidR="00B55BDB" w:rsidRPr="00A82C6E">
        <w:rPr>
          <w:rFonts w:ascii="Times New Roman" w:hAnsi="Times New Roman" w:cs="Times New Roman"/>
          <w:sz w:val="26"/>
          <w:szCs w:val="26"/>
        </w:rPr>
        <w:t xml:space="preserve"> муниципальн</w:t>
      </w:r>
      <w:r w:rsidR="00B55BDB">
        <w:rPr>
          <w:rFonts w:ascii="Times New Roman" w:hAnsi="Times New Roman" w:cs="Times New Roman"/>
          <w:sz w:val="26"/>
          <w:szCs w:val="26"/>
        </w:rPr>
        <w:t>ым</w:t>
      </w:r>
      <w:r w:rsidR="00B55BDB" w:rsidRPr="00A82C6E">
        <w:rPr>
          <w:rFonts w:ascii="Times New Roman" w:hAnsi="Times New Roman" w:cs="Times New Roman"/>
          <w:sz w:val="26"/>
          <w:szCs w:val="26"/>
        </w:rPr>
        <w:t xml:space="preserve"> имуществ</w:t>
      </w:r>
      <w:r w:rsidR="00B55BDB">
        <w:rPr>
          <w:rFonts w:ascii="Times New Roman" w:hAnsi="Times New Roman" w:cs="Times New Roman"/>
          <w:sz w:val="26"/>
          <w:szCs w:val="26"/>
        </w:rPr>
        <w:t>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gridCol w:w="1701"/>
      </w:tblGrid>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1A07D6">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D27436" w:rsidRDefault="00D27436" w:rsidP="00BA69E1">
      <w:pPr>
        <w:jc w:val="both"/>
        <w:rPr>
          <w:rFonts w:ascii="Times New Roman" w:hAnsi="Times New Roman" w:cs="Times New Roman"/>
          <w:sz w:val="26"/>
          <w:szCs w:val="26"/>
        </w:rPr>
      </w:pPr>
    </w:p>
    <w:p w:rsidR="00724E6A" w:rsidRPr="00431E08" w:rsidRDefault="00724E6A" w:rsidP="00BA69E1">
      <w:pPr>
        <w:jc w:val="both"/>
        <w:rPr>
          <w:rFonts w:ascii="Times New Roman" w:hAnsi="Times New Roman" w:cs="Times New Roman"/>
          <w:sz w:val="26"/>
          <w:szCs w:val="26"/>
        </w:rPr>
      </w:pPr>
    </w:p>
    <w:p w:rsidR="00724E6A" w:rsidRDefault="00B44068" w:rsidP="001A07D6">
      <w:pPr>
        <w:pStyle w:val="ad"/>
        <w:ind w:left="5670"/>
        <w:rPr>
          <w:rFonts w:ascii="Times New Roman" w:hAnsi="Times New Roman" w:cs="Times New Roman"/>
          <w:b/>
          <w:sz w:val="26"/>
          <w:szCs w:val="26"/>
        </w:rPr>
      </w:pPr>
      <w:r w:rsidRPr="00774879">
        <w:rPr>
          <w:rFonts w:ascii="Times New Roman" w:hAnsi="Times New Roman" w:cs="Times New Roman"/>
          <w:sz w:val="26"/>
          <w:szCs w:val="26"/>
        </w:rPr>
        <w:lastRenderedPageBreak/>
        <w:t xml:space="preserve">Форма </w:t>
      </w:r>
      <w:r>
        <w:rPr>
          <w:rFonts w:ascii="Times New Roman" w:hAnsi="Times New Roman" w:cs="Times New Roman"/>
          <w:sz w:val="26"/>
          <w:szCs w:val="26"/>
        </w:rPr>
        <w:t>3</w:t>
      </w:r>
    </w:p>
    <w:p w:rsidR="00724E6A" w:rsidRDefault="00B44068" w:rsidP="001A07D6">
      <w:pPr>
        <w:pStyle w:val="ad"/>
        <w:ind w:left="5670"/>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B44068" w:rsidRPr="00774879" w:rsidRDefault="00B44068" w:rsidP="001A07D6">
      <w:pPr>
        <w:pStyle w:val="ad"/>
        <w:ind w:left="5670"/>
        <w:rPr>
          <w:rFonts w:ascii="Times New Roman" w:hAnsi="Times New Roman" w:cs="Times New Roman"/>
          <w:sz w:val="26"/>
          <w:szCs w:val="26"/>
        </w:rPr>
      </w:pPr>
      <w:r w:rsidRPr="00774879">
        <w:rPr>
          <w:rFonts w:ascii="Times New Roman" w:hAnsi="Times New Roman" w:cs="Times New Roman"/>
          <w:sz w:val="26"/>
          <w:szCs w:val="26"/>
        </w:rPr>
        <w:t>об аукционе</w:t>
      </w:r>
    </w:p>
    <w:p w:rsidR="00431E08" w:rsidRPr="00431E08" w:rsidRDefault="00431E08" w:rsidP="001A07D6">
      <w:pPr>
        <w:pStyle w:val="af6"/>
        <w:ind w:left="5670"/>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55BDB" w:rsidRPr="00B55BDB" w:rsidRDefault="00B55BDB" w:rsidP="00B55BDB">
      <w:pPr>
        <w:pStyle w:val="a7"/>
        <w:spacing w:after="120"/>
        <w:jc w:val="center"/>
        <w:rPr>
          <w:sz w:val="26"/>
          <w:szCs w:val="26"/>
        </w:rPr>
      </w:pPr>
      <w:r w:rsidRPr="00B55BDB">
        <w:rPr>
          <w:b/>
          <w:sz w:val="26"/>
          <w:szCs w:val="26"/>
        </w:rPr>
        <w:t>безвозмездного пользования муниципальным имуществом</w:t>
      </w:r>
    </w:p>
    <w:p w:rsidR="00B44068" w:rsidRDefault="00B44068" w:rsidP="00B44068">
      <w:pPr>
        <w:pStyle w:val="a7"/>
        <w:spacing w:after="120"/>
        <w:rPr>
          <w:sz w:val="26"/>
          <w:szCs w:val="26"/>
        </w:rPr>
      </w:pPr>
      <w:r>
        <w:rPr>
          <w:sz w:val="26"/>
          <w:szCs w:val="26"/>
        </w:rPr>
        <w:t xml:space="preserve">г. Рубцовск </w:t>
      </w:r>
    </w:p>
    <w:p w:rsidR="00B55BDB" w:rsidRPr="0070615F" w:rsidRDefault="00B55BDB" w:rsidP="0070615F">
      <w:pPr>
        <w:spacing w:after="0" w:line="240" w:lineRule="auto"/>
        <w:ind w:firstLine="709"/>
        <w:jc w:val="both"/>
        <w:rPr>
          <w:rFonts w:ascii="Times New Roman" w:hAnsi="Times New Roman" w:cs="Times New Roman"/>
          <w:sz w:val="24"/>
          <w:szCs w:val="24"/>
        </w:rPr>
      </w:pPr>
      <w:r w:rsidRPr="00B15FA4">
        <w:rPr>
          <w:rFonts w:ascii="Times New Roman" w:hAnsi="Times New Roman" w:cs="Times New Roman"/>
          <w:sz w:val="24"/>
          <w:szCs w:val="24"/>
        </w:rPr>
        <w:t>Муниципальное образование город Рубцовск Алтайского края, именуемое в дальнейшем «</w:t>
      </w:r>
      <w:r w:rsidRPr="00B15FA4">
        <w:rPr>
          <w:rFonts w:ascii="Times New Roman" w:hAnsi="Times New Roman" w:cs="Times New Roman"/>
          <w:b/>
          <w:sz w:val="24"/>
          <w:szCs w:val="24"/>
        </w:rPr>
        <w:t>Ссудодатель»</w:t>
      </w:r>
      <w:r w:rsidRPr="00B15FA4">
        <w:rPr>
          <w:rFonts w:ascii="Times New Roman" w:hAnsi="Times New Roman" w:cs="Times New Roman"/>
          <w:sz w:val="24"/>
          <w:szCs w:val="24"/>
        </w:rPr>
        <w:t xml:space="preserve">,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Ленина,130, </w:t>
      </w:r>
      <w:r w:rsidRPr="00B15FA4">
        <w:rPr>
          <w:rStyle w:val="s1"/>
          <w:rFonts w:ascii="Times New Roman" w:hAnsi="Times New Roman" w:cs="Times New Roman"/>
          <w:sz w:val="24"/>
          <w:szCs w:val="24"/>
        </w:rPr>
        <w:t xml:space="preserve">электронная почта: </w:t>
      </w:r>
      <w:hyperlink r:id="rId43" w:tgtFrame="_blank" w:history="1">
        <w:r w:rsidRPr="00B15FA4">
          <w:rPr>
            <w:rStyle w:val="s2"/>
            <w:rFonts w:ascii="Times New Roman" w:hAnsi="Times New Roman" w:cs="Times New Roman"/>
            <w:color w:val="0000FF"/>
            <w:sz w:val="24"/>
            <w:szCs w:val="24"/>
            <w:u w:val="single"/>
          </w:rPr>
          <w:t>office@rubtsovsk.org</w:t>
        </w:r>
      </w:hyperlink>
      <w:r w:rsidRPr="00B15FA4">
        <w:rPr>
          <w:rStyle w:val="s1"/>
          <w:rFonts w:ascii="Times New Roman" w:hAnsi="Times New Roman" w:cs="Times New Roman"/>
          <w:sz w:val="24"/>
          <w:szCs w:val="24"/>
        </w:rPr>
        <w:t xml:space="preserve">, </w:t>
      </w:r>
      <w:r w:rsidRPr="00B15FA4">
        <w:rPr>
          <w:rFonts w:ascii="Times New Roman" w:hAnsi="Times New Roman" w:cs="Times New Roman"/>
          <w:sz w:val="24"/>
          <w:szCs w:val="24"/>
        </w:rPr>
        <w:t>в лице</w:t>
      </w:r>
      <w:r>
        <w:rPr>
          <w:rFonts w:ascii="Times New Roman" w:hAnsi="Times New Roman" w:cs="Times New Roman"/>
          <w:sz w:val="24"/>
          <w:szCs w:val="24"/>
        </w:rPr>
        <w:t>__________</w:t>
      </w:r>
      <w:r w:rsidRPr="00B15FA4">
        <w:rPr>
          <w:rFonts w:ascii="Times New Roman" w:hAnsi="Times New Roman" w:cs="Times New Roman"/>
          <w:sz w:val="24"/>
          <w:szCs w:val="24"/>
        </w:rPr>
        <w:t xml:space="preserve">, с одной стороны, и </w:t>
      </w:r>
      <w:r>
        <w:rPr>
          <w:rFonts w:ascii="Times New Roman" w:hAnsi="Times New Roman" w:cs="Times New Roman"/>
          <w:sz w:val="24"/>
          <w:szCs w:val="24"/>
        </w:rPr>
        <w:t>________</w:t>
      </w:r>
      <w:r w:rsidRPr="00B15FA4">
        <w:rPr>
          <w:rFonts w:ascii="Times New Roman" w:hAnsi="Times New Roman" w:cs="Times New Roman"/>
          <w:sz w:val="24"/>
          <w:szCs w:val="24"/>
        </w:rPr>
        <w:t xml:space="preserve">, именуемое в дальнейшем </w:t>
      </w:r>
      <w:r w:rsidRPr="00B15FA4">
        <w:rPr>
          <w:rFonts w:ascii="Times New Roman" w:hAnsi="Times New Roman" w:cs="Times New Roman"/>
          <w:b/>
          <w:sz w:val="24"/>
          <w:szCs w:val="24"/>
        </w:rPr>
        <w:t xml:space="preserve">«Ссудополучатель», </w:t>
      </w:r>
      <w:r w:rsidRPr="00B15FA4">
        <w:rPr>
          <w:rFonts w:ascii="Times New Roman" w:hAnsi="Times New Roman" w:cs="Times New Roman"/>
          <w:sz w:val="24"/>
          <w:szCs w:val="24"/>
        </w:rPr>
        <w:t xml:space="preserve">в лице </w:t>
      </w:r>
      <w:r>
        <w:rPr>
          <w:rFonts w:ascii="Times New Roman" w:hAnsi="Times New Roman" w:cs="Times New Roman"/>
          <w:sz w:val="24"/>
          <w:szCs w:val="24"/>
        </w:rPr>
        <w:t>___________</w:t>
      </w:r>
      <w:r w:rsidRPr="00B15FA4">
        <w:rPr>
          <w:rFonts w:ascii="Times New Roman" w:hAnsi="Times New Roman" w:cs="Times New Roman"/>
          <w:sz w:val="24"/>
          <w:szCs w:val="24"/>
        </w:rPr>
        <w:t xml:space="preserve">, с другой стороны, </w:t>
      </w:r>
      <w:r w:rsidRPr="00B15FA4">
        <w:rPr>
          <w:rFonts w:ascii="Times New Roman" w:eastAsia="Times New Roman" w:hAnsi="Times New Roman" w:cs="Times New Roman"/>
          <w:sz w:val="24"/>
          <w:szCs w:val="24"/>
        </w:rPr>
        <w:t xml:space="preserve">в соответствии с протоколом </w:t>
      </w:r>
      <w:r>
        <w:rPr>
          <w:rFonts w:ascii="Times New Roman" w:eastAsia="Times New Roman" w:hAnsi="Times New Roman" w:cs="Times New Roman"/>
          <w:sz w:val="24"/>
          <w:szCs w:val="24"/>
        </w:rPr>
        <w:t>итогов аукциона</w:t>
      </w:r>
      <w:r w:rsidR="007763F5">
        <w:rPr>
          <w:rFonts w:ascii="Times New Roman" w:eastAsia="Times New Roman" w:hAnsi="Times New Roman" w:cs="Times New Roman"/>
          <w:sz w:val="24"/>
          <w:szCs w:val="24"/>
        </w:rPr>
        <w:t xml:space="preserve"> на</w:t>
      </w:r>
      <w:r w:rsidRPr="00B15FA4">
        <w:rPr>
          <w:rFonts w:ascii="Times New Roman" w:eastAsia="Times New Roman" w:hAnsi="Times New Roman" w:cs="Times New Roman"/>
          <w:sz w:val="24"/>
          <w:szCs w:val="24"/>
        </w:rPr>
        <w:t xml:space="preserve"> прав</w:t>
      </w:r>
      <w:r w:rsidR="007763F5">
        <w:rPr>
          <w:rFonts w:ascii="Times New Roman" w:eastAsia="Times New Roman" w:hAnsi="Times New Roman" w:cs="Times New Roman"/>
          <w:sz w:val="24"/>
          <w:szCs w:val="24"/>
        </w:rPr>
        <w:t>о</w:t>
      </w:r>
      <w:r w:rsidRPr="00B15FA4">
        <w:rPr>
          <w:rFonts w:ascii="Times New Roman" w:eastAsia="Times New Roman" w:hAnsi="Times New Roman" w:cs="Times New Roman"/>
          <w:sz w:val="24"/>
          <w:szCs w:val="24"/>
        </w:rPr>
        <w:t xml:space="preserve"> заключения договора безвозмездного пользования муници</w:t>
      </w:r>
      <w:r w:rsidR="007763F5">
        <w:rPr>
          <w:rFonts w:ascii="Times New Roman" w:eastAsia="Times New Roman" w:hAnsi="Times New Roman" w:cs="Times New Roman"/>
          <w:sz w:val="24"/>
          <w:szCs w:val="24"/>
        </w:rPr>
        <w:t>пальным иму</w:t>
      </w:r>
      <w:r>
        <w:rPr>
          <w:rFonts w:ascii="Times New Roman" w:eastAsia="Times New Roman" w:hAnsi="Times New Roman" w:cs="Times New Roman"/>
          <w:sz w:val="24"/>
          <w:szCs w:val="24"/>
        </w:rPr>
        <w:t>ществом от __.__</w:t>
      </w:r>
      <w:r w:rsidRPr="00B15FA4">
        <w:rPr>
          <w:rFonts w:ascii="Times New Roman" w:eastAsia="Times New Roman" w:hAnsi="Times New Roman" w:cs="Times New Roman"/>
          <w:sz w:val="24"/>
          <w:szCs w:val="24"/>
        </w:rPr>
        <w:t>.202</w:t>
      </w:r>
      <w:r w:rsidR="007763F5">
        <w:rPr>
          <w:rFonts w:ascii="Times New Roman" w:eastAsia="Times New Roman" w:hAnsi="Times New Roman" w:cs="Times New Roman"/>
          <w:sz w:val="24"/>
          <w:szCs w:val="24"/>
        </w:rPr>
        <w:t>4</w:t>
      </w:r>
      <w:r w:rsidRPr="00B15FA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w:t>
      </w:r>
      <w:r w:rsidRPr="00B15FA4">
        <w:rPr>
          <w:rFonts w:ascii="Times New Roman" w:eastAsia="Times New Roman" w:hAnsi="Times New Roman" w:cs="Times New Roman"/>
          <w:sz w:val="24"/>
          <w:szCs w:val="24"/>
        </w:rPr>
        <w:t xml:space="preserve">, </w:t>
      </w:r>
      <w:r w:rsidRPr="00B15FA4">
        <w:rPr>
          <w:rFonts w:ascii="Times New Roman" w:hAnsi="Times New Roman" w:cs="Times New Roman"/>
          <w:sz w:val="24"/>
          <w:szCs w:val="24"/>
        </w:rPr>
        <w:t>заключили настоящий договор о нижеследующем:</w:t>
      </w:r>
    </w:p>
    <w:p w:rsidR="00B55BDB" w:rsidRPr="00B15FA4" w:rsidRDefault="00B55BDB" w:rsidP="00B55BDB">
      <w:pPr>
        <w:pStyle w:val="p1"/>
        <w:spacing w:before="0" w:beforeAutospacing="0" w:after="0" w:afterAutospacing="0"/>
        <w:ind w:firstLine="709"/>
        <w:jc w:val="center"/>
        <w:rPr>
          <w:b/>
        </w:rPr>
      </w:pPr>
      <w:r w:rsidRPr="00B15FA4">
        <w:rPr>
          <w:b/>
        </w:rPr>
        <w:t>1. Предмет договора</w:t>
      </w:r>
    </w:p>
    <w:p w:rsidR="00B55BDB" w:rsidRPr="004C4469" w:rsidRDefault="00B55BDB" w:rsidP="00B55BDB">
      <w:pPr>
        <w:pStyle w:val="af0"/>
        <w:numPr>
          <w:ilvl w:val="1"/>
          <w:numId w:val="11"/>
        </w:numPr>
        <w:tabs>
          <w:tab w:val="left" w:pos="-360"/>
        </w:tabs>
        <w:spacing w:after="0" w:line="240" w:lineRule="auto"/>
        <w:ind w:left="0" w:firstLine="708"/>
        <w:jc w:val="both"/>
        <w:rPr>
          <w:rFonts w:ascii="Times New Roman" w:hAnsi="Times New Roman"/>
          <w:sz w:val="24"/>
          <w:szCs w:val="24"/>
        </w:rPr>
      </w:pPr>
      <w:r w:rsidRPr="004C4469">
        <w:rPr>
          <w:rFonts w:ascii="Times New Roman" w:hAnsi="Times New Roman"/>
          <w:b/>
          <w:sz w:val="24"/>
          <w:szCs w:val="24"/>
        </w:rPr>
        <w:t xml:space="preserve">«Ссудодатель» </w:t>
      </w:r>
      <w:r w:rsidRPr="004C4469">
        <w:rPr>
          <w:rFonts w:ascii="Times New Roman" w:hAnsi="Times New Roman"/>
          <w:sz w:val="24"/>
          <w:szCs w:val="24"/>
        </w:rPr>
        <w:t xml:space="preserve">передает </w:t>
      </w:r>
      <w:r w:rsidRPr="004C4469">
        <w:rPr>
          <w:rFonts w:ascii="Times New Roman" w:hAnsi="Times New Roman"/>
          <w:b/>
          <w:sz w:val="24"/>
          <w:szCs w:val="24"/>
        </w:rPr>
        <w:t>«Ссудополучателю</w:t>
      </w:r>
      <w:r w:rsidRPr="00F53478">
        <w:rPr>
          <w:rFonts w:ascii="Times New Roman" w:hAnsi="Times New Roman"/>
          <w:b/>
          <w:sz w:val="24"/>
          <w:szCs w:val="24"/>
        </w:rPr>
        <w:t>»</w:t>
      </w:r>
      <w:r w:rsidRPr="00F53478">
        <w:rPr>
          <w:rFonts w:ascii="Times New Roman" w:hAnsi="Times New Roman"/>
          <w:sz w:val="24"/>
          <w:szCs w:val="24"/>
        </w:rPr>
        <w:t xml:space="preserve"> </w:t>
      </w:r>
      <w:r w:rsidR="0024266B">
        <w:rPr>
          <w:rFonts w:ascii="Times New Roman" w:hAnsi="Times New Roman" w:cs="Times New Roman"/>
          <w:sz w:val="24"/>
          <w:szCs w:val="24"/>
        </w:rPr>
        <w:t>муниципальное имущество</w:t>
      </w:r>
      <w:r w:rsidR="00F53478" w:rsidRPr="00F53478">
        <w:rPr>
          <w:rFonts w:ascii="Times New Roman" w:hAnsi="Times New Roman" w:cs="Times New Roman"/>
          <w:sz w:val="24"/>
          <w:szCs w:val="24"/>
        </w:rPr>
        <w:t xml:space="preserve">: </w:t>
      </w:r>
      <w:r w:rsidR="0024266B" w:rsidRPr="001A3855">
        <w:rPr>
          <w:rFonts w:ascii="Times New Roman" w:hAnsi="Times New Roman" w:cs="Times New Roman"/>
          <w:sz w:val="24"/>
          <w:szCs w:val="24"/>
        </w:rPr>
        <w:t>пассажирски</w:t>
      </w:r>
      <w:r w:rsidR="0024266B">
        <w:rPr>
          <w:rFonts w:ascii="Times New Roman" w:hAnsi="Times New Roman" w:cs="Times New Roman"/>
          <w:sz w:val="24"/>
          <w:szCs w:val="24"/>
        </w:rPr>
        <w:t>е</w:t>
      </w:r>
      <w:r w:rsidR="0024266B" w:rsidRPr="001A3855">
        <w:rPr>
          <w:rFonts w:ascii="Times New Roman" w:hAnsi="Times New Roman" w:cs="Times New Roman"/>
          <w:sz w:val="24"/>
          <w:szCs w:val="24"/>
        </w:rPr>
        <w:t xml:space="preserve"> </w:t>
      </w:r>
      <w:r w:rsidR="001A3855" w:rsidRPr="001A3855">
        <w:rPr>
          <w:rFonts w:ascii="Times New Roman" w:hAnsi="Times New Roman" w:cs="Times New Roman"/>
          <w:sz w:val="24"/>
          <w:szCs w:val="24"/>
        </w:rPr>
        <w:t>троллейбус</w:t>
      </w:r>
      <w:r w:rsidR="0024266B">
        <w:rPr>
          <w:rFonts w:ascii="Times New Roman" w:hAnsi="Times New Roman" w:cs="Times New Roman"/>
          <w:sz w:val="24"/>
          <w:szCs w:val="24"/>
        </w:rPr>
        <w:t>ы</w:t>
      </w:r>
      <w:r w:rsidR="001A3855" w:rsidRPr="001A3855">
        <w:rPr>
          <w:rFonts w:ascii="Times New Roman" w:hAnsi="Times New Roman" w:cs="Times New Roman"/>
          <w:sz w:val="24"/>
          <w:szCs w:val="24"/>
        </w:rPr>
        <w:t xml:space="preserve"> </w:t>
      </w:r>
      <w:r w:rsidR="001A3855" w:rsidRPr="001A3855">
        <w:rPr>
          <w:rFonts w:ascii="Times New Roman" w:hAnsi="Times New Roman"/>
          <w:sz w:val="24"/>
          <w:szCs w:val="24"/>
        </w:rPr>
        <w:t>в количестве 3 единиц</w:t>
      </w:r>
      <w:r w:rsidR="0024266B">
        <w:rPr>
          <w:rFonts w:ascii="Times New Roman" w:hAnsi="Times New Roman"/>
          <w:sz w:val="24"/>
          <w:szCs w:val="24"/>
        </w:rPr>
        <w:t xml:space="preserve"> согласно приложению к настоящему договору</w:t>
      </w:r>
      <w:r w:rsidR="001A3855" w:rsidRPr="00F53478">
        <w:rPr>
          <w:rFonts w:ascii="Times New Roman" w:hAnsi="Times New Roman"/>
          <w:sz w:val="24"/>
          <w:szCs w:val="24"/>
        </w:rPr>
        <w:t xml:space="preserve"> </w:t>
      </w:r>
      <w:r w:rsidR="00F53478" w:rsidRPr="00F53478">
        <w:rPr>
          <w:rFonts w:ascii="Times New Roman" w:hAnsi="Times New Roman"/>
          <w:sz w:val="24"/>
          <w:szCs w:val="24"/>
        </w:rPr>
        <w:t>(далее - имущество)</w:t>
      </w:r>
      <w:r w:rsidRPr="00F53478">
        <w:rPr>
          <w:rFonts w:ascii="Times New Roman" w:hAnsi="Times New Roman"/>
          <w:sz w:val="24"/>
          <w:szCs w:val="24"/>
        </w:rPr>
        <w:t xml:space="preserve">, сроком на </w:t>
      </w:r>
      <w:r w:rsidR="007E0EBD">
        <w:rPr>
          <w:rFonts w:ascii="Times New Roman" w:hAnsi="Times New Roman"/>
          <w:sz w:val="24"/>
          <w:szCs w:val="24"/>
        </w:rPr>
        <w:t>10</w:t>
      </w:r>
      <w:r w:rsidRPr="00F53478">
        <w:rPr>
          <w:rFonts w:ascii="Times New Roman" w:hAnsi="Times New Roman"/>
          <w:sz w:val="24"/>
          <w:szCs w:val="24"/>
        </w:rPr>
        <w:t xml:space="preserve"> </w:t>
      </w:r>
      <w:r w:rsidR="007E0EBD">
        <w:rPr>
          <w:rFonts w:ascii="Times New Roman" w:hAnsi="Times New Roman"/>
          <w:sz w:val="24"/>
          <w:szCs w:val="24"/>
        </w:rPr>
        <w:t>лет</w:t>
      </w:r>
      <w:r w:rsidR="0024266B">
        <w:rPr>
          <w:rFonts w:ascii="Times New Roman" w:hAnsi="Times New Roman"/>
          <w:sz w:val="24"/>
          <w:szCs w:val="24"/>
        </w:rPr>
        <w:t xml:space="preserve"> с </w:t>
      </w:r>
      <w:r w:rsidRPr="00F53478">
        <w:rPr>
          <w:rFonts w:ascii="Times New Roman" w:hAnsi="Times New Roman"/>
          <w:sz w:val="24"/>
          <w:szCs w:val="24"/>
        </w:rPr>
        <w:t>_______ 202</w:t>
      </w:r>
      <w:r w:rsidR="007763F5" w:rsidRPr="00F53478">
        <w:rPr>
          <w:rFonts w:ascii="Times New Roman" w:hAnsi="Times New Roman"/>
          <w:sz w:val="24"/>
          <w:szCs w:val="24"/>
        </w:rPr>
        <w:t>4</w:t>
      </w:r>
      <w:r w:rsidRPr="00F53478">
        <w:rPr>
          <w:rFonts w:ascii="Times New Roman" w:hAnsi="Times New Roman"/>
          <w:sz w:val="24"/>
          <w:szCs w:val="24"/>
        </w:rPr>
        <w:t xml:space="preserve"> года по _</w:t>
      </w:r>
      <w:r w:rsidR="0024266B">
        <w:rPr>
          <w:rFonts w:ascii="Times New Roman" w:hAnsi="Times New Roman"/>
          <w:sz w:val="24"/>
          <w:szCs w:val="24"/>
        </w:rPr>
        <w:t>__</w:t>
      </w:r>
      <w:r w:rsidRPr="00F53478">
        <w:rPr>
          <w:rFonts w:ascii="Times New Roman" w:hAnsi="Times New Roman"/>
          <w:sz w:val="24"/>
          <w:szCs w:val="24"/>
        </w:rPr>
        <w:t>___ 20</w:t>
      </w:r>
      <w:r w:rsidR="007E0EBD">
        <w:rPr>
          <w:rFonts w:ascii="Times New Roman" w:hAnsi="Times New Roman"/>
          <w:sz w:val="24"/>
          <w:szCs w:val="24"/>
        </w:rPr>
        <w:t>34</w:t>
      </w:r>
      <w:r w:rsidRPr="00F53478">
        <w:rPr>
          <w:rFonts w:ascii="Times New Roman" w:hAnsi="Times New Roman"/>
          <w:sz w:val="24"/>
          <w:szCs w:val="24"/>
        </w:rPr>
        <w:t xml:space="preserve"> года, а </w:t>
      </w:r>
      <w:r w:rsidRPr="00F53478">
        <w:rPr>
          <w:rFonts w:ascii="Times New Roman" w:hAnsi="Times New Roman"/>
          <w:b/>
          <w:sz w:val="24"/>
          <w:szCs w:val="24"/>
        </w:rPr>
        <w:t>«Ссудополучатель»</w:t>
      </w:r>
      <w:r w:rsidRPr="00F53478">
        <w:rPr>
          <w:rFonts w:ascii="Times New Roman" w:hAnsi="Times New Roman"/>
          <w:sz w:val="24"/>
          <w:szCs w:val="24"/>
        </w:rPr>
        <w:t xml:space="preserve"> обязуется вернуть указанное имущество в том </w:t>
      </w:r>
      <w:r w:rsidR="003E45FD" w:rsidRPr="00F53478">
        <w:rPr>
          <w:rFonts w:ascii="Times New Roman" w:hAnsi="Times New Roman"/>
          <w:sz w:val="24"/>
          <w:szCs w:val="24"/>
        </w:rPr>
        <w:t xml:space="preserve">техническом </w:t>
      </w:r>
      <w:r w:rsidRPr="00F53478">
        <w:rPr>
          <w:rFonts w:ascii="Times New Roman" w:hAnsi="Times New Roman"/>
          <w:sz w:val="24"/>
          <w:szCs w:val="24"/>
        </w:rPr>
        <w:t>состоянии, в котором он его получил, с учетом</w:t>
      </w:r>
      <w:r w:rsidRPr="004C4469">
        <w:rPr>
          <w:rFonts w:ascii="Times New Roman" w:hAnsi="Times New Roman"/>
          <w:sz w:val="24"/>
          <w:szCs w:val="24"/>
        </w:rPr>
        <w:t xml:space="preserve"> нормального износа.</w:t>
      </w:r>
    </w:p>
    <w:p w:rsidR="002C1FE5" w:rsidRPr="007E0EBD" w:rsidRDefault="00B55BDB" w:rsidP="00B55BDB">
      <w:pPr>
        <w:pStyle w:val="af0"/>
        <w:numPr>
          <w:ilvl w:val="1"/>
          <w:numId w:val="11"/>
        </w:numPr>
        <w:tabs>
          <w:tab w:val="left" w:pos="-360"/>
        </w:tabs>
        <w:spacing w:after="0" w:line="240" w:lineRule="auto"/>
        <w:ind w:left="0" w:firstLine="709"/>
        <w:jc w:val="both"/>
        <w:rPr>
          <w:rFonts w:ascii="Times New Roman" w:hAnsi="Times New Roman" w:cs="Times New Roman"/>
          <w:sz w:val="24"/>
          <w:szCs w:val="24"/>
        </w:rPr>
      </w:pPr>
      <w:r w:rsidRPr="004C4469">
        <w:rPr>
          <w:rFonts w:ascii="Times New Roman" w:hAnsi="Times New Roman" w:cs="Times New Roman"/>
          <w:sz w:val="24"/>
          <w:szCs w:val="24"/>
        </w:rPr>
        <w:t xml:space="preserve">Имущество, указанное в пункте 1.1 настоящего </w:t>
      </w:r>
      <w:r w:rsidRPr="007E0EBD">
        <w:rPr>
          <w:rFonts w:ascii="Times New Roman" w:hAnsi="Times New Roman" w:cs="Times New Roman"/>
          <w:sz w:val="24"/>
          <w:szCs w:val="24"/>
        </w:rPr>
        <w:t xml:space="preserve">договора, предназначено </w:t>
      </w:r>
      <w:r w:rsidR="007E0EBD" w:rsidRPr="007E0EBD">
        <w:rPr>
          <w:rFonts w:ascii="Times New Roman" w:hAnsi="Times New Roman"/>
          <w:sz w:val="24"/>
          <w:szCs w:val="24"/>
        </w:rPr>
        <w:t>для осуществления р</w:t>
      </w:r>
      <w:r w:rsidR="0024266B">
        <w:rPr>
          <w:rFonts w:ascii="Times New Roman" w:hAnsi="Times New Roman"/>
          <w:sz w:val="24"/>
          <w:szCs w:val="24"/>
        </w:rPr>
        <w:t xml:space="preserve">егулярных перевозок пассажиров на территории </w:t>
      </w:r>
      <w:r w:rsidR="007E0EBD" w:rsidRPr="007E0EBD">
        <w:rPr>
          <w:rFonts w:ascii="Times New Roman" w:hAnsi="Times New Roman"/>
          <w:sz w:val="24"/>
          <w:szCs w:val="24"/>
        </w:rPr>
        <w:t>город</w:t>
      </w:r>
      <w:r w:rsidR="0024266B">
        <w:rPr>
          <w:rFonts w:ascii="Times New Roman" w:hAnsi="Times New Roman"/>
          <w:sz w:val="24"/>
          <w:szCs w:val="24"/>
        </w:rPr>
        <w:t>а</w:t>
      </w:r>
      <w:r w:rsidR="007E0EBD" w:rsidRPr="007E0EBD">
        <w:rPr>
          <w:rFonts w:ascii="Times New Roman" w:hAnsi="Times New Roman"/>
          <w:sz w:val="24"/>
          <w:szCs w:val="24"/>
        </w:rPr>
        <w:t xml:space="preserve"> Рубцовск Алтайского края</w:t>
      </w:r>
      <w:r w:rsidR="00F53478" w:rsidRPr="007E0EBD">
        <w:rPr>
          <w:rFonts w:ascii="Times New Roman" w:hAnsi="Times New Roman" w:cs="Times New Roman"/>
          <w:sz w:val="24"/>
          <w:szCs w:val="24"/>
        </w:rPr>
        <w:t>.</w:t>
      </w:r>
    </w:p>
    <w:p w:rsidR="00B55BDB" w:rsidRPr="004C4469" w:rsidRDefault="00B55BDB" w:rsidP="00B55BDB">
      <w:pPr>
        <w:pStyle w:val="af0"/>
        <w:numPr>
          <w:ilvl w:val="1"/>
          <w:numId w:val="11"/>
        </w:numPr>
        <w:tabs>
          <w:tab w:val="left" w:pos="-360"/>
        </w:tabs>
        <w:spacing w:after="0" w:line="240" w:lineRule="auto"/>
        <w:ind w:left="0" w:firstLine="709"/>
        <w:jc w:val="both"/>
        <w:rPr>
          <w:rFonts w:ascii="Times New Roman" w:hAnsi="Times New Roman"/>
          <w:sz w:val="24"/>
          <w:szCs w:val="24"/>
        </w:rPr>
      </w:pPr>
      <w:r w:rsidRPr="00F53478">
        <w:rPr>
          <w:rFonts w:ascii="Times New Roman" w:hAnsi="Times New Roman" w:cs="Times New Roman"/>
          <w:sz w:val="24"/>
          <w:szCs w:val="24"/>
        </w:rPr>
        <w:t>Стороны настоящего договора отмечают, что предмет договора</w:t>
      </w:r>
      <w:r w:rsidRPr="004C4469">
        <w:rPr>
          <w:rFonts w:ascii="Times New Roman" w:hAnsi="Times New Roman"/>
          <w:sz w:val="24"/>
          <w:szCs w:val="24"/>
        </w:rPr>
        <w:t xml:space="preserve"> не имеет каких-либо свойств, в результате проявления которых может произойти его утрата, порча или повреждение.</w:t>
      </w:r>
    </w:p>
    <w:p w:rsidR="00B55BDB" w:rsidRPr="004C4469" w:rsidRDefault="009B1EB7" w:rsidP="00B55BDB">
      <w:pPr>
        <w:pStyle w:val="af0"/>
        <w:numPr>
          <w:ilvl w:val="1"/>
          <w:numId w:val="11"/>
        </w:numPr>
        <w:tabs>
          <w:tab w:val="left" w:pos="-360"/>
        </w:tabs>
        <w:spacing w:after="0" w:line="240" w:lineRule="auto"/>
        <w:ind w:left="0" w:firstLine="709"/>
        <w:jc w:val="both"/>
        <w:rPr>
          <w:rFonts w:ascii="Times New Roman" w:hAnsi="Times New Roman"/>
          <w:sz w:val="24"/>
          <w:szCs w:val="24"/>
        </w:rPr>
      </w:pPr>
      <w:r w:rsidRPr="004C4469">
        <w:rPr>
          <w:rFonts w:ascii="Times New Roman" w:hAnsi="Times New Roman" w:cs="Times New Roman"/>
          <w:sz w:val="24"/>
          <w:szCs w:val="24"/>
        </w:rPr>
        <w:t>Передача «Ссудополучателю»</w:t>
      </w:r>
      <w:r w:rsidR="003E45FD" w:rsidRPr="004C4469">
        <w:rPr>
          <w:rFonts w:ascii="Times New Roman" w:hAnsi="Times New Roman" w:cs="Times New Roman"/>
          <w:sz w:val="24"/>
          <w:szCs w:val="24"/>
        </w:rPr>
        <w:t xml:space="preserve"> имущества</w:t>
      </w:r>
      <w:r w:rsidRPr="004C4469">
        <w:rPr>
          <w:rFonts w:ascii="Times New Roman" w:hAnsi="Times New Roman" w:cs="Times New Roman"/>
          <w:sz w:val="24"/>
          <w:szCs w:val="24"/>
        </w:rPr>
        <w:t xml:space="preserve"> осуществляется по настоящему договору, имеющему одновременно силу акта приема-передачи</w:t>
      </w:r>
      <w:r w:rsidR="00B55BDB" w:rsidRPr="004C4469">
        <w:rPr>
          <w:rFonts w:ascii="Times New Roman" w:hAnsi="Times New Roman"/>
          <w:sz w:val="24"/>
          <w:szCs w:val="24"/>
        </w:rPr>
        <w:t>.</w:t>
      </w:r>
    </w:p>
    <w:p w:rsidR="00B55BDB" w:rsidRPr="004C4469" w:rsidRDefault="00B55BDB" w:rsidP="00B55BDB">
      <w:pPr>
        <w:pStyle w:val="p1"/>
        <w:spacing w:before="0" w:beforeAutospacing="0" w:after="0" w:afterAutospacing="0"/>
        <w:ind w:firstLine="709"/>
        <w:jc w:val="both"/>
      </w:pPr>
    </w:p>
    <w:p w:rsidR="00B55BDB" w:rsidRDefault="00B55BDB" w:rsidP="0070615F">
      <w:pPr>
        <w:pStyle w:val="af0"/>
        <w:numPr>
          <w:ilvl w:val="0"/>
          <w:numId w:val="11"/>
        </w:numPr>
        <w:spacing w:after="0" w:line="240" w:lineRule="auto"/>
        <w:ind w:left="0" w:firstLine="0"/>
        <w:jc w:val="center"/>
        <w:rPr>
          <w:rFonts w:ascii="Times New Roman" w:hAnsi="Times New Roman"/>
          <w:b/>
          <w:sz w:val="24"/>
          <w:szCs w:val="24"/>
        </w:rPr>
      </w:pPr>
      <w:r w:rsidRPr="00B15FA4">
        <w:rPr>
          <w:rFonts w:ascii="Times New Roman" w:hAnsi="Times New Roman"/>
          <w:b/>
          <w:sz w:val="24"/>
          <w:szCs w:val="24"/>
        </w:rPr>
        <w:t>Оплата по договору и порядок расчетов</w:t>
      </w:r>
    </w:p>
    <w:p w:rsidR="00B55BDB" w:rsidRPr="0021032C" w:rsidRDefault="00B55BDB" w:rsidP="0021032C">
      <w:pPr>
        <w:pStyle w:val="af0"/>
        <w:widowControl w:val="0"/>
        <w:numPr>
          <w:ilvl w:val="1"/>
          <w:numId w:val="11"/>
        </w:numPr>
        <w:tabs>
          <w:tab w:val="num" w:pos="-426"/>
        </w:tabs>
        <w:spacing w:after="0" w:line="240" w:lineRule="auto"/>
        <w:ind w:left="0" w:firstLine="709"/>
        <w:jc w:val="both"/>
        <w:rPr>
          <w:rFonts w:ascii="Times New Roman" w:hAnsi="Times New Roman"/>
          <w:sz w:val="24"/>
          <w:szCs w:val="24"/>
        </w:rPr>
      </w:pPr>
      <w:r w:rsidRPr="0021032C">
        <w:rPr>
          <w:rFonts w:ascii="Times New Roman" w:hAnsi="Times New Roman"/>
          <w:b/>
          <w:sz w:val="24"/>
          <w:szCs w:val="24"/>
        </w:rPr>
        <w:t>«Ссудополучатель»</w:t>
      </w:r>
      <w:r w:rsidRPr="0021032C">
        <w:rPr>
          <w:rFonts w:ascii="Times New Roman" w:hAnsi="Times New Roman"/>
          <w:sz w:val="24"/>
          <w:szCs w:val="24"/>
        </w:rPr>
        <w:t xml:space="preserve"> оплачивает в соответствии с Договором следующие виды платежей: за право на заключение договора безвозмездного пользования</w:t>
      </w:r>
      <w:r w:rsidR="007763F5" w:rsidRPr="0021032C">
        <w:rPr>
          <w:rFonts w:ascii="Times New Roman" w:hAnsi="Times New Roman"/>
          <w:sz w:val="24"/>
          <w:szCs w:val="24"/>
        </w:rPr>
        <w:t xml:space="preserve">, </w:t>
      </w:r>
      <w:r w:rsidR="0021032C">
        <w:rPr>
          <w:rFonts w:ascii="Times New Roman" w:hAnsi="Times New Roman"/>
          <w:sz w:val="24"/>
          <w:szCs w:val="24"/>
        </w:rPr>
        <w:t xml:space="preserve">возмещает </w:t>
      </w:r>
      <w:r w:rsidR="007763F5" w:rsidRPr="0021032C">
        <w:rPr>
          <w:rFonts w:ascii="Times New Roman" w:hAnsi="Times New Roman"/>
          <w:bCs/>
          <w:sz w:val="24"/>
          <w:szCs w:val="24"/>
        </w:rPr>
        <w:t>расходы по оценке права на заключение договора безвозмездного пользования</w:t>
      </w:r>
      <w:r w:rsidRPr="0021032C">
        <w:rPr>
          <w:rFonts w:ascii="Times New Roman" w:hAnsi="Times New Roman"/>
          <w:sz w:val="24"/>
          <w:szCs w:val="24"/>
        </w:rPr>
        <w:t>.</w:t>
      </w:r>
    </w:p>
    <w:p w:rsidR="00B55BDB" w:rsidRPr="00B15FA4"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5FA4">
        <w:rPr>
          <w:rFonts w:ascii="Times New Roman" w:hAnsi="Times New Roman"/>
          <w:sz w:val="24"/>
          <w:szCs w:val="24"/>
        </w:rPr>
        <w:t xml:space="preserve">Оплата за право заключения договора безвозмездного пользования в соответствии с Протоколом № </w:t>
      </w:r>
      <w:r>
        <w:rPr>
          <w:rFonts w:ascii="Times New Roman" w:hAnsi="Times New Roman"/>
          <w:sz w:val="24"/>
          <w:szCs w:val="24"/>
        </w:rPr>
        <w:t>___</w:t>
      </w:r>
      <w:r w:rsidRPr="00B15FA4">
        <w:rPr>
          <w:rFonts w:ascii="Times New Roman" w:hAnsi="Times New Roman"/>
          <w:sz w:val="24"/>
          <w:szCs w:val="24"/>
        </w:rPr>
        <w:t xml:space="preserve"> </w:t>
      </w:r>
      <w:r w:rsidR="007763F5">
        <w:rPr>
          <w:rFonts w:ascii="Times New Roman" w:eastAsia="Times New Roman" w:hAnsi="Times New Roman" w:cs="Times New Roman"/>
          <w:sz w:val="24"/>
          <w:szCs w:val="24"/>
        </w:rPr>
        <w:t>итогов аукциона на</w:t>
      </w:r>
      <w:r w:rsidR="007763F5" w:rsidRPr="00B15FA4">
        <w:rPr>
          <w:rFonts w:ascii="Times New Roman" w:eastAsia="Times New Roman" w:hAnsi="Times New Roman" w:cs="Times New Roman"/>
          <w:sz w:val="24"/>
          <w:szCs w:val="24"/>
        </w:rPr>
        <w:t xml:space="preserve"> прав</w:t>
      </w:r>
      <w:r w:rsidR="007763F5">
        <w:rPr>
          <w:rFonts w:ascii="Times New Roman" w:eastAsia="Times New Roman" w:hAnsi="Times New Roman" w:cs="Times New Roman"/>
          <w:sz w:val="24"/>
          <w:szCs w:val="24"/>
        </w:rPr>
        <w:t>о</w:t>
      </w:r>
      <w:r w:rsidR="007763F5" w:rsidRPr="00B15FA4">
        <w:rPr>
          <w:rFonts w:ascii="Times New Roman" w:eastAsia="Times New Roman" w:hAnsi="Times New Roman" w:cs="Times New Roman"/>
          <w:sz w:val="24"/>
          <w:szCs w:val="24"/>
        </w:rPr>
        <w:t xml:space="preserve"> заключения договора безвозмездного пользования муници</w:t>
      </w:r>
      <w:r w:rsidR="007763F5">
        <w:rPr>
          <w:rFonts w:ascii="Times New Roman" w:eastAsia="Times New Roman" w:hAnsi="Times New Roman" w:cs="Times New Roman"/>
          <w:sz w:val="24"/>
          <w:szCs w:val="24"/>
        </w:rPr>
        <w:t>пальным имуществом</w:t>
      </w:r>
      <w:r>
        <w:rPr>
          <w:rFonts w:ascii="Times New Roman" w:hAnsi="Times New Roman"/>
          <w:sz w:val="24"/>
          <w:szCs w:val="24"/>
        </w:rPr>
        <w:t xml:space="preserve"> от «__» ___ 202</w:t>
      </w:r>
      <w:r w:rsidR="007763F5">
        <w:rPr>
          <w:rFonts w:ascii="Times New Roman" w:hAnsi="Times New Roman"/>
          <w:sz w:val="24"/>
          <w:szCs w:val="24"/>
        </w:rPr>
        <w:t>4</w:t>
      </w:r>
      <w:r>
        <w:rPr>
          <w:rFonts w:ascii="Times New Roman" w:hAnsi="Times New Roman"/>
          <w:sz w:val="24"/>
          <w:szCs w:val="24"/>
        </w:rPr>
        <w:t xml:space="preserve"> года составляет _____</w:t>
      </w:r>
      <w:r w:rsidRPr="00B15FA4">
        <w:rPr>
          <w:rFonts w:ascii="Times New Roman" w:hAnsi="Times New Roman"/>
          <w:sz w:val="24"/>
          <w:szCs w:val="24"/>
        </w:rPr>
        <w:t xml:space="preserve"> рубля, без учета НДС</w:t>
      </w:r>
      <w:r w:rsidR="007913EF">
        <w:rPr>
          <w:rFonts w:ascii="Times New Roman" w:hAnsi="Times New Roman"/>
          <w:sz w:val="24"/>
          <w:szCs w:val="24"/>
        </w:rPr>
        <w:t xml:space="preserve">. </w:t>
      </w:r>
    </w:p>
    <w:p w:rsidR="00B55BDB" w:rsidRPr="00B15FA4" w:rsidRDefault="00B55BDB" w:rsidP="001A07D6">
      <w:pPr>
        <w:widowControl w:val="0"/>
        <w:tabs>
          <w:tab w:val="left" w:pos="709"/>
          <w:tab w:val="num" w:pos="851"/>
        </w:tabs>
        <w:spacing w:after="0" w:line="240" w:lineRule="auto"/>
        <w:ind w:firstLine="709"/>
        <w:jc w:val="both"/>
        <w:rPr>
          <w:rFonts w:ascii="Times New Roman" w:hAnsi="Times New Roman" w:cs="Times New Roman"/>
          <w:sz w:val="24"/>
          <w:szCs w:val="24"/>
        </w:rPr>
      </w:pPr>
      <w:r w:rsidRPr="00B15FA4">
        <w:rPr>
          <w:rFonts w:ascii="Times New Roman" w:hAnsi="Times New Roman" w:cs="Times New Roman"/>
          <w:sz w:val="24"/>
          <w:szCs w:val="24"/>
        </w:rPr>
        <w:t>Перечисленный «</w:t>
      </w:r>
      <w:r w:rsidRPr="00B15FA4">
        <w:rPr>
          <w:rFonts w:ascii="Times New Roman" w:hAnsi="Times New Roman" w:cs="Times New Roman"/>
          <w:b/>
          <w:sz w:val="24"/>
          <w:szCs w:val="24"/>
        </w:rPr>
        <w:t>Ссудополучателем»</w:t>
      </w:r>
      <w:r w:rsidRPr="00B15FA4">
        <w:rPr>
          <w:rFonts w:ascii="Times New Roman" w:hAnsi="Times New Roman" w:cs="Times New Roman"/>
          <w:sz w:val="24"/>
          <w:szCs w:val="24"/>
        </w:rPr>
        <w:t xml:space="preserve"> задаток за участие в аукционе в размере </w:t>
      </w:r>
      <w:r>
        <w:rPr>
          <w:rFonts w:ascii="Times New Roman" w:hAnsi="Times New Roman" w:cs="Times New Roman"/>
          <w:sz w:val="24"/>
          <w:szCs w:val="24"/>
        </w:rPr>
        <w:t xml:space="preserve"> </w:t>
      </w:r>
      <w:r w:rsidR="00F15B9A">
        <w:rPr>
          <w:rFonts w:ascii="Times New Roman" w:hAnsi="Times New Roman" w:cs="Times New Roman"/>
          <w:sz w:val="24"/>
          <w:szCs w:val="24"/>
        </w:rPr>
        <w:t xml:space="preserve"> </w:t>
      </w:r>
      <w:r w:rsidR="007E0EBD">
        <w:rPr>
          <w:rFonts w:ascii="Times New Roman" w:hAnsi="Times New Roman" w:cs="Times New Roman"/>
          <w:sz w:val="24"/>
          <w:szCs w:val="24"/>
        </w:rPr>
        <w:t>27</w:t>
      </w:r>
      <w:r w:rsidR="00F15B9A" w:rsidRPr="00F15B9A">
        <w:rPr>
          <w:rFonts w:ascii="Times New Roman" w:hAnsi="Times New Roman" w:cs="Times New Roman"/>
          <w:sz w:val="24"/>
          <w:szCs w:val="24"/>
        </w:rPr>
        <w:t> </w:t>
      </w:r>
      <w:r w:rsidR="007E0EBD">
        <w:rPr>
          <w:rFonts w:ascii="Times New Roman" w:hAnsi="Times New Roman" w:cs="Times New Roman"/>
          <w:sz w:val="24"/>
          <w:szCs w:val="24"/>
        </w:rPr>
        <w:t>762</w:t>
      </w:r>
      <w:r w:rsidR="00F15B9A" w:rsidRPr="00F15B9A">
        <w:rPr>
          <w:rFonts w:ascii="Times New Roman" w:hAnsi="Times New Roman" w:cs="Times New Roman"/>
          <w:sz w:val="24"/>
          <w:szCs w:val="24"/>
        </w:rPr>
        <w:t>,</w:t>
      </w:r>
      <w:r w:rsidR="007E0EBD">
        <w:rPr>
          <w:rFonts w:ascii="Times New Roman" w:hAnsi="Times New Roman" w:cs="Times New Roman"/>
          <w:sz w:val="24"/>
          <w:szCs w:val="24"/>
        </w:rPr>
        <w:t>20</w:t>
      </w:r>
      <w:r w:rsidR="00F15B9A">
        <w:rPr>
          <w:rFonts w:ascii="Times New Roman" w:hAnsi="Times New Roman" w:cs="Times New Roman"/>
          <w:sz w:val="26"/>
          <w:szCs w:val="26"/>
        </w:rPr>
        <w:t xml:space="preserve"> </w:t>
      </w:r>
      <w:r>
        <w:rPr>
          <w:rFonts w:ascii="Times New Roman" w:hAnsi="Times New Roman" w:cs="Times New Roman"/>
          <w:sz w:val="24"/>
          <w:szCs w:val="24"/>
        </w:rPr>
        <w:t>рубл</w:t>
      </w:r>
      <w:r w:rsidR="00F15B9A">
        <w:rPr>
          <w:rFonts w:ascii="Times New Roman" w:hAnsi="Times New Roman" w:cs="Times New Roman"/>
          <w:sz w:val="24"/>
          <w:szCs w:val="24"/>
        </w:rPr>
        <w:t>ей</w:t>
      </w:r>
      <w:r w:rsidRPr="00B15FA4">
        <w:rPr>
          <w:rFonts w:ascii="Times New Roman" w:hAnsi="Times New Roman" w:cs="Times New Roman"/>
          <w:sz w:val="24"/>
          <w:szCs w:val="24"/>
        </w:rPr>
        <w:t xml:space="preserve"> перечисляется в счет исполнения обязательств по заключенному Договору.</w:t>
      </w:r>
    </w:p>
    <w:p w:rsidR="007913EF" w:rsidRDefault="00B55BDB" w:rsidP="000E56E0">
      <w:pPr>
        <w:pStyle w:val="af0"/>
        <w:widowControl w:val="0"/>
        <w:numPr>
          <w:ilvl w:val="1"/>
          <w:numId w:val="11"/>
        </w:numPr>
        <w:tabs>
          <w:tab w:val="left" w:pos="709"/>
          <w:tab w:val="num" w:pos="851"/>
        </w:tabs>
        <w:spacing w:after="0" w:line="240" w:lineRule="auto"/>
        <w:ind w:left="0" w:firstLine="709"/>
        <w:jc w:val="both"/>
        <w:rPr>
          <w:rFonts w:ascii="Times New Roman" w:hAnsi="Times New Roman" w:cs="Times New Roman"/>
          <w:sz w:val="24"/>
          <w:szCs w:val="24"/>
        </w:rPr>
      </w:pPr>
      <w:r w:rsidRPr="007913EF">
        <w:rPr>
          <w:rFonts w:ascii="Times New Roman" w:hAnsi="Times New Roman"/>
          <w:b/>
          <w:sz w:val="24"/>
          <w:szCs w:val="24"/>
        </w:rPr>
        <w:t xml:space="preserve">«Ссудополучатель» </w:t>
      </w:r>
      <w:r w:rsidR="006932B3" w:rsidRPr="00B15FA4">
        <w:rPr>
          <w:rFonts w:ascii="Times New Roman" w:hAnsi="Times New Roman"/>
          <w:sz w:val="24"/>
          <w:szCs w:val="24"/>
        </w:rPr>
        <w:t>осуществляет оплату за право заключения договора безвозмездного пользования еже</w:t>
      </w:r>
      <w:r w:rsidR="007E2ABF">
        <w:rPr>
          <w:rFonts w:ascii="Times New Roman" w:hAnsi="Times New Roman"/>
          <w:sz w:val="24"/>
          <w:szCs w:val="24"/>
        </w:rPr>
        <w:t>годно</w:t>
      </w:r>
      <w:r w:rsidR="006932B3" w:rsidRPr="00B15FA4">
        <w:rPr>
          <w:rFonts w:ascii="Times New Roman" w:hAnsi="Times New Roman"/>
          <w:sz w:val="24"/>
          <w:szCs w:val="24"/>
        </w:rPr>
        <w:t>, до 25</w:t>
      </w:r>
      <w:r w:rsidR="007E2ABF">
        <w:rPr>
          <w:rFonts w:ascii="Times New Roman" w:hAnsi="Times New Roman"/>
          <w:sz w:val="24"/>
          <w:szCs w:val="24"/>
        </w:rPr>
        <w:t xml:space="preserve"> января</w:t>
      </w:r>
      <w:r w:rsidR="006932B3" w:rsidRPr="00B15FA4">
        <w:rPr>
          <w:rFonts w:ascii="Times New Roman" w:hAnsi="Times New Roman"/>
          <w:sz w:val="24"/>
          <w:szCs w:val="24"/>
        </w:rPr>
        <w:t xml:space="preserve"> текущего </w:t>
      </w:r>
      <w:r w:rsidR="007E2ABF">
        <w:rPr>
          <w:rFonts w:ascii="Times New Roman" w:hAnsi="Times New Roman"/>
          <w:sz w:val="24"/>
          <w:szCs w:val="24"/>
        </w:rPr>
        <w:t>года</w:t>
      </w:r>
      <w:r w:rsidR="006932B3" w:rsidRPr="00B15FA4">
        <w:rPr>
          <w:rFonts w:ascii="Times New Roman" w:hAnsi="Times New Roman"/>
          <w:sz w:val="24"/>
          <w:szCs w:val="24"/>
        </w:rPr>
        <w:t>, равными долями с даты подписания настоящего Договора в течение всего срока его действия, путем перечисления денежных средств по следующим реквизитам</w:t>
      </w:r>
      <w:r w:rsidR="007913EF">
        <w:rPr>
          <w:rFonts w:ascii="Times New Roman" w:hAnsi="Times New Roman"/>
          <w:sz w:val="24"/>
          <w:szCs w:val="24"/>
        </w:rPr>
        <w:t>:</w:t>
      </w:r>
      <w:r w:rsidR="007913EF" w:rsidRPr="007913EF">
        <w:rPr>
          <w:rFonts w:ascii="Times New Roman" w:hAnsi="Times New Roman" w:cs="Times New Roman"/>
          <w:sz w:val="24"/>
          <w:szCs w:val="24"/>
        </w:rPr>
        <w:t xml:space="preserve"> </w:t>
      </w:r>
    </w:p>
    <w:p w:rsidR="00B55BDB" w:rsidRPr="007913EF" w:rsidRDefault="00B55BDB" w:rsidP="007913EF">
      <w:pPr>
        <w:widowControl w:val="0"/>
        <w:tabs>
          <w:tab w:val="left" w:pos="709"/>
          <w:tab w:val="num" w:pos="851"/>
        </w:tabs>
        <w:spacing w:after="0" w:line="240" w:lineRule="auto"/>
        <w:ind w:left="360"/>
        <w:jc w:val="both"/>
        <w:rPr>
          <w:rFonts w:ascii="Times New Roman" w:hAnsi="Times New Roman" w:cs="Times New Roman"/>
          <w:sz w:val="24"/>
          <w:szCs w:val="24"/>
        </w:rPr>
      </w:pPr>
      <w:r w:rsidRPr="007913EF">
        <w:rPr>
          <w:rFonts w:ascii="Times New Roman" w:hAnsi="Times New Roman" w:cs="Times New Roman"/>
          <w:sz w:val="24"/>
          <w:szCs w:val="24"/>
        </w:rPr>
        <w:t>Администрация города Рубцовска Алтайского края</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ИНН 2209011079; КПП 220901001; ОКТМО 01716000</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658200, г. Рубцовск, пр. Ленина,130</w:t>
      </w:r>
    </w:p>
    <w:p w:rsidR="00B55BDB" w:rsidRPr="00B15FA4" w:rsidRDefault="00B55BDB" w:rsidP="00B55BDB">
      <w:pPr>
        <w:spacing w:after="0" w:line="240" w:lineRule="auto"/>
        <w:ind w:left="360"/>
        <w:jc w:val="both"/>
        <w:rPr>
          <w:rFonts w:ascii="Times New Roman" w:hAnsi="Times New Roman" w:cs="Times New Roman"/>
          <w:sz w:val="24"/>
          <w:szCs w:val="24"/>
        </w:rPr>
      </w:pPr>
      <w:r w:rsidRPr="00B15FA4">
        <w:rPr>
          <w:rFonts w:ascii="Times New Roman" w:hAnsi="Times New Roman" w:cs="Times New Roman"/>
          <w:sz w:val="24"/>
          <w:szCs w:val="24"/>
        </w:rPr>
        <w:lastRenderedPageBreak/>
        <w:t>Получатель: УФК по Алтайскому краю (АДМИНИСТРАЦИЯ ГОРОДА РУБЦОВСКА, Л/С 04173011690)</w:t>
      </w:r>
    </w:p>
    <w:p w:rsidR="00B55BDB" w:rsidRPr="00B15FA4" w:rsidRDefault="00B55BDB" w:rsidP="00B55BDB">
      <w:pPr>
        <w:spacing w:after="0" w:line="240" w:lineRule="auto"/>
        <w:ind w:left="360"/>
        <w:jc w:val="both"/>
        <w:rPr>
          <w:rFonts w:ascii="Times New Roman" w:hAnsi="Times New Roman" w:cs="Times New Roman"/>
          <w:sz w:val="24"/>
          <w:szCs w:val="24"/>
        </w:rPr>
      </w:pPr>
      <w:r w:rsidRPr="00B15FA4">
        <w:rPr>
          <w:rFonts w:ascii="Times New Roman" w:hAnsi="Times New Roman" w:cs="Times New Roman"/>
          <w:sz w:val="24"/>
          <w:szCs w:val="24"/>
        </w:rPr>
        <w:t xml:space="preserve">Банк: ОТДЕЛЕНИЕ БАРНАУЛ БАНКА РОССИИ//УФК по Алтайскому краю   </w:t>
      </w:r>
      <w:r>
        <w:rPr>
          <w:rFonts w:ascii="Times New Roman" w:hAnsi="Times New Roman" w:cs="Times New Roman"/>
          <w:sz w:val="24"/>
          <w:szCs w:val="24"/>
        </w:rPr>
        <w:t xml:space="preserve">  </w:t>
      </w:r>
      <w:r w:rsidRPr="00B15FA4">
        <w:rPr>
          <w:rFonts w:ascii="Times New Roman" w:hAnsi="Times New Roman" w:cs="Times New Roman"/>
          <w:sz w:val="24"/>
          <w:szCs w:val="24"/>
        </w:rPr>
        <w:t xml:space="preserve">         г. Барнаул</w:t>
      </w:r>
    </w:p>
    <w:p w:rsidR="00B55BDB" w:rsidRPr="00B15FA4" w:rsidRDefault="00B55BDB" w:rsidP="00B55BDB">
      <w:pPr>
        <w:tabs>
          <w:tab w:val="left" w:pos="3945"/>
        </w:tabs>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БИК 010173001</w:t>
      </w:r>
      <w:r w:rsidRPr="00B15FA4">
        <w:rPr>
          <w:rFonts w:ascii="Times New Roman" w:hAnsi="Times New Roman" w:cs="Times New Roman"/>
          <w:sz w:val="24"/>
          <w:szCs w:val="24"/>
        </w:rPr>
        <w:tab/>
      </w:r>
    </w:p>
    <w:p w:rsidR="00B55BDB" w:rsidRPr="00B15FA4" w:rsidRDefault="00B55BDB" w:rsidP="00B55BDB">
      <w:pPr>
        <w:spacing w:after="0" w:line="240" w:lineRule="auto"/>
        <w:ind w:left="360"/>
        <w:rPr>
          <w:rFonts w:ascii="Times New Roman" w:hAnsi="Times New Roman" w:cs="Times New Roman"/>
          <w:b/>
          <w:sz w:val="24"/>
          <w:szCs w:val="24"/>
        </w:rPr>
      </w:pPr>
      <w:r w:rsidRPr="00B15FA4">
        <w:rPr>
          <w:rFonts w:ascii="Times New Roman" w:hAnsi="Times New Roman" w:cs="Times New Roman"/>
          <w:b/>
          <w:sz w:val="24"/>
          <w:szCs w:val="24"/>
        </w:rPr>
        <w:t>ЕКС 40102810045370000009</w:t>
      </w:r>
    </w:p>
    <w:p w:rsidR="00B55BDB" w:rsidRPr="00B15FA4" w:rsidRDefault="00B55BDB" w:rsidP="00B55BDB">
      <w:pPr>
        <w:spacing w:after="0" w:line="240" w:lineRule="auto"/>
        <w:ind w:left="360"/>
        <w:rPr>
          <w:rFonts w:ascii="Times New Roman" w:hAnsi="Times New Roman" w:cs="Times New Roman"/>
          <w:b/>
          <w:sz w:val="24"/>
          <w:szCs w:val="24"/>
        </w:rPr>
      </w:pPr>
      <w:r w:rsidRPr="00B15FA4">
        <w:rPr>
          <w:rFonts w:ascii="Times New Roman" w:hAnsi="Times New Roman" w:cs="Times New Roman"/>
          <w:b/>
          <w:sz w:val="24"/>
          <w:szCs w:val="24"/>
        </w:rPr>
        <w:t>КС 03100643000000011700</w:t>
      </w:r>
    </w:p>
    <w:p w:rsidR="00B55BDB" w:rsidRPr="00B15FA4" w:rsidRDefault="00B55BDB" w:rsidP="00B55BDB">
      <w:pPr>
        <w:spacing w:after="0" w:line="240" w:lineRule="auto"/>
        <w:ind w:left="360"/>
        <w:jc w:val="both"/>
        <w:rPr>
          <w:rFonts w:ascii="Times New Roman" w:hAnsi="Times New Roman" w:cs="Times New Roman"/>
          <w:sz w:val="24"/>
          <w:szCs w:val="24"/>
        </w:rPr>
      </w:pPr>
      <w:r w:rsidRPr="00B15FA4">
        <w:rPr>
          <w:rFonts w:ascii="Times New Roman" w:hAnsi="Times New Roman" w:cs="Times New Roman"/>
          <w:sz w:val="24"/>
          <w:szCs w:val="24"/>
        </w:rPr>
        <w:t>код БК 30311109044040019120.</w:t>
      </w:r>
    </w:p>
    <w:p w:rsidR="00B55BDB" w:rsidRPr="00B15FA4"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5FA4">
        <w:rPr>
          <w:rFonts w:ascii="Times New Roman" w:hAnsi="Times New Roman"/>
          <w:b/>
          <w:bCs/>
          <w:sz w:val="24"/>
          <w:szCs w:val="24"/>
        </w:rPr>
        <w:t>«Ссудополучатель»</w:t>
      </w:r>
      <w:r w:rsidRPr="00B15FA4">
        <w:rPr>
          <w:rFonts w:ascii="Times New Roman" w:hAnsi="Times New Roman"/>
          <w:bCs/>
          <w:sz w:val="24"/>
          <w:szCs w:val="24"/>
        </w:rPr>
        <w:t xml:space="preserve"> </w:t>
      </w:r>
      <w:r w:rsidR="007913EF">
        <w:rPr>
          <w:rFonts w:ascii="Times New Roman" w:hAnsi="Times New Roman"/>
          <w:bCs/>
          <w:sz w:val="24"/>
          <w:szCs w:val="24"/>
        </w:rPr>
        <w:t xml:space="preserve">возмещает </w:t>
      </w:r>
      <w:r w:rsidRPr="00B15FA4">
        <w:rPr>
          <w:rFonts w:ascii="Times New Roman" w:hAnsi="Times New Roman"/>
          <w:bCs/>
          <w:sz w:val="24"/>
          <w:szCs w:val="24"/>
        </w:rPr>
        <w:t xml:space="preserve"> расходы по о</w:t>
      </w:r>
      <w:r w:rsidR="00CD5B4E">
        <w:rPr>
          <w:rFonts w:ascii="Times New Roman" w:hAnsi="Times New Roman"/>
          <w:bCs/>
          <w:sz w:val="24"/>
          <w:szCs w:val="24"/>
        </w:rPr>
        <w:t>пределению рыночной стоимости</w:t>
      </w:r>
      <w:r w:rsidRPr="00B15FA4">
        <w:rPr>
          <w:rFonts w:ascii="Times New Roman" w:hAnsi="Times New Roman"/>
          <w:bCs/>
          <w:sz w:val="24"/>
          <w:szCs w:val="24"/>
        </w:rPr>
        <w:t xml:space="preserve"> права на заключение договора безво</w:t>
      </w:r>
      <w:r>
        <w:rPr>
          <w:rFonts w:ascii="Times New Roman" w:hAnsi="Times New Roman"/>
          <w:bCs/>
          <w:sz w:val="24"/>
          <w:szCs w:val="24"/>
        </w:rPr>
        <w:t xml:space="preserve">змездного пользования в </w:t>
      </w:r>
      <w:r w:rsidR="00E932D0">
        <w:rPr>
          <w:rFonts w:ascii="Times New Roman" w:hAnsi="Times New Roman"/>
          <w:bCs/>
          <w:sz w:val="24"/>
          <w:szCs w:val="24"/>
        </w:rPr>
        <w:t xml:space="preserve">сумме </w:t>
      </w:r>
      <w:r w:rsidR="00386351">
        <w:rPr>
          <w:rFonts w:ascii="Times New Roman" w:hAnsi="Times New Roman"/>
          <w:bCs/>
          <w:sz w:val="24"/>
          <w:szCs w:val="24"/>
        </w:rPr>
        <w:t>1</w:t>
      </w:r>
      <w:r w:rsidR="003C6602">
        <w:rPr>
          <w:rFonts w:ascii="Times New Roman" w:hAnsi="Times New Roman"/>
          <w:bCs/>
          <w:sz w:val="24"/>
          <w:szCs w:val="24"/>
        </w:rPr>
        <w:t>5000,00</w:t>
      </w:r>
      <w:r>
        <w:rPr>
          <w:rFonts w:ascii="Times New Roman" w:hAnsi="Times New Roman"/>
          <w:bCs/>
          <w:sz w:val="24"/>
          <w:szCs w:val="24"/>
        </w:rPr>
        <w:t xml:space="preserve"> рубл</w:t>
      </w:r>
      <w:r w:rsidR="003C6602">
        <w:rPr>
          <w:rFonts w:ascii="Times New Roman" w:hAnsi="Times New Roman"/>
          <w:bCs/>
          <w:sz w:val="24"/>
          <w:szCs w:val="24"/>
        </w:rPr>
        <w:t>ей</w:t>
      </w:r>
      <w:r w:rsidRPr="00B15FA4">
        <w:rPr>
          <w:rFonts w:ascii="Times New Roman" w:hAnsi="Times New Roman"/>
          <w:bCs/>
          <w:sz w:val="24"/>
          <w:szCs w:val="24"/>
        </w:rPr>
        <w:t xml:space="preserve"> в течение 5 рабочих дней </w:t>
      </w:r>
      <w:r w:rsidRPr="00B15FA4">
        <w:rPr>
          <w:rFonts w:ascii="Times New Roman" w:hAnsi="Times New Roman"/>
          <w:sz w:val="24"/>
          <w:szCs w:val="24"/>
        </w:rPr>
        <w:t>с даты подписания</w:t>
      </w:r>
      <w:r w:rsidRPr="00B15FA4">
        <w:rPr>
          <w:rFonts w:ascii="Times New Roman" w:hAnsi="Times New Roman"/>
          <w:bCs/>
          <w:sz w:val="24"/>
          <w:szCs w:val="24"/>
        </w:rPr>
        <w:t xml:space="preserve"> Договора путем перечисления единовременным платежом денежных средств </w:t>
      </w:r>
      <w:r w:rsidRPr="00B15FA4">
        <w:rPr>
          <w:rFonts w:ascii="Times New Roman" w:hAnsi="Times New Roman"/>
          <w:sz w:val="24"/>
          <w:szCs w:val="24"/>
        </w:rPr>
        <w:t>по следующим реквизитам:</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Администрация города Рубцовска Алтайского края</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ИНН 2209011079; КПП 220901001; ОКТМО 01716000</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658200, г. Рубцовск, пр. Ленина,130</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 xml:space="preserve">Получатель: УФК по Алтайскому краю (АДМИНИСТРАЦИЯ ГОРОДА РУБЦОВСКА, </w:t>
      </w:r>
      <w:r w:rsidRPr="00B15FA4">
        <w:rPr>
          <w:rFonts w:ascii="Times New Roman" w:hAnsi="Times New Roman" w:cs="Times New Roman"/>
          <w:b/>
          <w:sz w:val="24"/>
          <w:szCs w:val="24"/>
        </w:rPr>
        <w:t>Л/С 04173011690</w:t>
      </w:r>
      <w:r w:rsidRPr="00B15FA4">
        <w:rPr>
          <w:rFonts w:ascii="Times New Roman" w:hAnsi="Times New Roman" w:cs="Times New Roman"/>
          <w:sz w:val="24"/>
          <w:szCs w:val="24"/>
        </w:rPr>
        <w:t>)</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 xml:space="preserve">Банк: ОТДЕЛЕНИЕ БАРНАУЛ БАНКА РОССИИ//УФК по </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Алтайскому краю г. Барнаул</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БИК 010173001</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ЕКС 40102810045370000009</w:t>
      </w:r>
    </w:p>
    <w:p w:rsidR="00B55BDB" w:rsidRPr="00B15FA4" w:rsidRDefault="00B55BDB" w:rsidP="00B55BDB">
      <w:pPr>
        <w:spacing w:after="0" w:line="240" w:lineRule="auto"/>
        <w:ind w:left="360"/>
        <w:rPr>
          <w:rFonts w:ascii="Times New Roman" w:hAnsi="Times New Roman" w:cs="Times New Roman"/>
          <w:sz w:val="24"/>
          <w:szCs w:val="24"/>
        </w:rPr>
      </w:pPr>
      <w:r w:rsidRPr="00B15FA4">
        <w:rPr>
          <w:rFonts w:ascii="Times New Roman" w:hAnsi="Times New Roman" w:cs="Times New Roman"/>
          <w:sz w:val="24"/>
          <w:szCs w:val="24"/>
        </w:rPr>
        <w:t>КС 03100643000000011700</w:t>
      </w:r>
    </w:p>
    <w:p w:rsidR="00B55BDB" w:rsidRPr="00B15FA4" w:rsidRDefault="00B55BDB" w:rsidP="00B55BDB">
      <w:pPr>
        <w:spacing w:after="0" w:line="240" w:lineRule="auto"/>
        <w:ind w:left="357"/>
        <w:rPr>
          <w:rFonts w:ascii="Times New Roman" w:hAnsi="Times New Roman" w:cs="Times New Roman"/>
          <w:sz w:val="24"/>
          <w:szCs w:val="24"/>
        </w:rPr>
      </w:pPr>
      <w:r w:rsidRPr="00B15FA4">
        <w:rPr>
          <w:rFonts w:ascii="Times New Roman" w:eastAsia="Times New Roman" w:hAnsi="Times New Roman" w:cs="Times New Roman"/>
          <w:bCs/>
          <w:sz w:val="24"/>
          <w:szCs w:val="24"/>
        </w:rPr>
        <w:t>код БК 30311302064040000130</w:t>
      </w:r>
    </w:p>
    <w:p w:rsidR="00B55BDB"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5FA4">
        <w:rPr>
          <w:rFonts w:ascii="Times New Roman" w:hAnsi="Times New Roman"/>
          <w:sz w:val="24"/>
          <w:szCs w:val="24"/>
        </w:rPr>
        <w:t>За каждый день просрочки перечисления цены за право заключения договора безвозмездного пользования (либо ее части), а также суммы расходов по оценке начальной стоимости права на заключение договора безвозмездного пользования начисляется пеня в размере 1/300 ключевой ставки Центрального банка Российской Федерации, действующей на день уплаты неустойки.</w:t>
      </w:r>
    </w:p>
    <w:p w:rsidR="00B131E9" w:rsidRPr="00B131E9" w:rsidRDefault="00B131E9" w:rsidP="00B131E9">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4"/>
          <w:szCs w:val="24"/>
        </w:rPr>
      </w:pPr>
      <w:r w:rsidRPr="00B131E9">
        <w:rPr>
          <w:rFonts w:ascii="Times New Roman" w:hAnsi="Times New Roman" w:cs="Times New Roman"/>
          <w:sz w:val="24"/>
          <w:szCs w:val="24"/>
        </w:rPr>
        <w:t xml:space="preserve">Средства, поступившие в счет погашения задолженности по </w:t>
      </w:r>
      <w:r w:rsidR="003C6602" w:rsidRPr="00B15FA4">
        <w:rPr>
          <w:rFonts w:ascii="Times New Roman" w:hAnsi="Times New Roman"/>
          <w:sz w:val="24"/>
          <w:szCs w:val="24"/>
        </w:rPr>
        <w:t>оплат</w:t>
      </w:r>
      <w:r w:rsidR="003C6602">
        <w:rPr>
          <w:rFonts w:ascii="Times New Roman" w:hAnsi="Times New Roman"/>
          <w:sz w:val="24"/>
          <w:szCs w:val="24"/>
        </w:rPr>
        <w:t>е</w:t>
      </w:r>
      <w:r w:rsidR="003C6602" w:rsidRPr="00B15FA4">
        <w:rPr>
          <w:rFonts w:ascii="Times New Roman" w:hAnsi="Times New Roman"/>
          <w:sz w:val="24"/>
          <w:szCs w:val="24"/>
        </w:rPr>
        <w:t xml:space="preserve"> за право заключения договора безвозмездного пользования</w:t>
      </w:r>
      <w:r w:rsidRPr="00B131E9">
        <w:rPr>
          <w:rFonts w:ascii="Times New Roman" w:hAnsi="Times New Roman" w:cs="Times New Roman"/>
          <w:sz w:val="24"/>
          <w:szCs w:val="24"/>
        </w:rPr>
        <w:t>, в том числе от третьих лиц, вне зависимости от периода платежа, указанного в платежном документе, направляются в следующей очередности:</w:t>
      </w:r>
    </w:p>
    <w:p w:rsidR="00B131E9" w:rsidRPr="00B131E9" w:rsidRDefault="00B131E9" w:rsidP="00B131E9">
      <w:pPr>
        <w:spacing w:after="0" w:line="240" w:lineRule="auto"/>
        <w:ind w:firstLine="709"/>
        <w:jc w:val="both"/>
        <w:rPr>
          <w:rFonts w:ascii="Times New Roman" w:hAnsi="Times New Roman" w:cs="Times New Roman"/>
          <w:sz w:val="24"/>
          <w:szCs w:val="24"/>
        </w:rPr>
      </w:pPr>
      <w:r w:rsidRPr="00B131E9">
        <w:rPr>
          <w:rFonts w:ascii="Times New Roman" w:hAnsi="Times New Roman" w:cs="Times New Roman"/>
          <w:sz w:val="24"/>
          <w:szCs w:val="24"/>
        </w:rPr>
        <w:t>1) на уплату пени;</w:t>
      </w:r>
    </w:p>
    <w:p w:rsidR="00B131E9" w:rsidRPr="00B131E9" w:rsidRDefault="00B131E9" w:rsidP="00B131E9">
      <w:pPr>
        <w:spacing w:after="0" w:line="240" w:lineRule="auto"/>
        <w:ind w:firstLine="709"/>
        <w:jc w:val="both"/>
        <w:rPr>
          <w:rFonts w:ascii="Times New Roman" w:hAnsi="Times New Roman" w:cs="Times New Roman"/>
          <w:sz w:val="24"/>
          <w:szCs w:val="24"/>
        </w:rPr>
      </w:pPr>
      <w:r w:rsidRPr="00B131E9">
        <w:rPr>
          <w:rFonts w:ascii="Times New Roman" w:hAnsi="Times New Roman" w:cs="Times New Roman"/>
          <w:sz w:val="24"/>
          <w:szCs w:val="24"/>
        </w:rPr>
        <w:t xml:space="preserve">2) на внесение просроченной </w:t>
      </w:r>
      <w:r w:rsidR="003C6602">
        <w:rPr>
          <w:rFonts w:ascii="Times New Roman" w:hAnsi="Times New Roman"/>
          <w:sz w:val="24"/>
          <w:szCs w:val="24"/>
        </w:rPr>
        <w:t>оплаты</w:t>
      </w:r>
      <w:r w:rsidR="003C6602" w:rsidRPr="00B15FA4">
        <w:rPr>
          <w:rFonts w:ascii="Times New Roman" w:hAnsi="Times New Roman"/>
          <w:sz w:val="24"/>
          <w:szCs w:val="24"/>
        </w:rPr>
        <w:t xml:space="preserve"> за право заключения договора безвозмездного пользования</w:t>
      </w:r>
      <w:r w:rsidRPr="00B131E9">
        <w:rPr>
          <w:rFonts w:ascii="Times New Roman" w:hAnsi="Times New Roman" w:cs="Times New Roman"/>
          <w:sz w:val="24"/>
          <w:szCs w:val="24"/>
        </w:rPr>
        <w:t>;</w:t>
      </w:r>
    </w:p>
    <w:p w:rsidR="00B131E9" w:rsidRPr="00B131E9" w:rsidRDefault="00B131E9" w:rsidP="00B131E9">
      <w:pPr>
        <w:pStyle w:val="af0"/>
        <w:widowControl w:val="0"/>
        <w:tabs>
          <w:tab w:val="left" w:pos="709"/>
        </w:tabs>
        <w:spacing w:after="0" w:line="240" w:lineRule="auto"/>
        <w:ind w:left="709"/>
        <w:jc w:val="both"/>
        <w:rPr>
          <w:rFonts w:ascii="Times New Roman" w:hAnsi="Times New Roman"/>
          <w:sz w:val="24"/>
          <w:szCs w:val="24"/>
        </w:rPr>
      </w:pPr>
      <w:r w:rsidRPr="00B131E9">
        <w:rPr>
          <w:rFonts w:ascii="Times New Roman" w:hAnsi="Times New Roman" w:cs="Times New Roman"/>
          <w:sz w:val="24"/>
          <w:szCs w:val="24"/>
        </w:rPr>
        <w:t xml:space="preserve">3) на внесение текущей </w:t>
      </w:r>
      <w:r w:rsidR="003C6602" w:rsidRPr="00B15FA4">
        <w:rPr>
          <w:rFonts w:ascii="Times New Roman" w:hAnsi="Times New Roman"/>
          <w:sz w:val="24"/>
          <w:szCs w:val="24"/>
        </w:rPr>
        <w:t>оплат</w:t>
      </w:r>
      <w:r w:rsidR="003C6602">
        <w:rPr>
          <w:rFonts w:ascii="Times New Roman" w:hAnsi="Times New Roman"/>
          <w:sz w:val="24"/>
          <w:szCs w:val="24"/>
        </w:rPr>
        <w:t>ы</w:t>
      </w:r>
      <w:r w:rsidR="003C6602" w:rsidRPr="00B15FA4">
        <w:rPr>
          <w:rFonts w:ascii="Times New Roman" w:hAnsi="Times New Roman"/>
          <w:sz w:val="24"/>
          <w:szCs w:val="24"/>
        </w:rPr>
        <w:t xml:space="preserve"> за право заключения договора безвозмездного пользования</w:t>
      </w:r>
    </w:p>
    <w:p w:rsidR="00B55BDB" w:rsidRPr="00B15FA4" w:rsidRDefault="00B55BDB" w:rsidP="00B55BDB">
      <w:pPr>
        <w:pStyle w:val="af0"/>
        <w:widowControl w:val="0"/>
        <w:numPr>
          <w:ilvl w:val="1"/>
          <w:numId w:val="11"/>
        </w:numPr>
        <w:tabs>
          <w:tab w:val="left" w:pos="567"/>
          <w:tab w:val="left" w:pos="709"/>
          <w:tab w:val="num" w:pos="851"/>
          <w:tab w:val="left" w:pos="900"/>
        </w:tabs>
        <w:spacing w:after="0" w:line="240" w:lineRule="auto"/>
        <w:ind w:left="0" w:firstLine="709"/>
        <w:jc w:val="both"/>
        <w:rPr>
          <w:rFonts w:ascii="Times New Roman" w:hAnsi="Times New Roman"/>
          <w:bCs/>
          <w:sz w:val="24"/>
          <w:szCs w:val="24"/>
        </w:rPr>
      </w:pPr>
      <w:r w:rsidRPr="00B131E9">
        <w:rPr>
          <w:rFonts w:ascii="Times New Roman" w:hAnsi="Times New Roman"/>
          <w:sz w:val="24"/>
          <w:szCs w:val="24"/>
        </w:rPr>
        <w:t>Неоплата цены за право заключения договора безвозмездного пользования в установленный Договором и документацией</w:t>
      </w:r>
      <w:r w:rsidRPr="00B15FA4">
        <w:rPr>
          <w:rFonts w:ascii="Times New Roman" w:hAnsi="Times New Roman"/>
          <w:sz w:val="24"/>
          <w:szCs w:val="24"/>
        </w:rPr>
        <w:t xml:space="preserve"> об аукционе срок является основанием для одностороннего отказа </w:t>
      </w:r>
      <w:r w:rsidRPr="00B15FA4">
        <w:rPr>
          <w:rFonts w:ascii="Times New Roman" w:hAnsi="Times New Roman"/>
          <w:b/>
          <w:sz w:val="24"/>
          <w:szCs w:val="24"/>
        </w:rPr>
        <w:t>«Ссудодателя»</w:t>
      </w:r>
      <w:r w:rsidRPr="00B15FA4">
        <w:rPr>
          <w:rFonts w:ascii="Times New Roman" w:hAnsi="Times New Roman"/>
          <w:sz w:val="24"/>
          <w:szCs w:val="24"/>
        </w:rPr>
        <w:t xml:space="preserve"> от исполнения Договора до истечения его срока в порядке ч. 3 ст. 450 ГК РФ.</w:t>
      </w:r>
    </w:p>
    <w:p w:rsidR="00B55BDB" w:rsidRPr="00B15FA4" w:rsidRDefault="00B55BDB" w:rsidP="00B55BDB">
      <w:pPr>
        <w:pStyle w:val="ae"/>
        <w:jc w:val="center"/>
        <w:rPr>
          <w:rFonts w:ascii="Times New Roman" w:hAnsi="Times New Roman"/>
          <w:b/>
          <w:sz w:val="24"/>
          <w:szCs w:val="24"/>
        </w:rPr>
      </w:pPr>
    </w:p>
    <w:p w:rsidR="00B55BDB" w:rsidRPr="00B15FA4" w:rsidRDefault="00B55BDB" w:rsidP="00B55BDB">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t>Права и обязанности сторон</w:t>
      </w:r>
    </w:p>
    <w:p w:rsidR="00B55BDB" w:rsidRPr="00B15FA4" w:rsidRDefault="00B55BDB" w:rsidP="00482EF5">
      <w:pPr>
        <w:pStyle w:val="ae"/>
        <w:numPr>
          <w:ilvl w:val="1"/>
          <w:numId w:val="11"/>
        </w:numPr>
        <w:ind w:left="0" w:firstLine="709"/>
        <w:rPr>
          <w:rFonts w:ascii="Times New Roman" w:hAnsi="Times New Roman"/>
          <w:sz w:val="24"/>
          <w:szCs w:val="24"/>
        </w:rPr>
      </w:pPr>
      <w:r w:rsidRPr="00B15FA4">
        <w:rPr>
          <w:rFonts w:ascii="Times New Roman" w:hAnsi="Times New Roman"/>
          <w:b/>
          <w:sz w:val="24"/>
          <w:szCs w:val="24"/>
        </w:rPr>
        <w:t xml:space="preserve">«Ссудодатель» </w:t>
      </w:r>
      <w:r w:rsidRPr="00B15FA4">
        <w:rPr>
          <w:rFonts w:ascii="Times New Roman" w:hAnsi="Times New Roman"/>
          <w:sz w:val="24"/>
          <w:szCs w:val="24"/>
        </w:rPr>
        <w:t>вправе:</w:t>
      </w:r>
    </w:p>
    <w:p w:rsidR="00B55BDB" w:rsidRPr="00B15FA4" w:rsidRDefault="00B55BDB" w:rsidP="00E932D0">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Осуществлять контроль за использованием имущества в соответствии с условиями договора.</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Направлять юридически значимые сообщения на юридический адрес, почтовый адрес, адрес электронной почты, указанные в договоре (далее - контактные данные).</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 xml:space="preserve">Потребовать расторжения договора и возмещения убытков в случае, если </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пользуется имуществом ненадлежащим образом, т.е. не в соответствии с условиями договора или назначением имущества.</w:t>
      </w:r>
    </w:p>
    <w:p w:rsidR="00B55BDB" w:rsidRPr="00B15FA4" w:rsidRDefault="00B55BDB" w:rsidP="00482EF5">
      <w:pPr>
        <w:pStyle w:val="ae"/>
        <w:numPr>
          <w:ilvl w:val="1"/>
          <w:numId w:val="11"/>
        </w:numPr>
        <w:ind w:left="0" w:firstLine="709"/>
        <w:jc w:val="both"/>
        <w:rPr>
          <w:rFonts w:ascii="Times New Roman" w:hAnsi="Times New Roman"/>
          <w:sz w:val="24"/>
          <w:szCs w:val="24"/>
        </w:rPr>
      </w:pPr>
      <w:r w:rsidRPr="00B15FA4">
        <w:rPr>
          <w:rFonts w:ascii="Times New Roman" w:hAnsi="Times New Roman"/>
          <w:b/>
          <w:sz w:val="24"/>
          <w:szCs w:val="24"/>
        </w:rPr>
        <w:t xml:space="preserve">«Ссудодатель» </w:t>
      </w:r>
      <w:r w:rsidRPr="00B15FA4">
        <w:rPr>
          <w:rFonts w:ascii="Times New Roman" w:hAnsi="Times New Roman"/>
          <w:sz w:val="24"/>
          <w:szCs w:val="24"/>
        </w:rPr>
        <w:t>обязуется:</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lastRenderedPageBreak/>
        <w:t>Предоставить имущество в состоянии, соответствующем условиям настоящего договора или его назначению.</w:t>
      </w:r>
    </w:p>
    <w:p w:rsidR="00B55BDB" w:rsidRPr="00B15FA4" w:rsidRDefault="00B55BDB" w:rsidP="00482EF5">
      <w:pPr>
        <w:pStyle w:val="ae"/>
        <w:numPr>
          <w:ilvl w:val="1"/>
          <w:numId w:val="11"/>
        </w:numPr>
        <w:ind w:hanging="3571"/>
        <w:jc w:val="both"/>
        <w:rPr>
          <w:rFonts w:ascii="Times New Roman" w:hAnsi="Times New Roman"/>
          <w:sz w:val="24"/>
          <w:szCs w:val="24"/>
        </w:rPr>
      </w:pPr>
      <w:r w:rsidRPr="00B15FA4">
        <w:rPr>
          <w:rFonts w:ascii="Times New Roman" w:hAnsi="Times New Roman"/>
          <w:b/>
          <w:sz w:val="24"/>
          <w:szCs w:val="24"/>
        </w:rPr>
        <w:t xml:space="preserve">«Ссудополучатель» </w:t>
      </w:r>
      <w:r w:rsidRPr="00B15FA4">
        <w:rPr>
          <w:rFonts w:ascii="Times New Roman" w:hAnsi="Times New Roman"/>
          <w:sz w:val="24"/>
          <w:szCs w:val="24"/>
        </w:rPr>
        <w:t>обязуется:</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Использовать имущество строго по назначению, указанному в п</w:t>
      </w:r>
      <w:r>
        <w:rPr>
          <w:rFonts w:ascii="Times New Roman" w:hAnsi="Times New Roman"/>
          <w:sz w:val="24"/>
          <w:szCs w:val="24"/>
        </w:rPr>
        <w:t xml:space="preserve">ункте </w:t>
      </w:r>
      <w:r w:rsidRPr="00B15FA4">
        <w:rPr>
          <w:rFonts w:ascii="Times New Roman" w:hAnsi="Times New Roman"/>
          <w:sz w:val="24"/>
          <w:szCs w:val="24"/>
        </w:rPr>
        <w:t>1.2 настоящего договора.</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Обеспечивать сохранность переданного имущества.</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Поддерживать имущество, полученное в безвозмездное пользование, в исправном состоянии. Осуществлять ежедневное и сезонное техническое обслуживание имущества, а также ТО-1 и ТО-2, в соответствии со стандартами, установленными законодательством Российской Федерации.</w:t>
      </w:r>
    </w:p>
    <w:p w:rsidR="00B55BDB" w:rsidRPr="00B15FA4" w:rsidRDefault="002C1FE5" w:rsidP="00B55BDB">
      <w:pPr>
        <w:pStyle w:val="ae"/>
        <w:numPr>
          <w:ilvl w:val="2"/>
          <w:numId w:val="11"/>
        </w:numPr>
        <w:ind w:left="0" w:firstLine="709"/>
        <w:jc w:val="both"/>
        <w:rPr>
          <w:rFonts w:ascii="Times New Roman" w:hAnsi="Times New Roman"/>
          <w:sz w:val="24"/>
          <w:szCs w:val="24"/>
        </w:rPr>
      </w:pPr>
      <w:r>
        <w:rPr>
          <w:rFonts w:ascii="Times New Roman" w:hAnsi="Times New Roman"/>
          <w:sz w:val="24"/>
          <w:szCs w:val="24"/>
        </w:rPr>
        <w:t>П</w:t>
      </w:r>
      <w:r w:rsidR="00B55BDB" w:rsidRPr="00B15FA4">
        <w:rPr>
          <w:rFonts w:ascii="Times New Roman" w:hAnsi="Times New Roman"/>
          <w:sz w:val="24"/>
          <w:szCs w:val="24"/>
        </w:rPr>
        <w:t xml:space="preserve">редоставлять </w:t>
      </w:r>
      <w:r w:rsidR="00B55BDB" w:rsidRPr="00B15FA4">
        <w:rPr>
          <w:rFonts w:ascii="Times New Roman" w:hAnsi="Times New Roman"/>
          <w:b/>
          <w:sz w:val="24"/>
          <w:szCs w:val="24"/>
        </w:rPr>
        <w:t xml:space="preserve">«Ссудодателю» </w:t>
      </w:r>
      <w:r w:rsidR="00B55BDB" w:rsidRPr="00B15FA4">
        <w:rPr>
          <w:rFonts w:ascii="Times New Roman" w:hAnsi="Times New Roman"/>
          <w:sz w:val="24"/>
          <w:szCs w:val="24"/>
        </w:rPr>
        <w:t xml:space="preserve">полученное имущество для визуального и технического осмотра на территории города Рубцовска </w:t>
      </w:r>
      <w:r w:rsidR="007913EF">
        <w:rPr>
          <w:rFonts w:ascii="Times New Roman" w:hAnsi="Times New Roman"/>
          <w:sz w:val="24"/>
          <w:szCs w:val="24"/>
        </w:rPr>
        <w:t xml:space="preserve">по первому требованию </w:t>
      </w:r>
      <w:r w:rsidR="007913EF">
        <w:rPr>
          <w:rFonts w:ascii="Times New Roman" w:hAnsi="Times New Roman"/>
          <w:b/>
          <w:sz w:val="24"/>
          <w:szCs w:val="24"/>
        </w:rPr>
        <w:t>«Ссудодателя</w:t>
      </w:r>
      <w:r w:rsidR="007913EF" w:rsidRPr="00B15FA4">
        <w:rPr>
          <w:rFonts w:ascii="Times New Roman" w:hAnsi="Times New Roman"/>
          <w:b/>
          <w:sz w:val="24"/>
          <w:szCs w:val="24"/>
        </w:rPr>
        <w:t>»</w:t>
      </w:r>
      <w:r w:rsidR="00B55BDB" w:rsidRPr="00B15FA4">
        <w:rPr>
          <w:rFonts w:ascii="Times New Roman" w:hAnsi="Times New Roman"/>
          <w:sz w:val="24"/>
          <w:szCs w:val="24"/>
        </w:rPr>
        <w:t>.</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 xml:space="preserve">Нести все расходы по содержанию и эксплуатации переданного имущества, своевременно за свой счет производить текущий и капитальный ремонт имущества. </w:t>
      </w:r>
      <w:r w:rsidR="001B63BE">
        <w:rPr>
          <w:rFonts w:ascii="Times New Roman" w:hAnsi="Times New Roman"/>
          <w:sz w:val="24"/>
          <w:szCs w:val="24"/>
        </w:rPr>
        <w:t>М</w:t>
      </w:r>
      <w:r w:rsidRPr="00B15FA4">
        <w:rPr>
          <w:rFonts w:ascii="Times New Roman" w:hAnsi="Times New Roman"/>
          <w:sz w:val="24"/>
          <w:szCs w:val="24"/>
        </w:rPr>
        <w:t xml:space="preserve">атериалы, необходимые для работы имущества, приобретаются </w:t>
      </w:r>
      <w:r w:rsidRPr="00B15FA4">
        <w:rPr>
          <w:rFonts w:ascii="Times New Roman" w:hAnsi="Times New Roman"/>
          <w:b/>
          <w:sz w:val="24"/>
          <w:szCs w:val="24"/>
        </w:rPr>
        <w:t>«Ссудополучателем»</w:t>
      </w:r>
      <w:r w:rsidRPr="00B15FA4">
        <w:rPr>
          <w:rFonts w:ascii="Times New Roman" w:hAnsi="Times New Roman"/>
          <w:sz w:val="24"/>
          <w:szCs w:val="24"/>
        </w:rPr>
        <w:t xml:space="preserve"> за счет собственных средств.</w:t>
      </w:r>
    </w:p>
    <w:p w:rsidR="00B55BDB" w:rsidRPr="00B15FA4" w:rsidRDefault="00B55BDB" w:rsidP="00B55BDB">
      <w:pPr>
        <w:pStyle w:val="ae"/>
        <w:numPr>
          <w:ilvl w:val="2"/>
          <w:numId w:val="11"/>
        </w:numPr>
        <w:ind w:left="0" w:firstLine="709"/>
        <w:jc w:val="both"/>
        <w:rPr>
          <w:rFonts w:ascii="Times New Roman" w:hAnsi="Times New Roman"/>
          <w:sz w:val="24"/>
          <w:szCs w:val="24"/>
        </w:rPr>
      </w:pPr>
      <w:r w:rsidRPr="00B15FA4">
        <w:rPr>
          <w:rFonts w:ascii="Times New Roman" w:hAnsi="Times New Roman"/>
          <w:sz w:val="24"/>
          <w:szCs w:val="24"/>
        </w:rPr>
        <w:t xml:space="preserve">Производить за свой счет страхование </w:t>
      </w:r>
      <w:r w:rsidR="002C1FE5">
        <w:rPr>
          <w:rFonts w:ascii="Times New Roman" w:hAnsi="Times New Roman"/>
          <w:sz w:val="24"/>
          <w:szCs w:val="24"/>
        </w:rPr>
        <w:t>авто</w:t>
      </w:r>
      <w:r w:rsidRPr="00B15FA4">
        <w:rPr>
          <w:rFonts w:ascii="Times New Roman" w:hAnsi="Times New Roman"/>
          <w:sz w:val="24"/>
          <w:szCs w:val="24"/>
        </w:rPr>
        <w:t>гражданской ответственности в период пользования транспортными средствами.</w:t>
      </w:r>
    </w:p>
    <w:p w:rsidR="00B55BDB" w:rsidRPr="00B15FA4" w:rsidRDefault="001B63BE" w:rsidP="00B55BDB">
      <w:pPr>
        <w:pStyle w:val="ae"/>
        <w:numPr>
          <w:ilvl w:val="1"/>
          <w:numId w:val="11"/>
        </w:numPr>
        <w:ind w:left="0" w:firstLine="708"/>
        <w:contextualSpacing/>
        <w:jc w:val="both"/>
        <w:rPr>
          <w:rFonts w:ascii="Times New Roman" w:hAnsi="Times New Roman"/>
          <w:sz w:val="24"/>
          <w:szCs w:val="24"/>
        </w:rPr>
      </w:pPr>
      <w:r w:rsidRPr="00B15FA4">
        <w:rPr>
          <w:rFonts w:ascii="Times New Roman" w:hAnsi="Times New Roman"/>
          <w:b/>
          <w:sz w:val="24"/>
          <w:szCs w:val="24"/>
        </w:rPr>
        <w:t xml:space="preserve"> </w:t>
      </w:r>
      <w:r w:rsidR="00B55BDB" w:rsidRPr="00B15FA4">
        <w:rPr>
          <w:rFonts w:ascii="Times New Roman" w:hAnsi="Times New Roman"/>
          <w:b/>
          <w:sz w:val="24"/>
          <w:szCs w:val="24"/>
        </w:rPr>
        <w:t xml:space="preserve">«Ссудополучатель» </w:t>
      </w:r>
      <w:r w:rsidR="00B55BDB" w:rsidRPr="00B15FA4">
        <w:rPr>
          <w:rFonts w:ascii="Times New Roman" w:hAnsi="Times New Roman"/>
          <w:sz w:val="24"/>
          <w:szCs w:val="24"/>
        </w:rPr>
        <w:t>согласовавший с «</w:t>
      </w:r>
      <w:r w:rsidR="00B55BDB" w:rsidRPr="00B15FA4">
        <w:rPr>
          <w:rFonts w:ascii="Times New Roman" w:hAnsi="Times New Roman"/>
          <w:b/>
          <w:sz w:val="24"/>
          <w:szCs w:val="24"/>
        </w:rPr>
        <w:t xml:space="preserve">Ссудодателем» </w:t>
      </w:r>
      <w:r w:rsidR="00B55BDB" w:rsidRPr="00B15FA4">
        <w:rPr>
          <w:rFonts w:ascii="Times New Roman" w:hAnsi="Times New Roman"/>
          <w:sz w:val="24"/>
          <w:szCs w:val="24"/>
        </w:rPr>
        <w:t>отделимые и неотделимые улучшения имущества, полученного в безвозмездное пользование, выполняет их за свой счет, без последующего возмещения со стороны</w:t>
      </w:r>
      <w:r w:rsidR="00B55BDB" w:rsidRPr="00B15FA4">
        <w:rPr>
          <w:rFonts w:ascii="Times New Roman" w:hAnsi="Times New Roman"/>
          <w:b/>
          <w:sz w:val="24"/>
          <w:szCs w:val="24"/>
        </w:rPr>
        <w:t xml:space="preserve"> «Ссудодателя».</w:t>
      </w:r>
    </w:p>
    <w:p w:rsidR="00B55BDB" w:rsidRPr="00B15FA4" w:rsidRDefault="00B55BDB" w:rsidP="00B55BDB">
      <w:pPr>
        <w:pStyle w:val="ae"/>
        <w:numPr>
          <w:ilvl w:val="1"/>
          <w:numId w:val="11"/>
        </w:numPr>
        <w:ind w:left="0" w:firstLine="708"/>
        <w:contextualSpacing/>
        <w:jc w:val="both"/>
        <w:rPr>
          <w:rFonts w:ascii="Times New Roman" w:hAnsi="Times New Roman"/>
          <w:sz w:val="24"/>
          <w:szCs w:val="24"/>
        </w:rPr>
      </w:pPr>
      <w:r w:rsidRPr="00B15FA4">
        <w:rPr>
          <w:rFonts w:ascii="Times New Roman" w:hAnsi="Times New Roman"/>
          <w:sz w:val="24"/>
          <w:szCs w:val="24"/>
        </w:rPr>
        <w:t xml:space="preserve">Письменно в десятидневный срок уведомить </w:t>
      </w:r>
      <w:r w:rsidRPr="00B15FA4">
        <w:rPr>
          <w:rFonts w:ascii="Times New Roman" w:hAnsi="Times New Roman"/>
          <w:b/>
          <w:sz w:val="24"/>
          <w:szCs w:val="24"/>
        </w:rPr>
        <w:t>«Ссудодателя»</w:t>
      </w:r>
      <w:r w:rsidRPr="00B15FA4">
        <w:rPr>
          <w:rFonts w:ascii="Times New Roman" w:hAnsi="Times New Roman"/>
          <w:sz w:val="24"/>
          <w:szCs w:val="24"/>
        </w:rPr>
        <w:t xml:space="preserve"> с приложением подтверждающих документов:</w:t>
      </w:r>
    </w:p>
    <w:p w:rsidR="00B55BDB" w:rsidRPr="00B15FA4" w:rsidRDefault="00B55BDB" w:rsidP="00B55BDB">
      <w:pPr>
        <w:spacing w:after="0" w:line="240" w:lineRule="auto"/>
        <w:ind w:firstLine="708"/>
        <w:contextualSpacing/>
        <w:jc w:val="both"/>
        <w:rPr>
          <w:rFonts w:ascii="Times New Roman" w:hAnsi="Times New Roman" w:cs="Times New Roman"/>
          <w:sz w:val="24"/>
          <w:szCs w:val="24"/>
        </w:rPr>
      </w:pPr>
      <w:r w:rsidRPr="00B15FA4">
        <w:rPr>
          <w:rFonts w:ascii="Times New Roman" w:hAnsi="Times New Roman" w:cs="Times New Roman"/>
          <w:sz w:val="24"/>
          <w:szCs w:val="24"/>
        </w:rPr>
        <w:t>об изменениях своих реквизитов;</w:t>
      </w:r>
    </w:p>
    <w:p w:rsidR="00B55BDB" w:rsidRPr="00B15FA4" w:rsidRDefault="00B55BDB" w:rsidP="00B55BDB">
      <w:pPr>
        <w:spacing w:after="0" w:line="240" w:lineRule="auto"/>
        <w:ind w:firstLine="708"/>
        <w:contextualSpacing/>
        <w:jc w:val="both"/>
        <w:rPr>
          <w:rFonts w:ascii="Times New Roman" w:hAnsi="Times New Roman" w:cs="Times New Roman"/>
          <w:sz w:val="24"/>
          <w:szCs w:val="24"/>
        </w:rPr>
      </w:pPr>
      <w:r w:rsidRPr="00B15FA4">
        <w:rPr>
          <w:rFonts w:ascii="Times New Roman" w:hAnsi="Times New Roman" w:cs="Times New Roman"/>
          <w:sz w:val="24"/>
          <w:szCs w:val="24"/>
        </w:rPr>
        <w:t>об изменении контактных данных.</w:t>
      </w:r>
    </w:p>
    <w:p w:rsidR="00B55BDB" w:rsidRPr="00B15FA4" w:rsidRDefault="00B55BDB" w:rsidP="00B55BDB">
      <w:pPr>
        <w:spacing w:after="0" w:line="240" w:lineRule="auto"/>
        <w:ind w:firstLine="708"/>
        <w:contextualSpacing/>
        <w:jc w:val="both"/>
        <w:rPr>
          <w:rFonts w:ascii="Times New Roman" w:hAnsi="Times New Roman" w:cs="Times New Roman"/>
          <w:sz w:val="24"/>
          <w:szCs w:val="24"/>
        </w:rPr>
      </w:pPr>
      <w:r w:rsidRPr="00B15FA4">
        <w:rPr>
          <w:rFonts w:ascii="Times New Roman" w:hAnsi="Times New Roman" w:cs="Times New Roman"/>
          <w:sz w:val="24"/>
          <w:szCs w:val="24"/>
        </w:rPr>
        <w:t xml:space="preserve">В тот же срок обратиться с ходатайством к </w:t>
      </w:r>
      <w:r w:rsidRPr="00B15FA4">
        <w:rPr>
          <w:rFonts w:ascii="Times New Roman" w:hAnsi="Times New Roman" w:cs="Times New Roman"/>
          <w:b/>
          <w:sz w:val="24"/>
          <w:szCs w:val="24"/>
        </w:rPr>
        <w:t>«Ссудодателю»</w:t>
      </w:r>
      <w:r w:rsidRPr="00B15FA4">
        <w:rPr>
          <w:rFonts w:ascii="Times New Roman" w:hAnsi="Times New Roman" w:cs="Times New Roman"/>
          <w:sz w:val="24"/>
          <w:szCs w:val="24"/>
        </w:rPr>
        <w:t xml:space="preserve"> об изменении настоящего договора.</w:t>
      </w:r>
    </w:p>
    <w:p w:rsidR="00B55BDB" w:rsidRPr="00B15FA4" w:rsidRDefault="00B55BDB" w:rsidP="00B55BDB">
      <w:pPr>
        <w:pStyle w:val="ae"/>
        <w:ind w:firstLine="709"/>
        <w:contextualSpacing/>
        <w:jc w:val="both"/>
        <w:rPr>
          <w:rFonts w:ascii="Times New Roman" w:hAnsi="Times New Roman"/>
          <w:sz w:val="24"/>
          <w:szCs w:val="24"/>
        </w:rPr>
      </w:pPr>
      <w:r w:rsidRPr="00B15FA4">
        <w:rPr>
          <w:rFonts w:ascii="Times New Roman" w:hAnsi="Times New Roman"/>
          <w:sz w:val="24"/>
          <w:szCs w:val="24"/>
        </w:rPr>
        <w:t xml:space="preserve">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w:t>
      </w:r>
      <w:r w:rsidRPr="00B15FA4">
        <w:rPr>
          <w:rFonts w:ascii="Times New Roman" w:hAnsi="Times New Roman"/>
          <w:b/>
          <w:sz w:val="24"/>
          <w:szCs w:val="24"/>
        </w:rPr>
        <w:t>«Ссудополучатель»</w:t>
      </w:r>
      <w:r w:rsidRPr="00B15FA4">
        <w:rPr>
          <w:rFonts w:ascii="Times New Roman" w:hAnsi="Times New Roman"/>
          <w:sz w:val="24"/>
          <w:szCs w:val="24"/>
        </w:rPr>
        <w:t>, допустивший нарушение, уплачивает штраф в размере 5000 руб.</w:t>
      </w:r>
    </w:p>
    <w:p w:rsidR="003E45FD" w:rsidRDefault="00B55BDB" w:rsidP="00D27436">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не имеет права распоряжаться имуществом (передача в пользование третьим лицам).</w:t>
      </w:r>
    </w:p>
    <w:p w:rsidR="00A828BF" w:rsidRDefault="00A828BF" w:rsidP="00A828BF">
      <w:pPr>
        <w:pStyle w:val="ae"/>
        <w:ind w:left="709"/>
        <w:jc w:val="both"/>
        <w:rPr>
          <w:rFonts w:ascii="Times New Roman" w:hAnsi="Times New Roman"/>
          <w:sz w:val="24"/>
          <w:szCs w:val="24"/>
        </w:rPr>
      </w:pPr>
    </w:p>
    <w:p w:rsidR="00B55BDB" w:rsidRPr="00B15FA4" w:rsidRDefault="00B55BDB" w:rsidP="00B55BDB">
      <w:pPr>
        <w:pStyle w:val="ae"/>
        <w:numPr>
          <w:ilvl w:val="0"/>
          <w:numId w:val="11"/>
        </w:numPr>
        <w:ind w:left="0" w:firstLine="709"/>
        <w:jc w:val="center"/>
        <w:rPr>
          <w:rFonts w:ascii="Times New Roman" w:hAnsi="Times New Roman"/>
          <w:b/>
          <w:sz w:val="24"/>
          <w:szCs w:val="24"/>
        </w:rPr>
      </w:pPr>
      <w:r w:rsidRPr="00B15FA4">
        <w:rPr>
          <w:rFonts w:ascii="Times New Roman" w:hAnsi="Times New Roman"/>
          <w:b/>
          <w:sz w:val="24"/>
          <w:szCs w:val="24"/>
        </w:rPr>
        <w:t>Риск случайной гибели или случайного повреждения имущества</w:t>
      </w: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несет риск случайной гибели или случайного повреждения имущества, если имущество погибло или было испорчено в связи с тем, что использовали его не в соответствии с настоящим договором или назначением имущества, либо передали его третьему лицу. «</w:t>
      </w:r>
      <w:r w:rsidRPr="00B15FA4">
        <w:rPr>
          <w:rFonts w:ascii="Times New Roman" w:hAnsi="Times New Roman"/>
          <w:b/>
          <w:sz w:val="24"/>
          <w:szCs w:val="24"/>
        </w:rPr>
        <w:t xml:space="preserve">Ссудополучатель» </w:t>
      </w:r>
      <w:r w:rsidRPr="00B15FA4">
        <w:rPr>
          <w:rFonts w:ascii="Times New Roman" w:hAnsi="Times New Roman"/>
          <w:sz w:val="24"/>
          <w:szCs w:val="24"/>
        </w:rPr>
        <w:t xml:space="preserve">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p w:rsidR="004C4469" w:rsidRPr="00B15FA4" w:rsidRDefault="004C4469" w:rsidP="00B55BDB">
      <w:pPr>
        <w:pStyle w:val="ae"/>
        <w:ind w:firstLine="709"/>
        <w:jc w:val="both"/>
        <w:rPr>
          <w:rFonts w:ascii="Times New Roman" w:hAnsi="Times New Roman"/>
          <w:sz w:val="24"/>
          <w:szCs w:val="24"/>
        </w:rPr>
      </w:pPr>
    </w:p>
    <w:p w:rsidR="00B55BDB" w:rsidRPr="00B15FA4" w:rsidRDefault="00B55BDB" w:rsidP="00B55BDB">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t>Порядок расторжения договора</w:t>
      </w:r>
    </w:p>
    <w:p w:rsidR="00B55BDB" w:rsidRPr="00B15FA4" w:rsidRDefault="00B55BDB" w:rsidP="00B55BDB">
      <w:pPr>
        <w:pStyle w:val="ae"/>
        <w:numPr>
          <w:ilvl w:val="1"/>
          <w:numId w:val="11"/>
        </w:numPr>
        <w:ind w:left="0" w:right="-2" w:firstLine="709"/>
        <w:jc w:val="both"/>
        <w:rPr>
          <w:rFonts w:ascii="Times New Roman" w:hAnsi="Times New Roman"/>
          <w:b/>
          <w:sz w:val="24"/>
          <w:szCs w:val="24"/>
        </w:rPr>
      </w:pPr>
      <w:r w:rsidRPr="00B15FA4">
        <w:rPr>
          <w:rFonts w:ascii="Times New Roman" w:hAnsi="Times New Roman"/>
          <w:sz w:val="24"/>
          <w:szCs w:val="24"/>
        </w:rPr>
        <w:t>Каждая из сторон вправе во всякое время отказаться от договора, известив об этом другую сторону за один месяц.</w:t>
      </w:r>
    </w:p>
    <w:p w:rsidR="00B55BDB" w:rsidRPr="00B15FA4" w:rsidRDefault="00B55BDB" w:rsidP="00B55BDB">
      <w:pPr>
        <w:pStyle w:val="ae"/>
        <w:numPr>
          <w:ilvl w:val="1"/>
          <w:numId w:val="11"/>
        </w:numPr>
        <w:ind w:left="0" w:right="-2" w:firstLine="709"/>
        <w:jc w:val="both"/>
        <w:rPr>
          <w:rFonts w:ascii="Times New Roman" w:hAnsi="Times New Roman"/>
          <w:b/>
          <w:sz w:val="24"/>
          <w:szCs w:val="24"/>
        </w:rPr>
      </w:pPr>
      <w:r w:rsidRPr="00B15FA4">
        <w:rPr>
          <w:rFonts w:ascii="Times New Roman" w:hAnsi="Times New Roman"/>
          <w:b/>
          <w:sz w:val="24"/>
          <w:szCs w:val="24"/>
        </w:rPr>
        <w:t>«Ссудодатель»</w:t>
      </w:r>
      <w:r w:rsidRPr="00B15FA4">
        <w:rPr>
          <w:rFonts w:ascii="Times New Roman" w:hAnsi="Times New Roman"/>
          <w:sz w:val="24"/>
          <w:szCs w:val="24"/>
        </w:rPr>
        <w:t xml:space="preserve"> вправе потребовать расторжения настоящего договора в случаях, когда «</w:t>
      </w:r>
      <w:r w:rsidRPr="00B15FA4">
        <w:rPr>
          <w:rFonts w:ascii="Times New Roman" w:hAnsi="Times New Roman"/>
          <w:b/>
          <w:sz w:val="24"/>
          <w:szCs w:val="24"/>
        </w:rPr>
        <w:t>Ссудополучатель»:</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использует имущество не в соответствии с условиями договора или назначением имущества;</w:t>
      </w:r>
    </w:p>
    <w:p w:rsidR="00B55BDB" w:rsidRPr="00B15FA4" w:rsidRDefault="00B55BDB" w:rsidP="00B55BDB">
      <w:pPr>
        <w:pStyle w:val="ae"/>
        <w:tabs>
          <w:tab w:val="left" w:pos="9141"/>
        </w:tabs>
        <w:ind w:firstLine="709"/>
        <w:jc w:val="both"/>
        <w:rPr>
          <w:rFonts w:ascii="Times New Roman" w:hAnsi="Times New Roman"/>
          <w:sz w:val="24"/>
          <w:szCs w:val="24"/>
        </w:rPr>
      </w:pPr>
      <w:r w:rsidRPr="00B15FA4">
        <w:rPr>
          <w:rFonts w:ascii="Times New Roman" w:hAnsi="Times New Roman"/>
          <w:sz w:val="24"/>
          <w:szCs w:val="24"/>
        </w:rPr>
        <w:t>существенно ухудшает состояние имущества;</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lastRenderedPageBreak/>
        <w:t>передал имущество третьему лицу.</w:t>
      </w: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w:t>
      </w:r>
      <w:r w:rsidRPr="00B15FA4">
        <w:rPr>
          <w:rFonts w:ascii="Times New Roman" w:hAnsi="Times New Roman"/>
          <w:b/>
          <w:sz w:val="24"/>
          <w:szCs w:val="24"/>
        </w:rPr>
        <w:t xml:space="preserve">Ссудополучатель» </w:t>
      </w:r>
      <w:r w:rsidRPr="00B15FA4">
        <w:rPr>
          <w:rFonts w:ascii="Times New Roman" w:hAnsi="Times New Roman"/>
          <w:sz w:val="24"/>
          <w:szCs w:val="24"/>
        </w:rPr>
        <w:t>вправе потребовать расторжения настоящего договора:</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а)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B55BDB" w:rsidRPr="00B15FA4" w:rsidRDefault="00B55BDB" w:rsidP="00B55BDB">
      <w:pPr>
        <w:pStyle w:val="ae"/>
        <w:ind w:firstLine="709"/>
        <w:jc w:val="both"/>
        <w:rPr>
          <w:rFonts w:ascii="Times New Roman" w:hAnsi="Times New Roman"/>
          <w:sz w:val="24"/>
          <w:szCs w:val="24"/>
        </w:rPr>
      </w:pPr>
      <w:r w:rsidRPr="00B15FA4">
        <w:rPr>
          <w:rFonts w:ascii="Times New Roman" w:hAnsi="Times New Roman"/>
          <w:sz w:val="24"/>
          <w:szCs w:val="24"/>
        </w:rPr>
        <w:t xml:space="preserve">б) при неисполнении </w:t>
      </w:r>
      <w:r w:rsidRPr="00B15FA4">
        <w:rPr>
          <w:rFonts w:ascii="Times New Roman" w:hAnsi="Times New Roman"/>
          <w:b/>
          <w:sz w:val="24"/>
          <w:szCs w:val="24"/>
        </w:rPr>
        <w:t>«Ссудодателем»</w:t>
      </w:r>
      <w:r w:rsidRPr="00B15FA4">
        <w:rPr>
          <w:rFonts w:ascii="Times New Roman" w:hAnsi="Times New Roman"/>
          <w:sz w:val="24"/>
          <w:szCs w:val="24"/>
        </w:rPr>
        <w:t xml:space="preserve"> обязанности передать имущество.</w:t>
      </w:r>
    </w:p>
    <w:p w:rsidR="00B55BDB" w:rsidRPr="00B15FA4" w:rsidRDefault="00B55BDB" w:rsidP="00B55BDB">
      <w:pPr>
        <w:pStyle w:val="ae"/>
        <w:ind w:firstLine="709"/>
        <w:jc w:val="center"/>
        <w:rPr>
          <w:rFonts w:ascii="Times New Roman" w:hAnsi="Times New Roman"/>
          <w:b/>
          <w:sz w:val="24"/>
          <w:szCs w:val="24"/>
        </w:rPr>
      </w:pPr>
    </w:p>
    <w:p w:rsidR="00B55BDB" w:rsidRDefault="00B55BDB" w:rsidP="003E45FD">
      <w:pPr>
        <w:pStyle w:val="ae"/>
        <w:numPr>
          <w:ilvl w:val="0"/>
          <w:numId w:val="11"/>
        </w:numPr>
        <w:ind w:left="0" w:firstLine="709"/>
        <w:jc w:val="center"/>
        <w:rPr>
          <w:rFonts w:ascii="Times New Roman" w:hAnsi="Times New Roman"/>
          <w:b/>
          <w:sz w:val="24"/>
          <w:szCs w:val="24"/>
        </w:rPr>
      </w:pPr>
      <w:r w:rsidRPr="00B15FA4">
        <w:rPr>
          <w:rFonts w:ascii="Times New Roman" w:hAnsi="Times New Roman"/>
          <w:b/>
          <w:sz w:val="24"/>
          <w:szCs w:val="24"/>
        </w:rPr>
        <w:t>Изменение сторон в настоящем договоре и его прекращение</w:t>
      </w:r>
    </w:p>
    <w:p w:rsidR="00B55BDB" w:rsidRPr="00B15FA4" w:rsidRDefault="00A828BF"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b/>
          <w:sz w:val="24"/>
          <w:szCs w:val="24"/>
        </w:rPr>
        <w:t xml:space="preserve"> </w:t>
      </w:r>
      <w:r w:rsidR="00B55BDB" w:rsidRPr="00B15FA4">
        <w:rPr>
          <w:rFonts w:ascii="Times New Roman" w:hAnsi="Times New Roman"/>
          <w:b/>
          <w:sz w:val="24"/>
          <w:szCs w:val="24"/>
        </w:rPr>
        <w:t>«Ссудодатель»</w:t>
      </w:r>
      <w:r w:rsidR="00B55BDB" w:rsidRPr="00B15FA4">
        <w:rPr>
          <w:rFonts w:ascii="Times New Roman" w:hAnsi="Times New Roman"/>
          <w:sz w:val="24"/>
          <w:szCs w:val="24"/>
        </w:rPr>
        <w:t xml:space="preserve"> вправе произвести отчуждение имущества и (или) передать его на ином праве третьему лицу. При этом к новому правообладателю переходят права по настоящему договору, а его права в отношении имущества обременяются правами «</w:t>
      </w:r>
      <w:r w:rsidR="00B55BDB" w:rsidRPr="00B15FA4">
        <w:rPr>
          <w:rFonts w:ascii="Times New Roman" w:hAnsi="Times New Roman"/>
          <w:b/>
          <w:sz w:val="24"/>
          <w:szCs w:val="24"/>
        </w:rPr>
        <w:t>Ссудополучателя».</w:t>
      </w:r>
    </w:p>
    <w:p w:rsidR="00B55BDB" w:rsidRPr="00B15FA4" w:rsidRDefault="00B55BDB" w:rsidP="00B55BDB">
      <w:pPr>
        <w:pStyle w:val="ae"/>
        <w:numPr>
          <w:ilvl w:val="1"/>
          <w:numId w:val="11"/>
        </w:numPr>
        <w:ind w:left="0" w:firstLine="709"/>
        <w:jc w:val="both"/>
        <w:rPr>
          <w:rFonts w:ascii="Times New Roman" w:hAnsi="Times New Roman"/>
          <w:b/>
          <w:sz w:val="24"/>
          <w:szCs w:val="24"/>
        </w:rPr>
      </w:pPr>
      <w:r w:rsidRPr="00B15FA4">
        <w:rPr>
          <w:rFonts w:ascii="Times New Roman" w:hAnsi="Times New Roman"/>
          <w:sz w:val="24"/>
          <w:szCs w:val="24"/>
        </w:rPr>
        <w:t>В случае реорганизации «</w:t>
      </w:r>
      <w:r w:rsidRPr="00B15FA4">
        <w:rPr>
          <w:rFonts w:ascii="Times New Roman" w:hAnsi="Times New Roman"/>
          <w:b/>
          <w:sz w:val="24"/>
          <w:szCs w:val="24"/>
        </w:rPr>
        <w:t xml:space="preserve">Ссудополучателя» </w:t>
      </w:r>
      <w:r w:rsidRPr="00B15FA4">
        <w:rPr>
          <w:rFonts w:ascii="Times New Roman" w:hAnsi="Times New Roman"/>
          <w:sz w:val="24"/>
          <w:szCs w:val="24"/>
        </w:rPr>
        <w:t>его права и обязанности по договору переходят к юридическому лицу, являющемуся его правопреемником.</w:t>
      </w:r>
    </w:p>
    <w:p w:rsidR="00B55BDB" w:rsidRPr="00B15FA4" w:rsidRDefault="00B55BDB" w:rsidP="00B55BDB">
      <w:pPr>
        <w:pStyle w:val="ae"/>
        <w:numPr>
          <w:ilvl w:val="1"/>
          <w:numId w:val="11"/>
        </w:numPr>
        <w:ind w:left="0" w:firstLine="709"/>
        <w:jc w:val="both"/>
        <w:rPr>
          <w:rFonts w:ascii="Times New Roman" w:hAnsi="Times New Roman"/>
          <w:b/>
          <w:sz w:val="24"/>
          <w:szCs w:val="24"/>
        </w:rPr>
      </w:pPr>
      <w:r w:rsidRPr="00B15FA4">
        <w:rPr>
          <w:rFonts w:ascii="Times New Roman" w:hAnsi="Times New Roman"/>
          <w:sz w:val="24"/>
          <w:szCs w:val="24"/>
        </w:rPr>
        <w:t>Настоящий договор прекращается в случае ликвидации «</w:t>
      </w:r>
      <w:r w:rsidRPr="00B15FA4">
        <w:rPr>
          <w:rFonts w:ascii="Times New Roman" w:hAnsi="Times New Roman"/>
          <w:b/>
          <w:sz w:val="24"/>
          <w:szCs w:val="24"/>
        </w:rPr>
        <w:t>Ссудополучателя».</w:t>
      </w:r>
    </w:p>
    <w:p w:rsidR="00B55BDB" w:rsidRPr="00B15FA4" w:rsidRDefault="00B55BDB" w:rsidP="00B55BDB">
      <w:pPr>
        <w:pStyle w:val="ae"/>
        <w:ind w:firstLine="709"/>
        <w:jc w:val="both"/>
        <w:rPr>
          <w:rFonts w:ascii="Times New Roman" w:hAnsi="Times New Roman"/>
          <w:sz w:val="24"/>
          <w:szCs w:val="24"/>
        </w:rPr>
      </w:pPr>
    </w:p>
    <w:p w:rsidR="00B55BDB" w:rsidRDefault="00B55BDB" w:rsidP="003E45FD">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t>О</w:t>
      </w:r>
      <w:r w:rsidR="003E45FD">
        <w:rPr>
          <w:rFonts w:ascii="Times New Roman" w:hAnsi="Times New Roman"/>
          <w:b/>
          <w:sz w:val="24"/>
          <w:szCs w:val="24"/>
        </w:rPr>
        <w:t>тветственность сторон</w:t>
      </w:r>
    </w:p>
    <w:p w:rsidR="00B55BDB"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Стороны несут ответственность в соответствии с действующим законодательством Российской Федерации.</w:t>
      </w:r>
    </w:p>
    <w:p w:rsidR="00B131E9" w:rsidRPr="00B131E9" w:rsidRDefault="00B131E9" w:rsidP="00B55BDB">
      <w:pPr>
        <w:pStyle w:val="ae"/>
        <w:numPr>
          <w:ilvl w:val="1"/>
          <w:numId w:val="11"/>
        </w:numPr>
        <w:ind w:left="0" w:firstLine="709"/>
        <w:jc w:val="both"/>
        <w:rPr>
          <w:rFonts w:ascii="Times New Roman" w:hAnsi="Times New Roman"/>
          <w:sz w:val="24"/>
          <w:szCs w:val="24"/>
        </w:rPr>
      </w:pPr>
      <w:r w:rsidRPr="00B131E9">
        <w:rPr>
          <w:rFonts w:ascii="Times New Roman" w:hAnsi="Times New Roman"/>
          <w:sz w:val="24"/>
          <w:szCs w:val="24"/>
        </w:rPr>
        <w:t>При неуплате платежей</w:t>
      </w:r>
      <w:r>
        <w:rPr>
          <w:rFonts w:ascii="Times New Roman" w:hAnsi="Times New Roman"/>
          <w:sz w:val="24"/>
          <w:szCs w:val="24"/>
        </w:rPr>
        <w:t xml:space="preserve"> </w:t>
      </w:r>
      <w:r w:rsidRPr="00B15FA4">
        <w:rPr>
          <w:rFonts w:ascii="Times New Roman" w:hAnsi="Times New Roman"/>
          <w:sz w:val="24"/>
          <w:szCs w:val="24"/>
        </w:rPr>
        <w:t>за право заключения договора безвозмездного пользования</w:t>
      </w:r>
      <w:r w:rsidRPr="00B131E9">
        <w:rPr>
          <w:rFonts w:ascii="Times New Roman" w:hAnsi="Times New Roman"/>
          <w:sz w:val="24"/>
          <w:szCs w:val="24"/>
        </w:rPr>
        <w:t xml:space="preserve"> </w:t>
      </w:r>
      <w:r w:rsidR="00FE32E9">
        <w:rPr>
          <w:rFonts w:ascii="Times New Roman" w:hAnsi="Times New Roman"/>
          <w:sz w:val="24"/>
          <w:szCs w:val="24"/>
        </w:rPr>
        <w:t>в течение 30 дней</w:t>
      </w:r>
      <w:r w:rsidRPr="00B131E9">
        <w:rPr>
          <w:rFonts w:ascii="Times New Roman" w:hAnsi="Times New Roman"/>
          <w:sz w:val="24"/>
          <w:szCs w:val="24"/>
        </w:rPr>
        <w:t xml:space="preserve"> по истечении установленного наст</w:t>
      </w:r>
      <w:r>
        <w:rPr>
          <w:rFonts w:ascii="Times New Roman" w:hAnsi="Times New Roman"/>
          <w:sz w:val="24"/>
          <w:szCs w:val="24"/>
        </w:rPr>
        <w:t>оящим договором срока платежа, Ссудод</w:t>
      </w:r>
      <w:r w:rsidRPr="00B131E9">
        <w:rPr>
          <w:rFonts w:ascii="Times New Roman" w:hAnsi="Times New Roman"/>
          <w:sz w:val="24"/>
          <w:szCs w:val="24"/>
        </w:rPr>
        <w:t>атель проводит досудебную работу в претензионной форме.</w:t>
      </w:r>
    </w:p>
    <w:p w:rsidR="00B55BDB" w:rsidRPr="00B15FA4" w:rsidRDefault="00B55BDB" w:rsidP="00B55BDB">
      <w:pPr>
        <w:pStyle w:val="ae"/>
        <w:ind w:firstLine="709"/>
        <w:jc w:val="both"/>
        <w:rPr>
          <w:rFonts w:ascii="Times New Roman" w:hAnsi="Times New Roman"/>
          <w:b/>
          <w:sz w:val="24"/>
          <w:szCs w:val="24"/>
        </w:rPr>
      </w:pPr>
    </w:p>
    <w:p w:rsidR="00B55BDB" w:rsidRDefault="00B55BDB" w:rsidP="003E45FD">
      <w:pPr>
        <w:pStyle w:val="ae"/>
        <w:numPr>
          <w:ilvl w:val="0"/>
          <w:numId w:val="11"/>
        </w:numPr>
        <w:ind w:left="0" w:firstLine="0"/>
        <w:jc w:val="center"/>
        <w:rPr>
          <w:rFonts w:ascii="Times New Roman" w:hAnsi="Times New Roman"/>
          <w:b/>
          <w:sz w:val="24"/>
          <w:szCs w:val="24"/>
        </w:rPr>
      </w:pPr>
      <w:r w:rsidRPr="00B15FA4">
        <w:rPr>
          <w:rFonts w:ascii="Times New Roman" w:hAnsi="Times New Roman"/>
          <w:b/>
          <w:sz w:val="24"/>
          <w:szCs w:val="24"/>
        </w:rPr>
        <w:t>З</w:t>
      </w:r>
      <w:r w:rsidR="003E45FD">
        <w:rPr>
          <w:rFonts w:ascii="Times New Roman" w:hAnsi="Times New Roman"/>
          <w:b/>
          <w:sz w:val="24"/>
          <w:szCs w:val="24"/>
        </w:rPr>
        <w:t>аключительные положения</w:t>
      </w:r>
    </w:p>
    <w:p w:rsidR="00B55BDB" w:rsidRPr="00B15FA4" w:rsidRDefault="00B55BDB" w:rsidP="00B55BDB">
      <w:pPr>
        <w:pStyle w:val="ae"/>
        <w:numPr>
          <w:ilvl w:val="1"/>
          <w:numId w:val="11"/>
        </w:numPr>
        <w:ind w:left="0" w:firstLine="709"/>
        <w:jc w:val="both"/>
        <w:rPr>
          <w:rFonts w:ascii="Times New Roman" w:hAnsi="Times New Roman"/>
          <w:sz w:val="24"/>
          <w:szCs w:val="24"/>
        </w:rPr>
      </w:pPr>
      <w:r w:rsidRPr="00B15FA4">
        <w:rPr>
          <w:rFonts w:ascii="Times New Roman" w:hAnsi="Times New Roman"/>
          <w:sz w:val="24"/>
          <w:szCs w:val="24"/>
        </w:rPr>
        <w:t>Настоящий договор вступает в силу с момента его подписания сторонами, составлен в двух экземплярах, имеющих одинаковую юридическую силу.</w:t>
      </w:r>
    </w:p>
    <w:p w:rsidR="00B55BDB" w:rsidRPr="00B15FA4" w:rsidRDefault="00B55BDB" w:rsidP="00B55BDB">
      <w:pPr>
        <w:pStyle w:val="ae"/>
        <w:ind w:firstLine="709"/>
        <w:jc w:val="both"/>
        <w:rPr>
          <w:rFonts w:ascii="Times New Roman" w:hAnsi="Times New Roman"/>
          <w:sz w:val="24"/>
          <w:szCs w:val="24"/>
        </w:rPr>
      </w:pPr>
    </w:p>
    <w:p w:rsidR="00B55BDB" w:rsidRPr="00B15FA4" w:rsidRDefault="003E45FD" w:rsidP="00B55BDB">
      <w:pPr>
        <w:pStyle w:val="ae"/>
        <w:numPr>
          <w:ilvl w:val="0"/>
          <w:numId w:val="11"/>
        </w:numPr>
        <w:ind w:left="0" w:firstLine="0"/>
        <w:jc w:val="center"/>
        <w:rPr>
          <w:rFonts w:ascii="Times New Roman" w:hAnsi="Times New Roman"/>
          <w:b/>
          <w:sz w:val="24"/>
          <w:szCs w:val="24"/>
        </w:rPr>
      </w:pPr>
      <w:r>
        <w:rPr>
          <w:rFonts w:ascii="Times New Roman" w:hAnsi="Times New Roman"/>
          <w:b/>
          <w:sz w:val="24"/>
          <w:szCs w:val="24"/>
        </w:rPr>
        <w:t>Юридические адреса сторон</w:t>
      </w:r>
      <w:r w:rsidR="00B55BDB" w:rsidRPr="00B15FA4">
        <w:rPr>
          <w:rFonts w:ascii="Times New Roman" w:hAnsi="Times New Roman"/>
          <w:b/>
          <w:sz w:val="24"/>
          <w:szCs w:val="24"/>
        </w:rPr>
        <w:t>:</w:t>
      </w:r>
    </w:p>
    <w:p w:rsidR="00B55BDB" w:rsidRPr="00B15FA4" w:rsidRDefault="00B55BDB" w:rsidP="00B55BDB">
      <w:pPr>
        <w:pStyle w:val="ae"/>
        <w:jc w:val="center"/>
        <w:rPr>
          <w:rFonts w:ascii="Times New Roman" w:hAnsi="Times New Roman"/>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1106"/>
        <w:gridCol w:w="4110"/>
      </w:tblGrid>
      <w:tr w:rsidR="00B55BDB" w:rsidRPr="00505EAF" w:rsidTr="001814A5">
        <w:tc>
          <w:tcPr>
            <w:tcW w:w="3964" w:type="dxa"/>
          </w:tcPr>
          <w:p w:rsidR="00B55BDB" w:rsidRPr="00505EAF" w:rsidRDefault="00B55BDB" w:rsidP="00D27436">
            <w:pPr>
              <w:pStyle w:val="ae"/>
              <w:jc w:val="center"/>
              <w:rPr>
                <w:rFonts w:ascii="Times New Roman" w:hAnsi="Times New Roman"/>
                <w:b/>
              </w:rPr>
            </w:pPr>
            <w:r w:rsidRPr="00505EAF">
              <w:rPr>
                <w:rFonts w:ascii="Times New Roman" w:hAnsi="Times New Roman"/>
                <w:b/>
              </w:rPr>
              <w:t>ССУДОДАТЕЛЬ:</w:t>
            </w:r>
          </w:p>
          <w:p w:rsidR="00B55BDB" w:rsidRPr="00A828BF" w:rsidRDefault="00B55BDB" w:rsidP="001814A5">
            <w:pPr>
              <w:jc w:val="both"/>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Администрация г. Рубцовска Алтайского края</w:t>
            </w:r>
          </w:p>
          <w:p w:rsidR="00B55BDB" w:rsidRPr="00A828BF" w:rsidRDefault="00B55BDB" w:rsidP="001814A5">
            <w:pPr>
              <w:ind w:right="283"/>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658200, г. Рубцовск, пр. Ленина,130</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ИНН 2209011079; КПП 220901001;</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ОКТМО 01716000</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(АДМИНИСТРАЦИЯ ГОРОДА РУБЦОВСКА, Л/С 04173011690)</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 xml:space="preserve">Банк: ОТДЕЛЕНИЕ БАРНАУЛ </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 xml:space="preserve">БАНКА РОССИИ//УФК по </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Алтайскому краю г. Барнаул</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БИК 010173001</w:t>
            </w:r>
          </w:p>
          <w:p w:rsidR="00B55BDB" w:rsidRPr="00A828BF" w:rsidRDefault="00B55BDB" w:rsidP="001814A5">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ЕКС 40102810045370000009</w:t>
            </w:r>
          </w:p>
          <w:p w:rsidR="00B55BDB" w:rsidRPr="00A828BF" w:rsidRDefault="00B55BDB" w:rsidP="00505EAF">
            <w:pPr>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КС 03100643000000011700</w:t>
            </w:r>
          </w:p>
          <w:p w:rsidR="00B55BDB" w:rsidRPr="00A828BF" w:rsidRDefault="00B55BDB" w:rsidP="001814A5">
            <w:pPr>
              <w:tabs>
                <w:tab w:val="left" w:pos="4820"/>
              </w:tabs>
              <w:ind w:right="-1"/>
              <w:rPr>
                <w:rFonts w:ascii="Times New Roman" w:eastAsia="Times New Roman" w:hAnsi="Times New Roman" w:cs="Times New Roman"/>
                <w:sz w:val="24"/>
                <w:szCs w:val="24"/>
              </w:rPr>
            </w:pPr>
            <w:r w:rsidRPr="00A828BF">
              <w:rPr>
                <w:rFonts w:ascii="Times New Roman" w:eastAsia="Times New Roman" w:hAnsi="Times New Roman" w:cs="Times New Roman"/>
                <w:sz w:val="24"/>
                <w:szCs w:val="24"/>
              </w:rPr>
              <w:t xml:space="preserve">______________ </w:t>
            </w:r>
          </w:p>
          <w:p w:rsidR="00B55BDB" w:rsidRPr="00505EAF" w:rsidRDefault="00B55BDB" w:rsidP="00505EAF">
            <w:pPr>
              <w:pStyle w:val="ae"/>
              <w:rPr>
                <w:rFonts w:ascii="Times New Roman" w:hAnsi="Times New Roman"/>
              </w:rPr>
            </w:pPr>
            <w:r w:rsidRPr="00A828BF">
              <w:rPr>
                <w:rFonts w:ascii="Times New Roman" w:hAnsi="Times New Roman"/>
                <w:sz w:val="24"/>
                <w:szCs w:val="24"/>
              </w:rPr>
              <w:t>«____» ________________202</w:t>
            </w:r>
            <w:r w:rsidR="00505EAF" w:rsidRPr="00A828BF">
              <w:rPr>
                <w:rFonts w:ascii="Times New Roman" w:hAnsi="Times New Roman"/>
                <w:sz w:val="24"/>
                <w:szCs w:val="24"/>
              </w:rPr>
              <w:t>4</w:t>
            </w:r>
            <w:r w:rsidRPr="00505EAF">
              <w:rPr>
                <w:rFonts w:ascii="Times New Roman" w:hAnsi="Times New Roman"/>
              </w:rPr>
              <w:t xml:space="preserve"> </w:t>
            </w:r>
          </w:p>
        </w:tc>
        <w:tc>
          <w:tcPr>
            <w:tcW w:w="1106" w:type="dxa"/>
          </w:tcPr>
          <w:p w:rsidR="00B55BDB" w:rsidRPr="00505EAF" w:rsidRDefault="00B55BDB" w:rsidP="001814A5">
            <w:pPr>
              <w:pStyle w:val="ae"/>
              <w:rPr>
                <w:rFonts w:ascii="Times New Roman" w:hAnsi="Times New Roman"/>
              </w:rPr>
            </w:pPr>
          </w:p>
        </w:tc>
        <w:tc>
          <w:tcPr>
            <w:tcW w:w="4110" w:type="dxa"/>
          </w:tcPr>
          <w:p w:rsidR="00B55BDB" w:rsidRPr="00505EAF" w:rsidRDefault="00B55BDB" w:rsidP="00D27436">
            <w:pPr>
              <w:pStyle w:val="ae"/>
              <w:jc w:val="center"/>
              <w:rPr>
                <w:rFonts w:ascii="Times New Roman" w:hAnsi="Times New Roman"/>
                <w:b/>
              </w:rPr>
            </w:pPr>
            <w:r w:rsidRPr="00505EAF">
              <w:rPr>
                <w:rFonts w:ascii="Times New Roman" w:hAnsi="Times New Roman"/>
                <w:b/>
              </w:rPr>
              <w:t>ССУДОПОЛУЧАТЕЛЬ:</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Название организации</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Адрес, реквизиты</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ИНН/КПП</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ОГРН</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КБК</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Р/С</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Эл. почта</w:t>
            </w:r>
          </w:p>
          <w:p w:rsidR="00B55BDB" w:rsidRPr="00A828BF" w:rsidRDefault="00B55BDB" w:rsidP="001814A5">
            <w:pPr>
              <w:rPr>
                <w:rFonts w:ascii="Times New Roman" w:hAnsi="Times New Roman" w:cs="Times New Roman"/>
                <w:sz w:val="24"/>
                <w:szCs w:val="24"/>
              </w:rPr>
            </w:pPr>
            <w:r w:rsidRPr="00A828BF">
              <w:rPr>
                <w:rFonts w:ascii="Times New Roman" w:hAnsi="Times New Roman" w:cs="Times New Roman"/>
                <w:sz w:val="24"/>
                <w:szCs w:val="24"/>
              </w:rPr>
              <w:t>телефон</w:t>
            </w:r>
          </w:p>
          <w:p w:rsidR="00B55BDB" w:rsidRPr="00A828BF" w:rsidRDefault="00B55BDB" w:rsidP="008765AF">
            <w:pPr>
              <w:ind w:firstLine="708"/>
              <w:rPr>
                <w:rFonts w:ascii="Times New Roman" w:hAnsi="Times New Roman" w:cs="Times New Roman"/>
                <w:sz w:val="24"/>
                <w:szCs w:val="24"/>
              </w:rPr>
            </w:pPr>
          </w:p>
          <w:p w:rsidR="00B55BDB" w:rsidRDefault="00B55BDB" w:rsidP="001814A5">
            <w:pPr>
              <w:rPr>
                <w:rFonts w:ascii="Times New Roman" w:hAnsi="Times New Roman" w:cs="Times New Roman"/>
                <w:sz w:val="24"/>
                <w:szCs w:val="24"/>
              </w:rPr>
            </w:pPr>
          </w:p>
          <w:p w:rsidR="00A828BF" w:rsidRPr="00A828BF" w:rsidRDefault="00A828BF" w:rsidP="001814A5">
            <w:pPr>
              <w:rPr>
                <w:rFonts w:ascii="Times New Roman" w:hAnsi="Times New Roman" w:cs="Times New Roman"/>
                <w:sz w:val="24"/>
                <w:szCs w:val="24"/>
              </w:rPr>
            </w:pPr>
          </w:p>
          <w:p w:rsidR="007003CD" w:rsidRPr="00A828BF" w:rsidRDefault="007003CD" w:rsidP="001814A5">
            <w:pPr>
              <w:rPr>
                <w:rFonts w:ascii="Times New Roman" w:hAnsi="Times New Roman" w:cs="Times New Roman"/>
                <w:sz w:val="24"/>
                <w:szCs w:val="24"/>
              </w:rPr>
            </w:pPr>
          </w:p>
          <w:p w:rsidR="007003CD" w:rsidRPr="00A828BF" w:rsidRDefault="007003CD" w:rsidP="001814A5">
            <w:pPr>
              <w:rPr>
                <w:rFonts w:ascii="Times New Roman" w:hAnsi="Times New Roman" w:cs="Times New Roman"/>
                <w:sz w:val="24"/>
                <w:szCs w:val="24"/>
              </w:rPr>
            </w:pPr>
          </w:p>
          <w:p w:rsidR="007003CD" w:rsidRPr="00A828BF" w:rsidRDefault="007003CD" w:rsidP="001814A5">
            <w:pPr>
              <w:rPr>
                <w:rFonts w:ascii="Times New Roman" w:hAnsi="Times New Roman" w:cs="Times New Roman"/>
                <w:sz w:val="24"/>
                <w:szCs w:val="24"/>
              </w:rPr>
            </w:pPr>
          </w:p>
          <w:p w:rsidR="008765AF" w:rsidRPr="00A828BF" w:rsidRDefault="00B55BDB" w:rsidP="001814A5">
            <w:pPr>
              <w:pStyle w:val="ae"/>
              <w:rPr>
                <w:rFonts w:ascii="Times New Roman" w:hAnsi="Times New Roman"/>
                <w:sz w:val="24"/>
                <w:szCs w:val="24"/>
                <w:lang w:val="en-US"/>
              </w:rPr>
            </w:pPr>
            <w:r w:rsidRPr="00A828BF">
              <w:rPr>
                <w:rFonts w:ascii="Times New Roman" w:hAnsi="Times New Roman"/>
                <w:sz w:val="24"/>
                <w:szCs w:val="24"/>
              </w:rPr>
              <w:t>____________________  «____»______________202</w:t>
            </w:r>
            <w:r w:rsidR="00505EAF" w:rsidRPr="00A828BF">
              <w:rPr>
                <w:rFonts w:ascii="Times New Roman" w:hAnsi="Times New Roman"/>
                <w:sz w:val="24"/>
                <w:szCs w:val="24"/>
              </w:rPr>
              <w:t>4</w:t>
            </w:r>
            <w:r w:rsidR="00B71FF6" w:rsidRPr="00A828BF">
              <w:rPr>
                <w:rFonts w:ascii="Times New Roman" w:hAnsi="Times New Roman"/>
                <w:sz w:val="24"/>
                <w:szCs w:val="24"/>
                <w:lang w:val="en-US"/>
              </w:rPr>
              <w:t xml:space="preserve"> </w:t>
            </w:r>
          </w:p>
          <w:p w:rsidR="008765AF" w:rsidRDefault="008765AF" w:rsidP="001814A5">
            <w:pPr>
              <w:pStyle w:val="ae"/>
              <w:rPr>
                <w:rFonts w:ascii="Times New Roman" w:hAnsi="Times New Roman"/>
              </w:rPr>
            </w:pPr>
          </w:p>
          <w:p w:rsidR="008765AF" w:rsidRDefault="008765AF" w:rsidP="001814A5">
            <w:pPr>
              <w:pStyle w:val="ae"/>
              <w:rPr>
                <w:rFonts w:ascii="Times New Roman" w:hAnsi="Times New Roman"/>
              </w:rPr>
            </w:pPr>
          </w:p>
          <w:p w:rsidR="008765AF" w:rsidRDefault="008765AF" w:rsidP="001814A5">
            <w:pPr>
              <w:pStyle w:val="ae"/>
              <w:rPr>
                <w:rFonts w:ascii="Times New Roman" w:hAnsi="Times New Roman"/>
              </w:rPr>
            </w:pPr>
          </w:p>
          <w:p w:rsidR="002C1FE5" w:rsidRDefault="002C1FE5" w:rsidP="001814A5">
            <w:pPr>
              <w:pStyle w:val="ae"/>
              <w:rPr>
                <w:rFonts w:ascii="Times New Roman" w:hAnsi="Times New Roman"/>
              </w:rPr>
            </w:pPr>
          </w:p>
          <w:p w:rsidR="002C1FE5" w:rsidRDefault="002C1FE5" w:rsidP="001814A5">
            <w:pPr>
              <w:pStyle w:val="ae"/>
              <w:rPr>
                <w:rFonts w:ascii="Times New Roman" w:hAnsi="Times New Roman"/>
              </w:rPr>
            </w:pPr>
          </w:p>
          <w:p w:rsidR="008765AF" w:rsidRPr="00505EAF" w:rsidRDefault="008765AF" w:rsidP="001814A5">
            <w:pPr>
              <w:pStyle w:val="ae"/>
              <w:rPr>
                <w:rFonts w:ascii="Times New Roman" w:hAnsi="Times New Roman"/>
              </w:rPr>
            </w:pPr>
          </w:p>
        </w:tc>
      </w:tr>
    </w:tbl>
    <w:p w:rsidR="005C55D9" w:rsidRDefault="005C55D9" w:rsidP="00FE32E9">
      <w:pPr>
        <w:pStyle w:val="ad"/>
        <w:rPr>
          <w:rFonts w:ascii="Times New Roman" w:hAnsi="Times New Roman" w:cs="Times New Roman"/>
          <w:sz w:val="24"/>
          <w:szCs w:val="24"/>
        </w:rPr>
      </w:pPr>
    </w:p>
    <w:p w:rsidR="00895824" w:rsidRPr="00895824" w:rsidRDefault="00895824" w:rsidP="00D27436">
      <w:pPr>
        <w:pStyle w:val="ad"/>
        <w:ind w:left="5245"/>
        <w:rPr>
          <w:rFonts w:ascii="Times New Roman" w:hAnsi="Times New Roman" w:cs="Times New Roman"/>
          <w:sz w:val="24"/>
          <w:szCs w:val="24"/>
        </w:rPr>
      </w:pPr>
      <w:r w:rsidRPr="00895824">
        <w:rPr>
          <w:rFonts w:ascii="Times New Roman" w:hAnsi="Times New Roman" w:cs="Times New Roman"/>
          <w:sz w:val="24"/>
          <w:szCs w:val="24"/>
        </w:rPr>
        <w:lastRenderedPageBreak/>
        <w:t>Приложение</w:t>
      </w:r>
    </w:p>
    <w:p w:rsidR="00895824" w:rsidRPr="00895824" w:rsidRDefault="00895824" w:rsidP="00D27436">
      <w:pPr>
        <w:pStyle w:val="ad"/>
        <w:ind w:left="5245"/>
        <w:jc w:val="right"/>
        <w:rPr>
          <w:rFonts w:ascii="Times New Roman" w:hAnsi="Times New Roman" w:cs="Times New Roman"/>
          <w:sz w:val="24"/>
          <w:szCs w:val="24"/>
        </w:rPr>
      </w:pPr>
      <w:r w:rsidRPr="00895824">
        <w:rPr>
          <w:rFonts w:ascii="Times New Roman" w:hAnsi="Times New Roman" w:cs="Times New Roman"/>
          <w:sz w:val="24"/>
          <w:szCs w:val="24"/>
        </w:rPr>
        <w:t xml:space="preserve">к договору безвозмездного пользования </w:t>
      </w:r>
    </w:p>
    <w:p w:rsidR="00895824" w:rsidRPr="00895824" w:rsidRDefault="00895824" w:rsidP="00D27436">
      <w:pPr>
        <w:pStyle w:val="ad"/>
        <w:ind w:left="5245"/>
        <w:rPr>
          <w:rFonts w:ascii="Times New Roman" w:hAnsi="Times New Roman" w:cs="Times New Roman"/>
          <w:sz w:val="24"/>
          <w:szCs w:val="24"/>
        </w:rPr>
      </w:pPr>
      <w:r w:rsidRPr="00895824">
        <w:rPr>
          <w:rFonts w:ascii="Times New Roman" w:hAnsi="Times New Roman" w:cs="Times New Roman"/>
          <w:sz w:val="24"/>
          <w:szCs w:val="24"/>
        </w:rPr>
        <w:t>муниципальным имуществом</w:t>
      </w:r>
    </w:p>
    <w:p w:rsidR="00895824" w:rsidRPr="00895824" w:rsidRDefault="00895824" w:rsidP="00D27436">
      <w:pPr>
        <w:pStyle w:val="ad"/>
        <w:ind w:left="5245"/>
        <w:rPr>
          <w:rFonts w:ascii="Times New Roman" w:hAnsi="Times New Roman" w:cs="Times New Roman"/>
          <w:sz w:val="24"/>
          <w:szCs w:val="24"/>
        </w:rPr>
      </w:pPr>
      <w:r w:rsidRPr="00895824">
        <w:rPr>
          <w:rFonts w:ascii="Times New Roman" w:hAnsi="Times New Roman" w:cs="Times New Roman"/>
          <w:sz w:val="24"/>
          <w:szCs w:val="24"/>
        </w:rPr>
        <w:t>от _____________ № ____________</w:t>
      </w:r>
    </w:p>
    <w:p w:rsidR="003B36C6" w:rsidRPr="005C55D9" w:rsidRDefault="003B36C6" w:rsidP="005C55D9">
      <w:pPr>
        <w:pStyle w:val="Heading1"/>
        <w:tabs>
          <w:tab w:val="left" w:pos="8685"/>
        </w:tabs>
        <w:rPr>
          <w:sz w:val="24"/>
          <w:szCs w:val="24"/>
        </w:rPr>
      </w:pPr>
      <w:r w:rsidRPr="0062222D">
        <w:rPr>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25"/>
        <w:gridCol w:w="3110"/>
        <w:gridCol w:w="2262"/>
      </w:tblGrid>
      <w:tr w:rsidR="00FE32E9" w:rsidRPr="00FD6F52" w:rsidTr="00966E87">
        <w:tc>
          <w:tcPr>
            <w:tcW w:w="567" w:type="dxa"/>
            <w:shd w:val="clear" w:color="auto" w:fill="auto"/>
            <w:vAlign w:val="center"/>
          </w:tcPr>
          <w:p w:rsidR="00FE32E9" w:rsidRPr="00FD6F52" w:rsidRDefault="00FE32E9" w:rsidP="00B07C8E">
            <w:pPr>
              <w:jc w:val="center"/>
              <w:rPr>
                <w:rFonts w:ascii="Times New Roman" w:hAnsi="Times New Roman" w:cs="Times New Roman"/>
                <w:sz w:val="26"/>
                <w:szCs w:val="26"/>
              </w:rPr>
            </w:pPr>
            <w:r w:rsidRPr="00FD6F52">
              <w:rPr>
                <w:rFonts w:ascii="Times New Roman" w:hAnsi="Times New Roman" w:cs="Times New Roman"/>
                <w:sz w:val="26"/>
                <w:szCs w:val="26"/>
              </w:rPr>
              <w:t>№ п/п</w:t>
            </w:r>
          </w:p>
        </w:tc>
        <w:tc>
          <w:tcPr>
            <w:tcW w:w="3525" w:type="dxa"/>
            <w:shd w:val="clear" w:color="auto" w:fill="auto"/>
            <w:vAlign w:val="center"/>
          </w:tcPr>
          <w:p w:rsidR="00FE32E9" w:rsidRPr="00FD6F52" w:rsidRDefault="00FE32E9" w:rsidP="00B07C8E">
            <w:pPr>
              <w:jc w:val="center"/>
              <w:rPr>
                <w:rFonts w:ascii="Times New Roman" w:hAnsi="Times New Roman" w:cs="Times New Roman"/>
                <w:sz w:val="26"/>
                <w:szCs w:val="26"/>
              </w:rPr>
            </w:pPr>
            <w:r w:rsidRPr="00FD6F52">
              <w:rPr>
                <w:rFonts w:ascii="Times New Roman" w:hAnsi="Times New Roman" w:cs="Times New Roman"/>
                <w:sz w:val="26"/>
                <w:szCs w:val="26"/>
              </w:rPr>
              <w:t>Наименование</w:t>
            </w:r>
          </w:p>
        </w:tc>
        <w:tc>
          <w:tcPr>
            <w:tcW w:w="3110" w:type="dxa"/>
            <w:shd w:val="clear" w:color="auto" w:fill="auto"/>
            <w:vAlign w:val="center"/>
          </w:tcPr>
          <w:p w:rsidR="00FE32E9" w:rsidRPr="00FD6F52" w:rsidRDefault="00FE32E9" w:rsidP="00B07C8E">
            <w:pPr>
              <w:jc w:val="center"/>
              <w:rPr>
                <w:rFonts w:ascii="Times New Roman" w:hAnsi="Times New Roman" w:cs="Times New Roman"/>
                <w:sz w:val="26"/>
                <w:szCs w:val="26"/>
              </w:rPr>
            </w:pPr>
            <w:r>
              <w:rPr>
                <w:rFonts w:ascii="Times New Roman" w:hAnsi="Times New Roman" w:cs="Times New Roman"/>
                <w:sz w:val="26"/>
                <w:szCs w:val="26"/>
              </w:rPr>
              <w:t>Инвентарный номер</w:t>
            </w:r>
          </w:p>
        </w:tc>
        <w:tc>
          <w:tcPr>
            <w:tcW w:w="2262" w:type="dxa"/>
            <w:shd w:val="clear" w:color="auto" w:fill="auto"/>
            <w:vAlign w:val="center"/>
          </w:tcPr>
          <w:p w:rsidR="00FE32E9" w:rsidRPr="00FD6F52" w:rsidRDefault="00FE32E9" w:rsidP="00B07C8E">
            <w:pPr>
              <w:jc w:val="center"/>
              <w:rPr>
                <w:rFonts w:ascii="Times New Roman" w:hAnsi="Times New Roman" w:cs="Times New Roman"/>
                <w:sz w:val="26"/>
                <w:szCs w:val="26"/>
              </w:rPr>
            </w:pPr>
            <w:r w:rsidRPr="00FD6F52">
              <w:rPr>
                <w:rFonts w:ascii="Times New Roman" w:hAnsi="Times New Roman" w:cs="Times New Roman"/>
                <w:sz w:val="26"/>
                <w:szCs w:val="26"/>
              </w:rPr>
              <w:t>Балансовая стоимость</w:t>
            </w:r>
          </w:p>
        </w:tc>
      </w:tr>
      <w:tr w:rsidR="00FE32E9" w:rsidRPr="00FD6F52" w:rsidTr="00966E87">
        <w:tc>
          <w:tcPr>
            <w:tcW w:w="567" w:type="dxa"/>
            <w:shd w:val="clear" w:color="auto" w:fill="auto"/>
            <w:vAlign w:val="center"/>
          </w:tcPr>
          <w:p w:rsidR="00FE32E9" w:rsidRPr="00FD6F52" w:rsidRDefault="00FE32E9" w:rsidP="00B07C8E">
            <w:pPr>
              <w:jc w:val="center"/>
              <w:rPr>
                <w:rFonts w:ascii="Times New Roman" w:hAnsi="Times New Roman" w:cs="Times New Roman"/>
                <w:sz w:val="26"/>
                <w:szCs w:val="26"/>
              </w:rPr>
            </w:pPr>
            <w:r w:rsidRPr="00FD6F52">
              <w:rPr>
                <w:rFonts w:ascii="Times New Roman" w:hAnsi="Times New Roman" w:cs="Times New Roman"/>
                <w:sz w:val="26"/>
                <w:szCs w:val="26"/>
              </w:rPr>
              <w:t>1</w:t>
            </w:r>
          </w:p>
        </w:tc>
        <w:tc>
          <w:tcPr>
            <w:tcW w:w="3525" w:type="dxa"/>
            <w:shd w:val="clear" w:color="auto" w:fill="auto"/>
            <w:vAlign w:val="center"/>
          </w:tcPr>
          <w:p w:rsidR="00FE32E9" w:rsidRPr="00FD6F52" w:rsidRDefault="00FE32E9" w:rsidP="00B07C8E">
            <w:pPr>
              <w:pStyle w:val="ad"/>
              <w:jc w:val="both"/>
              <w:rPr>
                <w:rFonts w:ascii="Times New Roman" w:hAnsi="Times New Roman" w:cs="Times New Roman"/>
                <w:sz w:val="26"/>
                <w:szCs w:val="26"/>
              </w:rPr>
            </w:pPr>
            <w:r w:rsidRPr="00FD6F52">
              <w:rPr>
                <w:rFonts w:ascii="Times New Roman" w:hAnsi="Times New Roman" w:cs="Times New Roman"/>
                <w:sz w:val="26"/>
                <w:szCs w:val="26"/>
              </w:rPr>
              <w:t>Троллейбус пассажирский</w:t>
            </w:r>
            <w:r>
              <w:rPr>
                <w:rFonts w:ascii="Times New Roman" w:hAnsi="Times New Roman" w:cs="Times New Roman"/>
                <w:sz w:val="26"/>
                <w:szCs w:val="26"/>
              </w:rPr>
              <w:t xml:space="preserve"> ЗИУ 682 , заводской номер 001, дата выпуска 03.03.2011</w:t>
            </w:r>
          </w:p>
        </w:tc>
        <w:tc>
          <w:tcPr>
            <w:tcW w:w="3110" w:type="dxa"/>
            <w:shd w:val="clear" w:color="auto" w:fill="auto"/>
            <w:vAlign w:val="center"/>
          </w:tcPr>
          <w:p w:rsidR="00FE32E9" w:rsidRPr="00FD6F52" w:rsidRDefault="00FE32E9" w:rsidP="00B07C8E">
            <w:pPr>
              <w:pStyle w:val="ad"/>
              <w:jc w:val="center"/>
              <w:rPr>
                <w:rFonts w:ascii="Times New Roman" w:hAnsi="Times New Roman" w:cs="Times New Roman"/>
                <w:sz w:val="26"/>
                <w:szCs w:val="26"/>
                <w:lang w:val="en-US"/>
              </w:rPr>
            </w:pPr>
            <w:r>
              <w:rPr>
                <w:rFonts w:ascii="Times New Roman" w:hAnsi="Times New Roman" w:cs="Times New Roman"/>
                <w:sz w:val="26"/>
                <w:szCs w:val="26"/>
              </w:rPr>
              <w:t>128</w:t>
            </w:r>
          </w:p>
        </w:tc>
        <w:tc>
          <w:tcPr>
            <w:tcW w:w="2262" w:type="dxa"/>
            <w:shd w:val="clear" w:color="auto" w:fill="auto"/>
            <w:vAlign w:val="center"/>
          </w:tcPr>
          <w:p w:rsidR="00FE32E9" w:rsidRPr="00FD6F52" w:rsidRDefault="00FE32E9" w:rsidP="00B07C8E">
            <w:pPr>
              <w:jc w:val="center"/>
              <w:rPr>
                <w:rFonts w:ascii="Times New Roman" w:hAnsi="Times New Roman" w:cs="Times New Roman"/>
                <w:sz w:val="26"/>
                <w:szCs w:val="26"/>
              </w:rPr>
            </w:pPr>
            <w:r>
              <w:rPr>
                <w:rFonts w:ascii="Times New Roman" w:hAnsi="Times New Roman" w:cs="Times New Roman"/>
                <w:sz w:val="26"/>
                <w:szCs w:val="26"/>
              </w:rPr>
              <w:t>6614704</w:t>
            </w:r>
            <w:r w:rsidRPr="00FD6F52">
              <w:rPr>
                <w:rFonts w:ascii="Times New Roman" w:hAnsi="Times New Roman" w:cs="Times New Roman"/>
                <w:sz w:val="26"/>
                <w:szCs w:val="26"/>
              </w:rPr>
              <w:t>,</w:t>
            </w:r>
            <w:r>
              <w:rPr>
                <w:rFonts w:ascii="Times New Roman" w:hAnsi="Times New Roman" w:cs="Times New Roman"/>
                <w:sz w:val="26"/>
                <w:szCs w:val="26"/>
              </w:rPr>
              <w:t>84</w:t>
            </w:r>
          </w:p>
        </w:tc>
      </w:tr>
      <w:tr w:rsidR="00FE32E9" w:rsidRPr="00FD6F52" w:rsidTr="00966E87">
        <w:tc>
          <w:tcPr>
            <w:tcW w:w="567" w:type="dxa"/>
            <w:shd w:val="clear" w:color="auto" w:fill="auto"/>
            <w:vAlign w:val="center"/>
          </w:tcPr>
          <w:p w:rsidR="00FE32E9" w:rsidRPr="00FD6F52" w:rsidRDefault="00FE32E9" w:rsidP="00B07C8E">
            <w:pPr>
              <w:jc w:val="center"/>
              <w:rPr>
                <w:rFonts w:ascii="Times New Roman" w:hAnsi="Times New Roman" w:cs="Times New Roman"/>
                <w:sz w:val="26"/>
                <w:szCs w:val="26"/>
              </w:rPr>
            </w:pPr>
            <w:r w:rsidRPr="00FD6F52">
              <w:rPr>
                <w:rFonts w:ascii="Times New Roman" w:hAnsi="Times New Roman" w:cs="Times New Roman"/>
                <w:sz w:val="26"/>
                <w:szCs w:val="26"/>
              </w:rPr>
              <w:t>2</w:t>
            </w:r>
          </w:p>
        </w:tc>
        <w:tc>
          <w:tcPr>
            <w:tcW w:w="3525" w:type="dxa"/>
            <w:shd w:val="clear" w:color="auto" w:fill="auto"/>
          </w:tcPr>
          <w:p w:rsidR="00FE32E9" w:rsidRPr="00FD6F52" w:rsidRDefault="00FE32E9" w:rsidP="00B07C8E">
            <w:pPr>
              <w:pStyle w:val="ad"/>
              <w:jc w:val="both"/>
              <w:rPr>
                <w:rFonts w:ascii="Times New Roman" w:hAnsi="Times New Roman" w:cs="Times New Roman"/>
                <w:sz w:val="26"/>
                <w:szCs w:val="26"/>
              </w:rPr>
            </w:pPr>
            <w:r w:rsidRPr="00FD6F52">
              <w:rPr>
                <w:rFonts w:ascii="Times New Roman" w:hAnsi="Times New Roman" w:cs="Times New Roman"/>
                <w:sz w:val="26"/>
                <w:szCs w:val="26"/>
              </w:rPr>
              <w:t>Троллейбус пассажирский</w:t>
            </w:r>
            <w:r>
              <w:rPr>
                <w:rFonts w:ascii="Times New Roman" w:hAnsi="Times New Roman" w:cs="Times New Roman"/>
                <w:sz w:val="26"/>
                <w:szCs w:val="26"/>
              </w:rPr>
              <w:t xml:space="preserve"> ЗИУ 682, заводской номер 002, дата выпуска 31.03.2011</w:t>
            </w:r>
          </w:p>
        </w:tc>
        <w:tc>
          <w:tcPr>
            <w:tcW w:w="3110" w:type="dxa"/>
            <w:shd w:val="clear" w:color="auto" w:fill="auto"/>
            <w:vAlign w:val="center"/>
          </w:tcPr>
          <w:p w:rsidR="00FE32E9" w:rsidRPr="00FD6F52" w:rsidRDefault="00FE32E9" w:rsidP="00B07C8E">
            <w:pPr>
              <w:pStyle w:val="ad"/>
              <w:jc w:val="center"/>
              <w:rPr>
                <w:rFonts w:ascii="Times New Roman" w:hAnsi="Times New Roman" w:cs="Times New Roman"/>
                <w:sz w:val="26"/>
                <w:szCs w:val="26"/>
                <w:lang w:val="en-US"/>
              </w:rPr>
            </w:pPr>
            <w:r>
              <w:rPr>
                <w:rFonts w:ascii="Times New Roman" w:hAnsi="Times New Roman" w:cs="Times New Roman"/>
                <w:sz w:val="26"/>
                <w:szCs w:val="26"/>
              </w:rPr>
              <w:t>129</w:t>
            </w:r>
          </w:p>
        </w:tc>
        <w:tc>
          <w:tcPr>
            <w:tcW w:w="2262" w:type="dxa"/>
            <w:shd w:val="clear" w:color="auto" w:fill="auto"/>
            <w:vAlign w:val="center"/>
          </w:tcPr>
          <w:p w:rsidR="00FE32E9" w:rsidRPr="00FD6F52" w:rsidRDefault="00FE32E9" w:rsidP="00B07C8E">
            <w:pPr>
              <w:jc w:val="center"/>
              <w:rPr>
                <w:rFonts w:ascii="Times New Roman" w:hAnsi="Times New Roman" w:cs="Times New Roman"/>
                <w:sz w:val="26"/>
                <w:szCs w:val="26"/>
              </w:rPr>
            </w:pPr>
            <w:r>
              <w:rPr>
                <w:rFonts w:ascii="Times New Roman" w:hAnsi="Times New Roman" w:cs="Times New Roman"/>
                <w:sz w:val="26"/>
                <w:szCs w:val="26"/>
              </w:rPr>
              <w:t>6573530</w:t>
            </w:r>
            <w:r w:rsidRPr="00FD6F52">
              <w:rPr>
                <w:rFonts w:ascii="Times New Roman" w:hAnsi="Times New Roman" w:cs="Times New Roman"/>
                <w:sz w:val="26"/>
                <w:szCs w:val="26"/>
              </w:rPr>
              <w:t>,</w:t>
            </w:r>
            <w:r>
              <w:rPr>
                <w:rFonts w:ascii="Times New Roman" w:hAnsi="Times New Roman" w:cs="Times New Roman"/>
                <w:sz w:val="26"/>
                <w:szCs w:val="26"/>
              </w:rPr>
              <w:t>21</w:t>
            </w:r>
          </w:p>
        </w:tc>
      </w:tr>
      <w:tr w:rsidR="00FE32E9" w:rsidRPr="00FD6F52" w:rsidTr="00966E87">
        <w:tc>
          <w:tcPr>
            <w:tcW w:w="567" w:type="dxa"/>
            <w:shd w:val="clear" w:color="auto" w:fill="auto"/>
            <w:vAlign w:val="center"/>
          </w:tcPr>
          <w:p w:rsidR="00FE32E9" w:rsidRPr="00FD6F52" w:rsidRDefault="00FE32E9" w:rsidP="00B07C8E">
            <w:pPr>
              <w:jc w:val="center"/>
              <w:rPr>
                <w:rFonts w:ascii="Times New Roman" w:hAnsi="Times New Roman" w:cs="Times New Roman"/>
                <w:sz w:val="26"/>
                <w:szCs w:val="26"/>
              </w:rPr>
            </w:pPr>
            <w:r w:rsidRPr="00FD6F52">
              <w:rPr>
                <w:rFonts w:ascii="Times New Roman" w:hAnsi="Times New Roman" w:cs="Times New Roman"/>
                <w:sz w:val="26"/>
                <w:szCs w:val="26"/>
              </w:rPr>
              <w:t>3</w:t>
            </w:r>
          </w:p>
        </w:tc>
        <w:tc>
          <w:tcPr>
            <w:tcW w:w="3525" w:type="dxa"/>
            <w:shd w:val="clear" w:color="auto" w:fill="auto"/>
          </w:tcPr>
          <w:p w:rsidR="00FE32E9" w:rsidRPr="00FD6F52" w:rsidRDefault="00FE32E9" w:rsidP="00B07C8E">
            <w:pPr>
              <w:pStyle w:val="ad"/>
              <w:rPr>
                <w:rFonts w:ascii="Times New Roman" w:hAnsi="Times New Roman" w:cs="Times New Roman"/>
                <w:sz w:val="26"/>
                <w:szCs w:val="26"/>
              </w:rPr>
            </w:pPr>
            <w:r w:rsidRPr="00FD6F52">
              <w:rPr>
                <w:rFonts w:ascii="Times New Roman" w:hAnsi="Times New Roman" w:cs="Times New Roman"/>
                <w:sz w:val="26"/>
                <w:szCs w:val="26"/>
              </w:rPr>
              <w:t>Троллейбус пассажирский</w:t>
            </w:r>
            <w:r>
              <w:rPr>
                <w:rFonts w:ascii="Times New Roman" w:hAnsi="Times New Roman" w:cs="Times New Roman"/>
                <w:sz w:val="26"/>
                <w:szCs w:val="26"/>
              </w:rPr>
              <w:t xml:space="preserve"> большой вместимости марки СТ-6217-0000010-01</w:t>
            </w:r>
            <w:r w:rsidRPr="00FD6F52">
              <w:rPr>
                <w:rFonts w:ascii="Times New Roman" w:hAnsi="Times New Roman" w:cs="Times New Roman"/>
                <w:sz w:val="26"/>
                <w:szCs w:val="26"/>
              </w:rPr>
              <w:t>,</w:t>
            </w:r>
            <w:r>
              <w:rPr>
                <w:rFonts w:ascii="Times New Roman" w:hAnsi="Times New Roman" w:cs="Times New Roman"/>
                <w:sz w:val="26"/>
                <w:szCs w:val="26"/>
              </w:rPr>
              <w:t xml:space="preserve"> заводской номер СТ-85, дата выпуска 17.06.2013</w:t>
            </w:r>
          </w:p>
        </w:tc>
        <w:tc>
          <w:tcPr>
            <w:tcW w:w="3110" w:type="dxa"/>
            <w:shd w:val="clear" w:color="auto" w:fill="auto"/>
            <w:vAlign w:val="center"/>
          </w:tcPr>
          <w:p w:rsidR="00FE32E9" w:rsidRPr="00FD6F52" w:rsidRDefault="00FE32E9" w:rsidP="00B07C8E">
            <w:pPr>
              <w:pStyle w:val="ad"/>
              <w:jc w:val="center"/>
              <w:rPr>
                <w:rFonts w:ascii="Times New Roman" w:hAnsi="Times New Roman" w:cs="Times New Roman"/>
                <w:sz w:val="26"/>
                <w:szCs w:val="26"/>
              </w:rPr>
            </w:pPr>
            <w:r>
              <w:rPr>
                <w:rFonts w:ascii="Times New Roman" w:hAnsi="Times New Roman" w:cs="Times New Roman"/>
                <w:sz w:val="26"/>
                <w:szCs w:val="26"/>
              </w:rPr>
              <w:t>130</w:t>
            </w:r>
          </w:p>
        </w:tc>
        <w:tc>
          <w:tcPr>
            <w:tcW w:w="2262" w:type="dxa"/>
            <w:shd w:val="clear" w:color="auto" w:fill="auto"/>
            <w:vAlign w:val="center"/>
          </w:tcPr>
          <w:p w:rsidR="00FE32E9" w:rsidRPr="00FD6F52" w:rsidRDefault="00FE32E9" w:rsidP="00B07C8E">
            <w:pPr>
              <w:jc w:val="center"/>
              <w:rPr>
                <w:rFonts w:ascii="Times New Roman" w:hAnsi="Times New Roman" w:cs="Times New Roman"/>
                <w:sz w:val="26"/>
                <w:szCs w:val="26"/>
              </w:rPr>
            </w:pPr>
            <w:r>
              <w:rPr>
                <w:rFonts w:ascii="Times New Roman" w:hAnsi="Times New Roman" w:cs="Times New Roman"/>
                <w:sz w:val="26"/>
                <w:szCs w:val="26"/>
              </w:rPr>
              <w:t>6996000</w:t>
            </w:r>
            <w:r w:rsidRPr="00FD6F52">
              <w:rPr>
                <w:rFonts w:ascii="Times New Roman" w:hAnsi="Times New Roman" w:cs="Times New Roman"/>
                <w:sz w:val="26"/>
                <w:szCs w:val="26"/>
              </w:rPr>
              <w:t>,00</w:t>
            </w:r>
          </w:p>
        </w:tc>
      </w:tr>
    </w:tbl>
    <w:p w:rsidR="00431E08" w:rsidRDefault="00431E08" w:rsidP="00505EAF">
      <w:pPr>
        <w:tabs>
          <w:tab w:val="left" w:pos="709"/>
        </w:tabs>
        <w:spacing w:after="0" w:line="240" w:lineRule="auto"/>
        <w:rPr>
          <w:rFonts w:ascii="Times New Roman" w:hAnsi="Times New Roman" w:cs="Times New Roman"/>
          <w:b/>
          <w:sz w:val="26"/>
          <w:szCs w:val="26"/>
        </w:rPr>
      </w:pPr>
    </w:p>
    <w:sectPr w:rsidR="00431E08" w:rsidSect="001A07D6">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37D" w:rsidRDefault="0049137D" w:rsidP="004262E2">
      <w:pPr>
        <w:spacing w:after="0" w:line="240" w:lineRule="auto"/>
      </w:pPr>
      <w:r>
        <w:separator/>
      </w:r>
    </w:p>
  </w:endnote>
  <w:endnote w:type="continuationSeparator" w:id="1">
    <w:p w:rsidR="0049137D" w:rsidRDefault="0049137D"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37D" w:rsidRDefault="0049137D" w:rsidP="004262E2">
      <w:pPr>
        <w:spacing w:after="0" w:line="240" w:lineRule="auto"/>
      </w:pPr>
      <w:r>
        <w:separator/>
      </w:r>
    </w:p>
  </w:footnote>
  <w:footnote w:type="continuationSeparator" w:id="1">
    <w:p w:rsidR="0049137D" w:rsidRDefault="0049137D" w:rsidP="0042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63613"/>
    </w:sdtPr>
    <w:sdtContent>
      <w:p w:rsidR="00B07C8E" w:rsidRDefault="00B07C8E">
        <w:pPr>
          <w:pStyle w:val="af1"/>
          <w:jc w:val="right"/>
        </w:pPr>
        <w:fldSimple w:instr=" PAGE   \* MERGEFORMAT ">
          <w:r w:rsidR="00894EEB">
            <w:rPr>
              <w:noProof/>
            </w:rPr>
            <w:t>8</w:t>
          </w:r>
        </w:fldSimple>
      </w:p>
    </w:sdtContent>
  </w:sdt>
  <w:p w:rsidR="00B07C8E" w:rsidRDefault="00B07C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6">
    <w:nsid w:val="42562FB4"/>
    <w:multiLevelType w:val="multilevel"/>
    <w:tmpl w:val="643E3B64"/>
    <w:lvl w:ilvl="0">
      <w:start w:val="1"/>
      <w:numFmt w:val="decimal"/>
      <w:suff w:val="space"/>
      <w:lvlText w:val="%1."/>
      <w:lvlJc w:val="left"/>
      <w:pPr>
        <w:ind w:left="4046"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4311ECB"/>
    <w:multiLevelType w:val="multilevel"/>
    <w:tmpl w:val="137CEC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4280" w:hanging="735"/>
      </w:pPr>
      <w:rPr>
        <w:rFonts w:ascii="Times New Roman" w:hAnsi="Times New Roman" w:cs="Times New Roman" w:hint="default"/>
        <w:b w:val="0"/>
        <w:color w:val="auto"/>
      </w:rPr>
    </w:lvl>
    <w:lvl w:ilvl="2">
      <w:start w:val="1"/>
      <w:numFmt w:val="decimal"/>
      <w:isLgl/>
      <w:suff w:val="space"/>
      <w:lvlText w:val="%3)"/>
      <w:lvlJc w:val="left"/>
      <w:pPr>
        <w:ind w:left="1793" w:hanging="735"/>
      </w:pPr>
      <w:rPr>
        <w:rFonts w:ascii="Times New Roman" w:eastAsia="Times New Roman" w:hAnsi="Times New Roman" w:cs="Times New Roman"/>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10"/>
  </w:num>
  <w:num w:numId="7">
    <w:abstractNumId w:val="4"/>
  </w:num>
  <w:num w:numId="8">
    <w:abstractNumId w:val="3"/>
  </w:num>
  <w:num w:numId="9">
    <w:abstractNumId w:val="2"/>
  </w:num>
  <w:num w:numId="10">
    <w:abstractNumId w:val="9"/>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1545"/>
    <w:rsid w:val="000215E6"/>
    <w:rsid w:val="000234F1"/>
    <w:rsid w:val="00023669"/>
    <w:rsid w:val="0002585F"/>
    <w:rsid w:val="0003022B"/>
    <w:rsid w:val="00030D2F"/>
    <w:rsid w:val="0003127F"/>
    <w:rsid w:val="00032142"/>
    <w:rsid w:val="000331BC"/>
    <w:rsid w:val="00033A00"/>
    <w:rsid w:val="00036CC8"/>
    <w:rsid w:val="00047FD6"/>
    <w:rsid w:val="0005229C"/>
    <w:rsid w:val="00063784"/>
    <w:rsid w:val="00065FE3"/>
    <w:rsid w:val="000722C4"/>
    <w:rsid w:val="00073178"/>
    <w:rsid w:val="00080318"/>
    <w:rsid w:val="0008155A"/>
    <w:rsid w:val="00082340"/>
    <w:rsid w:val="00087C26"/>
    <w:rsid w:val="00090341"/>
    <w:rsid w:val="00090FAF"/>
    <w:rsid w:val="00090FD9"/>
    <w:rsid w:val="000916AC"/>
    <w:rsid w:val="00091AEB"/>
    <w:rsid w:val="000954E2"/>
    <w:rsid w:val="000A3A5F"/>
    <w:rsid w:val="000A6469"/>
    <w:rsid w:val="000A6713"/>
    <w:rsid w:val="000A6AC8"/>
    <w:rsid w:val="000B5E22"/>
    <w:rsid w:val="000C22D6"/>
    <w:rsid w:val="000C28F4"/>
    <w:rsid w:val="000D0903"/>
    <w:rsid w:val="000D1815"/>
    <w:rsid w:val="000D32F3"/>
    <w:rsid w:val="000D3728"/>
    <w:rsid w:val="000D4834"/>
    <w:rsid w:val="000D5B56"/>
    <w:rsid w:val="000D68D4"/>
    <w:rsid w:val="000E07ED"/>
    <w:rsid w:val="000E1707"/>
    <w:rsid w:val="000E3C6F"/>
    <w:rsid w:val="000E56E0"/>
    <w:rsid w:val="000F36DC"/>
    <w:rsid w:val="000F5A96"/>
    <w:rsid w:val="000F5E57"/>
    <w:rsid w:val="000F7644"/>
    <w:rsid w:val="0010083D"/>
    <w:rsid w:val="00101A91"/>
    <w:rsid w:val="00101E2B"/>
    <w:rsid w:val="00104736"/>
    <w:rsid w:val="00105BFA"/>
    <w:rsid w:val="001066E9"/>
    <w:rsid w:val="00110E58"/>
    <w:rsid w:val="00113319"/>
    <w:rsid w:val="001155FD"/>
    <w:rsid w:val="00116FEA"/>
    <w:rsid w:val="00117172"/>
    <w:rsid w:val="00122B39"/>
    <w:rsid w:val="00125BF6"/>
    <w:rsid w:val="00126324"/>
    <w:rsid w:val="00126BBE"/>
    <w:rsid w:val="00130086"/>
    <w:rsid w:val="00131EC9"/>
    <w:rsid w:val="00135D50"/>
    <w:rsid w:val="00141E95"/>
    <w:rsid w:val="00141FDF"/>
    <w:rsid w:val="001421AA"/>
    <w:rsid w:val="00142790"/>
    <w:rsid w:val="00143E04"/>
    <w:rsid w:val="00144038"/>
    <w:rsid w:val="00145E48"/>
    <w:rsid w:val="0014636D"/>
    <w:rsid w:val="001558FC"/>
    <w:rsid w:val="001605A9"/>
    <w:rsid w:val="00164278"/>
    <w:rsid w:val="00165D48"/>
    <w:rsid w:val="0016624A"/>
    <w:rsid w:val="00166366"/>
    <w:rsid w:val="00170336"/>
    <w:rsid w:val="0017161D"/>
    <w:rsid w:val="001738F2"/>
    <w:rsid w:val="00173D71"/>
    <w:rsid w:val="0017579A"/>
    <w:rsid w:val="00177F73"/>
    <w:rsid w:val="0018096B"/>
    <w:rsid w:val="001814A5"/>
    <w:rsid w:val="00190B0A"/>
    <w:rsid w:val="00195F82"/>
    <w:rsid w:val="00197FB8"/>
    <w:rsid w:val="001A07D6"/>
    <w:rsid w:val="001A10B6"/>
    <w:rsid w:val="001A1843"/>
    <w:rsid w:val="001A3855"/>
    <w:rsid w:val="001A4719"/>
    <w:rsid w:val="001B63BE"/>
    <w:rsid w:val="001C0296"/>
    <w:rsid w:val="001C2026"/>
    <w:rsid w:val="001C416E"/>
    <w:rsid w:val="001C44EB"/>
    <w:rsid w:val="001C4868"/>
    <w:rsid w:val="001C6500"/>
    <w:rsid w:val="001C73BB"/>
    <w:rsid w:val="001C7A26"/>
    <w:rsid w:val="001D1560"/>
    <w:rsid w:val="001D268E"/>
    <w:rsid w:val="001D2A6B"/>
    <w:rsid w:val="001D3574"/>
    <w:rsid w:val="001D4A6C"/>
    <w:rsid w:val="001D4CCB"/>
    <w:rsid w:val="001D4FAC"/>
    <w:rsid w:val="001D546C"/>
    <w:rsid w:val="001D7561"/>
    <w:rsid w:val="001E1B95"/>
    <w:rsid w:val="001E3FDC"/>
    <w:rsid w:val="001E6985"/>
    <w:rsid w:val="001E6F38"/>
    <w:rsid w:val="001F1A01"/>
    <w:rsid w:val="001F6554"/>
    <w:rsid w:val="0020088A"/>
    <w:rsid w:val="00206168"/>
    <w:rsid w:val="00207C34"/>
    <w:rsid w:val="0021032C"/>
    <w:rsid w:val="00212088"/>
    <w:rsid w:val="00215D96"/>
    <w:rsid w:val="00222C96"/>
    <w:rsid w:val="0022740C"/>
    <w:rsid w:val="00232413"/>
    <w:rsid w:val="00233FC5"/>
    <w:rsid w:val="00234862"/>
    <w:rsid w:val="0023559D"/>
    <w:rsid w:val="00240B82"/>
    <w:rsid w:val="0024244A"/>
    <w:rsid w:val="0024266B"/>
    <w:rsid w:val="00246BF8"/>
    <w:rsid w:val="00250C13"/>
    <w:rsid w:val="00257CAF"/>
    <w:rsid w:val="00260C9B"/>
    <w:rsid w:val="00260F31"/>
    <w:rsid w:val="00260FD1"/>
    <w:rsid w:val="0026148D"/>
    <w:rsid w:val="00264B14"/>
    <w:rsid w:val="002650BF"/>
    <w:rsid w:val="00265446"/>
    <w:rsid w:val="00265484"/>
    <w:rsid w:val="002658EC"/>
    <w:rsid w:val="0026707A"/>
    <w:rsid w:val="0026775E"/>
    <w:rsid w:val="00267AA9"/>
    <w:rsid w:val="00272CA7"/>
    <w:rsid w:val="00281AA2"/>
    <w:rsid w:val="00283CBE"/>
    <w:rsid w:val="0028559D"/>
    <w:rsid w:val="00290206"/>
    <w:rsid w:val="00290320"/>
    <w:rsid w:val="00297159"/>
    <w:rsid w:val="00297682"/>
    <w:rsid w:val="002A00E0"/>
    <w:rsid w:val="002A0520"/>
    <w:rsid w:val="002A0A15"/>
    <w:rsid w:val="002A14A8"/>
    <w:rsid w:val="002A37CD"/>
    <w:rsid w:val="002A4961"/>
    <w:rsid w:val="002A5847"/>
    <w:rsid w:val="002A64FA"/>
    <w:rsid w:val="002A6F6D"/>
    <w:rsid w:val="002B071C"/>
    <w:rsid w:val="002B26B3"/>
    <w:rsid w:val="002B3799"/>
    <w:rsid w:val="002B3804"/>
    <w:rsid w:val="002C1E0B"/>
    <w:rsid w:val="002C1FE5"/>
    <w:rsid w:val="002C2557"/>
    <w:rsid w:val="002C5047"/>
    <w:rsid w:val="002C5ADE"/>
    <w:rsid w:val="002C63C9"/>
    <w:rsid w:val="002D02B3"/>
    <w:rsid w:val="002D1634"/>
    <w:rsid w:val="002D1E1A"/>
    <w:rsid w:val="002D415D"/>
    <w:rsid w:val="002D4DE6"/>
    <w:rsid w:val="002D5922"/>
    <w:rsid w:val="002D602E"/>
    <w:rsid w:val="002E566B"/>
    <w:rsid w:val="002E5A4E"/>
    <w:rsid w:val="002E6B15"/>
    <w:rsid w:val="002F018B"/>
    <w:rsid w:val="002F0D7B"/>
    <w:rsid w:val="002F0EA2"/>
    <w:rsid w:val="002F2377"/>
    <w:rsid w:val="002F324D"/>
    <w:rsid w:val="002F4378"/>
    <w:rsid w:val="002F5F95"/>
    <w:rsid w:val="00307B62"/>
    <w:rsid w:val="003105E5"/>
    <w:rsid w:val="0031418D"/>
    <w:rsid w:val="003143DD"/>
    <w:rsid w:val="003145B4"/>
    <w:rsid w:val="003152D5"/>
    <w:rsid w:val="003153F7"/>
    <w:rsid w:val="00315DF3"/>
    <w:rsid w:val="00317219"/>
    <w:rsid w:val="00320FEC"/>
    <w:rsid w:val="00320FF6"/>
    <w:rsid w:val="003236C7"/>
    <w:rsid w:val="00324763"/>
    <w:rsid w:val="00325475"/>
    <w:rsid w:val="003333F6"/>
    <w:rsid w:val="00333640"/>
    <w:rsid w:val="0033666B"/>
    <w:rsid w:val="00336EC3"/>
    <w:rsid w:val="0034076E"/>
    <w:rsid w:val="00350167"/>
    <w:rsid w:val="00350491"/>
    <w:rsid w:val="0035399C"/>
    <w:rsid w:val="00355081"/>
    <w:rsid w:val="0035752D"/>
    <w:rsid w:val="00360359"/>
    <w:rsid w:val="00361EF6"/>
    <w:rsid w:val="0036219B"/>
    <w:rsid w:val="00363BE8"/>
    <w:rsid w:val="003642DF"/>
    <w:rsid w:val="003670F9"/>
    <w:rsid w:val="00374BF2"/>
    <w:rsid w:val="0038028B"/>
    <w:rsid w:val="003808E5"/>
    <w:rsid w:val="0038273B"/>
    <w:rsid w:val="00382DAF"/>
    <w:rsid w:val="00383064"/>
    <w:rsid w:val="00383307"/>
    <w:rsid w:val="003856F9"/>
    <w:rsid w:val="00385CD5"/>
    <w:rsid w:val="00386351"/>
    <w:rsid w:val="0038760D"/>
    <w:rsid w:val="0039319E"/>
    <w:rsid w:val="00396B6E"/>
    <w:rsid w:val="00397811"/>
    <w:rsid w:val="003A07AD"/>
    <w:rsid w:val="003A1E21"/>
    <w:rsid w:val="003A256B"/>
    <w:rsid w:val="003A3024"/>
    <w:rsid w:val="003A34AB"/>
    <w:rsid w:val="003A5338"/>
    <w:rsid w:val="003A67A1"/>
    <w:rsid w:val="003B0A25"/>
    <w:rsid w:val="003B20A6"/>
    <w:rsid w:val="003B36C6"/>
    <w:rsid w:val="003B55DE"/>
    <w:rsid w:val="003B626E"/>
    <w:rsid w:val="003B6A36"/>
    <w:rsid w:val="003B7ACF"/>
    <w:rsid w:val="003C1A1A"/>
    <w:rsid w:val="003C6596"/>
    <w:rsid w:val="003C6602"/>
    <w:rsid w:val="003D03FA"/>
    <w:rsid w:val="003D3F46"/>
    <w:rsid w:val="003D5F91"/>
    <w:rsid w:val="003D7ADB"/>
    <w:rsid w:val="003E0CFA"/>
    <w:rsid w:val="003E2712"/>
    <w:rsid w:val="003E3A73"/>
    <w:rsid w:val="003E45FD"/>
    <w:rsid w:val="003E7036"/>
    <w:rsid w:val="003E798D"/>
    <w:rsid w:val="003F2457"/>
    <w:rsid w:val="003F2B67"/>
    <w:rsid w:val="003F638F"/>
    <w:rsid w:val="003F7BA6"/>
    <w:rsid w:val="003F7F49"/>
    <w:rsid w:val="00400D2D"/>
    <w:rsid w:val="00402F12"/>
    <w:rsid w:val="00404AEA"/>
    <w:rsid w:val="0040718B"/>
    <w:rsid w:val="004106E9"/>
    <w:rsid w:val="00412A93"/>
    <w:rsid w:val="00417BE9"/>
    <w:rsid w:val="0042008F"/>
    <w:rsid w:val="00420B50"/>
    <w:rsid w:val="004228D7"/>
    <w:rsid w:val="00425A65"/>
    <w:rsid w:val="00425A6F"/>
    <w:rsid w:val="0042616A"/>
    <w:rsid w:val="004262E2"/>
    <w:rsid w:val="00427E5D"/>
    <w:rsid w:val="00430AC6"/>
    <w:rsid w:val="00431CB6"/>
    <w:rsid w:val="00431CC3"/>
    <w:rsid w:val="00431E08"/>
    <w:rsid w:val="0043345C"/>
    <w:rsid w:val="00433EB6"/>
    <w:rsid w:val="00436191"/>
    <w:rsid w:val="00437947"/>
    <w:rsid w:val="00437DC3"/>
    <w:rsid w:val="004406A5"/>
    <w:rsid w:val="00446441"/>
    <w:rsid w:val="00446999"/>
    <w:rsid w:val="00446F8E"/>
    <w:rsid w:val="00447E55"/>
    <w:rsid w:val="004505C8"/>
    <w:rsid w:val="00451737"/>
    <w:rsid w:val="00452CE9"/>
    <w:rsid w:val="004562FD"/>
    <w:rsid w:val="00457F4D"/>
    <w:rsid w:val="00461964"/>
    <w:rsid w:val="00462815"/>
    <w:rsid w:val="004637EE"/>
    <w:rsid w:val="004701D4"/>
    <w:rsid w:val="0047323B"/>
    <w:rsid w:val="0048039C"/>
    <w:rsid w:val="00480D00"/>
    <w:rsid w:val="00482361"/>
    <w:rsid w:val="00482AA0"/>
    <w:rsid w:val="00482EF5"/>
    <w:rsid w:val="00486E4D"/>
    <w:rsid w:val="00487478"/>
    <w:rsid w:val="0049137D"/>
    <w:rsid w:val="00491437"/>
    <w:rsid w:val="0049620E"/>
    <w:rsid w:val="004A1215"/>
    <w:rsid w:val="004A42C5"/>
    <w:rsid w:val="004A4C75"/>
    <w:rsid w:val="004A5E91"/>
    <w:rsid w:val="004A684A"/>
    <w:rsid w:val="004A7177"/>
    <w:rsid w:val="004B1DAA"/>
    <w:rsid w:val="004B37EF"/>
    <w:rsid w:val="004B3F25"/>
    <w:rsid w:val="004B5F92"/>
    <w:rsid w:val="004C0428"/>
    <w:rsid w:val="004C074F"/>
    <w:rsid w:val="004C3EBD"/>
    <w:rsid w:val="004C4469"/>
    <w:rsid w:val="004C6B65"/>
    <w:rsid w:val="004D2D4F"/>
    <w:rsid w:val="004D3B0C"/>
    <w:rsid w:val="004D3B4C"/>
    <w:rsid w:val="004D3E58"/>
    <w:rsid w:val="004D656D"/>
    <w:rsid w:val="004F0EB8"/>
    <w:rsid w:val="004F27CD"/>
    <w:rsid w:val="004F27D9"/>
    <w:rsid w:val="004F4378"/>
    <w:rsid w:val="004F7908"/>
    <w:rsid w:val="00502D7B"/>
    <w:rsid w:val="00503634"/>
    <w:rsid w:val="00504FAF"/>
    <w:rsid w:val="00505EAF"/>
    <w:rsid w:val="005062A9"/>
    <w:rsid w:val="005067ED"/>
    <w:rsid w:val="00507015"/>
    <w:rsid w:val="00507633"/>
    <w:rsid w:val="00507673"/>
    <w:rsid w:val="00511FB5"/>
    <w:rsid w:val="0051297D"/>
    <w:rsid w:val="00520BEE"/>
    <w:rsid w:val="00524AD7"/>
    <w:rsid w:val="00526AC1"/>
    <w:rsid w:val="005277C5"/>
    <w:rsid w:val="0053025B"/>
    <w:rsid w:val="00534229"/>
    <w:rsid w:val="00534517"/>
    <w:rsid w:val="005354C7"/>
    <w:rsid w:val="005355F6"/>
    <w:rsid w:val="0053598C"/>
    <w:rsid w:val="00535E4A"/>
    <w:rsid w:val="0053633A"/>
    <w:rsid w:val="00541F75"/>
    <w:rsid w:val="0054327D"/>
    <w:rsid w:val="00543630"/>
    <w:rsid w:val="00544E7A"/>
    <w:rsid w:val="00546094"/>
    <w:rsid w:val="00546F54"/>
    <w:rsid w:val="005471E0"/>
    <w:rsid w:val="00551DAC"/>
    <w:rsid w:val="00553678"/>
    <w:rsid w:val="00555530"/>
    <w:rsid w:val="005555E7"/>
    <w:rsid w:val="00560A4D"/>
    <w:rsid w:val="00563428"/>
    <w:rsid w:val="00563E8A"/>
    <w:rsid w:val="00564FE6"/>
    <w:rsid w:val="00572BBB"/>
    <w:rsid w:val="0057487E"/>
    <w:rsid w:val="00583C22"/>
    <w:rsid w:val="00583CC2"/>
    <w:rsid w:val="00584FEB"/>
    <w:rsid w:val="0058743B"/>
    <w:rsid w:val="005912BE"/>
    <w:rsid w:val="00593100"/>
    <w:rsid w:val="005943A4"/>
    <w:rsid w:val="00595D55"/>
    <w:rsid w:val="00596118"/>
    <w:rsid w:val="005A07D1"/>
    <w:rsid w:val="005A2531"/>
    <w:rsid w:val="005A36F3"/>
    <w:rsid w:val="005A4115"/>
    <w:rsid w:val="005A6146"/>
    <w:rsid w:val="005B18A4"/>
    <w:rsid w:val="005B6DE1"/>
    <w:rsid w:val="005C2DD6"/>
    <w:rsid w:val="005C4A40"/>
    <w:rsid w:val="005C4F19"/>
    <w:rsid w:val="005C4FF7"/>
    <w:rsid w:val="005C5097"/>
    <w:rsid w:val="005C5568"/>
    <w:rsid w:val="005C55D9"/>
    <w:rsid w:val="005C66BB"/>
    <w:rsid w:val="005D0F7E"/>
    <w:rsid w:val="005D3F99"/>
    <w:rsid w:val="005D78A5"/>
    <w:rsid w:val="005E1447"/>
    <w:rsid w:val="005E297B"/>
    <w:rsid w:val="005F330F"/>
    <w:rsid w:val="005F34C4"/>
    <w:rsid w:val="005F3BF0"/>
    <w:rsid w:val="005F4934"/>
    <w:rsid w:val="005F51FA"/>
    <w:rsid w:val="005F591F"/>
    <w:rsid w:val="006063D4"/>
    <w:rsid w:val="006127C9"/>
    <w:rsid w:val="00615E16"/>
    <w:rsid w:val="006162F3"/>
    <w:rsid w:val="00620494"/>
    <w:rsid w:val="006305CA"/>
    <w:rsid w:val="00633F9A"/>
    <w:rsid w:val="0063524E"/>
    <w:rsid w:val="006470C8"/>
    <w:rsid w:val="006479BC"/>
    <w:rsid w:val="00650733"/>
    <w:rsid w:val="006547ED"/>
    <w:rsid w:val="00655A38"/>
    <w:rsid w:val="00656FF4"/>
    <w:rsid w:val="00662826"/>
    <w:rsid w:val="00663729"/>
    <w:rsid w:val="00664B30"/>
    <w:rsid w:val="00665087"/>
    <w:rsid w:val="00672484"/>
    <w:rsid w:val="0067249A"/>
    <w:rsid w:val="006747A4"/>
    <w:rsid w:val="006749E7"/>
    <w:rsid w:val="00675470"/>
    <w:rsid w:val="006779EA"/>
    <w:rsid w:val="00690DA9"/>
    <w:rsid w:val="0069127F"/>
    <w:rsid w:val="006932B3"/>
    <w:rsid w:val="00694CC2"/>
    <w:rsid w:val="00695F58"/>
    <w:rsid w:val="00696B8B"/>
    <w:rsid w:val="006A50C2"/>
    <w:rsid w:val="006A5896"/>
    <w:rsid w:val="006A6A95"/>
    <w:rsid w:val="006A79B0"/>
    <w:rsid w:val="006B01F7"/>
    <w:rsid w:val="006B20FF"/>
    <w:rsid w:val="006B29DB"/>
    <w:rsid w:val="006B4C01"/>
    <w:rsid w:val="006B5FCB"/>
    <w:rsid w:val="006B7406"/>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6F76B2"/>
    <w:rsid w:val="007003CD"/>
    <w:rsid w:val="00700438"/>
    <w:rsid w:val="00702A4C"/>
    <w:rsid w:val="0070366B"/>
    <w:rsid w:val="00704AE4"/>
    <w:rsid w:val="0070615F"/>
    <w:rsid w:val="00714AF9"/>
    <w:rsid w:val="00717C25"/>
    <w:rsid w:val="00720EAE"/>
    <w:rsid w:val="00721D3D"/>
    <w:rsid w:val="00724E6A"/>
    <w:rsid w:val="0073469B"/>
    <w:rsid w:val="007361FF"/>
    <w:rsid w:val="00737AF9"/>
    <w:rsid w:val="00737F3D"/>
    <w:rsid w:val="007433A1"/>
    <w:rsid w:val="007466AE"/>
    <w:rsid w:val="00750AB0"/>
    <w:rsid w:val="00751048"/>
    <w:rsid w:val="00752932"/>
    <w:rsid w:val="00753B26"/>
    <w:rsid w:val="00753C1F"/>
    <w:rsid w:val="007667FA"/>
    <w:rsid w:val="0076684A"/>
    <w:rsid w:val="00767C58"/>
    <w:rsid w:val="00772126"/>
    <w:rsid w:val="00774879"/>
    <w:rsid w:val="007763F5"/>
    <w:rsid w:val="007768F1"/>
    <w:rsid w:val="00777CE3"/>
    <w:rsid w:val="00782EFC"/>
    <w:rsid w:val="00785DF2"/>
    <w:rsid w:val="007867A0"/>
    <w:rsid w:val="0079001F"/>
    <w:rsid w:val="007913EF"/>
    <w:rsid w:val="007A0910"/>
    <w:rsid w:val="007A23EF"/>
    <w:rsid w:val="007B3695"/>
    <w:rsid w:val="007B49D8"/>
    <w:rsid w:val="007B59DB"/>
    <w:rsid w:val="007C003D"/>
    <w:rsid w:val="007C298F"/>
    <w:rsid w:val="007C4F72"/>
    <w:rsid w:val="007C5876"/>
    <w:rsid w:val="007C6E3B"/>
    <w:rsid w:val="007C7A18"/>
    <w:rsid w:val="007D0C9F"/>
    <w:rsid w:val="007D1CE4"/>
    <w:rsid w:val="007D427B"/>
    <w:rsid w:val="007D6487"/>
    <w:rsid w:val="007D7FBF"/>
    <w:rsid w:val="007E0EBD"/>
    <w:rsid w:val="007E2ABF"/>
    <w:rsid w:val="007E32E5"/>
    <w:rsid w:val="007E4479"/>
    <w:rsid w:val="008035C8"/>
    <w:rsid w:val="00803F17"/>
    <w:rsid w:val="00804C04"/>
    <w:rsid w:val="00805811"/>
    <w:rsid w:val="00805947"/>
    <w:rsid w:val="0081215C"/>
    <w:rsid w:val="00812A5A"/>
    <w:rsid w:val="00814AED"/>
    <w:rsid w:val="00814C9D"/>
    <w:rsid w:val="00822ECC"/>
    <w:rsid w:val="00824B84"/>
    <w:rsid w:val="008265B2"/>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649C2"/>
    <w:rsid w:val="00866E59"/>
    <w:rsid w:val="0086779C"/>
    <w:rsid w:val="00872740"/>
    <w:rsid w:val="00874E90"/>
    <w:rsid w:val="008765AF"/>
    <w:rsid w:val="00883DD3"/>
    <w:rsid w:val="00884DFE"/>
    <w:rsid w:val="00887999"/>
    <w:rsid w:val="0089140C"/>
    <w:rsid w:val="00894EEB"/>
    <w:rsid w:val="00895824"/>
    <w:rsid w:val="008A2AB5"/>
    <w:rsid w:val="008A3697"/>
    <w:rsid w:val="008A40C8"/>
    <w:rsid w:val="008A60F6"/>
    <w:rsid w:val="008B0469"/>
    <w:rsid w:val="008B5A9E"/>
    <w:rsid w:val="008C1311"/>
    <w:rsid w:val="008C2B07"/>
    <w:rsid w:val="008C7C90"/>
    <w:rsid w:val="008D0AAC"/>
    <w:rsid w:val="008D2C58"/>
    <w:rsid w:val="008D4727"/>
    <w:rsid w:val="008E2EBA"/>
    <w:rsid w:val="008E30DF"/>
    <w:rsid w:val="008E6005"/>
    <w:rsid w:val="008E7C99"/>
    <w:rsid w:val="008F1624"/>
    <w:rsid w:val="008F176E"/>
    <w:rsid w:val="008F4225"/>
    <w:rsid w:val="008F4BF0"/>
    <w:rsid w:val="008F595B"/>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102F"/>
    <w:rsid w:val="00932FA0"/>
    <w:rsid w:val="009366BF"/>
    <w:rsid w:val="00937F01"/>
    <w:rsid w:val="00942E82"/>
    <w:rsid w:val="009449A5"/>
    <w:rsid w:val="0094548B"/>
    <w:rsid w:val="00950A43"/>
    <w:rsid w:val="00960EDE"/>
    <w:rsid w:val="009666D5"/>
    <w:rsid w:val="00966E87"/>
    <w:rsid w:val="00967ECF"/>
    <w:rsid w:val="0097047C"/>
    <w:rsid w:val="00973A98"/>
    <w:rsid w:val="0098065D"/>
    <w:rsid w:val="00981815"/>
    <w:rsid w:val="00991001"/>
    <w:rsid w:val="00997EA5"/>
    <w:rsid w:val="009A0CDD"/>
    <w:rsid w:val="009A3B58"/>
    <w:rsid w:val="009A4562"/>
    <w:rsid w:val="009A4FF4"/>
    <w:rsid w:val="009A64ED"/>
    <w:rsid w:val="009A74D0"/>
    <w:rsid w:val="009B18F1"/>
    <w:rsid w:val="009B1A06"/>
    <w:rsid w:val="009B1EB7"/>
    <w:rsid w:val="009B2B5C"/>
    <w:rsid w:val="009B3B49"/>
    <w:rsid w:val="009B5E4F"/>
    <w:rsid w:val="009C1060"/>
    <w:rsid w:val="009C1FC8"/>
    <w:rsid w:val="009C7ADB"/>
    <w:rsid w:val="009D41AE"/>
    <w:rsid w:val="009D429E"/>
    <w:rsid w:val="009D5B24"/>
    <w:rsid w:val="009D6FC4"/>
    <w:rsid w:val="009E269C"/>
    <w:rsid w:val="009E33C8"/>
    <w:rsid w:val="009E3402"/>
    <w:rsid w:val="009E36DB"/>
    <w:rsid w:val="009E577A"/>
    <w:rsid w:val="009E5EE9"/>
    <w:rsid w:val="009E6F70"/>
    <w:rsid w:val="009F0EB9"/>
    <w:rsid w:val="009F3ED5"/>
    <w:rsid w:val="009F57C2"/>
    <w:rsid w:val="009F681F"/>
    <w:rsid w:val="009F7202"/>
    <w:rsid w:val="00A01F33"/>
    <w:rsid w:val="00A02B4F"/>
    <w:rsid w:val="00A04594"/>
    <w:rsid w:val="00A06EC8"/>
    <w:rsid w:val="00A133B4"/>
    <w:rsid w:val="00A13E1B"/>
    <w:rsid w:val="00A14647"/>
    <w:rsid w:val="00A14A8C"/>
    <w:rsid w:val="00A14D8E"/>
    <w:rsid w:val="00A15ADD"/>
    <w:rsid w:val="00A17F25"/>
    <w:rsid w:val="00A20508"/>
    <w:rsid w:val="00A22BB7"/>
    <w:rsid w:val="00A22E04"/>
    <w:rsid w:val="00A234C2"/>
    <w:rsid w:val="00A25DEA"/>
    <w:rsid w:val="00A40476"/>
    <w:rsid w:val="00A40A87"/>
    <w:rsid w:val="00A42E1B"/>
    <w:rsid w:val="00A42F3C"/>
    <w:rsid w:val="00A45365"/>
    <w:rsid w:val="00A5270C"/>
    <w:rsid w:val="00A5304D"/>
    <w:rsid w:val="00A61EB9"/>
    <w:rsid w:val="00A63F5E"/>
    <w:rsid w:val="00A64E5B"/>
    <w:rsid w:val="00A66859"/>
    <w:rsid w:val="00A7051E"/>
    <w:rsid w:val="00A707C8"/>
    <w:rsid w:val="00A74259"/>
    <w:rsid w:val="00A777E4"/>
    <w:rsid w:val="00A81B65"/>
    <w:rsid w:val="00A828BF"/>
    <w:rsid w:val="00A829C1"/>
    <w:rsid w:val="00A82C6E"/>
    <w:rsid w:val="00A90762"/>
    <w:rsid w:val="00A91069"/>
    <w:rsid w:val="00A92413"/>
    <w:rsid w:val="00A93B3D"/>
    <w:rsid w:val="00A95EAC"/>
    <w:rsid w:val="00AA60F5"/>
    <w:rsid w:val="00AA6691"/>
    <w:rsid w:val="00AA6761"/>
    <w:rsid w:val="00AA77AF"/>
    <w:rsid w:val="00AB112F"/>
    <w:rsid w:val="00AB282D"/>
    <w:rsid w:val="00AB3008"/>
    <w:rsid w:val="00AB739B"/>
    <w:rsid w:val="00AC2AFE"/>
    <w:rsid w:val="00AC334F"/>
    <w:rsid w:val="00AC46BA"/>
    <w:rsid w:val="00AD03D3"/>
    <w:rsid w:val="00AD04CE"/>
    <w:rsid w:val="00AD33B3"/>
    <w:rsid w:val="00AD6AF5"/>
    <w:rsid w:val="00AD7620"/>
    <w:rsid w:val="00AE2242"/>
    <w:rsid w:val="00AE4D99"/>
    <w:rsid w:val="00AE5E25"/>
    <w:rsid w:val="00AE7BD5"/>
    <w:rsid w:val="00AF241E"/>
    <w:rsid w:val="00AF24BF"/>
    <w:rsid w:val="00AF25F9"/>
    <w:rsid w:val="00AF5319"/>
    <w:rsid w:val="00AF60FD"/>
    <w:rsid w:val="00AF7905"/>
    <w:rsid w:val="00B01B22"/>
    <w:rsid w:val="00B02D7D"/>
    <w:rsid w:val="00B05E7B"/>
    <w:rsid w:val="00B07C8E"/>
    <w:rsid w:val="00B116AD"/>
    <w:rsid w:val="00B119D1"/>
    <w:rsid w:val="00B11FE0"/>
    <w:rsid w:val="00B131E9"/>
    <w:rsid w:val="00B133A6"/>
    <w:rsid w:val="00B14E1C"/>
    <w:rsid w:val="00B1509D"/>
    <w:rsid w:val="00B15516"/>
    <w:rsid w:val="00B160CE"/>
    <w:rsid w:val="00B17C57"/>
    <w:rsid w:val="00B17D90"/>
    <w:rsid w:val="00B20740"/>
    <w:rsid w:val="00B21D1B"/>
    <w:rsid w:val="00B23F69"/>
    <w:rsid w:val="00B242FA"/>
    <w:rsid w:val="00B24B68"/>
    <w:rsid w:val="00B273E9"/>
    <w:rsid w:val="00B308FD"/>
    <w:rsid w:val="00B322BC"/>
    <w:rsid w:val="00B32ECE"/>
    <w:rsid w:val="00B33EE0"/>
    <w:rsid w:val="00B357D2"/>
    <w:rsid w:val="00B42B54"/>
    <w:rsid w:val="00B44068"/>
    <w:rsid w:val="00B45A09"/>
    <w:rsid w:val="00B54F9F"/>
    <w:rsid w:val="00B55BDB"/>
    <w:rsid w:val="00B566C7"/>
    <w:rsid w:val="00B578C7"/>
    <w:rsid w:val="00B60CF9"/>
    <w:rsid w:val="00B611F1"/>
    <w:rsid w:val="00B621FF"/>
    <w:rsid w:val="00B6358C"/>
    <w:rsid w:val="00B63F72"/>
    <w:rsid w:val="00B6480B"/>
    <w:rsid w:val="00B64E35"/>
    <w:rsid w:val="00B65EF8"/>
    <w:rsid w:val="00B67C55"/>
    <w:rsid w:val="00B703BA"/>
    <w:rsid w:val="00B710A2"/>
    <w:rsid w:val="00B71FF6"/>
    <w:rsid w:val="00B7447B"/>
    <w:rsid w:val="00B76FA5"/>
    <w:rsid w:val="00B82156"/>
    <w:rsid w:val="00B82498"/>
    <w:rsid w:val="00B82FBF"/>
    <w:rsid w:val="00B87FD7"/>
    <w:rsid w:val="00B94AE1"/>
    <w:rsid w:val="00B961CB"/>
    <w:rsid w:val="00BA175E"/>
    <w:rsid w:val="00BA208D"/>
    <w:rsid w:val="00BA56EA"/>
    <w:rsid w:val="00BA69E1"/>
    <w:rsid w:val="00BA730D"/>
    <w:rsid w:val="00BB20C4"/>
    <w:rsid w:val="00BB3357"/>
    <w:rsid w:val="00BB539D"/>
    <w:rsid w:val="00BB714F"/>
    <w:rsid w:val="00BC2FCB"/>
    <w:rsid w:val="00BC445A"/>
    <w:rsid w:val="00BD02D4"/>
    <w:rsid w:val="00BD13FF"/>
    <w:rsid w:val="00BD3B69"/>
    <w:rsid w:val="00BD4429"/>
    <w:rsid w:val="00BD554E"/>
    <w:rsid w:val="00BD5FC5"/>
    <w:rsid w:val="00BD7273"/>
    <w:rsid w:val="00BE02A8"/>
    <w:rsid w:val="00BE4AF2"/>
    <w:rsid w:val="00BE4E9C"/>
    <w:rsid w:val="00BE530A"/>
    <w:rsid w:val="00BE59DB"/>
    <w:rsid w:val="00BE5E6E"/>
    <w:rsid w:val="00BE6B57"/>
    <w:rsid w:val="00BE7659"/>
    <w:rsid w:val="00BF3700"/>
    <w:rsid w:val="00BF3DD0"/>
    <w:rsid w:val="00BF5910"/>
    <w:rsid w:val="00BF60E9"/>
    <w:rsid w:val="00BF73D5"/>
    <w:rsid w:val="00C008BD"/>
    <w:rsid w:val="00C02491"/>
    <w:rsid w:val="00C0425A"/>
    <w:rsid w:val="00C1058E"/>
    <w:rsid w:val="00C12274"/>
    <w:rsid w:val="00C126BA"/>
    <w:rsid w:val="00C1352B"/>
    <w:rsid w:val="00C14EA9"/>
    <w:rsid w:val="00C15A22"/>
    <w:rsid w:val="00C15C4A"/>
    <w:rsid w:val="00C16E96"/>
    <w:rsid w:val="00C25274"/>
    <w:rsid w:val="00C254FC"/>
    <w:rsid w:val="00C300A9"/>
    <w:rsid w:val="00C349E4"/>
    <w:rsid w:val="00C43AAB"/>
    <w:rsid w:val="00C4694C"/>
    <w:rsid w:val="00C54D18"/>
    <w:rsid w:val="00C57B1F"/>
    <w:rsid w:val="00C61E96"/>
    <w:rsid w:val="00C634D3"/>
    <w:rsid w:val="00C64364"/>
    <w:rsid w:val="00C66264"/>
    <w:rsid w:val="00C71398"/>
    <w:rsid w:val="00C73543"/>
    <w:rsid w:val="00C742BF"/>
    <w:rsid w:val="00C76938"/>
    <w:rsid w:val="00C77E21"/>
    <w:rsid w:val="00C77ECF"/>
    <w:rsid w:val="00C8310E"/>
    <w:rsid w:val="00C83A43"/>
    <w:rsid w:val="00C83AD8"/>
    <w:rsid w:val="00C86695"/>
    <w:rsid w:val="00C869B7"/>
    <w:rsid w:val="00C86F22"/>
    <w:rsid w:val="00C90378"/>
    <w:rsid w:val="00CA1C84"/>
    <w:rsid w:val="00CA4089"/>
    <w:rsid w:val="00CA7E2D"/>
    <w:rsid w:val="00CB5BA5"/>
    <w:rsid w:val="00CC78EB"/>
    <w:rsid w:val="00CD1B64"/>
    <w:rsid w:val="00CD21F5"/>
    <w:rsid w:val="00CD56BC"/>
    <w:rsid w:val="00CD5B4E"/>
    <w:rsid w:val="00CD5F91"/>
    <w:rsid w:val="00CD7058"/>
    <w:rsid w:val="00CD7FC7"/>
    <w:rsid w:val="00CE0BDD"/>
    <w:rsid w:val="00CE38CA"/>
    <w:rsid w:val="00CF33CC"/>
    <w:rsid w:val="00CF38F3"/>
    <w:rsid w:val="00CF3D45"/>
    <w:rsid w:val="00CF4A31"/>
    <w:rsid w:val="00CF5D0B"/>
    <w:rsid w:val="00D04A40"/>
    <w:rsid w:val="00D05E5A"/>
    <w:rsid w:val="00D05FD2"/>
    <w:rsid w:val="00D104C8"/>
    <w:rsid w:val="00D10B28"/>
    <w:rsid w:val="00D1106F"/>
    <w:rsid w:val="00D13028"/>
    <w:rsid w:val="00D13D29"/>
    <w:rsid w:val="00D179F4"/>
    <w:rsid w:val="00D20F6C"/>
    <w:rsid w:val="00D2185F"/>
    <w:rsid w:val="00D2211A"/>
    <w:rsid w:val="00D25015"/>
    <w:rsid w:val="00D26D4C"/>
    <w:rsid w:val="00D27436"/>
    <w:rsid w:val="00D3135A"/>
    <w:rsid w:val="00D3512B"/>
    <w:rsid w:val="00D405D1"/>
    <w:rsid w:val="00D42D40"/>
    <w:rsid w:val="00D45E81"/>
    <w:rsid w:val="00D46519"/>
    <w:rsid w:val="00D50DFA"/>
    <w:rsid w:val="00D56702"/>
    <w:rsid w:val="00D62E14"/>
    <w:rsid w:val="00D64F49"/>
    <w:rsid w:val="00D659F4"/>
    <w:rsid w:val="00D6636D"/>
    <w:rsid w:val="00D66482"/>
    <w:rsid w:val="00D670A4"/>
    <w:rsid w:val="00D70016"/>
    <w:rsid w:val="00D70280"/>
    <w:rsid w:val="00D70A24"/>
    <w:rsid w:val="00D711A0"/>
    <w:rsid w:val="00D72D8F"/>
    <w:rsid w:val="00D75DB5"/>
    <w:rsid w:val="00D76472"/>
    <w:rsid w:val="00D77172"/>
    <w:rsid w:val="00D8091B"/>
    <w:rsid w:val="00D80B84"/>
    <w:rsid w:val="00D82847"/>
    <w:rsid w:val="00D869E4"/>
    <w:rsid w:val="00D93E12"/>
    <w:rsid w:val="00D94009"/>
    <w:rsid w:val="00D9695F"/>
    <w:rsid w:val="00D9702B"/>
    <w:rsid w:val="00D9796C"/>
    <w:rsid w:val="00DA1322"/>
    <w:rsid w:val="00DA1380"/>
    <w:rsid w:val="00DA184E"/>
    <w:rsid w:val="00DA1A5F"/>
    <w:rsid w:val="00DA38E2"/>
    <w:rsid w:val="00DA3E8F"/>
    <w:rsid w:val="00DA4E65"/>
    <w:rsid w:val="00DA6ECD"/>
    <w:rsid w:val="00DB1901"/>
    <w:rsid w:val="00DB6FC9"/>
    <w:rsid w:val="00DC00EE"/>
    <w:rsid w:val="00DC35E7"/>
    <w:rsid w:val="00DD1B76"/>
    <w:rsid w:val="00DD659B"/>
    <w:rsid w:val="00DD6FA7"/>
    <w:rsid w:val="00DD794F"/>
    <w:rsid w:val="00DD7CBD"/>
    <w:rsid w:val="00DE2403"/>
    <w:rsid w:val="00DE61F1"/>
    <w:rsid w:val="00DF0027"/>
    <w:rsid w:val="00DF13DF"/>
    <w:rsid w:val="00DF184F"/>
    <w:rsid w:val="00DF5900"/>
    <w:rsid w:val="00DF6201"/>
    <w:rsid w:val="00E00248"/>
    <w:rsid w:val="00E0702D"/>
    <w:rsid w:val="00E072E9"/>
    <w:rsid w:val="00E1254D"/>
    <w:rsid w:val="00E12A8C"/>
    <w:rsid w:val="00E13002"/>
    <w:rsid w:val="00E14E8A"/>
    <w:rsid w:val="00E15068"/>
    <w:rsid w:val="00E15FF3"/>
    <w:rsid w:val="00E160F6"/>
    <w:rsid w:val="00E16B0F"/>
    <w:rsid w:val="00E1702E"/>
    <w:rsid w:val="00E20C36"/>
    <w:rsid w:val="00E248B6"/>
    <w:rsid w:val="00E25508"/>
    <w:rsid w:val="00E304B8"/>
    <w:rsid w:val="00E30E71"/>
    <w:rsid w:val="00E31022"/>
    <w:rsid w:val="00E33E2F"/>
    <w:rsid w:val="00E50451"/>
    <w:rsid w:val="00E52706"/>
    <w:rsid w:val="00E540D3"/>
    <w:rsid w:val="00E6047E"/>
    <w:rsid w:val="00E60B57"/>
    <w:rsid w:val="00E61A40"/>
    <w:rsid w:val="00E64537"/>
    <w:rsid w:val="00E64D3A"/>
    <w:rsid w:val="00E65119"/>
    <w:rsid w:val="00E67D8F"/>
    <w:rsid w:val="00E715E4"/>
    <w:rsid w:val="00E80770"/>
    <w:rsid w:val="00E809C0"/>
    <w:rsid w:val="00E84683"/>
    <w:rsid w:val="00E85FE6"/>
    <w:rsid w:val="00E932D0"/>
    <w:rsid w:val="00E93AE0"/>
    <w:rsid w:val="00E96804"/>
    <w:rsid w:val="00EA06CA"/>
    <w:rsid w:val="00EA0CD0"/>
    <w:rsid w:val="00EA32CA"/>
    <w:rsid w:val="00EA4CEB"/>
    <w:rsid w:val="00EA4FCD"/>
    <w:rsid w:val="00EA6494"/>
    <w:rsid w:val="00EB0EF1"/>
    <w:rsid w:val="00EB17C3"/>
    <w:rsid w:val="00EB2160"/>
    <w:rsid w:val="00EB5C50"/>
    <w:rsid w:val="00EC04FD"/>
    <w:rsid w:val="00EC2970"/>
    <w:rsid w:val="00EC49ED"/>
    <w:rsid w:val="00EC5D26"/>
    <w:rsid w:val="00EC5DAD"/>
    <w:rsid w:val="00ED151F"/>
    <w:rsid w:val="00ED3041"/>
    <w:rsid w:val="00ED7A19"/>
    <w:rsid w:val="00EE4673"/>
    <w:rsid w:val="00EE48B9"/>
    <w:rsid w:val="00EE48D7"/>
    <w:rsid w:val="00EF0CB5"/>
    <w:rsid w:val="00EF1A55"/>
    <w:rsid w:val="00EF2321"/>
    <w:rsid w:val="00EF40C9"/>
    <w:rsid w:val="00EF5643"/>
    <w:rsid w:val="00F030BE"/>
    <w:rsid w:val="00F0669A"/>
    <w:rsid w:val="00F07801"/>
    <w:rsid w:val="00F12FD1"/>
    <w:rsid w:val="00F13E46"/>
    <w:rsid w:val="00F14672"/>
    <w:rsid w:val="00F14A98"/>
    <w:rsid w:val="00F15B9A"/>
    <w:rsid w:val="00F20881"/>
    <w:rsid w:val="00F21F90"/>
    <w:rsid w:val="00F304EC"/>
    <w:rsid w:val="00F31281"/>
    <w:rsid w:val="00F34262"/>
    <w:rsid w:val="00F342AE"/>
    <w:rsid w:val="00F34BD6"/>
    <w:rsid w:val="00F34F0C"/>
    <w:rsid w:val="00F35852"/>
    <w:rsid w:val="00F44204"/>
    <w:rsid w:val="00F46070"/>
    <w:rsid w:val="00F4755B"/>
    <w:rsid w:val="00F5118D"/>
    <w:rsid w:val="00F520C2"/>
    <w:rsid w:val="00F53478"/>
    <w:rsid w:val="00F54478"/>
    <w:rsid w:val="00F56EA5"/>
    <w:rsid w:val="00F57F12"/>
    <w:rsid w:val="00F610E4"/>
    <w:rsid w:val="00F611C1"/>
    <w:rsid w:val="00F64C46"/>
    <w:rsid w:val="00F652F1"/>
    <w:rsid w:val="00F66F9B"/>
    <w:rsid w:val="00F720B5"/>
    <w:rsid w:val="00F72A0D"/>
    <w:rsid w:val="00F73E6A"/>
    <w:rsid w:val="00F814A9"/>
    <w:rsid w:val="00F820D1"/>
    <w:rsid w:val="00F868F0"/>
    <w:rsid w:val="00F92CF9"/>
    <w:rsid w:val="00F9483F"/>
    <w:rsid w:val="00F94BFD"/>
    <w:rsid w:val="00F9666E"/>
    <w:rsid w:val="00F96A7A"/>
    <w:rsid w:val="00F97C11"/>
    <w:rsid w:val="00FA07E1"/>
    <w:rsid w:val="00FA10E4"/>
    <w:rsid w:val="00FA1B4E"/>
    <w:rsid w:val="00FA1C3E"/>
    <w:rsid w:val="00FA1D89"/>
    <w:rsid w:val="00FB11DC"/>
    <w:rsid w:val="00FB4225"/>
    <w:rsid w:val="00FB4516"/>
    <w:rsid w:val="00FC08B7"/>
    <w:rsid w:val="00FC0C48"/>
    <w:rsid w:val="00FC3918"/>
    <w:rsid w:val="00FC6236"/>
    <w:rsid w:val="00FD18A9"/>
    <w:rsid w:val="00FD1E27"/>
    <w:rsid w:val="00FD20A3"/>
    <w:rsid w:val="00FD36AF"/>
    <w:rsid w:val="00FD60BF"/>
    <w:rsid w:val="00FD6C06"/>
    <w:rsid w:val="00FD7248"/>
    <w:rsid w:val="00FE32E9"/>
    <w:rsid w:val="00FE462D"/>
    <w:rsid w:val="00FF0959"/>
    <w:rsid w:val="00FF14E8"/>
    <w:rsid w:val="00FF1F7E"/>
    <w:rsid w:val="00FF31FF"/>
    <w:rsid w:val="00FF4434"/>
    <w:rsid w:val="00FF7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qFormat/>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 w:type="paragraph" w:customStyle="1" w:styleId="p1">
    <w:name w:val="p1"/>
    <w:basedOn w:val="a"/>
    <w:rsid w:val="00B55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55BDB"/>
  </w:style>
  <w:style w:type="character" w:customStyle="1" w:styleId="s2">
    <w:name w:val="s2"/>
    <w:basedOn w:val="a0"/>
    <w:rsid w:val="00B55BDB"/>
  </w:style>
  <w:style w:type="paragraph" w:customStyle="1" w:styleId="Heading1">
    <w:name w:val="Heading 1"/>
    <w:basedOn w:val="a"/>
    <w:qFormat/>
    <w:rsid w:val="00895824"/>
    <w:pPr>
      <w:keepNext/>
      <w:suppressAutoHyphens/>
      <w:spacing w:before="240" w:after="60" w:line="240" w:lineRule="auto"/>
      <w:outlineLvl w:val="0"/>
    </w:pPr>
    <w:rPr>
      <w:rFonts w:ascii="Arial" w:eastAsia="Times New Roman" w:hAnsi="Arial" w:cs="Arial"/>
      <w:b/>
      <w:bCs/>
      <w:color w:val="00000A"/>
      <w:sz w:val="32"/>
      <w:szCs w:val="32"/>
    </w:rPr>
  </w:style>
  <w:style w:type="character" w:customStyle="1" w:styleId="-">
    <w:name w:val="Интернет-ссылка"/>
    <w:rsid w:val="00895824"/>
    <w:rPr>
      <w:color w:val="000080"/>
      <w:u w:val="single"/>
    </w:rPr>
  </w:style>
  <w:style w:type="paragraph" w:customStyle="1" w:styleId="Default">
    <w:name w:val="Default"/>
    <w:rsid w:val="00A707C8"/>
    <w:pPr>
      <w:autoSpaceDE w:val="0"/>
      <w:autoSpaceDN w:val="0"/>
      <w:adjustRightInd w:val="0"/>
      <w:spacing w:after="0" w:line="240" w:lineRule="auto"/>
    </w:pPr>
    <w:rPr>
      <w:rFonts w:ascii="Arial Unicode MS" w:eastAsia="Arial Unicode MS" w:hAnsi="Times New Roman"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https://clck.yandex.ru/redir/nWO_r1F33ck?data=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amp;b64e=2&amp;sign=5ce1451a7afc1e90ee333f825d525426&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0A28-1345-4D10-AD63-B64D6BE5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27</Pages>
  <Words>8862</Words>
  <Characters>50518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21</cp:revision>
  <cp:lastPrinted>2024-09-10T07:26:00Z</cp:lastPrinted>
  <dcterms:created xsi:type="dcterms:W3CDTF">2024-09-06T08:33:00Z</dcterms:created>
  <dcterms:modified xsi:type="dcterms:W3CDTF">2024-09-18T06:38:00Z</dcterms:modified>
</cp:coreProperties>
</file>