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D4" w:rsidRDefault="003155D4" w:rsidP="003155D4">
      <w:pPr>
        <w:jc w:val="center"/>
      </w:pPr>
      <w:r>
        <w:rPr>
          <w:noProof/>
        </w:rPr>
        <w:drawing>
          <wp:inline distT="0" distB="0" distL="0" distR="0">
            <wp:extent cx="711200" cy="838200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D4" w:rsidRPr="00AC35BE" w:rsidRDefault="003155D4" w:rsidP="003155D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3155D4" w:rsidRPr="00AC35BE" w:rsidRDefault="003155D4" w:rsidP="003155D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3155D4" w:rsidRDefault="003155D4" w:rsidP="003155D4">
      <w:pPr>
        <w:jc w:val="center"/>
        <w:rPr>
          <w:rFonts w:ascii="Verdana" w:hAnsi="Verdana"/>
          <w:b/>
          <w:sz w:val="28"/>
          <w:szCs w:val="28"/>
        </w:rPr>
      </w:pPr>
    </w:p>
    <w:p w:rsidR="003155D4" w:rsidRPr="00396B03" w:rsidRDefault="003155D4" w:rsidP="003155D4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3155D4" w:rsidRPr="00BB134C" w:rsidRDefault="003155D4" w:rsidP="003155D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BB13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</w:t>
      </w:r>
    </w:p>
    <w:p w:rsidR="003155D4" w:rsidRPr="00700059" w:rsidRDefault="003155D4" w:rsidP="003155D4">
      <w:pPr>
        <w:spacing w:before="240"/>
        <w:jc w:val="center"/>
      </w:pPr>
    </w:p>
    <w:p w:rsidR="003155D4" w:rsidRPr="001D2B7E" w:rsidRDefault="003155D4" w:rsidP="003155D4">
      <w:pPr>
        <w:ind w:right="5395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О внесении изменений в постановление Администрации города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                       (с изменениями)</w:t>
      </w:r>
    </w:p>
    <w:p w:rsidR="003155D4" w:rsidRPr="001D2B7E" w:rsidRDefault="003155D4" w:rsidP="003155D4">
      <w:pPr>
        <w:rPr>
          <w:sz w:val="26"/>
          <w:szCs w:val="26"/>
        </w:rPr>
      </w:pPr>
    </w:p>
    <w:p w:rsidR="003155D4" w:rsidRPr="001D2B7E" w:rsidRDefault="003155D4" w:rsidP="003155D4">
      <w:pPr>
        <w:ind w:firstLine="900"/>
        <w:jc w:val="both"/>
        <w:rPr>
          <w:sz w:val="26"/>
          <w:szCs w:val="26"/>
        </w:rPr>
      </w:pPr>
      <w:proofErr w:type="gramStart"/>
      <w:r w:rsidRPr="001D2B7E">
        <w:rPr>
          <w:sz w:val="26"/>
          <w:szCs w:val="26"/>
        </w:rPr>
        <w:t xml:space="preserve">В связи с принятием </w:t>
      </w:r>
      <w:r w:rsidR="00090117" w:rsidRPr="001D2B7E">
        <w:rPr>
          <w:sz w:val="26"/>
          <w:szCs w:val="26"/>
        </w:rPr>
        <w:t xml:space="preserve">постановления Правительства Российской Федерации </w:t>
      </w:r>
      <w:r w:rsidRPr="001D2B7E">
        <w:rPr>
          <w:sz w:val="26"/>
          <w:szCs w:val="26"/>
        </w:rPr>
        <w:t xml:space="preserve">от </w:t>
      </w:r>
      <w:r w:rsidR="00090117" w:rsidRPr="001D2B7E">
        <w:rPr>
          <w:sz w:val="26"/>
          <w:szCs w:val="26"/>
        </w:rPr>
        <w:t>26</w:t>
      </w:r>
      <w:r w:rsidRPr="001D2B7E">
        <w:rPr>
          <w:sz w:val="26"/>
          <w:szCs w:val="26"/>
        </w:rPr>
        <w:t>.</w:t>
      </w:r>
      <w:r w:rsidR="00090117" w:rsidRPr="001D2B7E">
        <w:rPr>
          <w:sz w:val="26"/>
          <w:szCs w:val="26"/>
        </w:rPr>
        <w:t>1</w:t>
      </w:r>
      <w:r w:rsidRPr="001D2B7E">
        <w:rPr>
          <w:sz w:val="26"/>
          <w:szCs w:val="26"/>
        </w:rPr>
        <w:t xml:space="preserve">0.2020 № </w:t>
      </w:r>
      <w:r w:rsidR="00090117" w:rsidRPr="001D2B7E">
        <w:rPr>
          <w:sz w:val="26"/>
          <w:szCs w:val="26"/>
        </w:rPr>
        <w:t>1742</w:t>
      </w:r>
      <w:r w:rsidRPr="001D2B7E">
        <w:rPr>
          <w:sz w:val="26"/>
          <w:szCs w:val="26"/>
        </w:rPr>
        <w:t xml:space="preserve"> «О </w:t>
      </w:r>
      <w:r w:rsidR="00090117" w:rsidRPr="001D2B7E">
        <w:rPr>
          <w:sz w:val="26"/>
          <w:szCs w:val="26"/>
        </w:rPr>
        <w:t>признании утратившими силу актов и отдельных</w:t>
      </w:r>
      <w:r w:rsidR="009C646C" w:rsidRPr="001D2B7E">
        <w:rPr>
          <w:sz w:val="26"/>
          <w:szCs w:val="26"/>
        </w:rPr>
        <w:t xml:space="preserve"> положений</w:t>
      </w:r>
      <w:r w:rsidR="00090117" w:rsidRPr="001D2B7E">
        <w:rPr>
          <w:sz w:val="26"/>
          <w:szCs w:val="26"/>
        </w:rPr>
        <w:t xml:space="preserve">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</w:t>
      </w:r>
      <w:proofErr w:type="gramEnd"/>
      <w:r w:rsidR="00090117" w:rsidRPr="001D2B7E">
        <w:rPr>
          <w:sz w:val="26"/>
          <w:szCs w:val="26"/>
        </w:rPr>
        <w:t>, а также обязательные требования в области технического осмотра транспортных средств»</w:t>
      </w:r>
      <w:r w:rsidRPr="001D2B7E">
        <w:rPr>
          <w:sz w:val="26"/>
          <w:szCs w:val="26"/>
        </w:rPr>
        <w:t>, ПОСТАНОВЛЯЮ:</w:t>
      </w:r>
    </w:p>
    <w:p w:rsidR="001D2B7E" w:rsidRDefault="003155D4" w:rsidP="00EE0F5D">
      <w:pPr>
        <w:ind w:firstLine="720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1. Внести в постановление Администрации города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 (с изменениями, внесенными постановлени</w:t>
      </w:r>
      <w:r w:rsidR="00090117" w:rsidRPr="001D2B7E">
        <w:rPr>
          <w:sz w:val="26"/>
          <w:szCs w:val="26"/>
        </w:rPr>
        <w:t>я</w:t>
      </w:r>
      <w:r w:rsidRPr="001D2B7E">
        <w:rPr>
          <w:sz w:val="26"/>
          <w:szCs w:val="26"/>
        </w:rPr>
        <w:t>м</w:t>
      </w:r>
      <w:r w:rsidR="00090117" w:rsidRPr="001D2B7E">
        <w:rPr>
          <w:sz w:val="26"/>
          <w:szCs w:val="26"/>
        </w:rPr>
        <w:t>и</w:t>
      </w:r>
      <w:r w:rsidRPr="001D2B7E">
        <w:rPr>
          <w:sz w:val="26"/>
          <w:szCs w:val="26"/>
        </w:rPr>
        <w:t xml:space="preserve"> Администрации города Рубцовска Алтайского края от 19.09.2018 № 2441</w:t>
      </w:r>
      <w:r w:rsidR="00090117" w:rsidRPr="001D2B7E">
        <w:rPr>
          <w:sz w:val="26"/>
          <w:szCs w:val="26"/>
        </w:rPr>
        <w:t>, от 18.05.2021 № 1232</w:t>
      </w:r>
      <w:r w:rsidRPr="001D2B7E">
        <w:rPr>
          <w:sz w:val="26"/>
          <w:szCs w:val="26"/>
        </w:rPr>
        <w:t>)</w:t>
      </w:r>
      <w:r w:rsidR="001D2B7E">
        <w:rPr>
          <w:sz w:val="26"/>
          <w:szCs w:val="26"/>
        </w:rPr>
        <w:t xml:space="preserve"> следующие </w:t>
      </w:r>
      <w:r w:rsidRPr="001D2B7E">
        <w:rPr>
          <w:sz w:val="26"/>
          <w:szCs w:val="26"/>
        </w:rPr>
        <w:t>изменения</w:t>
      </w:r>
      <w:r w:rsidR="001D2B7E">
        <w:rPr>
          <w:sz w:val="26"/>
          <w:szCs w:val="26"/>
        </w:rPr>
        <w:t>:</w:t>
      </w:r>
      <w:r w:rsidR="00EE0F5D" w:rsidRPr="001D2B7E">
        <w:rPr>
          <w:sz w:val="26"/>
          <w:szCs w:val="26"/>
        </w:rPr>
        <w:t xml:space="preserve"> </w:t>
      </w:r>
    </w:p>
    <w:p w:rsidR="003155D4" w:rsidRPr="001D2B7E" w:rsidRDefault="00EE0F5D" w:rsidP="00EE0F5D">
      <w:pPr>
        <w:ind w:firstLine="720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изложи</w:t>
      </w:r>
      <w:r w:rsidR="00A34E4E" w:rsidRPr="001D2B7E">
        <w:rPr>
          <w:sz w:val="26"/>
          <w:szCs w:val="26"/>
        </w:rPr>
        <w:t>в</w:t>
      </w:r>
      <w:r w:rsidRPr="001D2B7E">
        <w:rPr>
          <w:sz w:val="26"/>
          <w:szCs w:val="26"/>
        </w:rPr>
        <w:t xml:space="preserve"> </w:t>
      </w:r>
      <w:r w:rsidR="003F0494" w:rsidRPr="001D2B7E">
        <w:rPr>
          <w:sz w:val="26"/>
          <w:szCs w:val="26"/>
        </w:rPr>
        <w:t>пункт</w:t>
      </w:r>
      <w:r w:rsidR="003155D4" w:rsidRPr="001D2B7E">
        <w:rPr>
          <w:sz w:val="26"/>
          <w:szCs w:val="26"/>
        </w:rPr>
        <w:t xml:space="preserve"> 11.16 раздела 11</w:t>
      </w:r>
      <w:r w:rsidRPr="001D2B7E">
        <w:rPr>
          <w:sz w:val="26"/>
          <w:szCs w:val="26"/>
        </w:rPr>
        <w:t xml:space="preserve"> </w:t>
      </w:r>
      <w:r w:rsidR="003155D4" w:rsidRPr="001D2B7E">
        <w:rPr>
          <w:sz w:val="26"/>
          <w:szCs w:val="26"/>
        </w:rPr>
        <w:t>приложения к постановлению</w:t>
      </w:r>
      <w:r w:rsidR="003F0494" w:rsidRPr="001D2B7E">
        <w:rPr>
          <w:sz w:val="26"/>
          <w:szCs w:val="26"/>
        </w:rPr>
        <w:t xml:space="preserve"> </w:t>
      </w:r>
      <w:r w:rsidRPr="001D2B7E">
        <w:rPr>
          <w:sz w:val="26"/>
          <w:szCs w:val="26"/>
        </w:rPr>
        <w:t xml:space="preserve">в </w:t>
      </w:r>
      <w:r w:rsidR="001D2B7E">
        <w:rPr>
          <w:sz w:val="26"/>
          <w:szCs w:val="26"/>
        </w:rPr>
        <w:t>следующей</w:t>
      </w:r>
      <w:r w:rsidRPr="001D2B7E">
        <w:rPr>
          <w:sz w:val="26"/>
          <w:szCs w:val="26"/>
        </w:rPr>
        <w:t xml:space="preserve"> редакции:</w:t>
      </w:r>
    </w:p>
    <w:p w:rsidR="00EE0F5D" w:rsidRPr="001D2B7E" w:rsidRDefault="00EE0F5D" w:rsidP="00A5672D">
      <w:pPr>
        <w:ind w:firstLine="709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«</w:t>
      </w:r>
      <w:r w:rsidR="00A5672D" w:rsidRPr="001D2B7E">
        <w:rPr>
          <w:sz w:val="26"/>
          <w:szCs w:val="26"/>
        </w:rPr>
        <w:t xml:space="preserve">11.16. Администрация города обращается </w:t>
      </w:r>
      <w:proofErr w:type="gramStart"/>
      <w:r w:rsidR="00A5672D" w:rsidRPr="001D2B7E">
        <w:rPr>
          <w:sz w:val="26"/>
          <w:szCs w:val="26"/>
        </w:rPr>
        <w:t>в суд с заявлением о признании действия свидетельства об осуществлении перевозок по маршруту</w:t>
      </w:r>
      <w:proofErr w:type="gramEnd"/>
      <w:r w:rsidR="00A5672D" w:rsidRPr="001D2B7E">
        <w:rPr>
          <w:sz w:val="26"/>
          <w:szCs w:val="26"/>
        </w:rPr>
        <w:t xml:space="preserve"> регулярных перевозок при наступлении хотя бы одного из следующих обстоятельств:</w:t>
      </w:r>
    </w:p>
    <w:p w:rsidR="00A5672D" w:rsidRPr="001D2B7E" w:rsidRDefault="00A5672D" w:rsidP="00A5672D">
      <w:pPr>
        <w:ind w:firstLine="709"/>
        <w:jc w:val="both"/>
        <w:rPr>
          <w:sz w:val="26"/>
          <w:szCs w:val="26"/>
        </w:rPr>
      </w:pPr>
      <w:r w:rsidRPr="001D2B7E">
        <w:rPr>
          <w:sz w:val="26"/>
          <w:szCs w:val="26"/>
        </w:rPr>
        <w:lastRenderedPageBreak/>
        <w:t>1) неоднократное в течение одного года непредставление в сроки, которые предусмотрены частью 2 статьи 37 Федерального закона от 13.07.2015 № 220-ФЗ (до 10 числа месяца, следующего за отчетным), юридическим лицом, индивидуальным предпринимателем,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перевозок;</w:t>
      </w:r>
    </w:p>
    <w:p w:rsidR="00A5672D" w:rsidRPr="001D2B7E" w:rsidRDefault="00A5672D" w:rsidP="00A5672D">
      <w:pPr>
        <w:ind w:firstLine="709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2)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данное свидетельство, к административной ответственности</w:t>
      </w:r>
      <w:r w:rsidR="00FB61C2" w:rsidRPr="001D2B7E">
        <w:rPr>
          <w:sz w:val="26"/>
          <w:szCs w:val="26"/>
        </w:rPr>
        <w:t xml:space="preserve"> за совершение при осуществлении предусмотренных этим свидетельством перевозок административных правонарушений, указанных в частях 4 и 5 статьи 11.33 Кодекса Российской Федерации об административных правонарушениях;</w:t>
      </w:r>
    </w:p>
    <w:p w:rsidR="00FB61C2" w:rsidRPr="001D2B7E" w:rsidRDefault="00FB61C2" w:rsidP="00A5672D">
      <w:pPr>
        <w:ind w:firstLine="709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3) расторжение договора простого товарищества (в случае если данное свидетельство выдано участникам договора простого товарищества);</w:t>
      </w:r>
    </w:p>
    <w:p w:rsidR="00FB61C2" w:rsidRPr="001D2B7E" w:rsidRDefault="00FB61C2" w:rsidP="00A5672D">
      <w:pPr>
        <w:ind w:firstLine="709"/>
        <w:jc w:val="both"/>
        <w:rPr>
          <w:sz w:val="26"/>
          <w:szCs w:val="26"/>
        </w:rPr>
      </w:pPr>
      <w:r w:rsidRPr="001D2B7E">
        <w:rPr>
          <w:sz w:val="26"/>
          <w:szCs w:val="26"/>
        </w:rPr>
        <w:t xml:space="preserve">4) </w:t>
      </w:r>
      <w:r w:rsidR="002A3DD0" w:rsidRPr="001D2B7E">
        <w:rPr>
          <w:sz w:val="26"/>
          <w:szCs w:val="26"/>
        </w:rPr>
        <w:t>выполнение по муниципальному маршруту</w:t>
      </w:r>
      <w:r w:rsidR="00F5625D" w:rsidRPr="001D2B7E">
        <w:rPr>
          <w:sz w:val="26"/>
          <w:szCs w:val="26"/>
        </w:rPr>
        <w:t xml:space="preserve"> регулярных перевозок менее восьмидесяти пяти процентов от месячного </w:t>
      </w:r>
      <w:r w:rsidR="00327D03" w:rsidRPr="001D2B7E">
        <w:rPr>
          <w:sz w:val="26"/>
          <w:szCs w:val="26"/>
        </w:rPr>
        <w:t>планового количества рейсов, определенного расписанием движения в течение одного квартала при отсутствии причин, не зависящих от перевозчика;</w:t>
      </w:r>
    </w:p>
    <w:p w:rsidR="00327D03" w:rsidRPr="001D2B7E" w:rsidRDefault="00327D03" w:rsidP="00A5672D">
      <w:pPr>
        <w:ind w:firstLine="709"/>
        <w:jc w:val="both"/>
        <w:rPr>
          <w:sz w:val="26"/>
          <w:szCs w:val="26"/>
        </w:rPr>
      </w:pPr>
      <w:r w:rsidRPr="001D2B7E">
        <w:rPr>
          <w:sz w:val="26"/>
          <w:szCs w:val="26"/>
        </w:rPr>
        <w:t xml:space="preserve">5) </w:t>
      </w:r>
      <w:r w:rsidR="00A34E4E" w:rsidRPr="001D2B7E">
        <w:rPr>
          <w:sz w:val="26"/>
          <w:szCs w:val="26"/>
        </w:rPr>
        <w:t>неоднократное (два и более раз) в течение календарного года информирование в письменной форме Администрации города об изменении тарифов на регулярные  перевозки не менее чем за 10 календарных дней до даты изменения тарифа;</w:t>
      </w:r>
    </w:p>
    <w:p w:rsidR="00A34E4E" w:rsidRPr="001D2B7E" w:rsidRDefault="00A34E4E" w:rsidP="00A5672D">
      <w:pPr>
        <w:ind w:firstLine="709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6) неоднократное (два и более раз) в течение календарного года привлечение перевозчика, которому выдано свидетельство об осуществлении перевозок по муниципальному маршруту регулярных перевозок, к административной ответственности за совершение административных правонарушений, указанных в части 4 статьи 14.1.2 Кодекса Российской Федерации об административных правонарушениях, при осуществлении предусмотренных этим свидетельством перевозок</w:t>
      </w:r>
      <w:proofErr w:type="gramStart"/>
      <w:r w:rsidRPr="001D2B7E">
        <w:rPr>
          <w:sz w:val="26"/>
          <w:szCs w:val="26"/>
        </w:rPr>
        <w:t>.».</w:t>
      </w:r>
      <w:proofErr w:type="gramEnd"/>
    </w:p>
    <w:p w:rsidR="00EA34F6" w:rsidRPr="001D2B7E" w:rsidRDefault="00EA34F6" w:rsidP="00EA34F6">
      <w:pPr>
        <w:ind w:firstLine="720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2. Признать утратившими силу:</w:t>
      </w:r>
    </w:p>
    <w:p w:rsidR="00EA34F6" w:rsidRPr="001D2B7E" w:rsidRDefault="00EA34F6" w:rsidP="00EA34F6">
      <w:pPr>
        <w:ind w:firstLine="720"/>
        <w:jc w:val="both"/>
        <w:rPr>
          <w:sz w:val="26"/>
          <w:szCs w:val="26"/>
        </w:rPr>
      </w:pPr>
      <w:r w:rsidRPr="001D2B7E">
        <w:rPr>
          <w:sz w:val="26"/>
          <w:szCs w:val="26"/>
        </w:rPr>
        <w:t xml:space="preserve">постановление Администрации города Рубцовска </w:t>
      </w:r>
      <w:r w:rsidR="001D2B7E">
        <w:rPr>
          <w:sz w:val="26"/>
          <w:szCs w:val="26"/>
        </w:rPr>
        <w:t xml:space="preserve">Алтайского края </w:t>
      </w:r>
      <w:r w:rsidRPr="001D2B7E">
        <w:rPr>
          <w:sz w:val="26"/>
          <w:szCs w:val="26"/>
        </w:rPr>
        <w:t>от 19.09.2018 № 2441 «О внесении изменений в постановление Администрации города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края»;</w:t>
      </w:r>
    </w:p>
    <w:p w:rsidR="00EA34F6" w:rsidRPr="001D2B7E" w:rsidRDefault="00EA34F6" w:rsidP="00EA34F6">
      <w:pPr>
        <w:ind w:firstLine="720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подпункты 1.2, 1,3 пункта 1 постановления Администрации города Рубцовска Алтайского края от 18.05.2021 № 1232 «О внесении изменений в постановление Администрации города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 (с изменениями).</w:t>
      </w:r>
    </w:p>
    <w:p w:rsidR="003155D4" w:rsidRPr="001D2B7E" w:rsidRDefault="00EA34F6" w:rsidP="003155D4">
      <w:pPr>
        <w:ind w:firstLine="720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3</w:t>
      </w:r>
      <w:r w:rsidR="003155D4" w:rsidRPr="001D2B7E">
        <w:rPr>
          <w:sz w:val="26"/>
          <w:szCs w:val="26"/>
        </w:rPr>
        <w:t xml:space="preserve">. Опубликовать настоящее постановление в  газете «Местное время» и разместить на официальном сайте Администрации города Рубцовска Алтайского края в информационно - коммуникационной сети «Интернет». </w:t>
      </w:r>
    </w:p>
    <w:p w:rsidR="003155D4" w:rsidRPr="001D2B7E" w:rsidRDefault="00EA34F6" w:rsidP="003155D4">
      <w:pPr>
        <w:ind w:firstLine="720"/>
        <w:jc w:val="both"/>
        <w:rPr>
          <w:sz w:val="26"/>
          <w:szCs w:val="26"/>
        </w:rPr>
      </w:pPr>
      <w:r w:rsidRPr="001D2B7E">
        <w:rPr>
          <w:sz w:val="26"/>
          <w:szCs w:val="26"/>
        </w:rPr>
        <w:lastRenderedPageBreak/>
        <w:t>4</w:t>
      </w:r>
      <w:r w:rsidR="003155D4" w:rsidRPr="001D2B7E">
        <w:rPr>
          <w:sz w:val="26"/>
          <w:szCs w:val="26"/>
        </w:rPr>
        <w:t>. Настоящее постановление вступает в силу после его опубликования в газете «Местное время» и распространяет свое действие на правоотношения, возникшие с 0</w:t>
      </w:r>
      <w:r w:rsidR="00F17D3F" w:rsidRPr="001D2B7E">
        <w:rPr>
          <w:sz w:val="26"/>
          <w:szCs w:val="26"/>
        </w:rPr>
        <w:t>1</w:t>
      </w:r>
      <w:r w:rsidR="003155D4" w:rsidRPr="001D2B7E">
        <w:rPr>
          <w:sz w:val="26"/>
          <w:szCs w:val="26"/>
        </w:rPr>
        <w:t>.0</w:t>
      </w:r>
      <w:r w:rsidR="00F17D3F" w:rsidRPr="001D2B7E">
        <w:rPr>
          <w:sz w:val="26"/>
          <w:szCs w:val="26"/>
        </w:rPr>
        <w:t>1</w:t>
      </w:r>
      <w:r w:rsidR="003155D4" w:rsidRPr="001D2B7E">
        <w:rPr>
          <w:sz w:val="26"/>
          <w:szCs w:val="26"/>
        </w:rPr>
        <w:t>.202</w:t>
      </w:r>
      <w:r w:rsidR="00F17D3F" w:rsidRPr="001D2B7E">
        <w:rPr>
          <w:sz w:val="26"/>
          <w:szCs w:val="26"/>
        </w:rPr>
        <w:t>1</w:t>
      </w:r>
      <w:r w:rsidR="003155D4" w:rsidRPr="001D2B7E">
        <w:rPr>
          <w:sz w:val="26"/>
          <w:szCs w:val="26"/>
        </w:rPr>
        <w:t xml:space="preserve">. </w:t>
      </w:r>
    </w:p>
    <w:p w:rsidR="003155D4" w:rsidRPr="001D2B7E" w:rsidRDefault="00801E7B" w:rsidP="003155D4">
      <w:pPr>
        <w:ind w:firstLine="720"/>
        <w:jc w:val="both"/>
        <w:rPr>
          <w:sz w:val="26"/>
          <w:szCs w:val="26"/>
        </w:rPr>
      </w:pPr>
      <w:r w:rsidRPr="001D2B7E">
        <w:rPr>
          <w:sz w:val="26"/>
          <w:szCs w:val="26"/>
        </w:rPr>
        <w:t xml:space="preserve">5. </w:t>
      </w:r>
      <w:r w:rsidR="003155D4" w:rsidRPr="001D2B7E">
        <w:rPr>
          <w:sz w:val="26"/>
          <w:szCs w:val="26"/>
        </w:rPr>
        <w:t xml:space="preserve">Контроль за исполнением настоящего постановления возложить на заместителя </w:t>
      </w:r>
      <w:proofErr w:type="gramStart"/>
      <w:r w:rsidR="003155D4" w:rsidRPr="001D2B7E">
        <w:rPr>
          <w:sz w:val="26"/>
          <w:szCs w:val="26"/>
        </w:rPr>
        <w:t>Главы Администрации города Рубцовска Обуховича</w:t>
      </w:r>
      <w:proofErr w:type="gramEnd"/>
      <w:r w:rsidR="003155D4" w:rsidRPr="001D2B7E">
        <w:rPr>
          <w:sz w:val="26"/>
          <w:szCs w:val="26"/>
        </w:rPr>
        <w:t xml:space="preserve"> О.Г.</w:t>
      </w:r>
    </w:p>
    <w:p w:rsidR="003155D4" w:rsidRPr="001D2B7E" w:rsidRDefault="003155D4" w:rsidP="003155D4">
      <w:pPr>
        <w:ind w:firstLine="720"/>
        <w:jc w:val="both"/>
        <w:rPr>
          <w:sz w:val="26"/>
          <w:szCs w:val="26"/>
        </w:rPr>
      </w:pPr>
    </w:p>
    <w:p w:rsidR="003155D4" w:rsidRPr="001D2B7E" w:rsidRDefault="003155D4" w:rsidP="003155D4">
      <w:pPr>
        <w:ind w:firstLine="720"/>
        <w:jc w:val="both"/>
        <w:rPr>
          <w:sz w:val="26"/>
          <w:szCs w:val="26"/>
        </w:rPr>
      </w:pPr>
    </w:p>
    <w:p w:rsidR="003155D4" w:rsidRPr="001D2B7E" w:rsidRDefault="003155D4" w:rsidP="003155D4">
      <w:pPr>
        <w:rPr>
          <w:sz w:val="26"/>
          <w:szCs w:val="26"/>
        </w:rPr>
      </w:pPr>
      <w:r w:rsidRPr="001D2B7E">
        <w:rPr>
          <w:sz w:val="26"/>
          <w:szCs w:val="26"/>
        </w:rPr>
        <w:t>Глав</w:t>
      </w:r>
      <w:r w:rsidR="00F17D3F" w:rsidRPr="001D2B7E">
        <w:rPr>
          <w:sz w:val="26"/>
          <w:szCs w:val="26"/>
        </w:rPr>
        <w:t xml:space="preserve">а </w:t>
      </w:r>
      <w:r w:rsidRPr="001D2B7E">
        <w:rPr>
          <w:sz w:val="26"/>
          <w:szCs w:val="26"/>
        </w:rPr>
        <w:t xml:space="preserve">города Рубцовска                                                       </w:t>
      </w:r>
      <w:r w:rsidR="00F17D3F" w:rsidRPr="001D2B7E">
        <w:rPr>
          <w:sz w:val="26"/>
          <w:szCs w:val="26"/>
        </w:rPr>
        <w:t xml:space="preserve">        </w:t>
      </w:r>
      <w:r w:rsidR="001D2B7E">
        <w:rPr>
          <w:sz w:val="26"/>
          <w:szCs w:val="26"/>
        </w:rPr>
        <w:t xml:space="preserve">          </w:t>
      </w:r>
      <w:r w:rsidR="00F17D3F" w:rsidRPr="001D2B7E">
        <w:rPr>
          <w:sz w:val="26"/>
          <w:szCs w:val="26"/>
        </w:rPr>
        <w:t xml:space="preserve">    Д</w:t>
      </w:r>
      <w:r w:rsidRPr="001D2B7E">
        <w:rPr>
          <w:sz w:val="26"/>
          <w:szCs w:val="26"/>
        </w:rPr>
        <w:t>.</w:t>
      </w:r>
      <w:r w:rsidR="00F17D3F" w:rsidRPr="001D2B7E">
        <w:rPr>
          <w:sz w:val="26"/>
          <w:szCs w:val="26"/>
        </w:rPr>
        <w:t>З</w:t>
      </w:r>
      <w:r w:rsidRPr="001D2B7E">
        <w:rPr>
          <w:sz w:val="26"/>
          <w:szCs w:val="26"/>
        </w:rPr>
        <w:t xml:space="preserve">. </w:t>
      </w:r>
      <w:r w:rsidR="00F17D3F" w:rsidRPr="001D2B7E">
        <w:rPr>
          <w:sz w:val="26"/>
          <w:szCs w:val="26"/>
        </w:rPr>
        <w:t>Фельдман</w:t>
      </w:r>
      <w:r w:rsidRPr="001D2B7E">
        <w:rPr>
          <w:sz w:val="26"/>
          <w:szCs w:val="26"/>
        </w:rPr>
        <w:t xml:space="preserve">               </w:t>
      </w:r>
    </w:p>
    <w:p w:rsidR="009F05CF" w:rsidRPr="001D2B7E" w:rsidRDefault="009F05CF">
      <w:pPr>
        <w:rPr>
          <w:sz w:val="26"/>
          <w:szCs w:val="26"/>
        </w:rPr>
      </w:pPr>
    </w:p>
    <w:sectPr w:rsidR="009F05CF" w:rsidRPr="001D2B7E" w:rsidSect="009F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55D4"/>
    <w:rsid w:val="00090117"/>
    <w:rsid w:val="0015570C"/>
    <w:rsid w:val="001D2B7E"/>
    <w:rsid w:val="002A3DD0"/>
    <w:rsid w:val="003101F4"/>
    <w:rsid w:val="00314E67"/>
    <w:rsid w:val="003155D4"/>
    <w:rsid w:val="00327D03"/>
    <w:rsid w:val="003F0494"/>
    <w:rsid w:val="00455633"/>
    <w:rsid w:val="00657319"/>
    <w:rsid w:val="00801E7B"/>
    <w:rsid w:val="009C646C"/>
    <w:rsid w:val="009F05CF"/>
    <w:rsid w:val="00A34E4E"/>
    <w:rsid w:val="00A5672D"/>
    <w:rsid w:val="00AE7C87"/>
    <w:rsid w:val="00CE423A"/>
    <w:rsid w:val="00D46D6B"/>
    <w:rsid w:val="00EA34F6"/>
    <w:rsid w:val="00EE0F5D"/>
    <w:rsid w:val="00EF3355"/>
    <w:rsid w:val="00F17D3F"/>
    <w:rsid w:val="00F5625D"/>
    <w:rsid w:val="00FB61C2"/>
    <w:rsid w:val="00FD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0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2021-05-27T04:22:00Z</cp:lastPrinted>
  <dcterms:created xsi:type="dcterms:W3CDTF">2021-05-21T04:32:00Z</dcterms:created>
  <dcterms:modified xsi:type="dcterms:W3CDTF">2021-06-03T06:40:00Z</dcterms:modified>
</cp:coreProperties>
</file>