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8" w:rsidRDefault="00FB4398" w:rsidP="00FB4398">
      <w:pPr>
        <w:pStyle w:val="a3"/>
        <w:tabs>
          <w:tab w:val="left" w:pos="7475"/>
          <w:tab w:val="right" w:pos="9637"/>
        </w:tabs>
        <w:spacing w:before="0" w:after="0"/>
        <w:rPr>
          <w:sz w:val="20"/>
          <w:szCs w:val="20"/>
        </w:rPr>
      </w:pPr>
    </w:p>
    <w:p w:rsidR="00FB4398" w:rsidRPr="00BC38C1" w:rsidRDefault="00FB4398" w:rsidP="00FB4398">
      <w:pPr>
        <w:pStyle w:val="a3"/>
        <w:tabs>
          <w:tab w:val="left" w:pos="6950"/>
          <w:tab w:val="right" w:pos="9637"/>
        </w:tabs>
        <w:spacing w:before="0" w:after="0"/>
        <w:rPr>
          <w:b/>
          <w:color w:val="000000"/>
          <w:sz w:val="26"/>
          <w:szCs w:val="26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C38C1">
        <w:rPr>
          <w:color w:val="000000"/>
          <w:sz w:val="20"/>
          <w:szCs w:val="20"/>
        </w:rPr>
        <w:tab/>
      </w:r>
    </w:p>
    <w:p w:rsidR="00FB4398" w:rsidRPr="00FB4398" w:rsidRDefault="00FB4398" w:rsidP="00FB4398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Извещение </w:t>
      </w:r>
    </w:p>
    <w:p w:rsidR="00FB4398" w:rsidRPr="00FB4398" w:rsidRDefault="00FB4398" w:rsidP="00FB4398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аукциона в электронной форме </w:t>
      </w:r>
    </w:p>
    <w:p w:rsidR="00FB4398" w:rsidRPr="00FB4398" w:rsidRDefault="00FB4398" w:rsidP="00FB4398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право заключения договора </w:t>
      </w:r>
      <w:r w:rsidR="00024851">
        <w:rPr>
          <w:rFonts w:ascii="Times New Roman" w:hAnsi="Times New Roman" w:cs="Times New Roman"/>
          <w:b/>
          <w:color w:val="000000"/>
          <w:sz w:val="24"/>
          <w:szCs w:val="24"/>
        </w:rPr>
        <w:t>купли-продажи</w:t>
      </w:r>
      <w:r w:rsidRPr="00FB4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земельного участка </w:t>
      </w:r>
    </w:p>
    <w:p w:rsidR="00FB4398" w:rsidRPr="00FB4398" w:rsidRDefault="00FB4398" w:rsidP="00FB4398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398" w:rsidRPr="00477D5A" w:rsidRDefault="00FB4398" w:rsidP="00FB4398">
      <w:pPr>
        <w:pStyle w:val="a3"/>
        <w:numPr>
          <w:ilvl w:val="0"/>
          <w:numId w:val="33"/>
        </w:numPr>
        <w:spacing w:before="0" w:after="0"/>
        <w:jc w:val="center"/>
        <w:rPr>
          <w:b/>
          <w:color w:val="000000"/>
        </w:rPr>
      </w:pPr>
      <w:r w:rsidRPr="00477D5A">
        <w:rPr>
          <w:b/>
          <w:color w:val="000000"/>
        </w:rPr>
        <w:t xml:space="preserve">Общие сведения </w:t>
      </w:r>
    </w:p>
    <w:p w:rsidR="00FB4398" w:rsidRPr="00477D5A" w:rsidRDefault="00FB4398" w:rsidP="00FB4398">
      <w:pPr>
        <w:spacing w:line="100" w:lineRule="atLeast"/>
        <w:ind w:left="720"/>
        <w:jc w:val="both"/>
        <w:rPr>
          <w:spacing w:val="5"/>
        </w:rPr>
      </w:pPr>
    </w:p>
    <w:p w:rsidR="00FB4398" w:rsidRPr="00477D5A" w:rsidRDefault="00FB4398" w:rsidP="0047305A">
      <w:pPr>
        <w:spacing w:line="240" w:lineRule="auto"/>
        <w:ind w:firstLine="709"/>
        <w:jc w:val="both"/>
        <w:rPr>
          <w:spacing w:val="5"/>
        </w:rPr>
      </w:pPr>
      <w:r w:rsidRPr="00477D5A">
        <w:rPr>
          <w:spacing w:val="5"/>
        </w:rPr>
        <w:t xml:space="preserve">Настоящая аукционная документация подготовлена в соответствии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конкуренции»,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 электронной процедуры, закрытой электронной процедуры и установлении ее предельных размеров», </w:t>
      </w:r>
      <w:r w:rsidRPr="00477D5A">
        <w:t xml:space="preserve">распоряжения Правительства Российской Федерации от </w:t>
      </w:r>
      <w:r>
        <w:t>11</w:t>
      </w:r>
      <w:r w:rsidRPr="00477D5A">
        <w:t>.0</w:t>
      </w:r>
      <w:r>
        <w:t>9</w:t>
      </w:r>
      <w:r w:rsidRPr="00477D5A">
        <w:t xml:space="preserve">.2023 № </w:t>
      </w:r>
      <w:r>
        <w:t>428</w:t>
      </w:r>
      <w:r w:rsidRPr="00477D5A">
        <w:t>-р «Об утверждении перечней 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477D5A">
        <w:rPr>
          <w:spacing w:val="5"/>
        </w:rPr>
        <w:t>.</w:t>
      </w:r>
    </w:p>
    <w:p w:rsidR="00FB4398" w:rsidRPr="00C61948" w:rsidRDefault="00FB4398" w:rsidP="004730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D5A">
        <w:rPr>
          <w:rFonts w:ascii="Times New Roman" w:hAnsi="Times New Roman" w:cs="Times New Roman"/>
          <w:b/>
          <w:i/>
          <w:sz w:val="24"/>
          <w:szCs w:val="24"/>
        </w:rPr>
        <w:t xml:space="preserve"> Организатор электронного аукциона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(Продавец): </w:t>
      </w:r>
      <w:r w:rsidRPr="00477D5A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  <w:r>
        <w:rPr>
          <w:rFonts w:ascii="Times New Roman" w:hAnsi="Times New Roman" w:cs="Times New Roman"/>
          <w:sz w:val="24"/>
          <w:szCs w:val="24"/>
        </w:rPr>
        <w:t>, в лице к</w:t>
      </w:r>
      <w:r w:rsidRPr="00C61948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61948">
        <w:rPr>
          <w:rFonts w:ascii="Times New Roman" w:hAnsi="Times New Roman" w:cs="Times New Roman"/>
          <w:sz w:val="24"/>
          <w:szCs w:val="24"/>
        </w:rPr>
        <w:t>Администрации города Рубцовска по управлению имуществом.</w:t>
      </w:r>
    </w:p>
    <w:p w:rsidR="00FB4398" w:rsidRPr="00477D5A" w:rsidRDefault="00FB4398" w:rsidP="00FB4398">
      <w:pPr>
        <w:numPr>
          <w:ilvl w:val="0"/>
          <w:numId w:val="32"/>
        </w:numPr>
        <w:spacing w:after="0" w:line="240" w:lineRule="auto"/>
        <w:ind w:left="284" w:right="-1" w:hanging="284"/>
        <w:jc w:val="both"/>
      </w:pPr>
      <w:r w:rsidRPr="00477D5A">
        <w:t>адрес</w:t>
      </w:r>
      <w:r w:rsidRPr="00477D5A">
        <w:rPr>
          <w:b/>
        </w:rPr>
        <w:t>:</w:t>
      </w:r>
      <w:r w:rsidRPr="00477D5A">
        <w:t xml:space="preserve"> </w:t>
      </w:r>
      <w:r w:rsidRPr="00477D5A">
        <w:rPr>
          <w:bCs/>
        </w:rPr>
        <w:t xml:space="preserve">658200, Алтайский край, </w:t>
      </w:r>
      <w:proofErr w:type="spellStart"/>
      <w:r w:rsidRPr="00477D5A">
        <w:rPr>
          <w:bCs/>
        </w:rPr>
        <w:t>г.Рубцовск</w:t>
      </w:r>
      <w:proofErr w:type="spellEnd"/>
      <w:r w:rsidRPr="00477D5A">
        <w:rPr>
          <w:bCs/>
        </w:rPr>
        <w:t>, пер. Бульварный, 25, каб.64.</w:t>
      </w:r>
    </w:p>
    <w:p w:rsidR="00FB4398" w:rsidRPr="00477D5A" w:rsidRDefault="00FB4398" w:rsidP="00FB4398">
      <w:pPr>
        <w:numPr>
          <w:ilvl w:val="0"/>
          <w:numId w:val="32"/>
        </w:numPr>
        <w:spacing w:after="0" w:line="240" w:lineRule="auto"/>
        <w:ind w:left="284" w:right="-1" w:hanging="284"/>
        <w:jc w:val="both"/>
      </w:pPr>
      <w:r w:rsidRPr="00477D5A">
        <w:t xml:space="preserve">адрес электронной почты: </w:t>
      </w:r>
      <w:hyperlink r:id="rId8" w:history="1">
        <w:r w:rsidRPr="000745A7">
          <w:rPr>
            <w:rStyle w:val="af2"/>
            <w:kern w:val="72"/>
            <w:lang w:val="en-US"/>
          </w:rPr>
          <w:t>sigida</w:t>
        </w:r>
        <w:r w:rsidRPr="000745A7">
          <w:rPr>
            <w:rStyle w:val="af2"/>
            <w:kern w:val="72"/>
          </w:rPr>
          <w:t>@</w:t>
        </w:r>
        <w:r w:rsidRPr="000745A7">
          <w:rPr>
            <w:rStyle w:val="af2"/>
            <w:kern w:val="72"/>
            <w:lang w:val="en-US"/>
          </w:rPr>
          <w:t>rubtsovsk</w:t>
        </w:r>
        <w:r w:rsidRPr="000745A7">
          <w:rPr>
            <w:rStyle w:val="af2"/>
            <w:kern w:val="72"/>
          </w:rPr>
          <w:t>.</w:t>
        </w:r>
        <w:r w:rsidRPr="000745A7">
          <w:rPr>
            <w:rStyle w:val="af2"/>
            <w:kern w:val="72"/>
            <w:lang w:val="en-US"/>
          </w:rPr>
          <w:t>org</w:t>
        </w:r>
      </w:hyperlink>
      <w:r w:rsidRPr="00477D5A">
        <w:t>.</w:t>
      </w:r>
    </w:p>
    <w:p w:rsidR="00FB4398" w:rsidRPr="00477D5A" w:rsidRDefault="00FB4398" w:rsidP="00FB4398">
      <w:pPr>
        <w:numPr>
          <w:ilvl w:val="0"/>
          <w:numId w:val="32"/>
        </w:numPr>
        <w:spacing w:after="0" w:line="240" w:lineRule="auto"/>
        <w:ind w:left="284" w:right="-1" w:hanging="284"/>
        <w:jc w:val="both"/>
        <w:rPr>
          <w:color w:val="000000"/>
        </w:rPr>
      </w:pPr>
      <w:r w:rsidRPr="00477D5A">
        <w:t xml:space="preserve">телефон для справок: </w:t>
      </w:r>
      <w:r w:rsidRPr="00477D5A">
        <w:rPr>
          <w:bCs/>
        </w:rPr>
        <w:t>8 (38557) 96-431(</w:t>
      </w:r>
      <w:proofErr w:type="spellStart"/>
      <w:r w:rsidRPr="00477D5A">
        <w:rPr>
          <w:bCs/>
        </w:rPr>
        <w:t>доб</w:t>
      </w:r>
      <w:proofErr w:type="spellEnd"/>
      <w:r w:rsidRPr="00477D5A">
        <w:rPr>
          <w:bCs/>
        </w:rPr>
        <w:t>: 428).</w:t>
      </w:r>
    </w:p>
    <w:p w:rsidR="00FB4398" w:rsidRPr="00477D5A" w:rsidRDefault="00FB4398" w:rsidP="00FB4398">
      <w:pPr>
        <w:pStyle w:val="af9"/>
        <w:tabs>
          <w:tab w:val="left" w:pos="720"/>
          <w:tab w:val="left" w:pos="900"/>
        </w:tabs>
        <w:ind w:firstLine="567"/>
        <w:jc w:val="both"/>
      </w:pPr>
      <w:r w:rsidRPr="00477D5A">
        <w:rPr>
          <w:b/>
          <w:i/>
        </w:rPr>
        <w:t>Аукцион проходит в электронной форме</w:t>
      </w:r>
      <w:r w:rsidRPr="00477D5A">
        <w:rPr>
          <w:b/>
        </w:rPr>
        <w:t xml:space="preserve"> </w:t>
      </w:r>
      <w:r w:rsidRPr="00477D5A">
        <w:t xml:space="preserve">на электронной площадке </w:t>
      </w:r>
      <w:hyperlink r:id="rId9" w:history="1">
        <w:r w:rsidRPr="00477D5A">
          <w:rPr>
            <w:color w:val="0000FF"/>
            <w:u w:val="single"/>
          </w:rPr>
          <w:t>www.rts-tender.ru</w:t>
        </w:r>
      </w:hyperlink>
      <w:r w:rsidRPr="00477D5A">
        <w:t xml:space="preserve"> (далее – электронная площадка).     </w:t>
      </w:r>
    </w:p>
    <w:p w:rsidR="00FB4398" w:rsidRPr="00477D5A" w:rsidRDefault="00FB4398" w:rsidP="00FB4398">
      <w:pPr>
        <w:pStyle w:val="af9"/>
        <w:ind w:firstLine="567"/>
        <w:jc w:val="both"/>
      </w:pPr>
      <w:r w:rsidRPr="00477D5A">
        <w:rPr>
          <w:u w:val="single"/>
        </w:rPr>
        <w:t xml:space="preserve"> Наименование:</w:t>
      </w:r>
      <w:r w:rsidRPr="00477D5A">
        <w:t xml:space="preserve"> Общество с ограниченной ответственностью «РТС-тендер»</w:t>
      </w:r>
    </w:p>
    <w:p w:rsidR="00FB4398" w:rsidRPr="00477D5A" w:rsidRDefault="00FB4398" w:rsidP="00FB4398">
      <w:pPr>
        <w:pStyle w:val="af9"/>
        <w:jc w:val="both"/>
      </w:pPr>
      <w:r w:rsidRPr="00477D5A">
        <w:rPr>
          <w:color w:val="000000"/>
        </w:rPr>
        <w:t>–</w:t>
      </w:r>
      <w:r w:rsidRPr="00477D5A">
        <w:t xml:space="preserve"> Место нахождения оператора электронной площадки: </w:t>
      </w:r>
      <w:smartTag w:uri="urn:schemas-microsoft-com:office:smarttags" w:element="metricconverter">
        <w:smartTagPr>
          <w:attr w:name="ProductID" w:val="121151, г"/>
        </w:smartTagPr>
        <w:r w:rsidRPr="00477D5A">
          <w:t>121151, г</w:t>
        </w:r>
      </w:smartTag>
      <w:r w:rsidRPr="00477D5A">
        <w:t>. Москва, набережная Тараса Шевченко, д. 23А, 25 этаж, помещение 1</w:t>
      </w:r>
    </w:p>
    <w:p w:rsidR="00FB4398" w:rsidRPr="00477D5A" w:rsidRDefault="00FB4398" w:rsidP="00FB4398">
      <w:pPr>
        <w:pStyle w:val="af9"/>
      </w:pPr>
      <w:r w:rsidRPr="00477D5A">
        <w:rPr>
          <w:color w:val="000000"/>
        </w:rPr>
        <w:t>–</w:t>
      </w:r>
      <w:r w:rsidRPr="00477D5A">
        <w:t xml:space="preserve"> Сайт оператора электронной площадки: </w:t>
      </w:r>
      <w:hyperlink r:id="rId10" w:history="1">
        <w:r w:rsidRPr="00477D5A">
          <w:rPr>
            <w:color w:val="0000FF"/>
            <w:u w:val="single"/>
          </w:rPr>
          <w:t>www.rts-tender.ru</w:t>
        </w:r>
      </w:hyperlink>
      <w:r w:rsidRPr="00477D5A">
        <w:t xml:space="preserve"> </w:t>
      </w:r>
    </w:p>
    <w:p w:rsidR="00FB4398" w:rsidRPr="00477D5A" w:rsidRDefault="00FB4398" w:rsidP="00FB4398">
      <w:pPr>
        <w:pStyle w:val="af9"/>
      </w:pPr>
      <w:r w:rsidRPr="00477D5A">
        <w:rPr>
          <w:color w:val="000000"/>
        </w:rPr>
        <w:t>–</w:t>
      </w:r>
      <w:r w:rsidRPr="00477D5A">
        <w:t xml:space="preserve"> Адрес электронной почты оператора электронной площадки: </w:t>
      </w:r>
      <w:hyperlink r:id="rId11" w:history="1">
        <w:r w:rsidRPr="00477D5A">
          <w:rPr>
            <w:color w:val="0000FF"/>
            <w:u w:val="single"/>
          </w:rPr>
          <w:t>iSupport@rts-tender.ru</w:t>
        </w:r>
      </w:hyperlink>
      <w:r w:rsidRPr="00477D5A">
        <w:t xml:space="preserve"> </w:t>
      </w:r>
    </w:p>
    <w:p w:rsidR="00FB4398" w:rsidRPr="00477D5A" w:rsidRDefault="00FB4398" w:rsidP="00FB4398">
      <w:pPr>
        <w:pStyle w:val="af9"/>
      </w:pPr>
      <w:r w:rsidRPr="00477D5A">
        <w:rPr>
          <w:color w:val="000000"/>
        </w:rPr>
        <w:t>–</w:t>
      </w:r>
      <w:r w:rsidRPr="00477D5A">
        <w:t xml:space="preserve"> Телефон для справок оператора электронной площадки: +7 (499) 653-77-00</w:t>
      </w:r>
    </w:p>
    <w:p w:rsidR="00FB4398" w:rsidRPr="0047305A" w:rsidRDefault="00FB4398" w:rsidP="0047305A">
      <w:pPr>
        <w:pStyle w:val="af9"/>
      </w:pPr>
      <w:r w:rsidRPr="0047305A">
        <w:t xml:space="preserve">         Аукцион проводится в соответствии с процедурами, условиями и положениями настоящего извещения.</w:t>
      </w:r>
    </w:p>
    <w:p w:rsidR="00FB4398" w:rsidRPr="0047305A" w:rsidRDefault="00FB4398" w:rsidP="0047305A">
      <w:pPr>
        <w:pStyle w:val="af9"/>
      </w:pPr>
      <w:r w:rsidRPr="0047305A">
        <w:t xml:space="preserve">          Извещение о проведении электронного аукциона </w:t>
      </w:r>
      <w:r w:rsidRPr="00477D5A">
        <w:t xml:space="preserve">размещено на сайтах </w:t>
      </w:r>
      <w:hyperlink r:id="rId12" w:history="1">
        <w:r w:rsidRPr="0047305A">
          <w:t>www.torgi.gov.ru</w:t>
        </w:r>
      </w:hyperlink>
      <w:r w:rsidRPr="00477D5A">
        <w:t xml:space="preserve">, </w:t>
      </w:r>
      <w:r w:rsidRPr="0047305A">
        <w:t>www.rubtsovsk.org</w:t>
      </w:r>
      <w:r w:rsidRPr="00477D5A">
        <w:t>.</w:t>
      </w:r>
    </w:p>
    <w:p w:rsidR="00FB4398" w:rsidRPr="0047305A" w:rsidRDefault="00FB4398" w:rsidP="0047305A">
      <w:pPr>
        <w:pStyle w:val="af9"/>
      </w:pPr>
      <w:r w:rsidRPr="0047305A">
        <w:t xml:space="preserve">          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аукционе является акцептом такой оферты.</w:t>
      </w:r>
    </w:p>
    <w:p w:rsidR="00FB4398" w:rsidRPr="00477D5A" w:rsidRDefault="00FB4398" w:rsidP="0047305A">
      <w:pPr>
        <w:pStyle w:val="af9"/>
      </w:pPr>
      <w:r w:rsidRPr="00477D5A">
        <w:t xml:space="preserve">          Приложения к настоящему извещению являются его неотъемлемой частью.                                                                  </w:t>
      </w:r>
    </w:p>
    <w:p w:rsidR="00FB4398" w:rsidRPr="00477D5A" w:rsidRDefault="00FB4398" w:rsidP="0047305A">
      <w:pPr>
        <w:pStyle w:val="af9"/>
      </w:pPr>
      <w:r w:rsidRPr="00477D5A">
        <w:t xml:space="preserve">          Для обеспечения доступа к участию в аукционе в электронной </w:t>
      </w:r>
      <w:proofErr w:type="gramStart"/>
      <w:r w:rsidRPr="00477D5A">
        <w:t>форме  претендентам</w:t>
      </w:r>
      <w:proofErr w:type="gramEnd"/>
      <w:r w:rsidRPr="00477D5A">
        <w:t xml:space="preserve"> необходимо пройти регистрацию в соответствии с Регламентом электронной площадки </w:t>
      </w:r>
      <w:r w:rsidRPr="0047305A">
        <w:t>www.rts-tender.ru</w:t>
      </w:r>
      <w:r w:rsidRPr="00477D5A">
        <w:t>.</w:t>
      </w:r>
    </w:p>
    <w:p w:rsidR="00FB4398" w:rsidRPr="00477D5A" w:rsidRDefault="00FB4398" w:rsidP="0047305A">
      <w:pPr>
        <w:pStyle w:val="af9"/>
      </w:pPr>
      <w:r w:rsidRPr="0047305A">
        <w:t xml:space="preserve">   </w:t>
      </w:r>
      <w:r w:rsidRPr="0047305A">
        <w:rPr>
          <w:b/>
        </w:rPr>
        <w:t>Предмет аукциона</w:t>
      </w:r>
      <w:r w:rsidRPr="0047305A">
        <w:t>:</w:t>
      </w:r>
      <w:r w:rsidRPr="00477D5A">
        <w:t xml:space="preserve"> право на заключение договор</w:t>
      </w:r>
      <w:r>
        <w:t>а</w:t>
      </w:r>
      <w:r w:rsidRPr="00477D5A">
        <w:t xml:space="preserve"> </w:t>
      </w:r>
      <w:r w:rsidRPr="00A0441D">
        <w:t>купли-продажи</w:t>
      </w:r>
      <w:r w:rsidRPr="00477D5A">
        <w:t xml:space="preserve"> земельного участка. </w:t>
      </w:r>
    </w:p>
    <w:p w:rsidR="00FB4398" w:rsidRPr="00477D5A" w:rsidRDefault="00FB4398" w:rsidP="00FB4398">
      <w:pPr>
        <w:pStyle w:val="af9"/>
        <w:jc w:val="both"/>
      </w:pPr>
      <w:r w:rsidRPr="00477D5A">
        <w:rPr>
          <w:b/>
        </w:rPr>
        <w:t xml:space="preserve">          </w:t>
      </w:r>
      <w:r w:rsidRPr="00477D5A">
        <w:rPr>
          <w:b/>
          <w:i/>
        </w:rPr>
        <w:t>Порядок, место, дата начала и окончания приема заявок</w:t>
      </w:r>
      <w:r w:rsidRPr="00477D5A">
        <w:t xml:space="preserve"> - прием заявок и прилагаемых к ним документов для участия в аукционе проводится с </w:t>
      </w:r>
      <w:r>
        <w:rPr>
          <w:b/>
        </w:rPr>
        <w:t>00</w:t>
      </w:r>
      <w:r w:rsidRPr="00477D5A">
        <w:rPr>
          <w:b/>
        </w:rPr>
        <w:t xml:space="preserve"> час</w:t>
      </w:r>
      <w:r>
        <w:rPr>
          <w:b/>
        </w:rPr>
        <w:t xml:space="preserve"> 00</w:t>
      </w:r>
      <w:r w:rsidRPr="00477D5A">
        <w:rPr>
          <w:b/>
        </w:rPr>
        <w:t xml:space="preserve"> мин. </w:t>
      </w:r>
      <w:r w:rsidRPr="00477D5A">
        <w:t xml:space="preserve">местного времени </w:t>
      </w:r>
      <w:r w:rsidR="008546EC" w:rsidRPr="00024851">
        <w:rPr>
          <w:b/>
        </w:rPr>
        <w:t>1</w:t>
      </w:r>
      <w:r w:rsidR="002D022E" w:rsidRPr="00024851">
        <w:rPr>
          <w:b/>
        </w:rPr>
        <w:t>5</w:t>
      </w:r>
      <w:r w:rsidRPr="00024851">
        <w:rPr>
          <w:b/>
        </w:rPr>
        <w:t xml:space="preserve"> </w:t>
      </w:r>
      <w:r w:rsidR="008546EC" w:rsidRPr="00024851">
        <w:rPr>
          <w:b/>
        </w:rPr>
        <w:t>ма</w:t>
      </w:r>
      <w:r w:rsidRPr="00024851">
        <w:rPr>
          <w:b/>
        </w:rPr>
        <w:t>я</w:t>
      </w:r>
      <w:r w:rsidRPr="00CD4E3D">
        <w:t xml:space="preserve"> </w:t>
      </w:r>
      <w:r w:rsidRPr="00CD4E3D">
        <w:rPr>
          <w:b/>
        </w:rPr>
        <w:t xml:space="preserve">2024 </w:t>
      </w:r>
      <w:r w:rsidRPr="00024851">
        <w:rPr>
          <w:b/>
          <w:sz w:val="28"/>
          <w:szCs w:val="28"/>
        </w:rPr>
        <w:t>до</w:t>
      </w:r>
      <w:r w:rsidRPr="00CD4E3D">
        <w:rPr>
          <w:b/>
        </w:rPr>
        <w:t xml:space="preserve"> 23 час 59 мин. </w:t>
      </w:r>
      <w:r w:rsidRPr="00CD4E3D">
        <w:t xml:space="preserve">местного времени </w:t>
      </w:r>
      <w:r w:rsidR="008546EC" w:rsidRPr="00024851">
        <w:rPr>
          <w:b/>
        </w:rPr>
        <w:t>1</w:t>
      </w:r>
      <w:r w:rsidR="004C2667" w:rsidRPr="00024851">
        <w:rPr>
          <w:b/>
        </w:rPr>
        <w:t>4</w:t>
      </w:r>
      <w:r w:rsidRPr="00024851">
        <w:rPr>
          <w:b/>
        </w:rPr>
        <w:t xml:space="preserve"> </w:t>
      </w:r>
      <w:r w:rsidR="008546EC" w:rsidRPr="00024851">
        <w:rPr>
          <w:b/>
        </w:rPr>
        <w:t>июня</w:t>
      </w:r>
      <w:r>
        <w:t xml:space="preserve"> </w:t>
      </w:r>
      <w:r w:rsidRPr="00477D5A">
        <w:rPr>
          <w:b/>
        </w:rPr>
        <w:t>202</w:t>
      </w:r>
      <w:r>
        <w:rPr>
          <w:b/>
        </w:rPr>
        <w:t>4</w:t>
      </w:r>
      <w:r w:rsidRPr="00477D5A">
        <w:t xml:space="preserve"> на электронной площадке </w:t>
      </w:r>
      <w:hyperlink r:id="rId13" w:history="1">
        <w:r w:rsidRPr="00477D5A">
          <w:rPr>
            <w:color w:val="0000FF"/>
            <w:u w:val="single"/>
          </w:rPr>
          <w:t>www.rts-tender.ru</w:t>
        </w:r>
      </w:hyperlink>
      <w:r w:rsidRPr="00477D5A">
        <w:t>.</w:t>
      </w:r>
    </w:p>
    <w:p w:rsidR="00FB4398" w:rsidRPr="00477D5A" w:rsidRDefault="00FB4398" w:rsidP="00FB4398">
      <w:pPr>
        <w:pStyle w:val="af9"/>
        <w:ind w:firstLine="567"/>
        <w:jc w:val="both"/>
        <w:rPr>
          <w:iCs/>
        </w:rPr>
      </w:pPr>
      <w:r w:rsidRPr="00477D5A">
        <w:rPr>
          <w:b/>
          <w:i/>
          <w:iCs/>
        </w:rPr>
        <w:lastRenderedPageBreak/>
        <w:t xml:space="preserve"> Рассмотрение заявок на участие в аукционе и признание претендентов участниками </w:t>
      </w:r>
      <w:proofErr w:type="gramStart"/>
      <w:r w:rsidRPr="00477D5A">
        <w:rPr>
          <w:b/>
          <w:i/>
          <w:iCs/>
        </w:rPr>
        <w:t xml:space="preserve">аукциона: </w:t>
      </w:r>
      <w:r w:rsidRPr="00477D5A">
        <w:rPr>
          <w:iCs/>
        </w:rPr>
        <w:t xml:space="preserve"> </w:t>
      </w:r>
      <w:r w:rsidRPr="00CD4E3D">
        <w:rPr>
          <w:iCs/>
        </w:rPr>
        <w:t>до</w:t>
      </w:r>
      <w:proofErr w:type="gramEnd"/>
      <w:r w:rsidRPr="00CD4E3D">
        <w:rPr>
          <w:iCs/>
        </w:rPr>
        <w:t xml:space="preserve"> </w:t>
      </w:r>
      <w:r w:rsidR="00D352E1" w:rsidRPr="00024851">
        <w:rPr>
          <w:b/>
          <w:iCs/>
        </w:rPr>
        <w:t>1</w:t>
      </w:r>
      <w:r w:rsidR="004C2667" w:rsidRPr="00024851">
        <w:rPr>
          <w:b/>
          <w:iCs/>
        </w:rPr>
        <w:t>7</w:t>
      </w:r>
      <w:r w:rsidRPr="00024851">
        <w:rPr>
          <w:b/>
          <w:iCs/>
        </w:rPr>
        <w:t xml:space="preserve"> </w:t>
      </w:r>
      <w:r w:rsidR="00D352E1" w:rsidRPr="00024851">
        <w:rPr>
          <w:b/>
          <w:iCs/>
        </w:rPr>
        <w:t>июн</w:t>
      </w:r>
      <w:r w:rsidRPr="00024851">
        <w:rPr>
          <w:b/>
          <w:iCs/>
        </w:rPr>
        <w:t>я 2024</w:t>
      </w:r>
      <w:r w:rsidRPr="00CE7A52">
        <w:rPr>
          <w:iCs/>
        </w:rPr>
        <w:t xml:space="preserve"> до </w:t>
      </w:r>
      <w:r w:rsidRPr="00CE7A52">
        <w:rPr>
          <w:b/>
        </w:rPr>
        <w:t>17 час 15 мин.</w:t>
      </w:r>
      <w:r w:rsidRPr="00477D5A">
        <w:rPr>
          <w:b/>
        </w:rPr>
        <w:t xml:space="preserve"> </w:t>
      </w:r>
      <w:r w:rsidRPr="00477D5A">
        <w:rPr>
          <w:iCs/>
        </w:rPr>
        <w:t xml:space="preserve">местного времени на электронной площадке </w:t>
      </w:r>
      <w:r w:rsidRPr="00477D5A">
        <w:rPr>
          <w:iCs/>
          <w:u w:val="single"/>
        </w:rPr>
        <w:t>www.rts-tender.ru</w:t>
      </w:r>
      <w:r w:rsidRPr="00477D5A">
        <w:rPr>
          <w:iCs/>
        </w:rPr>
        <w:t>.</w:t>
      </w:r>
    </w:p>
    <w:p w:rsidR="00FB4398" w:rsidRPr="00477D5A" w:rsidRDefault="00FB4398" w:rsidP="00FB4398">
      <w:pPr>
        <w:pStyle w:val="af9"/>
        <w:ind w:firstLine="567"/>
        <w:jc w:val="both"/>
      </w:pPr>
      <w:r w:rsidRPr="00477D5A">
        <w:rPr>
          <w:b/>
          <w:i/>
        </w:rPr>
        <w:t xml:space="preserve"> Аукцион</w:t>
      </w:r>
      <w:r w:rsidRPr="00477D5A">
        <w:rPr>
          <w:b/>
        </w:rPr>
        <w:t xml:space="preserve"> </w:t>
      </w:r>
      <w:r w:rsidRPr="00477D5A">
        <w:rPr>
          <w:b/>
          <w:i/>
        </w:rPr>
        <w:t>состоится</w:t>
      </w:r>
      <w:r w:rsidRPr="00CE7A52">
        <w:rPr>
          <w:b/>
          <w:i/>
        </w:rPr>
        <w:t>:</w:t>
      </w:r>
      <w:r w:rsidRPr="00CE7A52">
        <w:t xml:space="preserve"> </w:t>
      </w:r>
      <w:r w:rsidR="004C2667" w:rsidRPr="00CD4E3D">
        <w:t>20</w:t>
      </w:r>
      <w:r w:rsidRPr="00CD4E3D">
        <w:t xml:space="preserve"> </w:t>
      </w:r>
      <w:r w:rsidR="00D352E1" w:rsidRPr="00CD4E3D">
        <w:t>июня</w:t>
      </w:r>
      <w:r w:rsidRPr="00CD4E3D">
        <w:t xml:space="preserve"> 2024</w:t>
      </w:r>
      <w:r w:rsidRPr="00CE7A52">
        <w:t xml:space="preserve"> в </w:t>
      </w:r>
      <w:r w:rsidRPr="00CE7A52">
        <w:rPr>
          <w:b/>
        </w:rPr>
        <w:t>10 час 00 мин.</w:t>
      </w:r>
      <w:r w:rsidRPr="00477D5A">
        <w:rPr>
          <w:b/>
        </w:rPr>
        <w:t xml:space="preserve"> </w:t>
      </w:r>
      <w:r w:rsidRPr="00477D5A">
        <w:t xml:space="preserve">местного времени на электронной площадке </w:t>
      </w:r>
      <w:r w:rsidRPr="00477D5A">
        <w:rPr>
          <w:u w:val="single"/>
        </w:rPr>
        <w:t>www.rts-tender.ru</w:t>
      </w:r>
      <w:r w:rsidRPr="00477D5A">
        <w:t xml:space="preserve">.           </w:t>
      </w:r>
    </w:p>
    <w:p w:rsidR="00FB4398" w:rsidRPr="00477D5A" w:rsidRDefault="00FB4398" w:rsidP="00FB4398">
      <w:pPr>
        <w:pStyle w:val="af9"/>
        <w:ind w:firstLine="567"/>
        <w:jc w:val="both"/>
      </w:pPr>
      <w:r w:rsidRPr="00477D5A">
        <w:rPr>
          <w:b/>
          <w:i/>
        </w:rPr>
        <w:t xml:space="preserve"> Место и срок подведения итогов аукциона</w:t>
      </w:r>
      <w:r w:rsidRPr="00477D5A">
        <w:t xml:space="preserve"> –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FB4398" w:rsidRPr="00477D5A" w:rsidRDefault="00FB4398" w:rsidP="00FB4398">
      <w:pPr>
        <w:pStyle w:val="af9"/>
        <w:ind w:firstLine="567"/>
        <w:jc w:val="both"/>
      </w:pPr>
      <w:r w:rsidRPr="00477D5A"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B4398" w:rsidRPr="00477D5A" w:rsidRDefault="00FB4398" w:rsidP="00FB4398">
      <w:pPr>
        <w:pStyle w:val="af9"/>
        <w:ind w:firstLine="567"/>
        <w:jc w:val="both"/>
      </w:pPr>
      <w:r w:rsidRPr="00477D5A">
        <w:rPr>
          <w:b/>
          <w:i/>
        </w:rPr>
        <w:t>Победителем аукциона</w:t>
      </w:r>
      <w:r w:rsidRPr="00477D5A">
        <w:t xml:space="preserve"> признается участник, предложивший наибольший размер </w:t>
      </w:r>
      <w:r>
        <w:t>платы</w:t>
      </w:r>
      <w:r w:rsidRPr="00477D5A">
        <w:t>.</w:t>
      </w:r>
    </w:p>
    <w:p w:rsidR="00FB4398" w:rsidRPr="00CD4E3D" w:rsidRDefault="00FB4398" w:rsidP="00FB4398">
      <w:pPr>
        <w:pStyle w:val="af9"/>
        <w:ind w:firstLine="567"/>
        <w:jc w:val="both"/>
      </w:pPr>
      <w:r w:rsidRPr="00CD4E3D">
        <w:rPr>
          <w:b/>
          <w:i/>
        </w:rPr>
        <w:t xml:space="preserve">Срок и место заключения договора </w:t>
      </w:r>
      <w:r w:rsidR="00024851">
        <w:rPr>
          <w:b/>
          <w:i/>
        </w:rPr>
        <w:t>купли-продажи</w:t>
      </w:r>
      <w:r w:rsidRPr="00CD4E3D">
        <w:t xml:space="preserve">: По результатам проведения электронного аукциона не допускается заключение договора </w:t>
      </w:r>
      <w:r w:rsidR="00CD4E3D" w:rsidRPr="00CD4E3D">
        <w:t>купли-продажи</w:t>
      </w:r>
      <w:r w:rsidRPr="00CD4E3D">
        <w:t xml:space="preserve">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B4398" w:rsidRPr="00477D5A" w:rsidRDefault="00FB4398" w:rsidP="00FB4398">
      <w:pPr>
        <w:pStyle w:val="af9"/>
        <w:jc w:val="both"/>
      </w:pPr>
      <w:r w:rsidRPr="00CD4E3D">
        <w:t xml:space="preserve">         Место заключения договора </w:t>
      </w:r>
      <w:r w:rsidR="00D352E1" w:rsidRPr="00CD4E3D">
        <w:t>купли-продажи</w:t>
      </w:r>
      <w:r w:rsidRPr="00477D5A">
        <w:t xml:space="preserve"> земельного участка – электронная торговая площадка «РТС-тендер». </w:t>
      </w:r>
    </w:p>
    <w:p w:rsidR="00FB4398" w:rsidRPr="00477D5A" w:rsidRDefault="00FB4398" w:rsidP="00FB4398">
      <w:pPr>
        <w:pStyle w:val="af9"/>
        <w:ind w:firstLine="567"/>
        <w:jc w:val="both"/>
      </w:pPr>
      <w:r w:rsidRPr="00477D5A">
        <w:rPr>
          <w:b/>
          <w:i/>
        </w:rPr>
        <w:t xml:space="preserve">Организатор торгов, опубликовавший извещение, вправе отказаться от проведения аукциона </w:t>
      </w:r>
      <w:r w:rsidRPr="00477D5A">
        <w:t>в любое время, но не позднее чем за три дня до наступления</w:t>
      </w:r>
      <w:r w:rsidRPr="00477D5A">
        <w:rPr>
          <w:i/>
        </w:rPr>
        <w:t xml:space="preserve"> </w:t>
      </w:r>
      <w:r w:rsidRPr="00477D5A">
        <w:t xml:space="preserve">даты его </w:t>
      </w:r>
      <w:r w:rsidRPr="00477D5A">
        <w:rPr>
          <w:b/>
        </w:rPr>
        <w:t xml:space="preserve">проведения </w:t>
      </w:r>
      <w:r w:rsidRPr="00477D5A">
        <w:t xml:space="preserve">(п. 4 статьи 448 ГК РФ). </w:t>
      </w:r>
    </w:p>
    <w:p w:rsidR="00FB4398" w:rsidRDefault="00FB4398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0441D">
        <w:rPr>
          <w:rFonts w:ascii="Calibri" w:eastAsia="Calibri" w:hAnsi="Calibri" w:cs="Times New Roman"/>
          <w:b/>
          <w:sz w:val="22"/>
          <w:szCs w:val="22"/>
          <w:lang w:eastAsia="en-US"/>
        </w:rPr>
        <w:t>Примечание</w:t>
      </w:r>
      <w:r w:rsidRPr="00A0441D">
        <w:rPr>
          <w:rFonts w:ascii="Calibri" w:eastAsia="Calibri" w:hAnsi="Calibri" w:cs="Times New Roman"/>
          <w:sz w:val="22"/>
          <w:szCs w:val="22"/>
          <w:lang w:eastAsia="en-US"/>
        </w:rPr>
        <w:t xml:space="preserve">: 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C769A3">
        <w:rPr>
          <w:rFonts w:ascii="Calibri" w:eastAsia="Calibri" w:hAnsi="Calibri" w:cs="Times New Roman"/>
          <w:sz w:val="22"/>
          <w:szCs w:val="22"/>
          <w:lang w:eastAsia="en-US"/>
        </w:rPr>
        <w:t>купли-продажи</w:t>
      </w:r>
      <w:r w:rsidRPr="00A0441D">
        <w:rPr>
          <w:rFonts w:ascii="Calibri" w:eastAsia="Calibri" w:hAnsi="Calibri" w:cs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</w:t>
      </w:r>
      <w:r w:rsidR="00143E1A">
        <w:rPr>
          <w:rFonts w:ascii="Calibri" w:eastAsia="Calibri" w:hAnsi="Calibri" w:cs="Times New Roman"/>
          <w:sz w:val="22"/>
          <w:szCs w:val="22"/>
          <w:lang w:eastAsia="en-US"/>
        </w:rPr>
        <w:t>Покупателя</w:t>
      </w:r>
      <w:bookmarkStart w:id="0" w:name="_GoBack"/>
      <w:bookmarkEnd w:id="0"/>
      <w:r w:rsidRPr="00A0441D">
        <w:rPr>
          <w:rFonts w:ascii="Calibri" w:eastAsia="Calibri" w:hAnsi="Calibri" w:cs="Times New Roman"/>
          <w:sz w:val="22"/>
          <w:szCs w:val="22"/>
          <w:lang w:eastAsia="en-US"/>
        </w:rPr>
        <w:t>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7305A" w:rsidRDefault="0047305A" w:rsidP="0047305A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DF2" w:rsidRPr="007F6DF2" w:rsidRDefault="006B1E4B" w:rsidP="006B1E4B">
      <w:pPr>
        <w:pStyle w:val="af0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земельном участке</w:t>
      </w:r>
    </w:p>
    <w:p w:rsidR="001044F3" w:rsidRPr="00E60DE5" w:rsidRDefault="00BC58CF" w:rsidP="00E60D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0DE5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 </w:t>
      </w:r>
      <w:r w:rsidR="00D67F15" w:rsidRPr="00E60DE5">
        <w:rPr>
          <w:rFonts w:ascii="Times New Roman" w:hAnsi="Times New Roman" w:cs="Times New Roman"/>
          <w:sz w:val="24"/>
          <w:szCs w:val="24"/>
        </w:rPr>
        <w:t>_______</w:t>
      </w:r>
      <w:r w:rsidRPr="00E60DE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AA48B2" w:rsidRPr="00E60DE5">
        <w:rPr>
          <w:rFonts w:ascii="Times New Roman" w:hAnsi="Times New Roman" w:cs="Times New Roman"/>
          <w:sz w:val="24"/>
          <w:szCs w:val="24"/>
        </w:rPr>
        <w:t>________</w:t>
      </w:r>
      <w:r w:rsidRPr="00E60DE5">
        <w:rPr>
          <w:rFonts w:ascii="Times New Roman" w:hAnsi="Times New Roman" w:cs="Times New Roman"/>
          <w:sz w:val="24"/>
          <w:szCs w:val="24"/>
        </w:rPr>
        <w:t xml:space="preserve"> часов по местному времени проводит</w:t>
      </w:r>
      <w:r w:rsidR="00915AAD">
        <w:rPr>
          <w:rFonts w:ascii="Times New Roman" w:hAnsi="Times New Roman" w:cs="Times New Roman"/>
          <w:sz w:val="24"/>
          <w:szCs w:val="24"/>
        </w:rPr>
        <w:t xml:space="preserve"> открытый</w:t>
      </w:r>
      <w:r w:rsidRPr="00E60DE5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9E7080" w:rsidRPr="00E60DE5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E60DE5">
        <w:rPr>
          <w:rFonts w:ascii="Times New Roman" w:hAnsi="Times New Roman" w:cs="Times New Roman"/>
          <w:sz w:val="24"/>
          <w:szCs w:val="24"/>
        </w:rPr>
        <w:t xml:space="preserve"> по продаже земельн</w:t>
      </w:r>
      <w:r w:rsidR="00E461B9">
        <w:rPr>
          <w:rFonts w:ascii="Times New Roman" w:hAnsi="Times New Roman" w:cs="Times New Roman"/>
          <w:sz w:val="24"/>
          <w:szCs w:val="24"/>
        </w:rPr>
        <w:t>ого</w:t>
      </w:r>
      <w:r w:rsidRPr="00E60DE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461B9">
        <w:rPr>
          <w:rFonts w:ascii="Times New Roman" w:hAnsi="Times New Roman" w:cs="Times New Roman"/>
          <w:sz w:val="24"/>
          <w:szCs w:val="24"/>
        </w:rPr>
        <w:t>а</w:t>
      </w:r>
      <w:r w:rsidR="009E7080" w:rsidRPr="00E60DE5">
        <w:rPr>
          <w:rFonts w:ascii="Times New Roman" w:hAnsi="Times New Roman" w:cs="Times New Roman"/>
          <w:sz w:val="24"/>
          <w:szCs w:val="24"/>
        </w:rPr>
        <w:t>, находящ</w:t>
      </w:r>
      <w:r w:rsidR="00E461B9">
        <w:rPr>
          <w:rFonts w:ascii="Times New Roman" w:hAnsi="Times New Roman" w:cs="Times New Roman"/>
          <w:sz w:val="24"/>
          <w:szCs w:val="24"/>
        </w:rPr>
        <w:t>егося</w:t>
      </w:r>
      <w:r w:rsidR="009E7080" w:rsidRPr="00E60DE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r w:rsidR="004A7A17">
        <w:rPr>
          <w:rFonts w:ascii="Times New Roman" w:hAnsi="Times New Roman" w:cs="Times New Roman"/>
          <w:sz w:val="24"/>
          <w:szCs w:val="24"/>
        </w:rPr>
        <w:t>,</w:t>
      </w:r>
      <w:r w:rsidR="00915AAD">
        <w:rPr>
          <w:rFonts w:ascii="Times New Roman" w:hAnsi="Times New Roman" w:cs="Times New Roman"/>
          <w:sz w:val="24"/>
          <w:szCs w:val="24"/>
        </w:rPr>
        <w:t xml:space="preserve"> для ведения садоводства</w:t>
      </w:r>
      <w:r w:rsidR="0052709B" w:rsidRPr="00E60DE5">
        <w:rPr>
          <w:rFonts w:ascii="Times New Roman" w:hAnsi="Times New Roman" w:cs="Times New Roman"/>
          <w:sz w:val="24"/>
          <w:szCs w:val="24"/>
        </w:rPr>
        <w:t>. Аукцион проводится на электронной площадке, находящейся в информационно</w:t>
      </w:r>
      <w:r w:rsidR="00674EB1" w:rsidRPr="00E60DE5">
        <w:rPr>
          <w:rFonts w:ascii="Times New Roman" w:hAnsi="Times New Roman" w:cs="Times New Roman"/>
          <w:sz w:val="24"/>
          <w:szCs w:val="24"/>
        </w:rPr>
        <w:t>-телекоммуникационно</w:t>
      </w:r>
      <w:r w:rsidR="0052709B" w:rsidRPr="00E60DE5">
        <w:rPr>
          <w:rFonts w:ascii="Times New Roman" w:hAnsi="Times New Roman" w:cs="Times New Roman"/>
          <w:sz w:val="24"/>
          <w:szCs w:val="24"/>
        </w:rPr>
        <w:t xml:space="preserve">й сети интернет по адресу: </w:t>
      </w:r>
      <w:hyperlink r:id="rId14" w:history="1">
        <w:r w:rsidR="00674EB1" w:rsidRPr="00E60DE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74EB1" w:rsidRPr="00E60DE5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74EB1" w:rsidRPr="00E60DE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674EB1" w:rsidRPr="00E60DE5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r w:rsidR="00674EB1" w:rsidRPr="00E60DE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674EB1" w:rsidRPr="00E60DE5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74EB1" w:rsidRPr="00E60DE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74EB1" w:rsidRPr="00E60DE5">
        <w:rPr>
          <w:rFonts w:ascii="Times New Roman" w:hAnsi="Times New Roman" w:cs="Times New Roman"/>
          <w:sz w:val="24"/>
          <w:szCs w:val="24"/>
        </w:rPr>
        <w:t xml:space="preserve"> </w:t>
      </w:r>
      <w:r w:rsidRPr="00E60DE5">
        <w:rPr>
          <w:rFonts w:ascii="Times New Roman" w:hAnsi="Times New Roman" w:cs="Times New Roman"/>
          <w:sz w:val="24"/>
          <w:szCs w:val="24"/>
        </w:rPr>
        <w:t>:</w:t>
      </w:r>
    </w:p>
    <w:p w:rsidR="00925BDA" w:rsidRPr="00502B56" w:rsidRDefault="00925BDA" w:rsidP="00925BDA">
      <w:pPr>
        <w:pStyle w:val="af0"/>
        <w:spacing w:after="0" w:line="240" w:lineRule="auto"/>
        <w:ind w:left="19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417"/>
        <w:gridCol w:w="1276"/>
        <w:gridCol w:w="1134"/>
        <w:gridCol w:w="1275"/>
        <w:gridCol w:w="1844"/>
        <w:gridCol w:w="1417"/>
      </w:tblGrid>
      <w:tr w:rsidR="002D2E49" w:rsidRPr="00FF43D9" w:rsidTr="004A7A17">
        <w:trPr>
          <w:trHeight w:val="2524"/>
        </w:trPr>
        <w:tc>
          <w:tcPr>
            <w:tcW w:w="993" w:type="dxa"/>
          </w:tcPr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3827" w:type="dxa"/>
          </w:tcPr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участка, кадастровый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номер, вид разрешенного использования, площадь</w:t>
            </w:r>
          </w:p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1417" w:type="dxa"/>
          </w:tcPr>
          <w:p w:rsidR="002D2E49" w:rsidRDefault="002D2E49" w:rsidP="0016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Начальная цена права </w:t>
            </w:r>
            <w:r w:rsidR="00167C14">
              <w:rPr>
                <w:rFonts w:ascii="Times New Roman" w:hAnsi="Times New Roman" w:cs="Times New Roman"/>
              </w:rPr>
              <w:t>продажи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6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Задаток,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(20%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начальной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цены</w:t>
            </w:r>
          </w:p>
          <w:p w:rsidR="002D2E49" w:rsidRDefault="002D2E49" w:rsidP="0016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 </w:t>
            </w:r>
            <w:r w:rsidR="00167C14">
              <w:rPr>
                <w:rFonts w:ascii="Times New Roman" w:hAnsi="Times New Roman" w:cs="Times New Roman"/>
              </w:rPr>
              <w:t>продажи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аукциона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 (в пределах 3%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начальной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цены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 </w:t>
            </w:r>
            <w:r w:rsidR="00167C14">
              <w:rPr>
                <w:rFonts w:ascii="Times New Roman" w:hAnsi="Times New Roman" w:cs="Times New Roman"/>
              </w:rPr>
              <w:t>продажи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аукциона</w:t>
            </w: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</w:p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на земельный участок</w:t>
            </w:r>
          </w:p>
        </w:tc>
        <w:tc>
          <w:tcPr>
            <w:tcW w:w="1417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 прав на земельный участок</w:t>
            </w:r>
          </w:p>
        </w:tc>
      </w:tr>
      <w:tr w:rsidR="002D2E49" w:rsidRPr="0010747D" w:rsidTr="004A7A17">
        <w:tc>
          <w:tcPr>
            <w:tcW w:w="993" w:type="dxa"/>
          </w:tcPr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D2E49" w:rsidRDefault="002D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D2E49" w:rsidRDefault="002D2E4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D64C1" w:rsidRPr="0010747D" w:rsidTr="004A7A17">
        <w:tc>
          <w:tcPr>
            <w:tcW w:w="993" w:type="dxa"/>
          </w:tcPr>
          <w:p w:rsidR="005D64C1" w:rsidRDefault="005D6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3827" w:type="dxa"/>
          </w:tcPr>
          <w:p w:rsidR="005D64C1" w:rsidRDefault="005D64C1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Алтайский край, городской округ город Рубцовск, </w:t>
            </w:r>
            <w:r w:rsidR="00237C26">
              <w:rPr>
                <w:rFonts w:ascii="Times New Roman" w:hAnsi="Times New Roman" w:cs="Times New Roman"/>
              </w:rPr>
              <w:t>город Рубцовск, территория СНТ №3,</w:t>
            </w:r>
            <w:r w:rsidR="00167C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улица </w:t>
            </w:r>
            <w:r w:rsidR="00237C26">
              <w:rPr>
                <w:rFonts w:ascii="Times New Roman" w:hAnsi="Times New Roman" w:cs="Times New Roman"/>
              </w:rPr>
              <w:t>Луговая</w:t>
            </w:r>
            <w:r>
              <w:rPr>
                <w:rFonts w:ascii="Times New Roman" w:hAnsi="Times New Roman" w:cs="Times New Roman"/>
              </w:rPr>
              <w:t xml:space="preserve">, земельный участок </w:t>
            </w:r>
            <w:r w:rsidR="00237C26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="00237C26">
              <w:rPr>
                <w:rFonts w:ascii="Times New Roman" w:hAnsi="Times New Roman" w:cs="Times New Roman"/>
              </w:rPr>
              <w:t>ведения садоводства</w:t>
            </w:r>
          </w:p>
          <w:p w:rsidR="005D64C1" w:rsidRDefault="005D64C1" w:rsidP="00237C26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22:70:0</w:t>
            </w:r>
            <w:r w:rsidR="00237C26">
              <w:rPr>
                <w:rFonts w:ascii="Times New Roman" w:eastAsia="Calibri" w:hAnsi="Times New Roman" w:cs="Times New Roman"/>
              </w:rPr>
              <w:t>30301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237C26">
              <w:rPr>
                <w:rFonts w:ascii="Times New Roman" w:eastAsia="Calibri" w:hAnsi="Times New Roman" w:cs="Times New Roman"/>
              </w:rPr>
              <w:t>52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237C26">
              <w:rPr>
                <w:rFonts w:ascii="Times New Roman" w:eastAsia="Calibri" w:hAnsi="Times New Roman" w:cs="Times New Roman"/>
              </w:rPr>
              <w:t>691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  <w:tc>
          <w:tcPr>
            <w:tcW w:w="1418" w:type="dxa"/>
          </w:tcPr>
          <w:p w:rsidR="005D64C1" w:rsidRDefault="005D64C1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5D64C1" w:rsidRPr="00D95DE0" w:rsidRDefault="0014271B" w:rsidP="005E5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47 609,9</w:t>
            </w:r>
          </w:p>
        </w:tc>
        <w:tc>
          <w:tcPr>
            <w:tcW w:w="1276" w:type="dxa"/>
          </w:tcPr>
          <w:p w:rsidR="005D64C1" w:rsidRPr="00D95DE0" w:rsidRDefault="0014271B" w:rsidP="005E5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9 521,98</w:t>
            </w:r>
          </w:p>
        </w:tc>
        <w:tc>
          <w:tcPr>
            <w:tcW w:w="1134" w:type="dxa"/>
          </w:tcPr>
          <w:p w:rsidR="005D64C1" w:rsidRPr="006173F6" w:rsidRDefault="0014271B" w:rsidP="008F3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1 428,</w:t>
            </w:r>
            <w:r w:rsidR="008F353A">
              <w:rPr>
                <w:rFonts w:ascii="Times New Roman" w:hAnsi="Times New Roman" w:cs="Times New Roman"/>
              </w:rPr>
              <w:t>3</w:t>
            </w:r>
            <w:r w:rsidR="00043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D64C1" w:rsidRDefault="005D64C1" w:rsidP="0016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7C1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167C1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.2022 № </w:t>
            </w:r>
            <w:r w:rsidR="00167C14">
              <w:rPr>
                <w:rFonts w:ascii="Times New Roman" w:hAnsi="Times New Roman" w:cs="Times New Roman"/>
              </w:rPr>
              <w:t>4276</w:t>
            </w:r>
          </w:p>
        </w:tc>
        <w:tc>
          <w:tcPr>
            <w:tcW w:w="1844" w:type="dxa"/>
          </w:tcPr>
          <w:p w:rsidR="00E03ED8" w:rsidRDefault="00E03ED8" w:rsidP="00E03ED8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муниципального образования</w:t>
            </w:r>
          </w:p>
          <w:p w:rsidR="005D64C1" w:rsidRDefault="00E03ED8" w:rsidP="00E03ED8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Рубцовск Алтайского края</w:t>
            </w:r>
          </w:p>
        </w:tc>
        <w:tc>
          <w:tcPr>
            <w:tcW w:w="1417" w:type="dxa"/>
          </w:tcPr>
          <w:p w:rsidR="005D64C1" w:rsidRDefault="005D64C1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925BDA" w:rsidRDefault="00925BDA" w:rsidP="00925B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C98" w:rsidRDefault="00D42C98">
      <w:pPr>
        <w:rPr>
          <w:rFonts w:ascii="Times New Roman" w:eastAsia="Times New Roman" w:hAnsi="Times New Roman" w:cs="Times New Roman"/>
          <w:sz w:val="28"/>
          <w:szCs w:val="28"/>
        </w:rPr>
        <w:sectPr w:rsidR="00D42C98" w:rsidSect="00925BDA">
          <w:pgSz w:w="16838" w:h="11906" w:orient="landscape"/>
          <w:pgMar w:top="567" w:right="1245" w:bottom="709" w:left="1134" w:header="624" w:footer="709" w:gutter="0"/>
          <w:cols w:space="720"/>
          <w:docGrid w:linePitch="299"/>
        </w:sectPr>
      </w:pPr>
    </w:p>
    <w:p w:rsidR="00384EA3" w:rsidRDefault="00384EA3" w:rsidP="001B214B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4B" w:rsidRPr="005E5D63" w:rsidRDefault="001B214B" w:rsidP="001B214B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D63">
        <w:rPr>
          <w:rFonts w:ascii="Times New Roman" w:hAnsi="Times New Roman" w:cs="Times New Roman"/>
          <w:b/>
          <w:bCs/>
          <w:sz w:val="24"/>
          <w:szCs w:val="24"/>
        </w:rPr>
        <w:t>2. Условия участия в аукционе</w:t>
      </w:r>
    </w:p>
    <w:p w:rsidR="001B214B" w:rsidRPr="005E5D63" w:rsidRDefault="001B214B" w:rsidP="001B214B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4B" w:rsidRPr="005E5D63" w:rsidRDefault="001B214B" w:rsidP="001B214B">
      <w:pPr>
        <w:pStyle w:val="14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bookmarkStart w:id="1" w:name="Par86"/>
      <w:bookmarkEnd w:id="1"/>
      <w:r w:rsidRPr="005E5D63">
        <w:rPr>
          <w:rFonts w:ascii="Times New Roman" w:hAnsi="Times New Roman"/>
          <w:spacing w:val="-4"/>
          <w:sz w:val="24"/>
          <w:szCs w:val="24"/>
        </w:rPr>
        <w:t>2.1. Для участия в аукционе заявители представляют в установленный в настоящем извещении срок следующие документы:</w:t>
      </w:r>
    </w:p>
    <w:p w:rsidR="001B214B" w:rsidRPr="005E5D63" w:rsidRDefault="002F1A70" w:rsidP="001B21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214B" w:rsidRPr="005E5D63">
        <w:rPr>
          <w:rFonts w:ascii="Times New Roman" w:hAnsi="Times New Roman" w:cs="Times New Roman"/>
          <w:sz w:val="24"/>
          <w:szCs w:val="24"/>
        </w:rPr>
        <w:t>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91249B" w:rsidRPr="005E5D63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подписанная усиленной квалифицированной электронной подписью претендента</w:t>
      </w:r>
      <w:r w:rsidR="001B214B" w:rsidRPr="005E5D63">
        <w:rPr>
          <w:rFonts w:ascii="Times New Roman" w:hAnsi="Times New Roman" w:cs="Times New Roman"/>
          <w:sz w:val="24"/>
          <w:szCs w:val="24"/>
        </w:rPr>
        <w:t>;</w:t>
      </w:r>
    </w:p>
    <w:p w:rsidR="001B214B" w:rsidRDefault="002F1A70" w:rsidP="001B21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214B" w:rsidRPr="005E5D63">
        <w:rPr>
          <w:rFonts w:ascii="Times New Roman" w:hAnsi="Times New Roman" w:cs="Times New Roman"/>
          <w:sz w:val="24"/>
          <w:szCs w:val="24"/>
        </w:rPr>
        <w:t xml:space="preserve">) </w:t>
      </w:r>
      <w:r w:rsidR="0091249B" w:rsidRPr="005E5D63">
        <w:rPr>
          <w:rFonts w:ascii="Times New Roman" w:hAnsi="Times New Roman" w:cs="Times New Roman"/>
          <w:sz w:val="24"/>
          <w:szCs w:val="24"/>
        </w:rPr>
        <w:t>для физических лиц - копии документов, удостоверяющих личность претендента, для юридических лиц - документ, подтверждающий полномочия лица на осуществление действий от имени юридического лица (копия решения учредителей о назначении/избрании руководителя и копия  приказа о вступлении в должность руководителя), в соответствии с которыми такое физическое лицо обладает правом действовать от имени претендента без доверенности (руководитель), либо  доверенность на осуществление действий от имени претендента, заверенную печатью юридического лица и подписанную руководителем претендента в форме электронного документа, подписанного усиленной квалифицированной электронной подписью претендента</w:t>
      </w:r>
      <w:r w:rsidR="001B214B" w:rsidRPr="005E5D63">
        <w:rPr>
          <w:rFonts w:ascii="Times New Roman" w:hAnsi="Times New Roman" w:cs="Times New Roman"/>
          <w:sz w:val="24"/>
          <w:szCs w:val="24"/>
        </w:rPr>
        <w:t>;</w:t>
      </w:r>
    </w:p>
    <w:p w:rsidR="001B214B" w:rsidRPr="005E5D63" w:rsidRDefault="00D77C76" w:rsidP="001B214B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D77C76">
        <w:rPr>
          <w:rFonts w:ascii="Times New Roman" w:hAnsi="Times New Roman"/>
          <w:sz w:val="24"/>
          <w:szCs w:val="24"/>
        </w:rPr>
        <w:t>3</w:t>
      </w:r>
      <w:r w:rsidR="001B214B" w:rsidRPr="005E5D63">
        <w:rPr>
          <w:rFonts w:ascii="Times New Roman" w:hAnsi="Times New Roman"/>
          <w:sz w:val="24"/>
          <w:szCs w:val="24"/>
        </w:rPr>
        <w:t xml:space="preserve">) </w:t>
      </w:r>
      <w:r w:rsidR="0091249B" w:rsidRPr="005E5D63">
        <w:rPr>
          <w:rFonts w:ascii="Times New Roman" w:hAnsi="Times New Roman"/>
          <w:sz w:val="24"/>
          <w:szCs w:val="24"/>
        </w:rPr>
        <w:t>документы, подтверждающие внесение задатка в форме электронного документа, подписанные усиленной квалифицированной электронной подписью претендента</w:t>
      </w:r>
      <w:r w:rsidR="001B214B" w:rsidRPr="005E5D63">
        <w:rPr>
          <w:rFonts w:ascii="Times New Roman" w:hAnsi="Times New Roman"/>
          <w:sz w:val="24"/>
          <w:szCs w:val="24"/>
        </w:rPr>
        <w:t>.</w:t>
      </w:r>
    </w:p>
    <w:p w:rsidR="005F044B" w:rsidRPr="005E5D63" w:rsidRDefault="00982E4C" w:rsidP="00982E4C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5E5D63">
        <w:rPr>
          <w:rFonts w:ascii="Times New Roman" w:hAnsi="Times New Roman"/>
          <w:sz w:val="24"/>
          <w:szCs w:val="24"/>
        </w:rPr>
        <w:t>2</w:t>
      </w:r>
      <w:r w:rsidR="005F044B" w:rsidRPr="005E5D63">
        <w:rPr>
          <w:rFonts w:ascii="Times New Roman" w:hAnsi="Times New Roman"/>
          <w:sz w:val="24"/>
          <w:szCs w:val="24"/>
        </w:rPr>
        <w:t xml:space="preserve">.2. </w:t>
      </w:r>
      <w:r w:rsidR="0091249B" w:rsidRPr="005E5D63">
        <w:rPr>
          <w:rFonts w:ascii="Times New Roman" w:hAnsi="Times New Roman"/>
          <w:sz w:val="24"/>
          <w:szCs w:val="24"/>
        </w:rPr>
        <w:t>Один претендент вправе подать только одну заявку на участие в аукционе в отношении каждого лота</w:t>
      </w:r>
      <w:r w:rsidR="005F044B" w:rsidRPr="005E5D63">
        <w:rPr>
          <w:rFonts w:ascii="Times New Roman" w:hAnsi="Times New Roman"/>
          <w:sz w:val="24"/>
          <w:szCs w:val="24"/>
        </w:rPr>
        <w:t>.</w:t>
      </w:r>
    </w:p>
    <w:p w:rsidR="005F044B" w:rsidRPr="005E5D63" w:rsidRDefault="00982E4C" w:rsidP="00982E4C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5E5D63">
        <w:rPr>
          <w:rFonts w:ascii="Times New Roman" w:hAnsi="Times New Roman"/>
          <w:sz w:val="24"/>
          <w:szCs w:val="24"/>
        </w:rPr>
        <w:t>2</w:t>
      </w:r>
      <w:r w:rsidR="005F044B" w:rsidRPr="005E5D63">
        <w:rPr>
          <w:rFonts w:ascii="Times New Roman" w:hAnsi="Times New Roman"/>
          <w:sz w:val="24"/>
          <w:szCs w:val="24"/>
        </w:rPr>
        <w:t xml:space="preserve">.3. </w:t>
      </w:r>
      <w:r w:rsidR="0091249B" w:rsidRPr="005E5D63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</w:t>
      </w:r>
      <w:r w:rsidR="005F044B" w:rsidRPr="005E5D63">
        <w:rPr>
          <w:rFonts w:ascii="Times New Roman" w:hAnsi="Times New Roman"/>
          <w:sz w:val="24"/>
          <w:szCs w:val="24"/>
        </w:rPr>
        <w:t>.</w:t>
      </w:r>
    </w:p>
    <w:p w:rsidR="005F044B" w:rsidRPr="005E5D63" w:rsidRDefault="00982E4C" w:rsidP="00982E4C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5E5D63">
        <w:rPr>
          <w:rFonts w:ascii="Times New Roman" w:hAnsi="Times New Roman"/>
          <w:sz w:val="24"/>
          <w:szCs w:val="24"/>
        </w:rPr>
        <w:t>2</w:t>
      </w:r>
      <w:r w:rsidR="005F044B" w:rsidRPr="005E5D63">
        <w:rPr>
          <w:rFonts w:ascii="Times New Roman" w:hAnsi="Times New Roman"/>
          <w:sz w:val="24"/>
          <w:szCs w:val="24"/>
        </w:rPr>
        <w:t xml:space="preserve">.4. </w:t>
      </w:r>
      <w:r w:rsidR="0091249B" w:rsidRPr="005E5D63">
        <w:rPr>
          <w:rFonts w:ascii="Times New Roman" w:hAnsi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5F044B" w:rsidRPr="005E5D63">
        <w:rPr>
          <w:rFonts w:ascii="Times New Roman" w:hAnsi="Times New Roman"/>
          <w:sz w:val="24"/>
          <w:szCs w:val="24"/>
        </w:rPr>
        <w:t>.</w:t>
      </w:r>
    </w:p>
    <w:p w:rsidR="0091249B" w:rsidRPr="005E5D63" w:rsidRDefault="00982E4C" w:rsidP="009124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2</w:t>
      </w:r>
      <w:r w:rsidR="005F044B" w:rsidRPr="005E5D63">
        <w:rPr>
          <w:rFonts w:ascii="Times New Roman" w:hAnsi="Times New Roman" w:cs="Times New Roman"/>
          <w:sz w:val="24"/>
          <w:szCs w:val="24"/>
        </w:rPr>
        <w:t xml:space="preserve">.5. </w:t>
      </w:r>
      <w:r w:rsidR="0091249B" w:rsidRPr="005E5D63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в следующих случаях:</w:t>
      </w:r>
    </w:p>
    <w:p w:rsidR="0091249B" w:rsidRPr="005E5D63" w:rsidRDefault="0091249B" w:rsidP="009124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1) не</w:t>
      </w:r>
      <w:r w:rsidR="00AA48B2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hAnsi="Times New Roman" w:cs="Times New Roman"/>
          <w:sz w:val="24"/>
          <w:szCs w:val="24"/>
        </w:rPr>
        <w:t>представления необходимых для участия в аукционе документов или представление недостоверных сведений;</w:t>
      </w:r>
    </w:p>
    <w:p w:rsidR="0091249B" w:rsidRPr="005E5D63" w:rsidRDefault="0091249B" w:rsidP="009124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2) не</w:t>
      </w:r>
      <w:r w:rsidR="00AA48B2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hAnsi="Times New Roman" w:cs="Times New Roman"/>
          <w:sz w:val="24"/>
          <w:szCs w:val="24"/>
        </w:rPr>
        <w:t>поступления суммы задатка на счет оператора электронной площадки на дату рассмотрения заявок на участие в аукционе;</w:t>
      </w:r>
    </w:p>
    <w:p w:rsidR="0091249B" w:rsidRPr="005E5D63" w:rsidRDefault="0091249B" w:rsidP="009124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3) подачи заявки на участие в аукционе лицом, которое в соответствии с ЗК РФ и другими федеральными законами не имеет права быть участником конкретного аукциона, приобрести земельный участок в </w:t>
      </w:r>
      <w:r w:rsidR="006D0455">
        <w:rPr>
          <w:rFonts w:ascii="Times New Roman" w:hAnsi="Times New Roman" w:cs="Times New Roman"/>
          <w:sz w:val="24"/>
          <w:szCs w:val="24"/>
        </w:rPr>
        <w:t>собственность</w:t>
      </w:r>
      <w:r w:rsidRPr="005E5D63">
        <w:rPr>
          <w:rFonts w:ascii="Times New Roman" w:hAnsi="Times New Roman" w:cs="Times New Roman"/>
          <w:sz w:val="24"/>
          <w:szCs w:val="24"/>
        </w:rPr>
        <w:t>;</w:t>
      </w:r>
    </w:p>
    <w:p w:rsidR="0091249B" w:rsidRDefault="0091249B" w:rsidP="009124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4) наличия сведений о претенденте, об учредителях (участниках), о членах коллегиальных исполнительных органов претендента, лицах, исполняющих функции единоличного исполнительного органа претендента, являющегося юридическим лицом, в предусмотренном </w:t>
      </w:r>
      <w:hyperlink r:id="rId15" w:history="1">
        <w:r w:rsidRPr="005E5D63">
          <w:rPr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5E5D63">
        <w:rPr>
          <w:rFonts w:ascii="Times New Roman" w:hAnsi="Times New Roman" w:cs="Times New Roman"/>
          <w:sz w:val="24"/>
          <w:szCs w:val="24"/>
        </w:rPr>
        <w:t xml:space="preserve"> 39.12 ЗК РФ реестре недобросовестных участников аукциона;</w:t>
      </w:r>
    </w:p>
    <w:p w:rsidR="0091249B" w:rsidRPr="005E5D63" w:rsidRDefault="0091249B" w:rsidP="0091249B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5E5D63">
        <w:rPr>
          <w:rFonts w:ascii="Times New Roman" w:hAnsi="Times New Roman"/>
          <w:sz w:val="24"/>
          <w:szCs w:val="24"/>
        </w:rPr>
        <w:t>2.6. Претендентам, признанным участниками аукциона, и претендентам, не допущенным к участию в аукционе оператор электронной площадки направляет в электронной форме уведомления о принятых в отношении них решениях не позднее одного календарного дня, следующего после дня подписания протокола рассмотрения заявок на участие в аукционе.</w:t>
      </w:r>
    </w:p>
    <w:p w:rsidR="0091249B" w:rsidRPr="005E5D63" w:rsidRDefault="0091249B" w:rsidP="0091249B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5E5D63">
        <w:rPr>
          <w:rFonts w:ascii="Times New Roman" w:hAnsi="Times New Roman"/>
          <w:sz w:val="24"/>
          <w:szCs w:val="24"/>
        </w:rPr>
        <w:t>2.7. Оператор электронной площадки обязан вернуть претенденту, не допущенному к участию в аукционе, внесенный им задаток в течение трех рабочих дней со дня подписания протокола рассмотрения заявок на участие в электронном аукционе</w:t>
      </w:r>
      <w:r w:rsidR="00AF5DD9" w:rsidRPr="005E5D63">
        <w:rPr>
          <w:rFonts w:ascii="Times New Roman" w:hAnsi="Times New Roman"/>
          <w:sz w:val="24"/>
          <w:szCs w:val="24"/>
        </w:rPr>
        <w:t>.</w:t>
      </w:r>
    </w:p>
    <w:p w:rsidR="005F044B" w:rsidRPr="005E5D63" w:rsidRDefault="005F044B" w:rsidP="00982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25B" w:rsidRPr="00915AAD" w:rsidRDefault="005F044B" w:rsidP="00915AAD">
      <w:pPr>
        <w:pStyle w:val="af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E5D6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Порядок внесения и возврата задатка </w:t>
      </w:r>
      <w:r w:rsidR="008E3D1D" w:rsidRPr="005E5D6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для участи</w:t>
      </w:r>
      <w:r w:rsidR="00AB34F1" w:rsidRPr="005E5D63">
        <w:rPr>
          <w:rFonts w:ascii="Times New Roman" w:hAnsi="Times New Roman" w:cs="Times New Roman"/>
          <w:b/>
          <w:bCs/>
          <w:spacing w:val="-4"/>
          <w:sz w:val="24"/>
          <w:szCs w:val="24"/>
        </w:rPr>
        <w:t>я</w:t>
      </w:r>
      <w:r w:rsidR="008E3D1D" w:rsidRPr="005E5D6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в аукционе</w:t>
      </w:r>
    </w:p>
    <w:p w:rsidR="007165B2" w:rsidRPr="005E5D63" w:rsidRDefault="00982E4C" w:rsidP="00716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3</w:t>
      </w:r>
      <w:r w:rsidR="005F044B" w:rsidRPr="005E5D63">
        <w:rPr>
          <w:rFonts w:ascii="Times New Roman" w:hAnsi="Times New Roman" w:cs="Times New Roman"/>
          <w:sz w:val="24"/>
          <w:szCs w:val="24"/>
        </w:rPr>
        <w:t xml:space="preserve">.1. Задаток на участие в аукционе (далее - задаток) должен быть внесен заявителем по каждому лоту отдельно на </w:t>
      </w:r>
      <w:r w:rsidR="00AF5DD9" w:rsidRPr="005E5D63">
        <w:rPr>
          <w:rFonts w:ascii="Times New Roman" w:hAnsi="Times New Roman" w:cs="Times New Roman"/>
          <w:sz w:val="24"/>
          <w:szCs w:val="24"/>
        </w:rPr>
        <w:t xml:space="preserve">счет оператора электронной площадки, указанный на официальном сайте: </w:t>
      </w:r>
      <w:hyperlink r:id="rId16" w:history="1"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F5DD9" w:rsidRPr="005E5D63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</w:hyperlink>
      <w:r w:rsidR="008E3D1D" w:rsidRPr="005E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5B2" w:rsidRPr="005E5D63" w:rsidRDefault="007165B2" w:rsidP="009F3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7165B2" w:rsidRPr="005E5D63" w:rsidRDefault="007165B2" w:rsidP="009F3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Подача заявки и блокирование задатка является заключением соглашения о задатке.</w:t>
      </w:r>
    </w:p>
    <w:p w:rsidR="007165B2" w:rsidRPr="005E5D63" w:rsidRDefault="00B9580B" w:rsidP="009F3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</w:t>
      </w:r>
      <w:r w:rsidR="007165B2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7165B2" w:rsidRPr="005E5D63" w:rsidRDefault="002F1A70" w:rsidP="009F3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r w:rsidR="007165B2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7165B2" w:rsidRPr="005E5D63" w:rsidRDefault="002F1A70" w:rsidP="009F3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r w:rsidR="007165B2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заявителя, не допущенного к участию в аукционе, – в течение 3 (трех) </w:t>
      </w:r>
      <w:r w:rsidR="00C778EA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рабочих дней со дня оформления п</w:t>
      </w:r>
      <w:r w:rsidR="007165B2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ротокола рассмотрения заявок на участие в аукционе;</w:t>
      </w:r>
    </w:p>
    <w:p w:rsidR="007165B2" w:rsidRPr="005E5D63" w:rsidRDefault="002F1A70" w:rsidP="009F3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="007165B2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участников аукциона, участвовавших в аукционе, но не победивших в нем, – в течение 3 (трех) рабочих дней со </w:t>
      </w:r>
      <w:r w:rsidR="009F31F9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дня подписания п</w:t>
      </w:r>
      <w:r w:rsidR="007165B2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ротокола о результатах.</w:t>
      </w:r>
    </w:p>
    <w:p w:rsidR="00785338" w:rsidRPr="005E5D63" w:rsidRDefault="00981A64" w:rsidP="009F31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3.3. </w:t>
      </w:r>
      <w:r w:rsidR="005F044B" w:rsidRPr="005E5D63">
        <w:rPr>
          <w:rFonts w:ascii="Times New Roman" w:hAnsi="Times New Roman" w:cs="Times New Roman"/>
          <w:sz w:val="24"/>
          <w:szCs w:val="24"/>
        </w:rPr>
        <w:t>Заявитель допускается до участия в аукционе при условии поступления задатка на</w:t>
      </w:r>
      <w:r w:rsidR="00662AD4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="005F044B" w:rsidRPr="005E5D63">
        <w:rPr>
          <w:rFonts w:ascii="Times New Roman" w:hAnsi="Times New Roman" w:cs="Times New Roman"/>
          <w:sz w:val="24"/>
          <w:szCs w:val="24"/>
        </w:rPr>
        <w:t xml:space="preserve">счет </w:t>
      </w:r>
      <w:r w:rsidR="00662AD4" w:rsidRPr="005E5D63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 </w:t>
      </w:r>
      <w:r w:rsidR="005F044B" w:rsidRPr="005E5D63">
        <w:rPr>
          <w:rFonts w:ascii="Times New Roman" w:hAnsi="Times New Roman" w:cs="Times New Roman"/>
          <w:sz w:val="24"/>
          <w:szCs w:val="24"/>
        </w:rPr>
        <w:t>на дату рассмотрения заявок на участие в аукционе.</w:t>
      </w:r>
    </w:p>
    <w:p w:rsidR="005F044B" w:rsidRPr="005E5D63" w:rsidRDefault="00982E4C" w:rsidP="00982E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3</w:t>
      </w:r>
      <w:r w:rsidR="005F044B" w:rsidRPr="005E5D63">
        <w:rPr>
          <w:rFonts w:ascii="Times New Roman" w:hAnsi="Times New Roman" w:cs="Times New Roman"/>
          <w:sz w:val="24"/>
          <w:szCs w:val="24"/>
        </w:rPr>
        <w:t>.</w:t>
      </w:r>
      <w:r w:rsidR="00981A64" w:rsidRPr="005E5D63">
        <w:rPr>
          <w:rFonts w:ascii="Times New Roman" w:hAnsi="Times New Roman" w:cs="Times New Roman"/>
          <w:sz w:val="24"/>
          <w:szCs w:val="24"/>
        </w:rPr>
        <w:t>4</w:t>
      </w:r>
      <w:r w:rsidR="005F044B" w:rsidRPr="005E5D63">
        <w:rPr>
          <w:rFonts w:ascii="Times New Roman" w:hAnsi="Times New Roman" w:cs="Times New Roman"/>
          <w:sz w:val="24"/>
          <w:szCs w:val="24"/>
        </w:rPr>
        <w:t xml:space="preserve">. Задаток, внесенный лицом, признанным победителем аукциона, а также задаток, внесенный иным лицом, с которым договор </w:t>
      </w:r>
      <w:r w:rsidR="00E461B9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5F044B" w:rsidRPr="005E5D63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пунктом 13, 14 или 20 статьи 39.12 Земельного кодекса Российской Федерации, засчитывается в счет платы за земельный участок. Задатки, внесенные этими лицами, не заключившими в установленном порядке договор </w:t>
      </w:r>
      <w:r w:rsidR="00E461B9">
        <w:rPr>
          <w:rFonts w:ascii="Times New Roman" w:hAnsi="Times New Roman" w:cs="Times New Roman"/>
          <w:sz w:val="24"/>
          <w:szCs w:val="24"/>
        </w:rPr>
        <w:t>купли-</w:t>
      </w:r>
      <w:r w:rsidR="006173F6">
        <w:rPr>
          <w:rFonts w:ascii="Times New Roman" w:hAnsi="Times New Roman" w:cs="Times New Roman"/>
          <w:sz w:val="24"/>
          <w:szCs w:val="24"/>
        </w:rPr>
        <w:t>продажи</w:t>
      </w:r>
      <w:r w:rsidR="006173F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5F044B" w:rsidRPr="005E5D63">
        <w:rPr>
          <w:rFonts w:ascii="Times New Roman" w:hAnsi="Times New Roman" w:cs="Times New Roman"/>
          <w:sz w:val="24"/>
          <w:szCs w:val="24"/>
        </w:rPr>
        <w:t>земельного участка вследствие уклонения от заключения указанного договора, не возвращаются.</w:t>
      </w:r>
    </w:p>
    <w:p w:rsidR="005F044B" w:rsidRPr="005E5D63" w:rsidRDefault="005F044B" w:rsidP="00982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44B" w:rsidRPr="005E5D63" w:rsidRDefault="00982E4C" w:rsidP="0001273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3AA" w:rsidRPr="005E5D63">
        <w:rPr>
          <w:rFonts w:ascii="Times New Roman" w:hAnsi="Times New Roman" w:cs="Times New Roman"/>
          <w:sz w:val="24"/>
          <w:szCs w:val="24"/>
        </w:rPr>
        <w:t xml:space="preserve">. </w:t>
      </w:r>
      <w:r w:rsidR="000743AA" w:rsidRPr="005E5D63">
        <w:rPr>
          <w:rFonts w:ascii="Times New Roman" w:hAnsi="Times New Roman" w:cs="Times New Roman"/>
          <w:b/>
          <w:bCs/>
          <w:sz w:val="24"/>
          <w:szCs w:val="24"/>
        </w:rPr>
        <w:t>Порядок проведения аукциона</w:t>
      </w:r>
    </w:p>
    <w:p w:rsidR="005F044B" w:rsidRPr="005E5D63" w:rsidRDefault="005F044B" w:rsidP="00982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44B" w:rsidRPr="005E5D63" w:rsidRDefault="00982E4C" w:rsidP="00982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4</w:t>
      </w:r>
      <w:r w:rsidR="00EF43CE" w:rsidRPr="005E5D63">
        <w:rPr>
          <w:rFonts w:ascii="Times New Roman" w:hAnsi="Times New Roman" w:cs="Times New Roman"/>
          <w:sz w:val="24"/>
          <w:szCs w:val="24"/>
        </w:rPr>
        <w:t xml:space="preserve">.1. Аукцион проводится в </w:t>
      </w:r>
      <w:r w:rsidR="005F044B" w:rsidRPr="005E5D63">
        <w:rPr>
          <w:rFonts w:ascii="Times New Roman" w:hAnsi="Times New Roman" w:cs="Times New Roman"/>
          <w:sz w:val="24"/>
          <w:szCs w:val="24"/>
        </w:rPr>
        <w:t xml:space="preserve">указанном в извещении о проведении </w:t>
      </w:r>
      <w:r w:rsidR="00181D21" w:rsidRPr="005E5D63">
        <w:rPr>
          <w:rFonts w:ascii="Times New Roman" w:hAnsi="Times New Roman" w:cs="Times New Roman"/>
          <w:sz w:val="24"/>
          <w:szCs w:val="24"/>
        </w:rPr>
        <w:t>аукционе места</w:t>
      </w:r>
      <w:r w:rsidR="005F044B" w:rsidRPr="005E5D63">
        <w:rPr>
          <w:rFonts w:ascii="Times New Roman" w:hAnsi="Times New Roman" w:cs="Times New Roman"/>
          <w:sz w:val="24"/>
          <w:szCs w:val="24"/>
        </w:rPr>
        <w:t>, в соответствующие день и час.</w:t>
      </w:r>
      <w:r w:rsidR="00181D21" w:rsidRPr="005E5D63">
        <w:rPr>
          <w:rFonts w:ascii="Times New Roman" w:hAnsi="Times New Roman" w:cs="Times New Roman"/>
          <w:sz w:val="24"/>
          <w:szCs w:val="24"/>
        </w:rPr>
        <w:t xml:space="preserve"> Проведение аукциона обеспечивается оператором электронной площадки.</w:t>
      </w:r>
    </w:p>
    <w:p w:rsidR="005F044B" w:rsidRPr="005E5D63" w:rsidRDefault="00982E4C" w:rsidP="00982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4</w:t>
      </w:r>
      <w:r w:rsidR="005F044B" w:rsidRPr="005E5D63">
        <w:rPr>
          <w:rFonts w:ascii="Times New Roman" w:hAnsi="Times New Roman" w:cs="Times New Roman"/>
          <w:sz w:val="24"/>
          <w:szCs w:val="24"/>
        </w:rPr>
        <w:t>.2.</w:t>
      </w:r>
      <w:r w:rsidR="00181D21" w:rsidRPr="005E5D63">
        <w:rPr>
          <w:rFonts w:ascii="Times New Roman" w:hAnsi="Times New Roman" w:cs="Times New Roman"/>
          <w:sz w:val="24"/>
          <w:szCs w:val="24"/>
        </w:rPr>
        <w:t xml:space="preserve"> Для корректности участия в процедуре аукциона, необходимо осуществить вход </w:t>
      </w:r>
      <w:r w:rsidR="00EF43CE" w:rsidRPr="005E5D63">
        <w:rPr>
          <w:rFonts w:ascii="Times New Roman" w:hAnsi="Times New Roman" w:cs="Times New Roman"/>
          <w:sz w:val="24"/>
          <w:szCs w:val="24"/>
        </w:rPr>
        <w:t>в личный кабинет через</w:t>
      </w:r>
      <w:r w:rsidR="00181D21" w:rsidRPr="005E5D63">
        <w:rPr>
          <w:rFonts w:ascii="Times New Roman" w:hAnsi="Times New Roman" w:cs="Times New Roman"/>
          <w:sz w:val="24"/>
          <w:szCs w:val="24"/>
        </w:rPr>
        <w:t xml:space="preserve"> электронную площадку по электронной подписи.</w:t>
      </w:r>
    </w:p>
    <w:p w:rsidR="005F044B" w:rsidRPr="005E5D63" w:rsidRDefault="00982E4C" w:rsidP="00982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4</w:t>
      </w:r>
      <w:r w:rsidR="005F044B" w:rsidRPr="005E5D63">
        <w:rPr>
          <w:rFonts w:ascii="Times New Roman" w:hAnsi="Times New Roman" w:cs="Times New Roman"/>
          <w:sz w:val="24"/>
          <w:szCs w:val="24"/>
        </w:rPr>
        <w:t>.3. Аукцион проводится в следующем порядке:</w:t>
      </w:r>
    </w:p>
    <w:p w:rsidR="00181D21" w:rsidRPr="005E5D63" w:rsidRDefault="00181D21" w:rsidP="00181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1) в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земельного участка;</w:t>
      </w:r>
    </w:p>
    <w:p w:rsidR="00181D21" w:rsidRPr="005E5D63" w:rsidRDefault="00181D21" w:rsidP="00181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2)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181D21" w:rsidRPr="005E5D63" w:rsidRDefault="00181D21" w:rsidP="00181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 аукциона»;</w:t>
      </w:r>
    </w:p>
    <w:p w:rsidR="00181D21" w:rsidRPr="005E5D63" w:rsidRDefault="00181D21" w:rsidP="00181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6173F6">
        <w:rPr>
          <w:rFonts w:ascii="Times New Roman" w:hAnsi="Times New Roman" w:cs="Times New Roman"/>
          <w:sz w:val="24"/>
          <w:szCs w:val="24"/>
        </w:rPr>
        <w:t>продажи</w:t>
      </w:r>
      <w:r w:rsidR="006173F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земельного участка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земельного участка;</w:t>
      </w:r>
    </w:p>
    <w:p w:rsidR="00181D21" w:rsidRPr="005E5D63" w:rsidRDefault="00181D21" w:rsidP="00181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3)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одного часа со времени начала проведения процедуры электронного аукциона участникам предлагается заявить о цене предмета аукциона. В случае если в течение указанного времени:</w:t>
      </w:r>
    </w:p>
    <w:p w:rsidR="00181D21" w:rsidRPr="005E5D63" w:rsidRDefault="00181D21" w:rsidP="00181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поступило предложение о начальной цене </w:t>
      </w:r>
      <w:r w:rsidR="00E03ED8">
        <w:rPr>
          <w:rFonts w:ascii="Times New Roman" w:eastAsia="Calibri" w:hAnsi="Times New Roman" w:cs="Times New Roman"/>
          <w:sz w:val="24"/>
          <w:szCs w:val="24"/>
          <w:lang w:eastAsia="en-US"/>
        </w:rPr>
        <w:t>продажи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участка, то время для представления следующих предложений об увеличенной на «шаг аукциона» цене 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земельного участка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E03ED8">
        <w:rPr>
          <w:rFonts w:ascii="Times New Roman" w:eastAsia="Calibri" w:hAnsi="Times New Roman" w:cs="Times New Roman"/>
          <w:sz w:val="24"/>
          <w:szCs w:val="24"/>
          <w:lang w:eastAsia="en-US"/>
        </w:rPr>
        <w:t>продажи</w:t>
      </w:r>
      <w:r w:rsidR="00E03ED8"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181D21" w:rsidRPr="005E5D63" w:rsidRDefault="00181D21" w:rsidP="00181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поступило ни одного предложения о цене 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земельного участка является время завершения аукциона</w:t>
      </w:r>
      <w:r w:rsidRPr="005E5D63">
        <w:rPr>
          <w:rFonts w:ascii="Times New Roman" w:hAnsi="Times New Roman" w:cs="Times New Roman"/>
          <w:bCs/>
          <w:sz w:val="24"/>
          <w:szCs w:val="24"/>
        </w:rPr>
        <w:t>;</w:t>
      </w:r>
    </w:p>
    <w:p w:rsidR="00181D21" w:rsidRPr="005E5D63" w:rsidRDefault="00181D21" w:rsidP="00181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63">
        <w:rPr>
          <w:rFonts w:ascii="Times New Roman" w:hAnsi="Times New Roman" w:cs="Times New Roman"/>
          <w:bCs/>
          <w:sz w:val="24"/>
          <w:szCs w:val="24"/>
        </w:rPr>
        <w:t>4) п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рограммными средствами электронной площадки обеспечивается:</w:t>
      </w:r>
    </w:p>
    <w:p w:rsidR="00181D21" w:rsidRPr="005E5D63" w:rsidRDefault="00181D21" w:rsidP="00181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исключение возможности подачи участником предложения о цене 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земельного участка, не соответствующего увеличению текущей цены на величину «шага аукциона»;</w:t>
      </w:r>
    </w:p>
    <w:p w:rsidR="00181D21" w:rsidRPr="005E5D63" w:rsidRDefault="00181D21" w:rsidP="00181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участника в случае, если предложение этого участника о цене 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земельного участка не может быть принято в связи с подачей аналогичного предложения ранее другим участником</w:t>
      </w:r>
      <w:r w:rsidRPr="005E5D63">
        <w:rPr>
          <w:rFonts w:ascii="Times New Roman" w:hAnsi="Times New Roman" w:cs="Times New Roman"/>
          <w:bCs/>
          <w:sz w:val="24"/>
          <w:szCs w:val="24"/>
        </w:rPr>
        <w:t>;</w:t>
      </w:r>
    </w:p>
    <w:p w:rsidR="005F044B" w:rsidRPr="005E5D63" w:rsidRDefault="00181D21" w:rsidP="00181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D63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5E5D63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участник, предложивший наибольший размер платы.</w:t>
      </w:r>
    </w:p>
    <w:p w:rsidR="00DE1207" w:rsidRPr="005E5D63" w:rsidRDefault="00982E4C" w:rsidP="00982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bCs/>
          <w:sz w:val="24"/>
          <w:szCs w:val="24"/>
        </w:rPr>
        <w:t>4</w:t>
      </w:r>
      <w:r w:rsidR="005F044B" w:rsidRPr="005E5D63">
        <w:rPr>
          <w:rFonts w:ascii="Times New Roman" w:hAnsi="Times New Roman" w:cs="Times New Roman"/>
          <w:bCs/>
          <w:sz w:val="24"/>
          <w:szCs w:val="24"/>
        </w:rPr>
        <w:t>.4. В случае признания аукциона несостоявшимся аукционная комиссия в тот же день сост</w:t>
      </w:r>
      <w:r w:rsidR="004362E2" w:rsidRPr="005E5D63">
        <w:rPr>
          <w:rFonts w:ascii="Times New Roman" w:hAnsi="Times New Roman" w:cs="Times New Roman"/>
          <w:bCs/>
          <w:sz w:val="24"/>
          <w:szCs w:val="24"/>
        </w:rPr>
        <w:t>авляет соответствующий протокол</w:t>
      </w:r>
      <w:r w:rsidR="005F044B" w:rsidRPr="005E5D63">
        <w:rPr>
          <w:rFonts w:ascii="Times New Roman" w:hAnsi="Times New Roman" w:cs="Times New Roman"/>
          <w:bCs/>
          <w:sz w:val="24"/>
          <w:szCs w:val="24"/>
        </w:rPr>
        <w:t>.</w:t>
      </w:r>
      <w:r w:rsidR="005F044B" w:rsidRPr="005E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C7" w:rsidRPr="005E5D63" w:rsidRDefault="00257BC7" w:rsidP="0025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007" w:rsidRPr="005E5D63" w:rsidRDefault="00AF1007" w:rsidP="00AF100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результатов </w:t>
      </w:r>
      <w:r w:rsidR="00DE1207" w:rsidRPr="005E5D63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Pr="005E5D63">
        <w:rPr>
          <w:rFonts w:ascii="Times New Roman" w:hAnsi="Times New Roman" w:cs="Times New Roman"/>
          <w:b/>
          <w:bCs/>
          <w:sz w:val="24"/>
          <w:szCs w:val="24"/>
        </w:rPr>
        <w:t>, признание аукциона несостоявшимся</w:t>
      </w:r>
    </w:p>
    <w:p w:rsidR="00AF1007" w:rsidRPr="005E5D63" w:rsidRDefault="00AF1007" w:rsidP="00AF10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007" w:rsidRPr="005E5D63" w:rsidRDefault="00AF1007" w:rsidP="00D162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5.1. </w:t>
      </w:r>
      <w:r w:rsidR="004362E2" w:rsidRPr="005E5D63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аукционной комиссией. Протокол о результатах аукциона составляется на основании протокола проведения аукциона, подписанного усиленной квалифицированной электронной подписью оператора электронной площадки.</w:t>
      </w:r>
      <w:r w:rsidRPr="005E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007" w:rsidRPr="005E5D63" w:rsidRDefault="00AF1007" w:rsidP="00AF10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5.2. </w:t>
      </w:r>
      <w:r w:rsidR="004362E2" w:rsidRPr="005E5D63">
        <w:rPr>
          <w:rFonts w:ascii="Times New Roman" w:hAnsi="Times New Roman" w:cs="Times New Roman"/>
          <w:sz w:val="24"/>
          <w:szCs w:val="24"/>
        </w:rPr>
        <w:t xml:space="preserve">Протокол о результатах аукциона, подписанный усиленной квалифицированной электронной подписью лица, уполномоченного действовать от имени организатора аукциона, размещается в течении одного рабочего дня со дня подписания на электронной площадке.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</w:t>
      </w:r>
      <w:r w:rsidRPr="005E5D63">
        <w:rPr>
          <w:rFonts w:ascii="Times New Roman" w:hAnsi="Times New Roman" w:cs="Times New Roman"/>
          <w:sz w:val="24"/>
          <w:szCs w:val="24"/>
        </w:rPr>
        <w:t>torgi.gov.ru</w:t>
      </w:r>
      <w:r w:rsidR="004362E2" w:rsidRPr="005E5D63">
        <w:rPr>
          <w:rFonts w:ascii="Times New Roman" w:hAnsi="Times New Roman" w:cs="Times New Roman"/>
          <w:sz w:val="24"/>
          <w:szCs w:val="24"/>
        </w:rPr>
        <w:t xml:space="preserve">. </w:t>
      </w:r>
      <w:r w:rsidRPr="005E5D63">
        <w:rPr>
          <w:rFonts w:ascii="Times New Roman" w:hAnsi="Times New Roman" w:cs="Times New Roman"/>
          <w:sz w:val="24"/>
          <w:szCs w:val="24"/>
        </w:rPr>
        <w:t xml:space="preserve">  </w:t>
      </w:r>
      <w:r w:rsidR="004362E2" w:rsidRPr="005E5D63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Рубцовска Алтайского края в информационно-телекоммуникационной сети «Интернет» протокол о результатах аукциона размещается организатором аукциона.</w:t>
      </w:r>
    </w:p>
    <w:p w:rsidR="00AF1007" w:rsidRPr="005E5D63" w:rsidRDefault="00AF1007" w:rsidP="00AF10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5.3. Победителем аукциона признается участник аукциона, предложивший наибольш</w:t>
      </w:r>
      <w:r w:rsidR="00E461B9">
        <w:rPr>
          <w:rFonts w:ascii="Times New Roman" w:hAnsi="Times New Roman" w:cs="Times New Roman"/>
          <w:sz w:val="24"/>
          <w:szCs w:val="24"/>
        </w:rPr>
        <w:t>ую цену</w:t>
      </w:r>
      <w:r w:rsidRPr="005E5D63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AF1007" w:rsidRPr="005E5D63" w:rsidRDefault="00AF1007" w:rsidP="00AF10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5.4. </w:t>
      </w:r>
      <w:r w:rsidR="004362E2" w:rsidRPr="005E5D63">
        <w:rPr>
          <w:rFonts w:ascii="Times New Roman" w:hAnsi="Times New Roman" w:cs="Times New Roman"/>
          <w:sz w:val="24"/>
          <w:szCs w:val="24"/>
        </w:rPr>
        <w:t>В течение трех рабочих дней после подписания протокола о результатах аукциона оператор электронной площадки обязан возвратить задатки лицам, участвовавшим в аукционе, но не победившим в нем</w:t>
      </w:r>
      <w:r w:rsidRPr="005E5D63">
        <w:rPr>
          <w:rFonts w:ascii="Times New Roman" w:hAnsi="Times New Roman" w:cs="Times New Roman"/>
          <w:sz w:val="24"/>
          <w:szCs w:val="24"/>
        </w:rPr>
        <w:t>.</w:t>
      </w:r>
    </w:p>
    <w:p w:rsidR="00AF1007" w:rsidRPr="005E5D63" w:rsidRDefault="00AF1007" w:rsidP="00981A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5.5. </w:t>
      </w:r>
      <w:r w:rsidR="004362E2" w:rsidRPr="005E5D63">
        <w:rPr>
          <w:rFonts w:ascii="Times New Roman" w:hAnsi="Times New Roman" w:cs="Times New Roman"/>
          <w:sz w:val="24"/>
          <w:szCs w:val="24"/>
        </w:rPr>
        <w:t>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претендента, аукцион признается несостоявшимся</w:t>
      </w:r>
      <w:r w:rsidRPr="005E5D63">
        <w:rPr>
          <w:rFonts w:ascii="Times New Roman" w:hAnsi="Times New Roman" w:cs="Times New Roman"/>
          <w:sz w:val="24"/>
          <w:szCs w:val="24"/>
        </w:rPr>
        <w:t>.</w:t>
      </w:r>
    </w:p>
    <w:p w:rsidR="00A84AD4" w:rsidRPr="005E5D63" w:rsidRDefault="00AF1007" w:rsidP="00981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5.6. </w:t>
      </w:r>
      <w:r w:rsidR="00A84AD4" w:rsidRPr="005E5D63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проведения аукциона не допускается заключение договора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="00A84AD4" w:rsidRPr="005E5D63">
        <w:rPr>
          <w:rFonts w:ascii="Times New Roman" w:hAnsi="Times New Roman" w:cs="Times New Roman"/>
          <w:bCs/>
          <w:sz w:val="24"/>
          <w:szCs w:val="24"/>
        </w:rPr>
        <w:t>земельного участка, находящегося в муниципальной собственности ранее чем через десять календарных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03ED8" w:rsidRDefault="00A84AD4" w:rsidP="00981A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 и только один претендент признан участником аукциона, организатор аукциона в течение десяти</w:t>
      </w:r>
      <w:r w:rsidR="00E024A1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hAnsi="Times New Roman" w:cs="Times New Roman"/>
          <w:sz w:val="24"/>
          <w:szCs w:val="24"/>
        </w:rPr>
        <w:t xml:space="preserve">календарных дней со дня </w:t>
      </w:r>
      <w:r w:rsidRPr="005E5D63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подписания протокола рассмотрения заявок обязан направить </w:t>
      </w:r>
      <w:proofErr w:type="gramStart"/>
      <w:r w:rsidRPr="005E5D63">
        <w:rPr>
          <w:rFonts w:ascii="Times New Roman" w:hAnsi="Times New Roman" w:cs="Times New Roman"/>
          <w:sz w:val="24"/>
          <w:szCs w:val="24"/>
        </w:rPr>
        <w:t>участнику</w:t>
      </w:r>
      <w:proofErr w:type="gramEnd"/>
      <w:r w:rsidRPr="005E5D63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hAnsi="Times New Roman" w:cs="Times New Roman"/>
          <w:sz w:val="24"/>
          <w:szCs w:val="24"/>
        </w:rPr>
        <w:t xml:space="preserve">земельного участка. </w:t>
      </w:r>
      <w:r w:rsidR="006173F6">
        <w:rPr>
          <w:rFonts w:ascii="Times New Roman" w:hAnsi="Times New Roman" w:cs="Times New Roman"/>
          <w:sz w:val="24"/>
          <w:szCs w:val="24"/>
        </w:rPr>
        <w:t xml:space="preserve">При этом размер платы по договору </w:t>
      </w:r>
      <w:r w:rsidR="00E461B9">
        <w:rPr>
          <w:rFonts w:ascii="Times New Roman" w:hAnsi="Times New Roman" w:cs="Times New Roman"/>
          <w:sz w:val="24"/>
          <w:szCs w:val="24"/>
        </w:rPr>
        <w:t>купли-</w:t>
      </w:r>
      <w:r w:rsidR="006173F6">
        <w:rPr>
          <w:rFonts w:ascii="Times New Roman" w:hAnsi="Times New Roman" w:cs="Times New Roman"/>
          <w:sz w:val="24"/>
          <w:szCs w:val="24"/>
        </w:rPr>
        <w:t>продажи земельного участка определяется в размере, равном начальной цене предмета аукциона.</w:t>
      </w:r>
    </w:p>
    <w:p w:rsidR="00AF1007" w:rsidRPr="005E5D63" w:rsidRDefault="00AF1007" w:rsidP="00981A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5.7. </w:t>
      </w:r>
      <w:r w:rsidR="00E024A1" w:rsidRPr="005E5D63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5E5D63">
        <w:rPr>
          <w:rFonts w:ascii="Times New Roman" w:hAnsi="Times New Roman" w:cs="Times New Roman"/>
          <w:sz w:val="24"/>
          <w:szCs w:val="24"/>
        </w:rPr>
        <w:t>.</w:t>
      </w:r>
    </w:p>
    <w:p w:rsidR="006173F6" w:rsidRDefault="00AF1007" w:rsidP="006173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5.8. </w:t>
      </w:r>
      <w:r w:rsidR="00E024A1" w:rsidRPr="005E5D63">
        <w:rPr>
          <w:rFonts w:ascii="Times New Roman" w:hAnsi="Times New Roman" w:cs="Times New Roman"/>
          <w:sz w:val="24"/>
          <w:szCs w:val="24"/>
        </w:rPr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претендент,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пяти календарных дней со дня истечения десятидневного срока со дня размещения протокола рассмотрения заявок направляет </w:t>
      </w:r>
      <w:proofErr w:type="gramStart"/>
      <w:r w:rsidR="00E024A1" w:rsidRPr="005E5D63">
        <w:rPr>
          <w:rFonts w:ascii="Times New Roman" w:hAnsi="Times New Roman" w:cs="Times New Roman"/>
          <w:sz w:val="24"/>
          <w:szCs w:val="24"/>
        </w:rPr>
        <w:t>претенденту</w:t>
      </w:r>
      <w:proofErr w:type="gramEnd"/>
      <w:r w:rsidR="00E024A1" w:rsidRPr="005E5D63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="00E024A1" w:rsidRPr="005E5D63">
        <w:rPr>
          <w:rFonts w:ascii="Times New Roman" w:hAnsi="Times New Roman" w:cs="Times New Roman"/>
          <w:sz w:val="24"/>
          <w:szCs w:val="24"/>
        </w:rPr>
        <w:t xml:space="preserve">земельного участка. </w:t>
      </w:r>
      <w:r w:rsidR="006173F6">
        <w:rPr>
          <w:rFonts w:ascii="Times New Roman" w:hAnsi="Times New Roman" w:cs="Times New Roman"/>
          <w:sz w:val="24"/>
          <w:szCs w:val="24"/>
        </w:rPr>
        <w:t xml:space="preserve">При этом размер платы по договору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6173F6">
        <w:rPr>
          <w:rFonts w:ascii="Times New Roman" w:hAnsi="Times New Roman" w:cs="Times New Roman"/>
          <w:sz w:val="24"/>
          <w:szCs w:val="24"/>
        </w:rPr>
        <w:t>продажи земельного участка определяется в размере, равном начальной цене предмета аукциона.</w:t>
      </w:r>
    </w:p>
    <w:p w:rsidR="00AF1007" w:rsidRPr="005E5D63" w:rsidRDefault="00AF1007" w:rsidP="00981A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5.9. </w:t>
      </w:r>
      <w:r w:rsidR="001535C4" w:rsidRPr="005E5D63">
        <w:rPr>
          <w:rFonts w:ascii="Times New Roman" w:hAnsi="Times New Roman" w:cs="Times New Roman"/>
          <w:sz w:val="24"/>
          <w:szCs w:val="24"/>
        </w:rPr>
        <w:t xml:space="preserve">Организатор аукциона направляет победителю аукциона или единственному принявшему участие в аукционе его участнику в течение пяти календарных дней со дня истечения десятидневного срока со дня составления протокола о результатах аукциона подписанный проект договора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="001535C4" w:rsidRPr="005E5D63">
        <w:rPr>
          <w:rFonts w:ascii="Times New Roman" w:hAnsi="Times New Roman" w:cs="Times New Roman"/>
          <w:sz w:val="24"/>
          <w:szCs w:val="24"/>
        </w:rPr>
        <w:t xml:space="preserve">земельного участка. </w:t>
      </w:r>
      <w:r w:rsidR="006173F6">
        <w:rPr>
          <w:rFonts w:ascii="Times New Roman" w:hAnsi="Times New Roman" w:cs="Times New Roman"/>
          <w:sz w:val="24"/>
          <w:szCs w:val="24"/>
        </w:rPr>
        <w:t xml:space="preserve">При этом размер платы по договору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6173F6">
        <w:rPr>
          <w:rFonts w:ascii="Times New Roman" w:hAnsi="Times New Roman" w:cs="Times New Roman"/>
          <w:sz w:val="24"/>
          <w:szCs w:val="24"/>
        </w:rPr>
        <w:t xml:space="preserve">продажи земельного участка определяется в размере, равном начальной цене предмета аукциона. </w:t>
      </w:r>
      <w:r w:rsidR="001535C4" w:rsidRPr="005E5D63">
        <w:rPr>
          <w:rFonts w:ascii="Times New Roman" w:hAnsi="Times New Roman" w:cs="Times New Roman"/>
          <w:sz w:val="24"/>
          <w:szCs w:val="24"/>
        </w:rPr>
        <w:t>Не допускается заключение указанных договоров ранее чем через десять календарных дней со дня размещения информации о результатах аукциона на официальном сайте</w:t>
      </w:r>
      <w:r w:rsidRPr="005E5D63">
        <w:rPr>
          <w:rFonts w:ascii="Times New Roman" w:hAnsi="Times New Roman" w:cs="Times New Roman"/>
          <w:sz w:val="24"/>
          <w:szCs w:val="24"/>
        </w:rPr>
        <w:t>.</w:t>
      </w:r>
    </w:p>
    <w:p w:rsidR="00AF1007" w:rsidRPr="005E5D63" w:rsidRDefault="00AF1007" w:rsidP="00981A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5.10. </w:t>
      </w:r>
      <w:r w:rsidR="001535C4" w:rsidRPr="005E5D63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заключается договор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="001535C4" w:rsidRPr="005E5D63">
        <w:rPr>
          <w:rFonts w:ascii="Times New Roman" w:hAnsi="Times New Roman" w:cs="Times New Roman"/>
          <w:sz w:val="24"/>
          <w:szCs w:val="24"/>
        </w:rPr>
        <w:t xml:space="preserve">земельного участка, засчитывается в счет платы за него. Задатки, внесенные этими лицами, не заключившими в установленном </w:t>
      </w:r>
      <w:hyperlink r:id="rId17" w:history="1">
        <w:r w:rsidR="001535C4" w:rsidRPr="005E5D63">
          <w:rPr>
            <w:rFonts w:ascii="Times New Roman" w:hAnsi="Times New Roman" w:cs="Times New Roman"/>
            <w:sz w:val="24"/>
            <w:szCs w:val="24"/>
          </w:rPr>
          <w:t>статьей</w:t>
        </w:r>
      </w:hyperlink>
      <w:r w:rsidR="001535C4" w:rsidRPr="005E5D63">
        <w:rPr>
          <w:rFonts w:ascii="Times New Roman" w:hAnsi="Times New Roman" w:cs="Times New Roman"/>
          <w:sz w:val="24"/>
          <w:szCs w:val="24"/>
        </w:rPr>
        <w:t xml:space="preserve"> 39.12 ЗК РФ порядке договоры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="001535C4" w:rsidRPr="005E5D63">
        <w:rPr>
          <w:rFonts w:ascii="Times New Roman" w:hAnsi="Times New Roman" w:cs="Times New Roman"/>
          <w:sz w:val="24"/>
          <w:szCs w:val="24"/>
        </w:rPr>
        <w:t>земельного участка вследствие уклонения от заключения указанных договоров, не возвращаются</w:t>
      </w:r>
      <w:r w:rsidRPr="005E5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5C4" w:rsidRPr="005E5D63" w:rsidRDefault="001535C4" w:rsidP="00981A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 xml:space="preserve">5.11. Если договор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hAnsi="Times New Roman" w:cs="Times New Roman"/>
          <w:sz w:val="24"/>
          <w:szCs w:val="24"/>
        </w:rPr>
        <w:t>земельного участка, в течение тридцати календарных дней со дня направления победителю аукциона проекта договор</w:t>
      </w:r>
      <w:r w:rsidR="00002482" w:rsidRPr="005E5D63">
        <w:rPr>
          <w:rFonts w:ascii="Times New Roman" w:hAnsi="Times New Roman" w:cs="Times New Roman"/>
          <w:sz w:val="24"/>
          <w:szCs w:val="24"/>
        </w:rPr>
        <w:t xml:space="preserve">а </w:t>
      </w:r>
      <w:r w:rsidRPr="005E5D63">
        <w:rPr>
          <w:rFonts w:ascii="Times New Roman" w:hAnsi="Times New Roman" w:cs="Times New Roman"/>
          <w:sz w:val="24"/>
          <w:szCs w:val="24"/>
        </w:rPr>
        <w:t>не был им подписан и представлен в уполномоченный орган, организатор аукциона предлагает заключить указанны</w:t>
      </w:r>
      <w:r w:rsidR="00D54443">
        <w:rPr>
          <w:rFonts w:ascii="Times New Roman" w:hAnsi="Times New Roman" w:cs="Times New Roman"/>
          <w:sz w:val="24"/>
          <w:szCs w:val="24"/>
        </w:rPr>
        <w:t>й</w:t>
      </w:r>
      <w:r w:rsidRPr="005E5D63">
        <w:rPr>
          <w:rFonts w:ascii="Times New Roman" w:hAnsi="Times New Roman" w:cs="Times New Roman"/>
          <w:sz w:val="24"/>
          <w:szCs w:val="24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002482" w:rsidRPr="005E5D63">
        <w:rPr>
          <w:rFonts w:ascii="Times New Roman" w:hAnsi="Times New Roman" w:cs="Times New Roman"/>
          <w:sz w:val="24"/>
          <w:szCs w:val="24"/>
        </w:rPr>
        <w:t>.</w:t>
      </w:r>
    </w:p>
    <w:p w:rsidR="00AF1007" w:rsidRPr="005E5D63" w:rsidRDefault="00AF1007" w:rsidP="00981A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5.1</w:t>
      </w:r>
      <w:r w:rsidR="00A0241C">
        <w:rPr>
          <w:rFonts w:ascii="Times New Roman" w:hAnsi="Times New Roman" w:cs="Times New Roman"/>
          <w:sz w:val="24"/>
          <w:szCs w:val="24"/>
        </w:rPr>
        <w:t>2</w:t>
      </w:r>
      <w:r w:rsidRPr="005E5D63">
        <w:rPr>
          <w:rFonts w:ascii="Times New Roman" w:hAnsi="Times New Roman" w:cs="Times New Roman"/>
          <w:sz w:val="24"/>
          <w:szCs w:val="24"/>
        </w:rPr>
        <w:t xml:space="preserve">. </w:t>
      </w:r>
      <w:r w:rsidR="00002482" w:rsidRPr="005E5D63">
        <w:rPr>
          <w:rFonts w:ascii="Times New Roman" w:hAnsi="Times New Roman" w:cs="Times New Roman"/>
          <w:sz w:val="24"/>
          <w:szCs w:val="24"/>
        </w:rPr>
        <w:t xml:space="preserve">В случае если в течение тридцати календарных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D54443" w:rsidRPr="00D54443">
        <w:rPr>
          <w:rFonts w:ascii="Times New Roman" w:hAnsi="Times New Roman" w:cs="Times New Roman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="00002482" w:rsidRPr="005E5D63">
        <w:rPr>
          <w:rFonts w:ascii="Times New Roman" w:hAnsi="Times New Roman" w:cs="Times New Roman"/>
          <w:sz w:val="24"/>
          <w:szCs w:val="24"/>
        </w:rPr>
        <w:t>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ЗК РФ</w:t>
      </w:r>
      <w:r w:rsidRPr="005E5D63">
        <w:rPr>
          <w:rFonts w:ascii="Times New Roman" w:hAnsi="Times New Roman" w:cs="Times New Roman"/>
          <w:sz w:val="24"/>
          <w:szCs w:val="24"/>
        </w:rPr>
        <w:t>.</w:t>
      </w:r>
    </w:p>
    <w:p w:rsidR="00AF1007" w:rsidRPr="005E5D63" w:rsidRDefault="00002482" w:rsidP="009B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63">
        <w:rPr>
          <w:rFonts w:ascii="Times New Roman" w:hAnsi="Times New Roman" w:cs="Times New Roman"/>
          <w:sz w:val="24"/>
          <w:szCs w:val="24"/>
        </w:rPr>
        <w:t>которые уклонились от их заключения, включаются в реестр недобросовестных участников аукциона.</w:t>
      </w:r>
    </w:p>
    <w:p w:rsidR="009C3954" w:rsidRPr="005E5D63" w:rsidRDefault="009C3954" w:rsidP="009C3954">
      <w:pPr>
        <w:pStyle w:val="af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5D63">
        <w:rPr>
          <w:rFonts w:ascii="Times New Roman" w:hAnsi="Times New Roman"/>
          <w:sz w:val="24"/>
          <w:szCs w:val="24"/>
        </w:rPr>
        <w:t>5.1</w:t>
      </w:r>
      <w:r w:rsidR="00A0241C">
        <w:rPr>
          <w:rFonts w:ascii="Times New Roman" w:hAnsi="Times New Roman"/>
          <w:sz w:val="24"/>
          <w:szCs w:val="24"/>
        </w:rPr>
        <w:t>4</w:t>
      </w:r>
      <w:r w:rsidRPr="005E5D63">
        <w:rPr>
          <w:rFonts w:ascii="Times New Roman" w:hAnsi="Times New Roman"/>
          <w:sz w:val="24"/>
          <w:szCs w:val="24"/>
        </w:rPr>
        <w:t xml:space="preserve">. </w:t>
      </w:r>
      <w:r w:rsidRPr="005E5D63">
        <w:rPr>
          <w:rFonts w:ascii="Times New Roman" w:hAnsi="Times New Roman"/>
          <w:bCs/>
          <w:sz w:val="24"/>
          <w:szCs w:val="24"/>
        </w:rPr>
        <w:t xml:space="preserve">По результатам проведения электронного аукциона договор </w:t>
      </w:r>
      <w:r w:rsidR="00D54443" w:rsidRPr="00D54443">
        <w:rPr>
          <w:rFonts w:ascii="Times New Roman" w:hAnsi="Times New Roman"/>
          <w:sz w:val="24"/>
          <w:szCs w:val="24"/>
        </w:rPr>
        <w:t>купли-</w:t>
      </w:r>
      <w:r w:rsidR="00A0241C">
        <w:rPr>
          <w:rFonts w:ascii="Times New Roman" w:hAnsi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/>
          <w:sz w:val="24"/>
          <w:szCs w:val="24"/>
        </w:rPr>
        <w:t xml:space="preserve"> </w:t>
      </w:r>
      <w:r w:rsidR="00C85CF3" w:rsidRPr="005E5D63">
        <w:rPr>
          <w:rFonts w:ascii="Times New Roman" w:hAnsi="Times New Roman"/>
          <w:bCs/>
          <w:sz w:val="24"/>
          <w:szCs w:val="24"/>
        </w:rPr>
        <w:t>земельного участка</w:t>
      </w:r>
      <w:r w:rsidRPr="005E5D63">
        <w:rPr>
          <w:rFonts w:ascii="Times New Roman" w:hAnsi="Times New Roman"/>
          <w:bCs/>
          <w:sz w:val="24"/>
          <w:szCs w:val="24"/>
        </w:rPr>
        <w:t xml:space="preserve">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03ED8" w:rsidRDefault="00C85CF3" w:rsidP="004730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63">
        <w:rPr>
          <w:rFonts w:ascii="Times New Roman" w:hAnsi="Times New Roman" w:cs="Times New Roman"/>
          <w:bCs/>
          <w:sz w:val="24"/>
          <w:szCs w:val="24"/>
        </w:rPr>
        <w:t>5.1</w:t>
      </w:r>
      <w:r w:rsidR="00A0241C">
        <w:rPr>
          <w:rFonts w:ascii="Times New Roman" w:hAnsi="Times New Roman" w:cs="Times New Roman"/>
          <w:bCs/>
          <w:sz w:val="24"/>
          <w:szCs w:val="24"/>
        </w:rPr>
        <w:t>5</w:t>
      </w:r>
      <w:r w:rsidRPr="005E5D63">
        <w:rPr>
          <w:rFonts w:ascii="Times New Roman" w:hAnsi="Times New Roman" w:cs="Times New Roman"/>
          <w:bCs/>
          <w:sz w:val="24"/>
          <w:szCs w:val="24"/>
        </w:rPr>
        <w:t>.</w:t>
      </w:r>
      <w:r w:rsidR="009C3954" w:rsidRPr="005E5D63">
        <w:rPr>
          <w:rFonts w:ascii="Times New Roman" w:hAnsi="Times New Roman" w:cs="Times New Roman"/>
          <w:bCs/>
          <w:sz w:val="24"/>
          <w:szCs w:val="24"/>
        </w:rPr>
        <w:t xml:space="preserve"> Тариф взимания платы</w:t>
      </w:r>
      <w:r w:rsidRPr="005E5D63">
        <w:rPr>
          <w:rFonts w:ascii="Times New Roman" w:hAnsi="Times New Roman" w:cs="Times New Roman"/>
          <w:bCs/>
          <w:sz w:val="24"/>
          <w:szCs w:val="24"/>
        </w:rPr>
        <w:t xml:space="preserve"> оператором электронной площадки</w:t>
      </w:r>
      <w:r w:rsidR="009C3954" w:rsidRPr="005E5D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D63">
        <w:rPr>
          <w:rFonts w:ascii="Times New Roman" w:hAnsi="Times New Roman" w:cs="Times New Roman"/>
          <w:sz w:val="24"/>
          <w:szCs w:val="24"/>
        </w:rPr>
        <w:t>с победителя</w:t>
      </w:r>
      <w:r w:rsidRPr="005E5D63">
        <w:rPr>
          <w:rFonts w:ascii="Times New Roman" w:hAnsi="Times New Roman" w:cs="Times New Roman"/>
          <w:bCs/>
          <w:sz w:val="24"/>
          <w:szCs w:val="24"/>
        </w:rPr>
        <w:t xml:space="preserve"> аукциона в электронной форме</w:t>
      </w:r>
      <w:r w:rsidR="009C3954" w:rsidRPr="005E5D63">
        <w:rPr>
          <w:rFonts w:ascii="Times New Roman" w:hAnsi="Times New Roman" w:cs="Times New Roman"/>
          <w:bCs/>
          <w:sz w:val="24"/>
          <w:szCs w:val="24"/>
        </w:rPr>
        <w:t xml:space="preserve"> или иных лиц, с которыми в соответствии с </w:t>
      </w:r>
      <w:hyperlink r:id="rId18" w:history="1">
        <w:r w:rsidR="009C3954" w:rsidRPr="005E5D63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пунктами 13</w:t>
        </w:r>
      </w:hyperlink>
      <w:r w:rsidR="009C3954" w:rsidRPr="005E5D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9" w:history="1">
        <w:r w:rsidR="009C3954" w:rsidRPr="005E5D63">
          <w:rPr>
            <w:rFonts w:ascii="Times New Roman" w:hAnsi="Times New Roman" w:cs="Times New Roman"/>
            <w:bCs/>
            <w:color w:val="000000"/>
            <w:sz w:val="24"/>
            <w:szCs w:val="24"/>
          </w:rPr>
          <w:t>14</w:t>
        </w:r>
      </w:hyperlink>
      <w:r w:rsidR="009C3954" w:rsidRPr="005E5D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20" w:history="1">
        <w:r w:rsidR="009C3954" w:rsidRPr="005E5D63">
          <w:rPr>
            <w:rFonts w:ascii="Times New Roman" w:hAnsi="Times New Roman" w:cs="Times New Roman"/>
            <w:bCs/>
            <w:color w:val="000000"/>
            <w:sz w:val="24"/>
            <w:szCs w:val="24"/>
          </w:rPr>
          <w:t>20</w:t>
        </w:r>
      </w:hyperlink>
      <w:r w:rsidR="009C3954" w:rsidRPr="005E5D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hyperlink r:id="rId21" w:history="1">
        <w:r w:rsidR="009C3954" w:rsidRPr="005E5D63">
          <w:rPr>
            <w:rFonts w:ascii="Times New Roman" w:hAnsi="Times New Roman" w:cs="Times New Roman"/>
            <w:bCs/>
            <w:color w:val="000000"/>
            <w:sz w:val="24"/>
            <w:szCs w:val="24"/>
          </w:rPr>
          <w:t>25 статьи 39.12</w:t>
        </w:r>
      </w:hyperlink>
      <w:r w:rsidR="009C3954" w:rsidRPr="005E5D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Земельного кодекса РФ заключается договор </w:t>
      </w:r>
      <w:r w:rsidR="00E461B9">
        <w:rPr>
          <w:rFonts w:ascii="Times New Roman" w:hAnsi="Times New Roman" w:cs="Times New Roman"/>
          <w:bCs/>
          <w:color w:val="000000"/>
          <w:sz w:val="24"/>
          <w:szCs w:val="24"/>
        </w:rPr>
        <w:t>купли-</w:t>
      </w:r>
      <w:r w:rsidR="00A0241C">
        <w:rPr>
          <w:rFonts w:ascii="Times New Roman" w:hAnsi="Times New Roman" w:cs="Times New Roman"/>
          <w:sz w:val="24"/>
          <w:szCs w:val="24"/>
        </w:rPr>
        <w:t>продажи</w:t>
      </w:r>
      <w:r w:rsidR="00A0241C" w:rsidRPr="005E5D63">
        <w:rPr>
          <w:rFonts w:ascii="Times New Roman" w:hAnsi="Times New Roman" w:cs="Times New Roman"/>
          <w:sz w:val="24"/>
          <w:szCs w:val="24"/>
        </w:rPr>
        <w:t xml:space="preserve"> </w:t>
      </w:r>
      <w:r w:rsidRPr="005E5D6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земельного</w:t>
      </w:r>
      <w:r w:rsidR="009C3954" w:rsidRPr="005E5D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участка, </w:t>
      </w:r>
      <w:r w:rsidR="009C3954" w:rsidRPr="005E5D63">
        <w:rPr>
          <w:rFonts w:ascii="Times New Roman" w:hAnsi="Times New Roman" w:cs="Times New Roman"/>
          <w:bCs/>
          <w:sz w:val="24"/>
          <w:szCs w:val="24"/>
        </w:rPr>
        <w:t xml:space="preserve">устанавливается в соответствии с </w:t>
      </w:r>
      <w:r w:rsidRPr="005E5D63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РФ от 10.05.2018 № 564</w:t>
      </w:r>
      <w:r w:rsidR="00147E51" w:rsidRPr="005E5D63">
        <w:rPr>
          <w:rFonts w:ascii="Times New Roman" w:hAnsi="Times New Roman" w:cs="Times New Roman"/>
          <w:bCs/>
          <w:sz w:val="24"/>
          <w:szCs w:val="24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в размере</w:t>
      </w:r>
      <w:r w:rsidR="009C3954" w:rsidRPr="005E5D63">
        <w:rPr>
          <w:rFonts w:ascii="Times New Roman" w:hAnsi="Times New Roman" w:cs="Times New Roman"/>
          <w:bCs/>
          <w:sz w:val="24"/>
          <w:szCs w:val="24"/>
        </w:rPr>
        <w:t xml:space="preserve"> и регламентом работы электронной площадки «РТС-тендер».</w:t>
      </w:r>
    </w:p>
    <w:sectPr w:rsidR="00E03ED8" w:rsidSect="00094ED4">
      <w:footerReference w:type="default" r:id="rId22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90" w:rsidRDefault="00C61A90" w:rsidP="00D423BB">
      <w:pPr>
        <w:spacing w:after="0" w:line="240" w:lineRule="auto"/>
      </w:pPr>
      <w:r>
        <w:separator/>
      </w:r>
    </w:p>
  </w:endnote>
  <w:endnote w:type="continuationSeparator" w:id="0">
    <w:p w:rsidR="00C61A90" w:rsidRDefault="00C61A90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70" w:rsidRDefault="00C61A90">
    <w:pPr>
      <w:pStyle w:val="aa"/>
      <w:spacing w:line="14" w:lineRule="auto"/>
      <w:rPr>
        <w:sz w:val="19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2pt;margin-top:811.05pt;width:18pt;height:15.3pt;z-index:-251658752;mso-position-horizontal-relative:page;mso-position-vertical-relative:page" filled="f" stroked="f">
          <v:textbox inset="0,0,0,0">
            <w:txbxContent>
              <w:p w:rsidR="002F1A70" w:rsidRPr="00E60DE5" w:rsidRDefault="002F1A70" w:rsidP="00E60DE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90" w:rsidRDefault="00C61A90" w:rsidP="00D423BB">
      <w:pPr>
        <w:spacing w:after="0" w:line="240" w:lineRule="auto"/>
      </w:pPr>
      <w:r>
        <w:separator/>
      </w:r>
    </w:p>
  </w:footnote>
  <w:footnote w:type="continuationSeparator" w:id="0">
    <w:p w:rsidR="00C61A90" w:rsidRDefault="00C61A90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48663E"/>
    <w:multiLevelType w:val="multilevel"/>
    <w:tmpl w:val="45845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</w:lvl>
  </w:abstractNum>
  <w:abstractNum w:abstractNumId="7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1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4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3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4DC623C"/>
    <w:multiLevelType w:val="hybridMultilevel"/>
    <w:tmpl w:val="9420F8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11"/>
  </w:num>
  <w:num w:numId="12">
    <w:abstractNumId w:val="8"/>
  </w:num>
  <w:num w:numId="13">
    <w:abstractNumId w:val="15"/>
  </w:num>
  <w:num w:numId="14">
    <w:abstractNumId w:val="29"/>
  </w:num>
  <w:num w:numId="15">
    <w:abstractNumId w:val="0"/>
  </w:num>
  <w:num w:numId="16">
    <w:abstractNumId w:val="1"/>
  </w:num>
  <w:num w:numId="17">
    <w:abstractNumId w:val="9"/>
  </w:num>
  <w:num w:numId="18">
    <w:abstractNumId w:val="3"/>
  </w:num>
  <w:num w:numId="19">
    <w:abstractNumId w:val="12"/>
  </w:num>
  <w:num w:numId="20">
    <w:abstractNumId w:val="28"/>
  </w:num>
  <w:num w:numId="21">
    <w:abstractNumId w:val="5"/>
  </w:num>
  <w:num w:numId="22">
    <w:abstractNumId w:val="30"/>
  </w:num>
  <w:num w:numId="23">
    <w:abstractNumId w:val="21"/>
  </w:num>
  <w:num w:numId="24">
    <w:abstractNumId w:val="24"/>
  </w:num>
  <w:num w:numId="25">
    <w:abstractNumId w:val="14"/>
  </w:num>
  <w:num w:numId="26">
    <w:abstractNumId w:val="10"/>
  </w:num>
  <w:num w:numId="27">
    <w:abstractNumId w:val="22"/>
  </w:num>
  <w:num w:numId="28">
    <w:abstractNumId w:val="13"/>
  </w:num>
  <w:num w:numId="29">
    <w:abstractNumId w:val="7"/>
  </w:num>
  <w:num w:numId="3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2482"/>
    <w:rsid w:val="000058F3"/>
    <w:rsid w:val="00012291"/>
    <w:rsid w:val="00012738"/>
    <w:rsid w:val="00012F8A"/>
    <w:rsid w:val="00015DD4"/>
    <w:rsid w:val="000201CF"/>
    <w:rsid w:val="00024384"/>
    <w:rsid w:val="00024851"/>
    <w:rsid w:val="00025FF2"/>
    <w:rsid w:val="000276A3"/>
    <w:rsid w:val="00030271"/>
    <w:rsid w:val="00031E10"/>
    <w:rsid w:val="00036360"/>
    <w:rsid w:val="000431B3"/>
    <w:rsid w:val="000447E6"/>
    <w:rsid w:val="0004541E"/>
    <w:rsid w:val="00045F69"/>
    <w:rsid w:val="000468BB"/>
    <w:rsid w:val="00051379"/>
    <w:rsid w:val="00060239"/>
    <w:rsid w:val="00063C54"/>
    <w:rsid w:val="00066567"/>
    <w:rsid w:val="000743AA"/>
    <w:rsid w:val="000748F2"/>
    <w:rsid w:val="00075AE1"/>
    <w:rsid w:val="00082BCD"/>
    <w:rsid w:val="00082D5F"/>
    <w:rsid w:val="00085D64"/>
    <w:rsid w:val="00094ED4"/>
    <w:rsid w:val="000A24E4"/>
    <w:rsid w:val="000A29B0"/>
    <w:rsid w:val="000A3C05"/>
    <w:rsid w:val="000A3CC8"/>
    <w:rsid w:val="000B48F1"/>
    <w:rsid w:val="000B6141"/>
    <w:rsid w:val="000B63D7"/>
    <w:rsid w:val="000C0727"/>
    <w:rsid w:val="000C151E"/>
    <w:rsid w:val="000C410C"/>
    <w:rsid w:val="000C701A"/>
    <w:rsid w:val="000D19B3"/>
    <w:rsid w:val="000D3CFC"/>
    <w:rsid w:val="000D52B1"/>
    <w:rsid w:val="000D7BCF"/>
    <w:rsid w:val="000E1D82"/>
    <w:rsid w:val="000E27F2"/>
    <w:rsid w:val="000E4916"/>
    <w:rsid w:val="000E616D"/>
    <w:rsid w:val="000E6EBF"/>
    <w:rsid w:val="000F3B8C"/>
    <w:rsid w:val="000F3C35"/>
    <w:rsid w:val="00100C3A"/>
    <w:rsid w:val="00100E9F"/>
    <w:rsid w:val="00101E83"/>
    <w:rsid w:val="00102265"/>
    <w:rsid w:val="001044F3"/>
    <w:rsid w:val="001048D9"/>
    <w:rsid w:val="0011110F"/>
    <w:rsid w:val="00116A04"/>
    <w:rsid w:val="00116CE9"/>
    <w:rsid w:val="00123568"/>
    <w:rsid w:val="001352B6"/>
    <w:rsid w:val="00136D1B"/>
    <w:rsid w:val="001377D3"/>
    <w:rsid w:val="00142242"/>
    <w:rsid w:val="00142257"/>
    <w:rsid w:val="001426B3"/>
    <w:rsid w:val="0014271B"/>
    <w:rsid w:val="00143E1A"/>
    <w:rsid w:val="00147E51"/>
    <w:rsid w:val="001535C4"/>
    <w:rsid w:val="00157EFE"/>
    <w:rsid w:val="0016624E"/>
    <w:rsid w:val="00167C14"/>
    <w:rsid w:val="0017747B"/>
    <w:rsid w:val="00177D9A"/>
    <w:rsid w:val="00181D21"/>
    <w:rsid w:val="00185005"/>
    <w:rsid w:val="00186885"/>
    <w:rsid w:val="00186978"/>
    <w:rsid w:val="00193FE3"/>
    <w:rsid w:val="001A01D7"/>
    <w:rsid w:val="001A1B17"/>
    <w:rsid w:val="001A522D"/>
    <w:rsid w:val="001A7EB2"/>
    <w:rsid w:val="001B214B"/>
    <w:rsid w:val="001B62F3"/>
    <w:rsid w:val="001B7A39"/>
    <w:rsid w:val="001C6CFA"/>
    <w:rsid w:val="001C6EB9"/>
    <w:rsid w:val="001D1339"/>
    <w:rsid w:val="001D1366"/>
    <w:rsid w:val="001D4BDB"/>
    <w:rsid w:val="001D5112"/>
    <w:rsid w:val="001F1E6C"/>
    <w:rsid w:val="001F40A6"/>
    <w:rsid w:val="001F5EF6"/>
    <w:rsid w:val="0020156C"/>
    <w:rsid w:val="00202100"/>
    <w:rsid w:val="002032FD"/>
    <w:rsid w:val="0020759C"/>
    <w:rsid w:val="00207FFB"/>
    <w:rsid w:val="00211B0D"/>
    <w:rsid w:val="00212FD9"/>
    <w:rsid w:val="002160A7"/>
    <w:rsid w:val="00223377"/>
    <w:rsid w:val="002240A5"/>
    <w:rsid w:val="002312DA"/>
    <w:rsid w:val="00236F42"/>
    <w:rsid w:val="002379B2"/>
    <w:rsid w:val="00237C26"/>
    <w:rsid w:val="00240738"/>
    <w:rsid w:val="0024126D"/>
    <w:rsid w:val="0024493C"/>
    <w:rsid w:val="002455D2"/>
    <w:rsid w:val="00246D46"/>
    <w:rsid w:val="00246F75"/>
    <w:rsid w:val="0025223E"/>
    <w:rsid w:val="00253193"/>
    <w:rsid w:val="002531E8"/>
    <w:rsid w:val="00254C90"/>
    <w:rsid w:val="00257BC7"/>
    <w:rsid w:val="00265583"/>
    <w:rsid w:val="0026558D"/>
    <w:rsid w:val="00283D4A"/>
    <w:rsid w:val="00286761"/>
    <w:rsid w:val="00291804"/>
    <w:rsid w:val="00295361"/>
    <w:rsid w:val="00297B11"/>
    <w:rsid w:val="00297C06"/>
    <w:rsid w:val="002A0762"/>
    <w:rsid w:val="002A1127"/>
    <w:rsid w:val="002A299C"/>
    <w:rsid w:val="002A6496"/>
    <w:rsid w:val="002B0BB9"/>
    <w:rsid w:val="002B3F31"/>
    <w:rsid w:val="002B6DF0"/>
    <w:rsid w:val="002D022E"/>
    <w:rsid w:val="002D2B6A"/>
    <w:rsid w:val="002D2E49"/>
    <w:rsid w:val="002D30D6"/>
    <w:rsid w:val="002D4FF2"/>
    <w:rsid w:val="002D7E4E"/>
    <w:rsid w:val="002E001B"/>
    <w:rsid w:val="002E124B"/>
    <w:rsid w:val="002E3418"/>
    <w:rsid w:val="002E4E63"/>
    <w:rsid w:val="002F19DA"/>
    <w:rsid w:val="002F1A70"/>
    <w:rsid w:val="002F48C3"/>
    <w:rsid w:val="002F7302"/>
    <w:rsid w:val="0030252A"/>
    <w:rsid w:val="00305D16"/>
    <w:rsid w:val="003160A3"/>
    <w:rsid w:val="003163B5"/>
    <w:rsid w:val="00317296"/>
    <w:rsid w:val="00321D76"/>
    <w:rsid w:val="003243A9"/>
    <w:rsid w:val="003264A1"/>
    <w:rsid w:val="003341AF"/>
    <w:rsid w:val="00350033"/>
    <w:rsid w:val="00350463"/>
    <w:rsid w:val="00350A52"/>
    <w:rsid w:val="00351AC2"/>
    <w:rsid w:val="003544DB"/>
    <w:rsid w:val="00355540"/>
    <w:rsid w:val="0035644A"/>
    <w:rsid w:val="00361EBE"/>
    <w:rsid w:val="00362FDC"/>
    <w:rsid w:val="00364056"/>
    <w:rsid w:val="0036412F"/>
    <w:rsid w:val="0036644A"/>
    <w:rsid w:val="00370B0F"/>
    <w:rsid w:val="00370E44"/>
    <w:rsid w:val="00372EBA"/>
    <w:rsid w:val="003737F6"/>
    <w:rsid w:val="00380A90"/>
    <w:rsid w:val="00381024"/>
    <w:rsid w:val="00384EA3"/>
    <w:rsid w:val="00387189"/>
    <w:rsid w:val="00392232"/>
    <w:rsid w:val="00393511"/>
    <w:rsid w:val="00394E19"/>
    <w:rsid w:val="003A4856"/>
    <w:rsid w:val="003A6C52"/>
    <w:rsid w:val="003B2C0A"/>
    <w:rsid w:val="003B6B17"/>
    <w:rsid w:val="003C1BFA"/>
    <w:rsid w:val="003C257F"/>
    <w:rsid w:val="003C2CD8"/>
    <w:rsid w:val="003D5F91"/>
    <w:rsid w:val="003E37B8"/>
    <w:rsid w:val="003F35E8"/>
    <w:rsid w:val="003F3FA3"/>
    <w:rsid w:val="003F5EFD"/>
    <w:rsid w:val="00400F31"/>
    <w:rsid w:val="004074D9"/>
    <w:rsid w:val="00411F50"/>
    <w:rsid w:val="00411FFF"/>
    <w:rsid w:val="00414433"/>
    <w:rsid w:val="004167CC"/>
    <w:rsid w:val="00421529"/>
    <w:rsid w:val="004226C6"/>
    <w:rsid w:val="0042309D"/>
    <w:rsid w:val="004232FF"/>
    <w:rsid w:val="004244FE"/>
    <w:rsid w:val="004362E2"/>
    <w:rsid w:val="004407BC"/>
    <w:rsid w:val="00441B23"/>
    <w:rsid w:val="00443DCD"/>
    <w:rsid w:val="00444B48"/>
    <w:rsid w:val="0045431D"/>
    <w:rsid w:val="00456D44"/>
    <w:rsid w:val="00463603"/>
    <w:rsid w:val="0046602C"/>
    <w:rsid w:val="00466C0F"/>
    <w:rsid w:val="00471316"/>
    <w:rsid w:val="004717D9"/>
    <w:rsid w:val="0047305A"/>
    <w:rsid w:val="004733FA"/>
    <w:rsid w:val="00474912"/>
    <w:rsid w:val="004754AA"/>
    <w:rsid w:val="00481F6C"/>
    <w:rsid w:val="00482403"/>
    <w:rsid w:val="00482D39"/>
    <w:rsid w:val="00483584"/>
    <w:rsid w:val="00494035"/>
    <w:rsid w:val="004A167F"/>
    <w:rsid w:val="004A2571"/>
    <w:rsid w:val="004A4918"/>
    <w:rsid w:val="004A51CE"/>
    <w:rsid w:val="004A6D6F"/>
    <w:rsid w:val="004A77D2"/>
    <w:rsid w:val="004A7962"/>
    <w:rsid w:val="004A7A17"/>
    <w:rsid w:val="004B0E3C"/>
    <w:rsid w:val="004B299C"/>
    <w:rsid w:val="004B2CAF"/>
    <w:rsid w:val="004B5570"/>
    <w:rsid w:val="004B7145"/>
    <w:rsid w:val="004C2667"/>
    <w:rsid w:val="004C4130"/>
    <w:rsid w:val="004C7AA5"/>
    <w:rsid w:val="004D6284"/>
    <w:rsid w:val="004E713B"/>
    <w:rsid w:val="004F32DB"/>
    <w:rsid w:val="004F5D2B"/>
    <w:rsid w:val="00502A78"/>
    <w:rsid w:val="00502B56"/>
    <w:rsid w:val="0050519A"/>
    <w:rsid w:val="00512EBC"/>
    <w:rsid w:val="0052709B"/>
    <w:rsid w:val="00537006"/>
    <w:rsid w:val="005439D6"/>
    <w:rsid w:val="00546ABA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91613"/>
    <w:rsid w:val="00591EAD"/>
    <w:rsid w:val="00592710"/>
    <w:rsid w:val="005928F7"/>
    <w:rsid w:val="0059472A"/>
    <w:rsid w:val="00597190"/>
    <w:rsid w:val="00597D92"/>
    <w:rsid w:val="005A27FD"/>
    <w:rsid w:val="005A67B4"/>
    <w:rsid w:val="005A790C"/>
    <w:rsid w:val="005B5000"/>
    <w:rsid w:val="005B5609"/>
    <w:rsid w:val="005B5CD1"/>
    <w:rsid w:val="005C5359"/>
    <w:rsid w:val="005D2596"/>
    <w:rsid w:val="005D347B"/>
    <w:rsid w:val="005D3657"/>
    <w:rsid w:val="005D5214"/>
    <w:rsid w:val="005D64C1"/>
    <w:rsid w:val="005E32CB"/>
    <w:rsid w:val="005E5204"/>
    <w:rsid w:val="005E5C7E"/>
    <w:rsid w:val="005E5D63"/>
    <w:rsid w:val="005F044B"/>
    <w:rsid w:val="005F2096"/>
    <w:rsid w:val="005F25C6"/>
    <w:rsid w:val="00601DAA"/>
    <w:rsid w:val="00602FC0"/>
    <w:rsid w:val="00604623"/>
    <w:rsid w:val="006056A3"/>
    <w:rsid w:val="00612131"/>
    <w:rsid w:val="006173F6"/>
    <w:rsid w:val="006224B0"/>
    <w:rsid w:val="00625235"/>
    <w:rsid w:val="00631BC4"/>
    <w:rsid w:val="006323D8"/>
    <w:rsid w:val="00634FCF"/>
    <w:rsid w:val="00635424"/>
    <w:rsid w:val="006358EA"/>
    <w:rsid w:val="006426F1"/>
    <w:rsid w:val="006466F3"/>
    <w:rsid w:val="00647898"/>
    <w:rsid w:val="00650334"/>
    <w:rsid w:val="00650835"/>
    <w:rsid w:val="00653B3B"/>
    <w:rsid w:val="006575D6"/>
    <w:rsid w:val="00660A84"/>
    <w:rsid w:val="00662AD4"/>
    <w:rsid w:val="0066783B"/>
    <w:rsid w:val="00670127"/>
    <w:rsid w:val="00674200"/>
    <w:rsid w:val="00674EB1"/>
    <w:rsid w:val="00675CCC"/>
    <w:rsid w:val="00691993"/>
    <w:rsid w:val="00692419"/>
    <w:rsid w:val="006A5E32"/>
    <w:rsid w:val="006B0282"/>
    <w:rsid w:val="006B03E5"/>
    <w:rsid w:val="006B1E4B"/>
    <w:rsid w:val="006B24A5"/>
    <w:rsid w:val="006B4C21"/>
    <w:rsid w:val="006C1CDA"/>
    <w:rsid w:val="006C44CC"/>
    <w:rsid w:val="006D0455"/>
    <w:rsid w:val="006D5062"/>
    <w:rsid w:val="006E14DF"/>
    <w:rsid w:val="006E7681"/>
    <w:rsid w:val="006F436C"/>
    <w:rsid w:val="006F6C53"/>
    <w:rsid w:val="007047DF"/>
    <w:rsid w:val="00706991"/>
    <w:rsid w:val="00710C31"/>
    <w:rsid w:val="0071394C"/>
    <w:rsid w:val="00714986"/>
    <w:rsid w:val="007165B2"/>
    <w:rsid w:val="0072126E"/>
    <w:rsid w:val="00722339"/>
    <w:rsid w:val="007223D7"/>
    <w:rsid w:val="0072345D"/>
    <w:rsid w:val="0072676C"/>
    <w:rsid w:val="0073268B"/>
    <w:rsid w:val="00734016"/>
    <w:rsid w:val="00737A25"/>
    <w:rsid w:val="00747D02"/>
    <w:rsid w:val="007558AA"/>
    <w:rsid w:val="00760C76"/>
    <w:rsid w:val="00761617"/>
    <w:rsid w:val="00761CC7"/>
    <w:rsid w:val="00764DCB"/>
    <w:rsid w:val="00766D41"/>
    <w:rsid w:val="007672B8"/>
    <w:rsid w:val="007678AA"/>
    <w:rsid w:val="00780807"/>
    <w:rsid w:val="00780C26"/>
    <w:rsid w:val="00783F9B"/>
    <w:rsid w:val="00785338"/>
    <w:rsid w:val="00794B67"/>
    <w:rsid w:val="00796DF7"/>
    <w:rsid w:val="007A4684"/>
    <w:rsid w:val="007A623B"/>
    <w:rsid w:val="007A6618"/>
    <w:rsid w:val="007B0CFA"/>
    <w:rsid w:val="007B5468"/>
    <w:rsid w:val="007C1B17"/>
    <w:rsid w:val="007C201C"/>
    <w:rsid w:val="007C7E2D"/>
    <w:rsid w:val="007D7CA2"/>
    <w:rsid w:val="007E1827"/>
    <w:rsid w:val="007E232C"/>
    <w:rsid w:val="007E5972"/>
    <w:rsid w:val="007E7526"/>
    <w:rsid w:val="007F1E39"/>
    <w:rsid w:val="007F5F05"/>
    <w:rsid w:val="007F6046"/>
    <w:rsid w:val="007F6DF2"/>
    <w:rsid w:val="0080562A"/>
    <w:rsid w:val="00806C8B"/>
    <w:rsid w:val="0080754D"/>
    <w:rsid w:val="00815ED9"/>
    <w:rsid w:val="00820B34"/>
    <w:rsid w:val="00821A01"/>
    <w:rsid w:val="008252E1"/>
    <w:rsid w:val="00833FDA"/>
    <w:rsid w:val="00840D8F"/>
    <w:rsid w:val="00852DA1"/>
    <w:rsid w:val="00852F25"/>
    <w:rsid w:val="008546EC"/>
    <w:rsid w:val="0085702C"/>
    <w:rsid w:val="0086465B"/>
    <w:rsid w:val="00864DA9"/>
    <w:rsid w:val="00872529"/>
    <w:rsid w:val="00887854"/>
    <w:rsid w:val="00896C2D"/>
    <w:rsid w:val="00896CBB"/>
    <w:rsid w:val="008A21EA"/>
    <w:rsid w:val="008A52EB"/>
    <w:rsid w:val="008A5B6B"/>
    <w:rsid w:val="008A5F00"/>
    <w:rsid w:val="008A6FF5"/>
    <w:rsid w:val="008B386C"/>
    <w:rsid w:val="008B6CCE"/>
    <w:rsid w:val="008D6679"/>
    <w:rsid w:val="008D6A1E"/>
    <w:rsid w:val="008E1C86"/>
    <w:rsid w:val="008E3D1D"/>
    <w:rsid w:val="008E4559"/>
    <w:rsid w:val="008E7D78"/>
    <w:rsid w:val="008F1698"/>
    <w:rsid w:val="008F1F62"/>
    <w:rsid w:val="008F2D27"/>
    <w:rsid w:val="008F353A"/>
    <w:rsid w:val="008F474A"/>
    <w:rsid w:val="0091249B"/>
    <w:rsid w:val="00912C37"/>
    <w:rsid w:val="00915AAD"/>
    <w:rsid w:val="009165C5"/>
    <w:rsid w:val="00916856"/>
    <w:rsid w:val="00916A2F"/>
    <w:rsid w:val="0092011F"/>
    <w:rsid w:val="00921C85"/>
    <w:rsid w:val="009231A9"/>
    <w:rsid w:val="00925BDA"/>
    <w:rsid w:val="009279B5"/>
    <w:rsid w:val="0093476F"/>
    <w:rsid w:val="00934889"/>
    <w:rsid w:val="00935D7F"/>
    <w:rsid w:val="00941E68"/>
    <w:rsid w:val="00941F70"/>
    <w:rsid w:val="00955595"/>
    <w:rsid w:val="00956979"/>
    <w:rsid w:val="0095774B"/>
    <w:rsid w:val="0096301C"/>
    <w:rsid w:val="009644D7"/>
    <w:rsid w:val="00967070"/>
    <w:rsid w:val="00967BA0"/>
    <w:rsid w:val="00967C0B"/>
    <w:rsid w:val="00971E8E"/>
    <w:rsid w:val="00974F1E"/>
    <w:rsid w:val="00981A64"/>
    <w:rsid w:val="00982E4C"/>
    <w:rsid w:val="00985D40"/>
    <w:rsid w:val="009928A8"/>
    <w:rsid w:val="00992BC3"/>
    <w:rsid w:val="0099424C"/>
    <w:rsid w:val="00994973"/>
    <w:rsid w:val="00995B7C"/>
    <w:rsid w:val="00995C5A"/>
    <w:rsid w:val="009A0172"/>
    <w:rsid w:val="009A12FA"/>
    <w:rsid w:val="009A3557"/>
    <w:rsid w:val="009A3E5B"/>
    <w:rsid w:val="009B2153"/>
    <w:rsid w:val="009C2CA6"/>
    <w:rsid w:val="009C3954"/>
    <w:rsid w:val="009D1B5F"/>
    <w:rsid w:val="009D220C"/>
    <w:rsid w:val="009D3F0B"/>
    <w:rsid w:val="009D4D80"/>
    <w:rsid w:val="009E52FD"/>
    <w:rsid w:val="009E7080"/>
    <w:rsid w:val="009F0402"/>
    <w:rsid w:val="009F31F9"/>
    <w:rsid w:val="00A0241C"/>
    <w:rsid w:val="00A0441D"/>
    <w:rsid w:val="00A05FFF"/>
    <w:rsid w:val="00A076A3"/>
    <w:rsid w:val="00A11AF1"/>
    <w:rsid w:val="00A124C7"/>
    <w:rsid w:val="00A31A66"/>
    <w:rsid w:val="00A33D38"/>
    <w:rsid w:val="00A437A0"/>
    <w:rsid w:val="00A43879"/>
    <w:rsid w:val="00A44111"/>
    <w:rsid w:val="00A4576E"/>
    <w:rsid w:val="00A4796A"/>
    <w:rsid w:val="00A51C32"/>
    <w:rsid w:val="00A627F4"/>
    <w:rsid w:val="00A65EA4"/>
    <w:rsid w:val="00A70204"/>
    <w:rsid w:val="00A73383"/>
    <w:rsid w:val="00A74E87"/>
    <w:rsid w:val="00A77ED5"/>
    <w:rsid w:val="00A80E5A"/>
    <w:rsid w:val="00A81944"/>
    <w:rsid w:val="00A825DD"/>
    <w:rsid w:val="00A84212"/>
    <w:rsid w:val="00A84AD4"/>
    <w:rsid w:val="00A84E83"/>
    <w:rsid w:val="00A86ED6"/>
    <w:rsid w:val="00A92AB0"/>
    <w:rsid w:val="00A94219"/>
    <w:rsid w:val="00A9422A"/>
    <w:rsid w:val="00A956FC"/>
    <w:rsid w:val="00A96D0A"/>
    <w:rsid w:val="00A97D8D"/>
    <w:rsid w:val="00AA2936"/>
    <w:rsid w:val="00AA34C7"/>
    <w:rsid w:val="00AA48B2"/>
    <w:rsid w:val="00AA7019"/>
    <w:rsid w:val="00AB34F1"/>
    <w:rsid w:val="00AB7413"/>
    <w:rsid w:val="00AC14B3"/>
    <w:rsid w:val="00AC23DA"/>
    <w:rsid w:val="00AD0C7B"/>
    <w:rsid w:val="00AD1EFF"/>
    <w:rsid w:val="00AD4827"/>
    <w:rsid w:val="00AE0170"/>
    <w:rsid w:val="00AF1007"/>
    <w:rsid w:val="00AF2613"/>
    <w:rsid w:val="00AF5DD9"/>
    <w:rsid w:val="00B1163A"/>
    <w:rsid w:val="00B15C22"/>
    <w:rsid w:val="00B177D3"/>
    <w:rsid w:val="00B178AB"/>
    <w:rsid w:val="00B17A1F"/>
    <w:rsid w:val="00B215A0"/>
    <w:rsid w:val="00B2433C"/>
    <w:rsid w:val="00B245DE"/>
    <w:rsid w:val="00B31AAF"/>
    <w:rsid w:val="00B329DE"/>
    <w:rsid w:val="00B3638A"/>
    <w:rsid w:val="00B41B2A"/>
    <w:rsid w:val="00B43E5F"/>
    <w:rsid w:val="00B450AB"/>
    <w:rsid w:val="00B4681D"/>
    <w:rsid w:val="00B47254"/>
    <w:rsid w:val="00B5169E"/>
    <w:rsid w:val="00B53764"/>
    <w:rsid w:val="00B57863"/>
    <w:rsid w:val="00B57C6B"/>
    <w:rsid w:val="00B637CB"/>
    <w:rsid w:val="00B63DCD"/>
    <w:rsid w:val="00B6409B"/>
    <w:rsid w:val="00B65169"/>
    <w:rsid w:val="00B66E17"/>
    <w:rsid w:val="00B67CF5"/>
    <w:rsid w:val="00B92155"/>
    <w:rsid w:val="00B940EC"/>
    <w:rsid w:val="00B9580B"/>
    <w:rsid w:val="00BA351A"/>
    <w:rsid w:val="00BA7679"/>
    <w:rsid w:val="00BB0B4B"/>
    <w:rsid w:val="00BB1009"/>
    <w:rsid w:val="00BC38E0"/>
    <w:rsid w:val="00BC4323"/>
    <w:rsid w:val="00BC58CF"/>
    <w:rsid w:val="00BD5A8D"/>
    <w:rsid w:val="00BD670D"/>
    <w:rsid w:val="00BE51D7"/>
    <w:rsid w:val="00BE6028"/>
    <w:rsid w:val="00BF3D1A"/>
    <w:rsid w:val="00BF48D4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30B35"/>
    <w:rsid w:val="00C4197B"/>
    <w:rsid w:val="00C42E6A"/>
    <w:rsid w:val="00C45908"/>
    <w:rsid w:val="00C45A87"/>
    <w:rsid w:val="00C478C3"/>
    <w:rsid w:val="00C507CB"/>
    <w:rsid w:val="00C52EB9"/>
    <w:rsid w:val="00C5329B"/>
    <w:rsid w:val="00C53B11"/>
    <w:rsid w:val="00C5785D"/>
    <w:rsid w:val="00C61A90"/>
    <w:rsid w:val="00C65B0E"/>
    <w:rsid w:val="00C6639F"/>
    <w:rsid w:val="00C70BB3"/>
    <w:rsid w:val="00C769A3"/>
    <w:rsid w:val="00C778EA"/>
    <w:rsid w:val="00C77B4E"/>
    <w:rsid w:val="00C77E61"/>
    <w:rsid w:val="00C800AA"/>
    <w:rsid w:val="00C80D1C"/>
    <w:rsid w:val="00C83226"/>
    <w:rsid w:val="00C84BE0"/>
    <w:rsid w:val="00C85CF3"/>
    <w:rsid w:val="00C945C9"/>
    <w:rsid w:val="00CA2618"/>
    <w:rsid w:val="00CA40DC"/>
    <w:rsid w:val="00CA6BA1"/>
    <w:rsid w:val="00CB0A6F"/>
    <w:rsid w:val="00CB160F"/>
    <w:rsid w:val="00CB21C9"/>
    <w:rsid w:val="00CB3237"/>
    <w:rsid w:val="00CB7280"/>
    <w:rsid w:val="00CC3BB8"/>
    <w:rsid w:val="00CC401C"/>
    <w:rsid w:val="00CC4B80"/>
    <w:rsid w:val="00CC5DBE"/>
    <w:rsid w:val="00CC62E7"/>
    <w:rsid w:val="00CC6CA5"/>
    <w:rsid w:val="00CC7B56"/>
    <w:rsid w:val="00CD0B8B"/>
    <w:rsid w:val="00CD1313"/>
    <w:rsid w:val="00CD4E3D"/>
    <w:rsid w:val="00CD6966"/>
    <w:rsid w:val="00CD74A9"/>
    <w:rsid w:val="00CE117E"/>
    <w:rsid w:val="00CF05AB"/>
    <w:rsid w:val="00CF3B14"/>
    <w:rsid w:val="00D013BF"/>
    <w:rsid w:val="00D014B2"/>
    <w:rsid w:val="00D0588C"/>
    <w:rsid w:val="00D07AFE"/>
    <w:rsid w:val="00D11FA2"/>
    <w:rsid w:val="00D124A2"/>
    <w:rsid w:val="00D1420F"/>
    <w:rsid w:val="00D14410"/>
    <w:rsid w:val="00D1625B"/>
    <w:rsid w:val="00D174DD"/>
    <w:rsid w:val="00D22550"/>
    <w:rsid w:val="00D256AF"/>
    <w:rsid w:val="00D26AA3"/>
    <w:rsid w:val="00D3089C"/>
    <w:rsid w:val="00D31EA6"/>
    <w:rsid w:val="00D341B1"/>
    <w:rsid w:val="00D348F7"/>
    <w:rsid w:val="00D352E1"/>
    <w:rsid w:val="00D361C7"/>
    <w:rsid w:val="00D36632"/>
    <w:rsid w:val="00D423BB"/>
    <w:rsid w:val="00D42C98"/>
    <w:rsid w:val="00D46995"/>
    <w:rsid w:val="00D46A1B"/>
    <w:rsid w:val="00D47176"/>
    <w:rsid w:val="00D47CBD"/>
    <w:rsid w:val="00D50822"/>
    <w:rsid w:val="00D50F91"/>
    <w:rsid w:val="00D51E27"/>
    <w:rsid w:val="00D54443"/>
    <w:rsid w:val="00D56774"/>
    <w:rsid w:val="00D6061C"/>
    <w:rsid w:val="00D62531"/>
    <w:rsid w:val="00D63B5C"/>
    <w:rsid w:val="00D67F15"/>
    <w:rsid w:val="00D701EF"/>
    <w:rsid w:val="00D7697B"/>
    <w:rsid w:val="00D77C76"/>
    <w:rsid w:val="00D81586"/>
    <w:rsid w:val="00D86125"/>
    <w:rsid w:val="00D90495"/>
    <w:rsid w:val="00D92FF1"/>
    <w:rsid w:val="00D94CAA"/>
    <w:rsid w:val="00D9727F"/>
    <w:rsid w:val="00DA34A7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25CF"/>
    <w:rsid w:val="00DF27F7"/>
    <w:rsid w:val="00E0004B"/>
    <w:rsid w:val="00E024A1"/>
    <w:rsid w:val="00E03ED8"/>
    <w:rsid w:val="00E04D4C"/>
    <w:rsid w:val="00E13A94"/>
    <w:rsid w:val="00E14A14"/>
    <w:rsid w:val="00E15E25"/>
    <w:rsid w:val="00E16A16"/>
    <w:rsid w:val="00E20C04"/>
    <w:rsid w:val="00E20F7D"/>
    <w:rsid w:val="00E23084"/>
    <w:rsid w:val="00E3342C"/>
    <w:rsid w:val="00E4022C"/>
    <w:rsid w:val="00E458AB"/>
    <w:rsid w:val="00E461B9"/>
    <w:rsid w:val="00E46FE6"/>
    <w:rsid w:val="00E54886"/>
    <w:rsid w:val="00E563C8"/>
    <w:rsid w:val="00E608D5"/>
    <w:rsid w:val="00E60DE5"/>
    <w:rsid w:val="00E64D13"/>
    <w:rsid w:val="00E702BF"/>
    <w:rsid w:val="00E703A0"/>
    <w:rsid w:val="00E73A02"/>
    <w:rsid w:val="00E7702F"/>
    <w:rsid w:val="00E86BC0"/>
    <w:rsid w:val="00E87E25"/>
    <w:rsid w:val="00EA33AA"/>
    <w:rsid w:val="00EA45FE"/>
    <w:rsid w:val="00EB1629"/>
    <w:rsid w:val="00EB4282"/>
    <w:rsid w:val="00EC28DE"/>
    <w:rsid w:val="00ED17F8"/>
    <w:rsid w:val="00ED181C"/>
    <w:rsid w:val="00EE0380"/>
    <w:rsid w:val="00EE28C8"/>
    <w:rsid w:val="00EF0C92"/>
    <w:rsid w:val="00EF3228"/>
    <w:rsid w:val="00EF43CE"/>
    <w:rsid w:val="00F0197F"/>
    <w:rsid w:val="00F03967"/>
    <w:rsid w:val="00F061AF"/>
    <w:rsid w:val="00F07B88"/>
    <w:rsid w:val="00F11D23"/>
    <w:rsid w:val="00F122E2"/>
    <w:rsid w:val="00F12F92"/>
    <w:rsid w:val="00F13DCB"/>
    <w:rsid w:val="00F16B39"/>
    <w:rsid w:val="00F2034E"/>
    <w:rsid w:val="00F22542"/>
    <w:rsid w:val="00F25055"/>
    <w:rsid w:val="00F33FFD"/>
    <w:rsid w:val="00F36856"/>
    <w:rsid w:val="00F37931"/>
    <w:rsid w:val="00F41A3F"/>
    <w:rsid w:val="00F43B0D"/>
    <w:rsid w:val="00F4682A"/>
    <w:rsid w:val="00F52C07"/>
    <w:rsid w:val="00F52F10"/>
    <w:rsid w:val="00F703EB"/>
    <w:rsid w:val="00F722B1"/>
    <w:rsid w:val="00F75CF5"/>
    <w:rsid w:val="00F7711C"/>
    <w:rsid w:val="00F77B70"/>
    <w:rsid w:val="00F8150D"/>
    <w:rsid w:val="00F82040"/>
    <w:rsid w:val="00F86A1E"/>
    <w:rsid w:val="00F86D7E"/>
    <w:rsid w:val="00F87BD8"/>
    <w:rsid w:val="00F913F0"/>
    <w:rsid w:val="00F91918"/>
    <w:rsid w:val="00F92873"/>
    <w:rsid w:val="00FA4EFF"/>
    <w:rsid w:val="00FB4398"/>
    <w:rsid w:val="00FC09BD"/>
    <w:rsid w:val="00FC6F3F"/>
    <w:rsid w:val="00FD0EE9"/>
    <w:rsid w:val="00FD43F8"/>
    <w:rsid w:val="00FD57DB"/>
    <w:rsid w:val="00FE2136"/>
    <w:rsid w:val="00FE3452"/>
    <w:rsid w:val="00FE448A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CC933B6"/>
  <w15:docId w15:val="{F304D88D-D768-4AD6-96CB-2472DB36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link w:val="ConsPlusNormal0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B439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da@rubtsovsk.org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consultantplus://offline/ref=DA609F991353C13A23DB05056E737781B2C6AE0D3B7880380443849BDA8053D5755CDD529B138C13EBCDDF88453800ADE907D3ED0Al0D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609F991353C13A23DB05056E737781B2C6AE0D3B7880380443849BDA8053D5755CDD55931B8544B882DED4006813ACEF07D1EE1601EAF0lBD4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8C39CEC4277A3E6BCB656341F3A79792F37757EF43338E707B8C45586B29ECA76FF4FE6F4941T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DA609F991353C13A23DB05056E737781B2C6AE0D3B7880380443849BDA8053D5755CDD5393188C13EBCDDF88453800ADE907D3ED0Al0D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39CEC4277A3E6BCB656341F3A79792F37757EF43338E707B8C45586B29ECA76FF4FE6F4941T6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=DA609F991353C13A23DB05056E737781B2C6AE0D3B7880380443849BDA8053D5755CDD529A1A8C13EBCDDF88453800ADE907D3ED0Al0D0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843A-3B77-4795-926A-CCEDC05E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8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134</cp:revision>
  <cp:lastPrinted>2024-05-13T09:00:00Z</cp:lastPrinted>
  <dcterms:created xsi:type="dcterms:W3CDTF">2022-05-12T03:42:00Z</dcterms:created>
  <dcterms:modified xsi:type="dcterms:W3CDTF">2024-05-13T09:31:00Z</dcterms:modified>
</cp:coreProperties>
</file>