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FDCF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2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DD020D" wp14:editId="13A46093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CD9816" w14:textId="77777777" w:rsidR="00DD5212" w:rsidRPr="00F422B6" w:rsidRDefault="00DD5212" w:rsidP="00E03CF4">
      <w:pPr>
        <w:pStyle w:val="a3"/>
        <w:rPr>
          <w:szCs w:val="28"/>
        </w:rPr>
      </w:pPr>
      <w:r w:rsidRPr="00F422B6">
        <w:rPr>
          <w:szCs w:val="28"/>
        </w:rPr>
        <w:t>Администрация города Рубцовска</w:t>
      </w:r>
    </w:p>
    <w:p w14:paraId="4F504C13" w14:textId="77777777" w:rsidR="00DD5212" w:rsidRPr="00F422B6" w:rsidRDefault="00DD5212" w:rsidP="00E03CF4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F422B6">
        <w:rPr>
          <w:rFonts w:ascii="Times New Roman" w:hAnsi="Times New Roman"/>
          <w:i w:val="0"/>
        </w:rPr>
        <w:t>Алтайского края</w:t>
      </w:r>
    </w:p>
    <w:p w14:paraId="568344B3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04EF7207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w w:val="150"/>
          <w:sz w:val="28"/>
          <w:szCs w:val="28"/>
        </w:rPr>
      </w:pPr>
      <w:r w:rsidRPr="00F422B6">
        <w:rPr>
          <w:rFonts w:ascii="Times New Roman" w:hAnsi="Times New Roman" w:cs="Times New Roman"/>
          <w:b/>
          <w:w w:val="150"/>
          <w:sz w:val="28"/>
          <w:szCs w:val="28"/>
        </w:rPr>
        <w:t>ПОСТАНОВЛЕНИЕ</w:t>
      </w:r>
    </w:p>
    <w:p w14:paraId="30EA3A24" w14:textId="77777777" w:rsidR="00DD5212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07D93E" w14:textId="55B37881" w:rsidR="00BE4AA4" w:rsidRPr="00BE4AA4" w:rsidRDefault="00BE4AA4" w:rsidP="00BE4AA4">
      <w:pPr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BE4AA4">
        <w:rPr>
          <w:rFonts w:ascii="Times New Roman" w:eastAsia="Times New Roman" w:hAnsi="Times New Roman" w:cs="Times New Roman"/>
          <w:sz w:val="28"/>
          <w:szCs w:val="28"/>
        </w:rPr>
        <w:t>13.03.2024 № 69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24C54E85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621D2F" w14:textId="77777777" w:rsidR="00DD5212" w:rsidRPr="00F422B6" w:rsidRDefault="00DD5212" w:rsidP="00E3107E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F422B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400CD">
        <w:rPr>
          <w:rFonts w:ascii="Times New Roman" w:hAnsi="Times New Roman" w:cs="Times New Roman"/>
          <w:sz w:val="28"/>
          <w:szCs w:val="28"/>
        </w:rPr>
        <w:t>п</w:t>
      </w:r>
      <w:r w:rsidR="00A400CD" w:rsidRPr="00A400CD">
        <w:rPr>
          <w:rFonts w:ascii="Times New Roman" w:hAnsi="Times New Roman" w:cs="Times New Roman"/>
          <w:sz w:val="28"/>
          <w:szCs w:val="28"/>
        </w:rPr>
        <w:t>лан</w:t>
      </w:r>
      <w:r w:rsidR="00A400CD">
        <w:rPr>
          <w:rFonts w:ascii="Times New Roman" w:hAnsi="Times New Roman" w:cs="Times New Roman"/>
          <w:sz w:val="28"/>
          <w:szCs w:val="28"/>
        </w:rPr>
        <w:t>а</w:t>
      </w:r>
      <w:r w:rsidR="00A400CD" w:rsidRPr="00A400CD">
        <w:rPr>
          <w:rFonts w:ascii="Times New Roman" w:hAnsi="Times New Roman" w:cs="Times New Roman"/>
          <w:sz w:val="28"/>
          <w:szCs w:val="28"/>
        </w:rPr>
        <w:t xml:space="preserve"> мероприятий по снижению комплаенс</w:t>
      </w:r>
      <w:r w:rsidR="00A400CD">
        <w:rPr>
          <w:rFonts w:ascii="Times New Roman" w:hAnsi="Times New Roman" w:cs="Times New Roman"/>
          <w:sz w:val="28"/>
          <w:szCs w:val="28"/>
        </w:rPr>
        <w:t xml:space="preserve"> </w:t>
      </w:r>
      <w:r w:rsidR="00A400CD" w:rsidRPr="00A400CD">
        <w:rPr>
          <w:rFonts w:ascii="Times New Roman" w:hAnsi="Times New Roman" w:cs="Times New Roman"/>
          <w:sz w:val="28"/>
          <w:szCs w:val="28"/>
        </w:rPr>
        <w:t>-</w:t>
      </w:r>
      <w:r w:rsidR="00A400CD">
        <w:rPr>
          <w:rFonts w:ascii="Times New Roman" w:hAnsi="Times New Roman" w:cs="Times New Roman"/>
          <w:sz w:val="28"/>
          <w:szCs w:val="28"/>
        </w:rPr>
        <w:t xml:space="preserve"> </w:t>
      </w:r>
      <w:r w:rsidR="00A400CD" w:rsidRPr="00A400CD">
        <w:rPr>
          <w:rFonts w:ascii="Times New Roman" w:hAnsi="Times New Roman" w:cs="Times New Roman"/>
          <w:sz w:val="28"/>
          <w:szCs w:val="28"/>
        </w:rPr>
        <w:t xml:space="preserve">рисков </w:t>
      </w:r>
      <w:r w:rsidR="00D730B4">
        <w:rPr>
          <w:rFonts w:ascii="Times New Roman" w:hAnsi="Times New Roman" w:cs="Times New Roman"/>
          <w:sz w:val="28"/>
          <w:szCs w:val="28"/>
        </w:rPr>
        <w:t xml:space="preserve">антимонопольного законодательства </w:t>
      </w:r>
      <w:r w:rsidR="00704630" w:rsidRPr="00A400CD">
        <w:rPr>
          <w:rFonts w:ascii="Times New Roman" w:hAnsi="Times New Roman" w:cs="Times New Roman"/>
          <w:sz w:val="28"/>
          <w:szCs w:val="28"/>
        </w:rPr>
        <w:t>в</w:t>
      </w:r>
      <w:r w:rsidR="00704630">
        <w:rPr>
          <w:rFonts w:ascii="Times New Roman" w:hAnsi="Times New Roman" w:cs="Times New Roman"/>
          <w:sz w:val="28"/>
          <w:szCs w:val="28"/>
        </w:rPr>
        <w:t xml:space="preserve"> </w:t>
      </w:r>
      <w:r w:rsidR="00717D79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Алтайского края </w:t>
      </w:r>
      <w:r w:rsidR="006067BE">
        <w:rPr>
          <w:rFonts w:ascii="Times New Roman" w:hAnsi="Times New Roman" w:cs="Times New Roman"/>
          <w:sz w:val="28"/>
          <w:szCs w:val="28"/>
        </w:rPr>
        <w:t>на 202</w:t>
      </w:r>
      <w:r w:rsidR="003B3E80">
        <w:rPr>
          <w:rFonts w:ascii="Times New Roman" w:hAnsi="Times New Roman" w:cs="Times New Roman"/>
          <w:sz w:val="28"/>
          <w:szCs w:val="28"/>
        </w:rPr>
        <w:t>4</w:t>
      </w:r>
      <w:r w:rsidR="006067BE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F0657E3" w14:textId="77777777" w:rsidR="00DD5212" w:rsidRPr="00F422B6" w:rsidRDefault="00DD5212" w:rsidP="00E0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6661B5" w14:textId="77777777" w:rsidR="00DD5212" w:rsidRPr="00F422B6" w:rsidRDefault="00DD5212" w:rsidP="00E0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BEFFBF" w14:textId="77777777" w:rsidR="00621CE7" w:rsidRPr="00F422B6" w:rsidRDefault="001A1F9C" w:rsidP="00806E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A400CD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 xml:space="preserve"> Положения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комплаенса), утвержденного постановлением Администрации города Рубцовска Алтайского края от </w:t>
      </w:r>
      <w:r w:rsidR="00717D79">
        <w:rPr>
          <w:rFonts w:ascii="Times New Roman" w:hAnsi="Times New Roman" w:cs="Times New Roman"/>
          <w:sz w:val="28"/>
          <w:szCs w:val="28"/>
        </w:rPr>
        <w:t>16.09.2020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17D79">
        <w:rPr>
          <w:rFonts w:ascii="Times New Roman" w:hAnsi="Times New Roman" w:cs="Times New Roman"/>
          <w:sz w:val="28"/>
          <w:szCs w:val="28"/>
        </w:rPr>
        <w:t>2238</w:t>
      </w:r>
      <w:r w:rsidR="002B18C3">
        <w:rPr>
          <w:rFonts w:ascii="Times New Roman" w:hAnsi="Times New Roman" w:cs="Times New Roman"/>
          <w:sz w:val="28"/>
          <w:szCs w:val="28"/>
        </w:rPr>
        <w:t>,</w:t>
      </w:r>
      <w:r w:rsidR="00717D79">
        <w:rPr>
          <w:rFonts w:ascii="Times New Roman" w:hAnsi="Times New Roman" w:cs="Times New Roman"/>
          <w:sz w:val="28"/>
          <w:szCs w:val="28"/>
        </w:rPr>
        <w:t xml:space="preserve"> </w:t>
      </w:r>
      <w:r w:rsidR="00621CE7" w:rsidRPr="00F422B6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D66158E" w14:textId="77777777" w:rsidR="00DD5212" w:rsidRDefault="00DD5212" w:rsidP="000A6B1B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2B6">
        <w:rPr>
          <w:rFonts w:ascii="Times New Roman" w:hAnsi="Times New Roman" w:cs="Times New Roman"/>
          <w:sz w:val="28"/>
          <w:szCs w:val="28"/>
        </w:rPr>
        <w:t xml:space="preserve">1. </w:t>
      </w:r>
      <w:r w:rsidR="001A1F9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400CD">
        <w:rPr>
          <w:rFonts w:ascii="Times New Roman" w:hAnsi="Times New Roman" w:cs="Times New Roman"/>
          <w:sz w:val="28"/>
          <w:szCs w:val="28"/>
        </w:rPr>
        <w:t>план мероприятий по снижению комплаенс - рисков</w:t>
      </w:r>
      <w:r w:rsidR="00717D79">
        <w:rPr>
          <w:rFonts w:ascii="Times New Roman" w:hAnsi="Times New Roman" w:cs="Times New Roman"/>
          <w:sz w:val="28"/>
          <w:szCs w:val="28"/>
        </w:rPr>
        <w:t xml:space="preserve"> </w:t>
      </w:r>
      <w:r w:rsidR="00D730B4">
        <w:rPr>
          <w:rFonts w:ascii="Times New Roman" w:hAnsi="Times New Roman" w:cs="Times New Roman"/>
          <w:sz w:val="28"/>
          <w:szCs w:val="28"/>
        </w:rPr>
        <w:t xml:space="preserve">антимонопольного законодательства </w:t>
      </w:r>
      <w:r w:rsidR="002B18C3">
        <w:rPr>
          <w:rFonts w:ascii="Times New Roman" w:hAnsi="Times New Roman" w:cs="Times New Roman"/>
          <w:sz w:val="28"/>
          <w:szCs w:val="28"/>
        </w:rPr>
        <w:t xml:space="preserve">в </w:t>
      </w:r>
      <w:r w:rsidR="00717D79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</w:t>
      </w:r>
      <w:r w:rsidR="006067BE">
        <w:rPr>
          <w:rFonts w:ascii="Times New Roman" w:hAnsi="Times New Roman" w:cs="Times New Roman"/>
          <w:sz w:val="28"/>
          <w:szCs w:val="28"/>
        </w:rPr>
        <w:t xml:space="preserve"> на 202</w:t>
      </w:r>
      <w:r w:rsidR="003B3E80">
        <w:rPr>
          <w:rFonts w:ascii="Times New Roman" w:hAnsi="Times New Roman" w:cs="Times New Roman"/>
          <w:sz w:val="28"/>
          <w:szCs w:val="28"/>
        </w:rPr>
        <w:t>4</w:t>
      </w:r>
      <w:r w:rsidR="006067BE">
        <w:rPr>
          <w:rFonts w:ascii="Times New Roman" w:hAnsi="Times New Roman" w:cs="Times New Roman"/>
          <w:sz w:val="28"/>
          <w:szCs w:val="28"/>
        </w:rPr>
        <w:t xml:space="preserve"> год</w:t>
      </w:r>
      <w:r w:rsidR="00717D79">
        <w:rPr>
          <w:rFonts w:ascii="Times New Roman" w:hAnsi="Times New Roman" w:cs="Times New Roman"/>
          <w:sz w:val="28"/>
          <w:szCs w:val="28"/>
        </w:rPr>
        <w:t xml:space="preserve"> </w:t>
      </w:r>
      <w:r w:rsidR="001A1F9C">
        <w:rPr>
          <w:rFonts w:ascii="Times New Roman" w:hAnsi="Times New Roman" w:cs="Times New Roman"/>
          <w:sz w:val="28"/>
          <w:szCs w:val="28"/>
        </w:rPr>
        <w:t>(</w:t>
      </w:r>
      <w:r w:rsidR="002B18C3">
        <w:rPr>
          <w:rFonts w:ascii="Times New Roman" w:hAnsi="Times New Roman" w:cs="Times New Roman"/>
          <w:sz w:val="28"/>
          <w:szCs w:val="28"/>
        </w:rPr>
        <w:t>п</w:t>
      </w:r>
      <w:r w:rsidR="001A1F9C">
        <w:rPr>
          <w:rFonts w:ascii="Times New Roman" w:hAnsi="Times New Roman" w:cs="Times New Roman"/>
          <w:sz w:val="28"/>
          <w:szCs w:val="28"/>
        </w:rPr>
        <w:t xml:space="preserve">риложение). </w:t>
      </w:r>
    </w:p>
    <w:p w14:paraId="0055E5B8" w14:textId="77777777" w:rsidR="00621CE7" w:rsidRPr="00F422B6" w:rsidRDefault="000E4D69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1CE7" w:rsidRPr="00F422B6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A5A8481" w14:textId="77777777" w:rsidR="00621CE7" w:rsidRDefault="000E4D69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1CE7" w:rsidRPr="00F422B6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D67564">
        <w:rPr>
          <w:rFonts w:ascii="Times New Roman" w:hAnsi="Times New Roman" w:cs="Times New Roman"/>
          <w:sz w:val="28"/>
          <w:szCs w:val="28"/>
        </w:rPr>
        <w:t>настоящего</w:t>
      </w:r>
      <w:r w:rsidR="00621CE7" w:rsidRPr="00F422B6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7D9A3FB3" w14:textId="77777777" w:rsidR="00CD1656" w:rsidRDefault="00CD1656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8AA167" w14:textId="77777777" w:rsidR="000E4D69" w:rsidRDefault="000E4D69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5EAB22" w14:textId="77777777" w:rsidR="000E4D69" w:rsidRDefault="000E4D69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D81276" w14:textId="77777777" w:rsidR="000E4D69" w:rsidRDefault="000E4D69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493447" w14:textId="77777777" w:rsidR="00CD1656" w:rsidRDefault="00CD1656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674191" w14:textId="230B8084" w:rsidR="00C83D2F" w:rsidRDefault="00E3107E" w:rsidP="00C83D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C83D2F" w:rsidSect="00CF2B07">
          <w:pgSz w:w="11905" w:h="16838"/>
          <w:pgMar w:top="1134" w:right="850" w:bottom="1134" w:left="1701" w:header="0" w:footer="0" w:gutter="0"/>
          <w:cols w:space="720"/>
          <w:noEndnote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Глава города Рубцовска</w:t>
      </w:r>
      <w:r w:rsidR="00C83D2F" w:rsidRPr="00F422B6">
        <w:rPr>
          <w:rFonts w:ascii="Times New Roman" w:hAnsi="Times New Roman" w:cs="Times New Roman"/>
          <w:sz w:val="28"/>
          <w:szCs w:val="28"/>
        </w:rPr>
        <w:tab/>
      </w:r>
      <w:r w:rsidR="00C83D2F" w:rsidRPr="00F422B6">
        <w:rPr>
          <w:rFonts w:ascii="Times New Roman" w:hAnsi="Times New Roman" w:cs="Times New Roman"/>
          <w:sz w:val="28"/>
          <w:szCs w:val="28"/>
        </w:rPr>
        <w:tab/>
      </w:r>
      <w:r w:rsidR="00C83D2F" w:rsidRPr="00F422B6">
        <w:rPr>
          <w:rFonts w:ascii="Times New Roman" w:hAnsi="Times New Roman" w:cs="Times New Roman"/>
          <w:sz w:val="28"/>
          <w:szCs w:val="28"/>
        </w:rPr>
        <w:tab/>
      </w:r>
      <w:r w:rsidR="00C83D2F" w:rsidRPr="00F422B6">
        <w:rPr>
          <w:rFonts w:ascii="Times New Roman" w:hAnsi="Times New Roman" w:cs="Times New Roman"/>
          <w:sz w:val="28"/>
          <w:szCs w:val="28"/>
        </w:rPr>
        <w:tab/>
      </w:r>
      <w:r w:rsidR="000E4D69">
        <w:rPr>
          <w:rFonts w:ascii="Times New Roman" w:hAnsi="Times New Roman" w:cs="Times New Roman"/>
          <w:sz w:val="28"/>
          <w:szCs w:val="28"/>
        </w:rPr>
        <w:t xml:space="preserve">   </w:t>
      </w:r>
      <w:r w:rsidR="00C83D2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E4D6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Д.З. Фельд</w:t>
      </w:r>
      <w:r w:rsidR="00BE4AA4">
        <w:rPr>
          <w:rFonts w:ascii="Times New Roman" w:hAnsi="Times New Roman" w:cs="Times New Roman"/>
          <w:sz w:val="28"/>
          <w:szCs w:val="28"/>
        </w:rPr>
        <w:t>ман</w:t>
      </w:r>
    </w:p>
    <w:p w14:paraId="65E1BC67" w14:textId="77777777" w:rsidR="00A400CD" w:rsidRDefault="00A400CD" w:rsidP="00CD1656">
      <w:pPr>
        <w:pStyle w:val="ConsPlusNormal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005A345" w14:textId="77777777" w:rsidR="00CD1656" w:rsidRDefault="00A400CD" w:rsidP="00CD1656">
      <w:pPr>
        <w:pStyle w:val="ConsPlusNormal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13555E78" w14:textId="77777777" w:rsidR="00A400CD" w:rsidRDefault="00A400CD" w:rsidP="00CD1656">
      <w:pPr>
        <w:pStyle w:val="ConsPlusNormal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Рубцовска Алтайского края </w:t>
      </w:r>
    </w:p>
    <w:p w14:paraId="61E5A0FE" w14:textId="085304CE" w:rsidR="00BE4AA4" w:rsidRPr="00BE4AA4" w:rsidRDefault="00A400CD" w:rsidP="00BE4AA4">
      <w:pPr>
        <w:pStyle w:val="ConsPlusNormal"/>
        <w:ind w:left="103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BE4AA4">
        <w:rPr>
          <w:rFonts w:ascii="Times New Roman" w:hAnsi="Times New Roman" w:cs="Times New Roman"/>
          <w:sz w:val="28"/>
          <w:szCs w:val="28"/>
        </w:rPr>
        <w:t xml:space="preserve"> </w:t>
      </w:r>
      <w:r w:rsidR="00BE4AA4" w:rsidRPr="00BE4AA4">
        <w:rPr>
          <w:rFonts w:ascii="Times New Roman" w:hAnsi="Times New Roman" w:cs="Times New Roman"/>
          <w:sz w:val="28"/>
          <w:szCs w:val="28"/>
        </w:rPr>
        <w:t>13.03.2024 № 69</w:t>
      </w:r>
      <w:r w:rsidR="00BE4AA4">
        <w:rPr>
          <w:rFonts w:ascii="Times New Roman" w:hAnsi="Times New Roman" w:cs="Times New Roman"/>
          <w:sz w:val="28"/>
          <w:szCs w:val="28"/>
        </w:rPr>
        <w:t>1</w:t>
      </w:r>
    </w:p>
    <w:p w14:paraId="4D15D13F" w14:textId="415E2BFB" w:rsidR="00A400CD" w:rsidRDefault="00A400CD" w:rsidP="00CD1656">
      <w:pPr>
        <w:pStyle w:val="ConsPlusNormal"/>
        <w:ind w:left="10348"/>
        <w:jc w:val="both"/>
        <w:rPr>
          <w:rFonts w:ascii="Times New Roman" w:hAnsi="Times New Roman" w:cs="Times New Roman"/>
          <w:sz w:val="28"/>
          <w:szCs w:val="28"/>
        </w:rPr>
      </w:pPr>
    </w:p>
    <w:p w14:paraId="33B27A9D" w14:textId="77777777" w:rsidR="00864B60" w:rsidRDefault="00864B60" w:rsidP="00BE4A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61169893" w14:textId="77777777" w:rsidR="00864B60" w:rsidRPr="00B47E2F" w:rsidRDefault="00864B60" w:rsidP="00A400CD">
      <w:pPr>
        <w:pStyle w:val="ConsPlusNormal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14:paraId="3AE81A71" w14:textId="77777777" w:rsidR="00864B60" w:rsidRDefault="00A400CD" w:rsidP="00A400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</w:p>
    <w:p w14:paraId="754B2F20" w14:textId="77777777" w:rsidR="00864B60" w:rsidRDefault="00A400CD" w:rsidP="00A400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снижению комплаенс – рисков </w:t>
      </w:r>
      <w:r w:rsidR="00D730B4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</w:p>
    <w:p w14:paraId="605BC2CD" w14:textId="77777777" w:rsidR="00A400CD" w:rsidRDefault="00864B60" w:rsidP="00A400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730B4">
        <w:rPr>
          <w:rFonts w:ascii="Times New Roman" w:hAnsi="Times New Roman" w:cs="Times New Roman"/>
          <w:sz w:val="28"/>
          <w:szCs w:val="28"/>
        </w:rPr>
        <w:t xml:space="preserve">аконодательства </w:t>
      </w:r>
      <w:r w:rsidR="00A400CD">
        <w:rPr>
          <w:rFonts w:ascii="Times New Roman" w:hAnsi="Times New Roman" w:cs="Times New Roman"/>
          <w:sz w:val="28"/>
          <w:szCs w:val="28"/>
        </w:rPr>
        <w:t>в Администрации города Рубцовска Алтайского края</w:t>
      </w:r>
      <w:r w:rsidR="006067BE">
        <w:rPr>
          <w:rFonts w:ascii="Times New Roman" w:hAnsi="Times New Roman" w:cs="Times New Roman"/>
          <w:sz w:val="28"/>
          <w:szCs w:val="28"/>
        </w:rPr>
        <w:t xml:space="preserve"> на 202</w:t>
      </w:r>
      <w:r w:rsidR="003B3E80">
        <w:rPr>
          <w:rFonts w:ascii="Times New Roman" w:hAnsi="Times New Roman" w:cs="Times New Roman"/>
          <w:sz w:val="28"/>
          <w:szCs w:val="28"/>
        </w:rPr>
        <w:t>4</w:t>
      </w:r>
      <w:r w:rsidR="006067BE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B4D2D22" w14:textId="77777777" w:rsidR="00A400CD" w:rsidRPr="008F71B9" w:rsidRDefault="00A400CD" w:rsidP="00A400C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5227"/>
        <w:gridCol w:w="4111"/>
        <w:gridCol w:w="2268"/>
        <w:gridCol w:w="2410"/>
      </w:tblGrid>
      <w:tr w:rsidR="00A400CD" w14:paraId="4B6AFFB6" w14:textId="77777777" w:rsidTr="00CD1656"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C93218" w14:textId="77777777" w:rsidR="00A400CD" w:rsidRPr="00CD1656" w:rsidRDefault="00A400CD" w:rsidP="00B47E2F">
            <w:pPr>
              <w:pStyle w:val="ab"/>
              <w:snapToGrid w:val="0"/>
              <w:jc w:val="center"/>
            </w:pPr>
            <w:r w:rsidRPr="00CD1656">
              <w:t>№</w:t>
            </w:r>
          </w:p>
        </w:tc>
        <w:tc>
          <w:tcPr>
            <w:tcW w:w="5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9373CC" w14:textId="77777777" w:rsidR="00A400CD" w:rsidRPr="00CD1656" w:rsidRDefault="00A400CD" w:rsidP="00B47E2F">
            <w:pPr>
              <w:pStyle w:val="ab"/>
              <w:snapToGrid w:val="0"/>
              <w:jc w:val="center"/>
            </w:pPr>
            <w:r w:rsidRPr="00CD1656">
              <w:t>Описание рисков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CE31FA" w14:textId="77777777" w:rsidR="00A400CD" w:rsidRPr="00CD1656" w:rsidRDefault="00A400CD" w:rsidP="00B47E2F">
            <w:pPr>
              <w:pStyle w:val="ab"/>
              <w:snapToGrid w:val="0"/>
              <w:jc w:val="center"/>
            </w:pPr>
            <w:r w:rsidRPr="00CD1656">
              <w:t>Мероприятия по устранению рисков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6007A2" w14:textId="77777777" w:rsidR="00A400CD" w:rsidRPr="00CD1656" w:rsidRDefault="00A400CD" w:rsidP="00B47E2F">
            <w:pPr>
              <w:pStyle w:val="ab"/>
              <w:snapToGrid w:val="0"/>
              <w:jc w:val="center"/>
            </w:pPr>
            <w:r w:rsidRPr="00CD1656">
              <w:t>Ответственные исполнители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119416" w14:textId="77777777" w:rsidR="00CD1656" w:rsidRPr="00CD1656" w:rsidRDefault="00A400CD" w:rsidP="00D67564">
            <w:pPr>
              <w:pStyle w:val="ab"/>
              <w:snapToGrid w:val="0"/>
              <w:jc w:val="center"/>
            </w:pPr>
            <w:r w:rsidRPr="00CD1656">
              <w:t>Срок исполнения мероприятия</w:t>
            </w:r>
          </w:p>
        </w:tc>
      </w:tr>
      <w:tr w:rsidR="00D67564" w14:paraId="02951B27" w14:textId="77777777" w:rsidTr="00CD1656"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E0BC49" w14:textId="77777777" w:rsidR="00D67564" w:rsidRPr="00CD1656" w:rsidRDefault="00D67564" w:rsidP="00B47E2F">
            <w:pPr>
              <w:pStyle w:val="ab"/>
              <w:snapToGrid w:val="0"/>
              <w:jc w:val="center"/>
            </w:pPr>
            <w:r>
              <w:t>1</w:t>
            </w:r>
          </w:p>
        </w:tc>
        <w:tc>
          <w:tcPr>
            <w:tcW w:w="5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42E2F" w14:textId="77777777" w:rsidR="00D67564" w:rsidRPr="00CD1656" w:rsidRDefault="00D67564" w:rsidP="00B47E2F">
            <w:pPr>
              <w:pStyle w:val="ab"/>
              <w:snapToGrid w:val="0"/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8CAFF8" w14:textId="77777777" w:rsidR="00D67564" w:rsidRPr="00CD1656" w:rsidRDefault="00D67564" w:rsidP="00B47E2F">
            <w:pPr>
              <w:pStyle w:val="ab"/>
              <w:snapToGrid w:val="0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479056" w14:textId="77777777" w:rsidR="00D67564" w:rsidRPr="00CD1656" w:rsidRDefault="00D67564" w:rsidP="00B47E2F">
            <w:pPr>
              <w:pStyle w:val="ab"/>
              <w:snapToGrid w:val="0"/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792BE0" w14:textId="77777777" w:rsidR="00D67564" w:rsidRPr="00CD1656" w:rsidRDefault="00D67564" w:rsidP="00B47E2F">
            <w:pPr>
              <w:pStyle w:val="ab"/>
              <w:snapToGrid w:val="0"/>
              <w:jc w:val="center"/>
            </w:pPr>
            <w:r>
              <w:t>5</w:t>
            </w:r>
          </w:p>
        </w:tc>
      </w:tr>
      <w:tr w:rsidR="00A400CD" w:rsidRPr="00B47E2F" w14:paraId="4D9C7C76" w14:textId="77777777" w:rsidTr="00CD1656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3F546D" w14:textId="77777777" w:rsidR="00A400CD" w:rsidRPr="008F71B9" w:rsidRDefault="00A400CD" w:rsidP="008F71B9">
            <w:pPr>
              <w:pStyle w:val="ab"/>
              <w:snapToGrid w:val="0"/>
              <w:jc w:val="center"/>
              <w:rPr>
                <w:sz w:val="26"/>
                <w:szCs w:val="26"/>
                <w:lang w:val="en-US"/>
              </w:rPr>
            </w:pPr>
            <w:r w:rsidRPr="00CD1656">
              <w:rPr>
                <w:sz w:val="26"/>
                <w:szCs w:val="26"/>
              </w:rPr>
              <w:t>1</w:t>
            </w:r>
          </w:p>
        </w:tc>
        <w:tc>
          <w:tcPr>
            <w:tcW w:w="5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96A859" w14:textId="77777777" w:rsidR="008F71B9" w:rsidRPr="00BE4AA4" w:rsidRDefault="00A400CD" w:rsidP="00D67564">
            <w:pPr>
              <w:pStyle w:val="ab"/>
              <w:snapToGrid w:val="0"/>
              <w:jc w:val="both"/>
            </w:pPr>
            <w:r w:rsidRPr="00B47E2F">
              <w:t xml:space="preserve">Создание дискриминационных или преимущественных условий для отдельных категорий хозяйствующих субъектов при проведении закупок товаров, работ и услуг для муниципальных </w:t>
            </w:r>
            <w:proofErr w:type="gramStart"/>
            <w:r w:rsidRPr="00B47E2F">
              <w:t>нужд  в</w:t>
            </w:r>
            <w:proofErr w:type="gramEnd"/>
            <w:r w:rsidRPr="00B47E2F">
              <w:t xml:space="preserve"> Администрации города Рубцовска. </w:t>
            </w:r>
          </w:p>
          <w:p w14:paraId="3BC54B81" w14:textId="77777777" w:rsidR="008F71B9" w:rsidRPr="00BE4AA4" w:rsidRDefault="00A400CD" w:rsidP="00D67564">
            <w:pPr>
              <w:pStyle w:val="ab"/>
              <w:snapToGrid w:val="0"/>
              <w:jc w:val="both"/>
            </w:pPr>
            <w:r w:rsidRPr="00B47E2F">
              <w:t xml:space="preserve">Нарушение при </w:t>
            </w:r>
            <w:proofErr w:type="gramStart"/>
            <w:r w:rsidRPr="00B47E2F">
              <w:t>определении  начальной</w:t>
            </w:r>
            <w:proofErr w:type="gramEnd"/>
            <w:r w:rsidRPr="00B47E2F">
              <w:t xml:space="preserve"> максимальной цены контракта. </w:t>
            </w:r>
          </w:p>
          <w:p w14:paraId="1AEE605E" w14:textId="77777777" w:rsidR="008F71B9" w:rsidRPr="008F71B9" w:rsidRDefault="00A400CD" w:rsidP="00D67564">
            <w:pPr>
              <w:pStyle w:val="ab"/>
              <w:snapToGrid w:val="0"/>
              <w:jc w:val="both"/>
            </w:pPr>
            <w:r w:rsidRPr="00B47E2F">
              <w:t xml:space="preserve">Сговор </w:t>
            </w:r>
            <w:r w:rsidR="00CD1656" w:rsidRPr="00B47E2F">
              <w:t>при проведения закупочных процедур</w:t>
            </w:r>
            <w:r w:rsidRPr="00B47E2F">
              <w:t>.</w:t>
            </w:r>
          </w:p>
          <w:p w14:paraId="45F3BB15" w14:textId="77777777" w:rsidR="008F71B9" w:rsidRPr="008F71B9" w:rsidRDefault="00A400CD" w:rsidP="00D67564">
            <w:pPr>
              <w:pStyle w:val="ab"/>
              <w:snapToGrid w:val="0"/>
              <w:jc w:val="both"/>
            </w:pPr>
            <w:r w:rsidRPr="00B47E2F">
              <w:t>Принятие решения, нарушающего единообразие практики антимонопольного законодательства.</w:t>
            </w:r>
          </w:p>
          <w:p w14:paraId="325CF2AA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>Нарушения при оформлении  документации</w:t>
            </w:r>
            <w:r w:rsidR="00CD1656" w:rsidRPr="00B47E2F">
              <w:t xml:space="preserve"> о закупках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D63C06" w14:textId="77777777" w:rsidR="008F71B9" w:rsidRPr="00BE4AA4" w:rsidRDefault="00A400CD" w:rsidP="00D67564">
            <w:pPr>
              <w:pStyle w:val="ab"/>
              <w:snapToGrid w:val="0"/>
              <w:jc w:val="both"/>
            </w:pPr>
            <w:r w:rsidRPr="00B47E2F">
              <w:t xml:space="preserve">Проведение анализа ранее допущенных нарушений при их наличии. </w:t>
            </w:r>
          </w:p>
          <w:p w14:paraId="5FC98AF8" w14:textId="77777777" w:rsidR="008F71B9" w:rsidRPr="00BE4AA4" w:rsidRDefault="00A400CD" w:rsidP="00D67564">
            <w:pPr>
              <w:pStyle w:val="ab"/>
              <w:snapToGrid w:val="0"/>
              <w:jc w:val="both"/>
            </w:pPr>
            <w:r w:rsidRPr="00B47E2F">
              <w:t xml:space="preserve">Совершенствование системы внутреннего контроля. </w:t>
            </w:r>
          </w:p>
          <w:p w14:paraId="51E52F4C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>Повышение уровня контроля со стороны руководства.</w:t>
            </w:r>
          </w:p>
          <w:p w14:paraId="60546354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>Изучение нормативных правовых актов, мониторинг их изменений.</w:t>
            </w:r>
          </w:p>
          <w:p w14:paraId="20737CDC" w14:textId="77777777" w:rsidR="008F71B9" w:rsidRPr="00BE4AA4" w:rsidRDefault="00A400CD" w:rsidP="00D67564">
            <w:pPr>
              <w:pStyle w:val="ab"/>
              <w:snapToGrid w:val="0"/>
              <w:jc w:val="both"/>
            </w:pPr>
            <w:r w:rsidRPr="00B47E2F">
              <w:t xml:space="preserve">Изучение правоприменительной практики в сфере закупок для муниципальных нужд. </w:t>
            </w:r>
          </w:p>
          <w:p w14:paraId="0989DA9E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 xml:space="preserve">Повышение уровня </w:t>
            </w:r>
            <w:r w:rsidR="00CD1656" w:rsidRPr="00B47E2F">
              <w:t xml:space="preserve">знаний антимонопольного законодательства </w:t>
            </w:r>
            <w:r w:rsidRPr="00B47E2F">
              <w:t>ответственных специалистов.</w:t>
            </w:r>
          </w:p>
          <w:p w14:paraId="089498F2" w14:textId="77777777" w:rsidR="00B47E2F" w:rsidRDefault="00A400CD" w:rsidP="00D67564">
            <w:pPr>
              <w:pStyle w:val="ab"/>
              <w:jc w:val="both"/>
            </w:pPr>
            <w:r w:rsidRPr="00B47E2F">
              <w:t xml:space="preserve">Принятие мер по исключению конфликта интересов </w:t>
            </w:r>
          </w:p>
          <w:p w14:paraId="47BC4292" w14:textId="77777777" w:rsidR="00D67564" w:rsidRPr="00B47E2F" w:rsidRDefault="00D67564" w:rsidP="00D67564">
            <w:pPr>
              <w:pStyle w:val="ab"/>
              <w:jc w:val="both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52BFE5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>Отдел муниципального заказа; отраслевые</w:t>
            </w:r>
            <w:r w:rsidR="00CD1656" w:rsidRPr="00B47E2F">
              <w:t xml:space="preserve"> </w:t>
            </w:r>
            <w:r w:rsidRPr="00B47E2F">
              <w:t>(функциональные) органы Администрации города Рубцовска, являющиеся инициаторами закупки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987A67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>Постоянно</w:t>
            </w:r>
          </w:p>
        </w:tc>
      </w:tr>
      <w:tr w:rsidR="00D67564" w:rsidRPr="00B47E2F" w14:paraId="13869BF9" w14:textId="77777777" w:rsidTr="00CD1656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5F99CE" w14:textId="77777777" w:rsidR="00D67564" w:rsidRPr="00CD1656" w:rsidRDefault="00D67564" w:rsidP="00D67564">
            <w:pPr>
              <w:pStyle w:val="ab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5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9C2CA1" w14:textId="77777777" w:rsidR="00D67564" w:rsidRPr="00B47E2F" w:rsidRDefault="00D67564" w:rsidP="00D67564">
            <w:pPr>
              <w:pStyle w:val="ab"/>
              <w:snapToGrid w:val="0"/>
              <w:jc w:val="center"/>
            </w:pPr>
            <w:r>
              <w:t>2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69108D" w14:textId="77777777" w:rsidR="00D67564" w:rsidRPr="00B47E2F" w:rsidRDefault="00D67564" w:rsidP="00D67564">
            <w:pPr>
              <w:pStyle w:val="ab"/>
              <w:snapToGrid w:val="0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ACD900" w14:textId="77777777" w:rsidR="00D67564" w:rsidRPr="00B47E2F" w:rsidRDefault="00D67564" w:rsidP="00D67564">
            <w:pPr>
              <w:pStyle w:val="ab"/>
              <w:snapToGrid w:val="0"/>
              <w:jc w:val="center"/>
            </w:pPr>
            <w:r>
              <w:t>4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0D9E81" w14:textId="77777777" w:rsidR="00D67564" w:rsidRPr="00B47E2F" w:rsidRDefault="00D67564" w:rsidP="00D67564">
            <w:pPr>
              <w:pStyle w:val="ab"/>
              <w:snapToGrid w:val="0"/>
              <w:jc w:val="center"/>
            </w:pPr>
            <w:r>
              <w:t>5</w:t>
            </w:r>
          </w:p>
        </w:tc>
      </w:tr>
      <w:tr w:rsidR="00A400CD" w:rsidRPr="00B47E2F" w14:paraId="10B11E77" w14:textId="77777777" w:rsidTr="00CD1656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1A6285" w14:textId="77777777" w:rsidR="00A400CD" w:rsidRPr="008F71B9" w:rsidRDefault="00A400CD" w:rsidP="008F71B9">
            <w:pPr>
              <w:pStyle w:val="ab"/>
              <w:snapToGrid w:val="0"/>
              <w:jc w:val="center"/>
              <w:rPr>
                <w:sz w:val="26"/>
                <w:szCs w:val="26"/>
                <w:lang w:val="en-US"/>
              </w:rPr>
            </w:pPr>
            <w:r w:rsidRPr="00CD1656">
              <w:rPr>
                <w:sz w:val="26"/>
                <w:szCs w:val="26"/>
              </w:rPr>
              <w:t>2</w:t>
            </w:r>
          </w:p>
        </w:tc>
        <w:tc>
          <w:tcPr>
            <w:tcW w:w="5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425199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 xml:space="preserve">Разработка и принятие нормативных правовых актов Администрации города Рубцовска </w:t>
            </w:r>
            <w:r w:rsidR="00CD1656" w:rsidRPr="00B47E2F">
              <w:t xml:space="preserve">Алтайского края </w:t>
            </w:r>
            <w:r w:rsidRPr="00B47E2F">
              <w:t xml:space="preserve">с нарушением </w:t>
            </w:r>
            <w:proofErr w:type="gramStart"/>
            <w:r w:rsidRPr="00B47E2F">
              <w:t>требований  антимонопольного</w:t>
            </w:r>
            <w:proofErr w:type="gramEnd"/>
            <w:r w:rsidRPr="00B47E2F">
              <w:t xml:space="preserve"> законодательства, содержащих преимущества для отдельных категорий хозяйствующих субъектов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4126C9" w14:textId="77777777" w:rsidR="00A400CD" w:rsidRPr="00B47E2F" w:rsidRDefault="00D67564" w:rsidP="00D67564">
            <w:pPr>
              <w:pStyle w:val="ab"/>
              <w:snapToGrid w:val="0"/>
              <w:jc w:val="both"/>
            </w:pPr>
            <w:r>
              <w:t>Актуализация п</w:t>
            </w:r>
            <w:r w:rsidR="00F457DE">
              <w:t>оряд</w:t>
            </w:r>
            <w:r w:rsidR="00A400CD" w:rsidRPr="00B47E2F">
              <w:t>к</w:t>
            </w:r>
            <w:r>
              <w:t>а</w:t>
            </w:r>
            <w:r w:rsidR="00A400CD" w:rsidRPr="00B47E2F">
              <w:t xml:space="preserve"> принятия нормативного правового акта.</w:t>
            </w:r>
          </w:p>
          <w:p w14:paraId="0A79BC72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>Проведение  антикоррупционной экспертизы.</w:t>
            </w:r>
          </w:p>
          <w:p w14:paraId="7B3F2991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>Усиление внутреннего контроля за соблюдением требований антимонопольного законодательства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2A9CCE" w14:textId="4C0681DD" w:rsidR="00A400CD" w:rsidRPr="00BE4AA4" w:rsidRDefault="008F71B9" w:rsidP="00D67564">
            <w:pPr>
              <w:pStyle w:val="ab"/>
              <w:snapToGrid w:val="0"/>
              <w:jc w:val="both"/>
            </w:pPr>
            <w:r>
              <w:t>Правовой отдел</w:t>
            </w:r>
            <w:r w:rsidR="00BE4AA4">
              <w:t>;</w:t>
            </w:r>
          </w:p>
          <w:p w14:paraId="1ACE71DD" w14:textId="77777777" w:rsidR="00A400CD" w:rsidRPr="00B47E2F" w:rsidRDefault="00D67564" w:rsidP="00D67564">
            <w:pPr>
              <w:pStyle w:val="ab"/>
              <w:jc w:val="both"/>
            </w:pPr>
            <w:r>
              <w:t>о</w:t>
            </w:r>
            <w:r w:rsidR="00A400CD" w:rsidRPr="00B47E2F">
              <w:t>траслевые</w:t>
            </w:r>
            <w:r w:rsidR="00CD1656" w:rsidRPr="00B47E2F">
              <w:t xml:space="preserve"> </w:t>
            </w:r>
            <w:r w:rsidR="00A400CD" w:rsidRPr="00B47E2F">
              <w:t>(функциональные) органы Администрации города Рубцовска, являющиеся разработчиками нормативного правового акта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F2FBC1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>Постоянно</w:t>
            </w:r>
          </w:p>
        </w:tc>
      </w:tr>
      <w:tr w:rsidR="00A400CD" w:rsidRPr="00B47E2F" w14:paraId="4D0C88FA" w14:textId="77777777" w:rsidTr="00CD1656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EA7EBD" w14:textId="77777777" w:rsidR="00A400CD" w:rsidRPr="008F71B9" w:rsidRDefault="00A400CD" w:rsidP="008F71B9">
            <w:pPr>
              <w:pStyle w:val="ab"/>
              <w:snapToGrid w:val="0"/>
              <w:jc w:val="center"/>
              <w:rPr>
                <w:sz w:val="26"/>
                <w:szCs w:val="26"/>
                <w:lang w:val="en-US"/>
              </w:rPr>
            </w:pPr>
            <w:r w:rsidRPr="00CD1656">
              <w:rPr>
                <w:sz w:val="26"/>
                <w:szCs w:val="26"/>
              </w:rPr>
              <w:t>3</w:t>
            </w:r>
          </w:p>
        </w:tc>
        <w:tc>
          <w:tcPr>
            <w:tcW w:w="5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0D0BC0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>Нарушение сроков подготовки ответов на обращения физических и юридических лиц; непредоставление ответов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889E97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>Контроль за соблюдением сроков подготовки ответов   с использованием электронного документооборота. Усиление внутреннего контроля за подготовкой ответов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38D887" w14:textId="76A69B79" w:rsidR="00A400CD" w:rsidRPr="008F71B9" w:rsidRDefault="00A400CD" w:rsidP="00D67564">
            <w:pPr>
              <w:pStyle w:val="ab"/>
              <w:snapToGrid w:val="0"/>
              <w:jc w:val="both"/>
            </w:pPr>
            <w:r w:rsidRPr="00B47E2F">
              <w:t>Отдел по организации уп</w:t>
            </w:r>
            <w:r w:rsidR="008F71B9">
              <w:t>равления и работе с обращениями</w:t>
            </w:r>
            <w:r w:rsidR="00BE4AA4">
              <w:t>;</w:t>
            </w:r>
          </w:p>
          <w:p w14:paraId="6AD78C6E" w14:textId="77777777" w:rsidR="00A400CD" w:rsidRPr="00B47E2F" w:rsidRDefault="00864B60" w:rsidP="00D67564">
            <w:pPr>
              <w:pStyle w:val="ab"/>
              <w:jc w:val="both"/>
            </w:pPr>
            <w:r>
              <w:t>о</w:t>
            </w:r>
            <w:r w:rsidR="00A400CD" w:rsidRPr="00B47E2F">
              <w:t>траслевые</w:t>
            </w:r>
            <w:r w:rsidR="00CD1656" w:rsidRPr="00B47E2F">
              <w:t xml:space="preserve"> </w:t>
            </w:r>
            <w:r w:rsidR="00A400CD" w:rsidRPr="00B47E2F">
              <w:t>(функциональные) органы Администрации города Рубцовска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334C8C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>Постоянно</w:t>
            </w:r>
          </w:p>
        </w:tc>
      </w:tr>
      <w:tr w:rsidR="00A400CD" w:rsidRPr="00B47E2F" w14:paraId="4829FBF9" w14:textId="77777777" w:rsidTr="00CD1656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EFAACB" w14:textId="77777777" w:rsidR="00A400CD" w:rsidRPr="008F71B9" w:rsidRDefault="00A400CD" w:rsidP="008F71B9">
            <w:pPr>
              <w:pStyle w:val="ab"/>
              <w:snapToGrid w:val="0"/>
              <w:jc w:val="center"/>
              <w:rPr>
                <w:sz w:val="26"/>
                <w:szCs w:val="26"/>
                <w:lang w:val="en-US"/>
              </w:rPr>
            </w:pPr>
            <w:r w:rsidRPr="00CD1656">
              <w:rPr>
                <w:sz w:val="26"/>
                <w:szCs w:val="26"/>
              </w:rPr>
              <w:t>4</w:t>
            </w:r>
          </w:p>
        </w:tc>
        <w:tc>
          <w:tcPr>
            <w:tcW w:w="5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7834FE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>Осуществление действий (бездействия), принятие решений, которые могут привести к нарушению антимонопольного законодательства, недопущению, ограничению, устранению конкуренции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95C8DF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>Своевременное информирование     муниципальных служащих о нормативных правовых акт</w:t>
            </w:r>
            <w:r w:rsidR="00CD1656" w:rsidRPr="00B47E2F">
              <w:t>ах</w:t>
            </w:r>
            <w:r w:rsidRPr="00B47E2F">
              <w:t>, принятых в Администрации города Рубцовска</w:t>
            </w:r>
            <w:r w:rsidR="00CD1656" w:rsidRPr="00B47E2F">
              <w:t xml:space="preserve"> Алтайского края</w:t>
            </w:r>
            <w:r w:rsidRPr="00B47E2F">
              <w:t xml:space="preserve"> по вопросам антимонопольного комплаенса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47C943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>Отдел муниципальной службы и кадровой работе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00D64B" w14:textId="77777777" w:rsidR="00A400CD" w:rsidRPr="00B47E2F" w:rsidRDefault="00A400CD" w:rsidP="00D67564">
            <w:pPr>
              <w:pStyle w:val="ab"/>
              <w:snapToGrid w:val="0"/>
              <w:jc w:val="both"/>
            </w:pPr>
            <w:r w:rsidRPr="00B47E2F">
              <w:t>Постоянно</w:t>
            </w:r>
          </w:p>
        </w:tc>
      </w:tr>
    </w:tbl>
    <w:p w14:paraId="0DB45BB2" w14:textId="77777777" w:rsidR="00B47E2F" w:rsidRDefault="00B47E2F" w:rsidP="00A400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B2E8624" w14:textId="77777777" w:rsidR="00B47E2F" w:rsidRDefault="00B47E2F" w:rsidP="00A400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B47E2F" w:rsidSect="00CF2B07">
      <w:pgSz w:w="16838" w:h="11905" w:orient="landscape"/>
      <w:pgMar w:top="1701" w:right="1134" w:bottom="851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6D21"/>
    <w:multiLevelType w:val="multilevel"/>
    <w:tmpl w:val="A2F2C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D5BE8"/>
    <w:multiLevelType w:val="multilevel"/>
    <w:tmpl w:val="16C291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2C41FE"/>
    <w:multiLevelType w:val="multilevel"/>
    <w:tmpl w:val="EBFCD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7035D"/>
    <w:multiLevelType w:val="multilevel"/>
    <w:tmpl w:val="63CA9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A16246"/>
    <w:multiLevelType w:val="multilevel"/>
    <w:tmpl w:val="A72E3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6B363B"/>
    <w:multiLevelType w:val="hybridMultilevel"/>
    <w:tmpl w:val="DC5082F6"/>
    <w:lvl w:ilvl="0" w:tplc="41723DB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C520A0"/>
    <w:multiLevelType w:val="multilevel"/>
    <w:tmpl w:val="9FD8B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F5355F"/>
    <w:multiLevelType w:val="multilevel"/>
    <w:tmpl w:val="84E0F81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D36F6D"/>
    <w:multiLevelType w:val="multilevel"/>
    <w:tmpl w:val="F7E0E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520AE8"/>
    <w:multiLevelType w:val="multilevel"/>
    <w:tmpl w:val="187813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FF23DF"/>
    <w:multiLevelType w:val="multilevel"/>
    <w:tmpl w:val="A0C2D0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9E4DF8"/>
    <w:multiLevelType w:val="multilevel"/>
    <w:tmpl w:val="C890E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D238C2"/>
    <w:multiLevelType w:val="hybridMultilevel"/>
    <w:tmpl w:val="64347758"/>
    <w:lvl w:ilvl="0" w:tplc="EA50AC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E37AFF"/>
    <w:multiLevelType w:val="multilevel"/>
    <w:tmpl w:val="CD941F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050458"/>
    <w:multiLevelType w:val="multilevel"/>
    <w:tmpl w:val="A8648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C40EE6"/>
    <w:multiLevelType w:val="hybridMultilevel"/>
    <w:tmpl w:val="5432973A"/>
    <w:lvl w:ilvl="0" w:tplc="DA9659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46EDF"/>
    <w:multiLevelType w:val="multilevel"/>
    <w:tmpl w:val="7C3EC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B4035B"/>
    <w:multiLevelType w:val="multilevel"/>
    <w:tmpl w:val="E10AF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FA168A"/>
    <w:multiLevelType w:val="multilevel"/>
    <w:tmpl w:val="C4406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4C6180"/>
    <w:multiLevelType w:val="multilevel"/>
    <w:tmpl w:val="79401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2910807">
    <w:abstractNumId w:val="11"/>
  </w:num>
  <w:num w:numId="2" w16cid:durableId="1019233604">
    <w:abstractNumId w:val="9"/>
  </w:num>
  <w:num w:numId="3" w16cid:durableId="622152112">
    <w:abstractNumId w:val="3"/>
  </w:num>
  <w:num w:numId="4" w16cid:durableId="752318010">
    <w:abstractNumId w:val="5"/>
  </w:num>
  <w:num w:numId="5" w16cid:durableId="1911961042">
    <w:abstractNumId w:val="12"/>
  </w:num>
  <w:num w:numId="6" w16cid:durableId="838735907">
    <w:abstractNumId w:val="10"/>
  </w:num>
  <w:num w:numId="7" w16cid:durableId="502284870">
    <w:abstractNumId w:val="0"/>
  </w:num>
  <w:num w:numId="8" w16cid:durableId="1916814027">
    <w:abstractNumId w:val="7"/>
  </w:num>
  <w:num w:numId="9" w16cid:durableId="1170675111">
    <w:abstractNumId w:val="15"/>
  </w:num>
  <w:num w:numId="10" w16cid:durableId="380590701">
    <w:abstractNumId w:val="1"/>
  </w:num>
  <w:num w:numId="11" w16cid:durableId="2010450557">
    <w:abstractNumId w:val="19"/>
  </w:num>
  <w:num w:numId="12" w16cid:durableId="1610431910">
    <w:abstractNumId w:val="8"/>
  </w:num>
  <w:num w:numId="13" w16cid:durableId="165175308">
    <w:abstractNumId w:val="6"/>
  </w:num>
  <w:num w:numId="14" w16cid:durableId="369762142">
    <w:abstractNumId w:val="18"/>
  </w:num>
  <w:num w:numId="15" w16cid:durableId="1530874857">
    <w:abstractNumId w:val="14"/>
  </w:num>
  <w:num w:numId="16" w16cid:durableId="957417768">
    <w:abstractNumId w:val="13"/>
  </w:num>
  <w:num w:numId="17" w16cid:durableId="959722092">
    <w:abstractNumId w:val="2"/>
  </w:num>
  <w:num w:numId="18" w16cid:durableId="1392928568">
    <w:abstractNumId w:val="4"/>
  </w:num>
  <w:num w:numId="19" w16cid:durableId="1271621744">
    <w:abstractNumId w:val="16"/>
  </w:num>
  <w:num w:numId="20" w16cid:durableId="6201132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212"/>
    <w:rsid w:val="00015DC1"/>
    <w:rsid w:val="00032E04"/>
    <w:rsid w:val="000674C5"/>
    <w:rsid w:val="000704B3"/>
    <w:rsid w:val="00093ABF"/>
    <w:rsid w:val="00097E14"/>
    <w:rsid w:val="000A046B"/>
    <w:rsid w:val="000A6B1B"/>
    <w:rsid w:val="000D59AA"/>
    <w:rsid w:val="000E079E"/>
    <w:rsid w:val="000E4D69"/>
    <w:rsid w:val="0015128F"/>
    <w:rsid w:val="00182B4D"/>
    <w:rsid w:val="001A0899"/>
    <w:rsid w:val="001A1F9C"/>
    <w:rsid w:val="001A232A"/>
    <w:rsid w:val="001C404A"/>
    <w:rsid w:val="001C54F9"/>
    <w:rsid w:val="001C6AD1"/>
    <w:rsid w:val="001D01CC"/>
    <w:rsid w:val="001E3FDA"/>
    <w:rsid w:val="001F3C96"/>
    <w:rsid w:val="001F41F4"/>
    <w:rsid w:val="00215902"/>
    <w:rsid w:val="002539D5"/>
    <w:rsid w:val="00257DB3"/>
    <w:rsid w:val="0027733F"/>
    <w:rsid w:val="002B0EA3"/>
    <w:rsid w:val="002B18C3"/>
    <w:rsid w:val="002F38C5"/>
    <w:rsid w:val="0031036F"/>
    <w:rsid w:val="00331921"/>
    <w:rsid w:val="0034186C"/>
    <w:rsid w:val="00343FBF"/>
    <w:rsid w:val="00362DD5"/>
    <w:rsid w:val="003A3334"/>
    <w:rsid w:val="003B3E80"/>
    <w:rsid w:val="003D4211"/>
    <w:rsid w:val="004223B6"/>
    <w:rsid w:val="00433D2C"/>
    <w:rsid w:val="00435A72"/>
    <w:rsid w:val="0044153A"/>
    <w:rsid w:val="004418A7"/>
    <w:rsid w:val="00444066"/>
    <w:rsid w:val="00494335"/>
    <w:rsid w:val="004A328B"/>
    <w:rsid w:val="004B57B4"/>
    <w:rsid w:val="004E338B"/>
    <w:rsid w:val="004F21E6"/>
    <w:rsid w:val="005127B6"/>
    <w:rsid w:val="00512BD6"/>
    <w:rsid w:val="00515302"/>
    <w:rsid w:val="00524312"/>
    <w:rsid w:val="005371F7"/>
    <w:rsid w:val="00551DF9"/>
    <w:rsid w:val="00587840"/>
    <w:rsid w:val="005A4E6C"/>
    <w:rsid w:val="005A6FBC"/>
    <w:rsid w:val="005B1B26"/>
    <w:rsid w:val="005C37BC"/>
    <w:rsid w:val="00603363"/>
    <w:rsid w:val="006067BE"/>
    <w:rsid w:val="00621CE7"/>
    <w:rsid w:val="00631BC5"/>
    <w:rsid w:val="006363BB"/>
    <w:rsid w:val="00655A78"/>
    <w:rsid w:val="006A6692"/>
    <w:rsid w:val="006D610F"/>
    <w:rsid w:val="006D7EF1"/>
    <w:rsid w:val="00704630"/>
    <w:rsid w:val="007166AC"/>
    <w:rsid w:val="00717D79"/>
    <w:rsid w:val="00721DA1"/>
    <w:rsid w:val="00740E15"/>
    <w:rsid w:val="007726FA"/>
    <w:rsid w:val="00774B9B"/>
    <w:rsid w:val="00795D05"/>
    <w:rsid w:val="007A6D93"/>
    <w:rsid w:val="007B04E0"/>
    <w:rsid w:val="007D51A8"/>
    <w:rsid w:val="007E42B6"/>
    <w:rsid w:val="007F064C"/>
    <w:rsid w:val="00806E51"/>
    <w:rsid w:val="0081337D"/>
    <w:rsid w:val="00817DFA"/>
    <w:rsid w:val="00840AB5"/>
    <w:rsid w:val="00851192"/>
    <w:rsid w:val="00864B60"/>
    <w:rsid w:val="00870044"/>
    <w:rsid w:val="008B317A"/>
    <w:rsid w:val="008E4B95"/>
    <w:rsid w:val="008E7ED2"/>
    <w:rsid w:val="008F71B9"/>
    <w:rsid w:val="00901E09"/>
    <w:rsid w:val="00937CD6"/>
    <w:rsid w:val="00940610"/>
    <w:rsid w:val="0098143C"/>
    <w:rsid w:val="009B0BA2"/>
    <w:rsid w:val="009E06EA"/>
    <w:rsid w:val="009E6CB8"/>
    <w:rsid w:val="009F5EF5"/>
    <w:rsid w:val="00A06816"/>
    <w:rsid w:val="00A10FB3"/>
    <w:rsid w:val="00A32FA4"/>
    <w:rsid w:val="00A400CD"/>
    <w:rsid w:val="00A44DA4"/>
    <w:rsid w:val="00A57DBE"/>
    <w:rsid w:val="00A738A0"/>
    <w:rsid w:val="00A919D1"/>
    <w:rsid w:val="00A92B86"/>
    <w:rsid w:val="00A9750F"/>
    <w:rsid w:val="00AF6BA8"/>
    <w:rsid w:val="00B32BFF"/>
    <w:rsid w:val="00B375BD"/>
    <w:rsid w:val="00B47E2F"/>
    <w:rsid w:val="00B94AF8"/>
    <w:rsid w:val="00BB27CC"/>
    <w:rsid w:val="00BE4AA4"/>
    <w:rsid w:val="00BE4C85"/>
    <w:rsid w:val="00BF7FD7"/>
    <w:rsid w:val="00C42BDB"/>
    <w:rsid w:val="00C55E3F"/>
    <w:rsid w:val="00C701F1"/>
    <w:rsid w:val="00C83D2F"/>
    <w:rsid w:val="00C87027"/>
    <w:rsid w:val="00CC5A9E"/>
    <w:rsid w:val="00CD1656"/>
    <w:rsid w:val="00CE7501"/>
    <w:rsid w:val="00CF2B07"/>
    <w:rsid w:val="00D1087E"/>
    <w:rsid w:val="00D13891"/>
    <w:rsid w:val="00D1603F"/>
    <w:rsid w:val="00D30CE4"/>
    <w:rsid w:val="00D434F2"/>
    <w:rsid w:val="00D57DED"/>
    <w:rsid w:val="00D67564"/>
    <w:rsid w:val="00D730B4"/>
    <w:rsid w:val="00D76092"/>
    <w:rsid w:val="00DB0279"/>
    <w:rsid w:val="00DD5212"/>
    <w:rsid w:val="00DE14AB"/>
    <w:rsid w:val="00DE2169"/>
    <w:rsid w:val="00DF2962"/>
    <w:rsid w:val="00DF67F4"/>
    <w:rsid w:val="00E02B59"/>
    <w:rsid w:val="00E03CF4"/>
    <w:rsid w:val="00E3107E"/>
    <w:rsid w:val="00E413A9"/>
    <w:rsid w:val="00E441BC"/>
    <w:rsid w:val="00E61ABD"/>
    <w:rsid w:val="00E74926"/>
    <w:rsid w:val="00E861CE"/>
    <w:rsid w:val="00E95E8A"/>
    <w:rsid w:val="00EB088C"/>
    <w:rsid w:val="00EB6708"/>
    <w:rsid w:val="00ED0500"/>
    <w:rsid w:val="00EF02DA"/>
    <w:rsid w:val="00EF600C"/>
    <w:rsid w:val="00F2431D"/>
    <w:rsid w:val="00F41964"/>
    <w:rsid w:val="00F422B6"/>
    <w:rsid w:val="00F457DE"/>
    <w:rsid w:val="00F8016D"/>
    <w:rsid w:val="00FA61EA"/>
    <w:rsid w:val="00FB3D8A"/>
    <w:rsid w:val="00FD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859C"/>
  <w15:docId w15:val="{603968F1-A543-41C9-AFF1-3FBC4BB1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3B6"/>
  </w:style>
  <w:style w:type="paragraph" w:styleId="2">
    <w:name w:val="heading 2"/>
    <w:basedOn w:val="a"/>
    <w:next w:val="a"/>
    <w:link w:val="20"/>
    <w:qFormat/>
    <w:rsid w:val="00DD52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521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qFormat/>
    <w:rsid w:val="00DD52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2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78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Intense Quote"/>
    <w:basedOn w:val="a"/>
    <w:next w:val="a"/>
    <w:link w:val="a7"/>
    <w:uiPriority w:val="30"/>
    <w:qFormat/>
    <w:rsid w:val="004B57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4B57B4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4F21E6"/>
    <w:pPr>
      <w:ind w:left="720"/>
      <w:contextualSpacing/>
    </w:pPr>
  </w:style>
  <w:style w:type="character" w:customStyle="1" w:styleId="a9">
    <w:name w:val="Основной текст_"/>
    <w:basedOn w:val="a0"/>
    <w:link w:val="3"/>
    <w:rsid w:val="000A6B1B"/>
    <w:rPr>
      <w:rFonts w:ascii="Times New Roman" w:eastAsia="Times New Roman" w:hAnsi="Times New Roman" w:cs="Times New Roman"/>
      <w:spacing w:val="3"/>
      <w:sz w:val="71"/>
      <w:szCs w:val="71"/>
      <w:shd w:val="clear" w:color="auto" w:fill="FFFFFF"/>
    </w:rPr>
  </w:style>
  <w:style w:type="paragraph" w:customStyle="1" w:styleId="3">
    <w:name w:val="Основной текст3"/>
    <w:basedOn w:val="a"/>
    <w:link w:val="a9"/>
    <w:rsid w:val="000A6B1B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pacing w:val="3"/>
      <w:sz w:val="71"/>
      <w:szCs w:val="71"/>
    </w:rPr>
  </w:style>
  <w:style w:type="table" w:styleId="aa">
    <w:name w:val="Table Grid"/>
    <w:basedOn w:val="a1"/>
    <w:uiPriority w:val="59"/>
    <w:rsid w:val="00F419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Основной текст2"/>
    <w:basedOn w:val="a9"/>
    <w:rsid w:val="00F419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71"/>
      <w:szCs w:val="71"/>
      <w:u w:val="none"/>
      <w:shd w:val="clear" w:color="auto" w:fill="FFFFFF"/>
      <w:lang w:val="ru-RU"/>
    </w:rPr>
  </w:style>
  <w:style w:type="paragraph" w:customStyle="1" w:styleId="ab">
    <w:name w:val="Содержимое таблицы"/>
    <w:basedOn w:val="a"/>
    <w:rsid w:val="00717D7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9DE61-C0B2-4727-871E-618CBCD48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2731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zharikova</dc:creator>
  <cp:keywords/>
  <dc:description/>
  <cp:lastModifiedBy>Походяева Анастасия Сергеевн</cp:lastModifiedBy>
  <cp:revision>105</cp:revision>
  <cp:lastPrinted>2023-03-14T09:02:00Z</cp:lastPrinted>
  <dcterms:created xsi:type="dcterms:W3CDTF">2018-08-16T03:18:00Z</dcterms:created>
  <dcterms:modified xsi:type="dcterms:W3CDTF">2024-03-13T03:19:00Z</dcterms:modified>
</cp:coreProperties>
</file>