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4D" w:rsidRDefault="008A004D" w:rsidP="00014D6E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pt;height:63.75pt;visibility:visible">
            <v:imagedata r:id="rId5" o:title="" gain="79922f" blacklevel="1966f"/>
          </v:shape>
        </w:pict>
      </w:r>
    </w:p>
    <w:p w:rsidR="008A004D" w:rsidRPr="00443E9B" w:rsidRDefault="008A004D" w:rsidP="00014D6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43E9B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8A004D" w:rsidRPr="00443E9B" w:rsidRDefault="008A004D" w:rsidP="00014D6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43E9B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8A004D" w:rsidRPr="00443E9B" w:rsidRDefault="008A004D" w:rsidP="00014D6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8A004D" w:rsidRPr="00443E9B" w:rsidRDefault="008A004D" w:rsidP="00014D6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443E9B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8A004D" w:rsidRPr="00443E9B" w:rsidRDefault="008A004D" w:rsidP="0001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04D" w:rsidRPr="00443E9B" w:rsidRDefault="008A004D" w:rsidP="00C542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25.12.2020 </w:t>
      </w:r>
      <w:r w:rsidRPr="00443E9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3227</w:t>
      </w:r>
    </w:p>
    <w:p w:rsidR="008A004D" w:rsidRPr="00443E9B" w:rsidRDefault="008A004D" w:rsidP="002124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004D" w:rsidRPr="00014D6E" w:rsidRDefault="008A004D" w:rsidP="00014D6E">
      <w:pPr>
        <w:spacing w:after="0" w:line="240" w:lineRule="auto"/>
        <w:ind w:right="4185"/>
        <w:jc w:val="both"/>
        <w:rPr>
          <w:rFonts w:ascii="Times New Roman" w:hAnsi="Times New Roman"/>
          <w:sz w:val="26"/>
          <w:szCs w:val="26"/>
        </w:rPr>
      </w:pPr>
      <w:r w:rsidRPr="00443E9B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Pr="00443E9B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Рубцовска Алтайского края от </w:t>
      </w:r>
      <w:r w:rsidRPr="00443E9B">
        <w:rPr>
          <w:rFonts w:ascii="Times New Roman" w:hAnsi="Times New Roman"/>
          <w:sz w:val="26"/>
          <w:szCs w:val="26"/>
        </w:rPr>
        <w:t>03.10.2017 № 4852 «Об утверждении муниципальной  программы «Комплексные меры противодействия злоупотреблению наркотиками и их незаконному обороту в городе Рубцовске» на 2018 - 2020 годы» (с изменениями)</w:t>
      </w:r>
      <w:r w:rsidRPr="00014D6E">
        <w:rPr>
          <w:rFonts w:ascii="Times New Roman" w:hAnsi="Times New Roman"/>
          <w:sz w:val="26"/>
          <w:szCs w:val="26"/>
        </w:rPr>
        <w:t xml:space="preserve">  </w:t>
      </w:r>
    </w:p>
    <w:p w:rsidR="008A004D" w:rsidRPr="008918E4" w:rsidRDefault="008A004D" w:rsidP="00212440">
      <w:pPr>
        <w:pStyle w:val="ConsPlusNormal"/>
        <w:ind w:firstLine="0"/>
        <w:jc w:val="both"/>
        <w:rPr>
          <w:sz w:val="28"/>
          <w:szCs w:val="28"/>
        </w:rPr>
      </w:pPr>
    </w:p>
    <w:p w:rsidR="008A004D" w:rsidRPr="00014D6E" w:rsidRDefault="008A004D" w:rsidP="00B138DB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6955">
        <w:rPr>
          <w:sz w:val="26"/>
          <w:szCs w:val="26"/>
        </w:rPr>
        <w:t xml:space="preserve">В целях реализации муниципальной программы </w:t>
      </w:r>
      <w:r w:rsidRPr="00443E9B">
        <w:rPr>
          <w:sz w:val="26"/>
          <w:szCs w:val="26"/>
        </w:rPr>
        <w:t>«Комплексные меры противодействия злоупотреблению наркотиками и их незаконному обороту в городе Рубцовске» на 2018 - 2020 годы</w:t>
      </w:r>
      <w:r w:rsidRPr="00946955">
        <w:rPr>
          <w:sz w:val="26"/>
          <w:szCs w:val="26"/>
        </w:rPr>
        <w:t>,  руководствуясь Порядком разработки, реализации и оценки эффективности муниципальных программ муниципального образования города Рубцовск Алтайского края, утвержденным постановлением Администрации города Рубцовска Алтайского края от 14.10.2016 № 4337, ПОСТАНОВЛЯЮ:</w:t>
      </w:r>
    </w:p>
    <w:p w:rsidR="008A004D" w:rsidRDefault="008A004D" w:rsidP="00C34555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F1381">
        <w:rPr>
          <w:sz w:val="26"/>
          <w:szCs w:val="26"/>
        </w:rPr>
        <w:t>1. Внести в постановление Администрации города Рубцовска Алтайского края от 03.10.2017 № 4852 «Об утверждении муниципальной  программы «Комплексные меры противодействия злоупотреблению наркотиками и их незаконному обороту в городе Рубцовске» на 2018- 2020 годы» (с измене</w:t>
      </w:r>
      <w:r>
        <w:rPr>
          <w:sz w:val="26"/>
          <w:szCs w:val="26"/>
        </w:rPr>
        <w:t>ниями, внесенными постановлениями</w:t>
      </w:r>
      <w:r w:rsidRPr="008F1381">
        <w:rPr>
          <w:sz w:val="26"/>
          <w:szCs w:val="26"/>
        </w:rPr>
        <w:t xml:space="preserve"> Администрации города Рубцовска Алтайского края от 12.02.2018 № 280, 06.02.2019 № 232, 05.02.2020 № 235), следующие изменения:</w:t>
      </w:r>
      <w:r>
        <w:rPr>
          <w:sz w:val="26"/>
          <w:szCs w:val="26"/>
        </w:rPr>
        <w:t xml:space="preserve">  </w:t>
      </w:r>
    </w:p>
    <w:p w:rsidR="008A004D" w:rsidRDefault="008A004D" w:rsidP="00BB00F4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в Паспорте муниципальной программы </w:t>
      </w:r>
      <w:r w:rsidRPr="00014D6E">
        <w:rPr>
          <w:sz w:val="26"/>
          <w:szCs w:val="26"/>
        </w:rPr>
        <w:t>«Комплексные меры противодействия злоупотреблению наркотиками и их незаконному обороту в городе Рубцовске» на 2018 - 2020 годы</w:t>
      </w:r>
      <w:r>
        <w:rPr>
          <w:sz w:val="26"/>
          <w:szCs w:val="26"/>
        </w:rPr>
        <w:t>:</w:t>
      </w:r>
    </w:p>
    <w:p w:rsidR="008A004D" w:rsidRPr="00443E9B" w:rsidRDefault="008A004D" w:rsidP="001C3D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E9B">
        <w:rPr>
          <w:rFonts w:ascii="Times New Roman" w:hAnsi="Times New Roman"/>
          <w:sz w:val="26"/>
          <w:szCs w:val="26"/>
        </w:rPr>
        <w:t>1.1.1. в разделе «Объемы финансирования Программы» слова «Общий объем финансирования программы на 2018-2020 годы за счет средств бюджета города составит 621 тыс. руб.» заменить на слова «Общий объем финансирования программы на 2018-2020 годы за счет средств бюджета города составит 541,3 тыс. руб.»; слова «2020 г. – 207 тыс. руб.» заменить на слова «2020 г. – 127,3 тыс. руб.».</w:t>
      </w:r>
    </w:p>
    <w:p w:rsidR="008A004D" w:rsidRDefault="008A004D" w:rsidP="00A028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3E9B">
        <w:rPr>
          <w:rFonts w:ascii="Times New Roman" w:hAnsi="Times New Roman"/>
          <w:sz w:val="26"/>
          <w:szCs w:val="26"/>
        </w:rPr>
        <w:t>2. В разделе 4 Программы слова «Общий объем необходимых для реализации Программы средств бюджета города Рубцовска в 2018-2020 годах составляет 621 тыс. руб.» заменить на слова «Общий объем необходимых для реализации Программы средств бюджета города Рубцовска в 2018-2020 годах составляет 541,3 тыс. руб.»; слова «в 2020 году – 207 тыс. рублей.» заменить на слова «в 2020 году – 127,3 тыс. рублей.».</w:t>
      </w:r>
    </w:p>
    <w:p w:rsidR="008A004D" w:rsidRDefault="008A004D" w:rsidP="00A73F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</w:t>
      </w:r>
      <w:r w:rsidRPr="00A73F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Таблицу 2 Программы «Перечень мероприятий Программы» изложить в новой редакции (приложение 1).</w:t>
      </w:r>
    </w:p>
    <w:p w:rsidR="008A004D" w:rsidRDefault="008A004D" w:rsidP="00413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Таблицу 3 Программы «Объем финансовых ресурсов, необходимых для реализации Программы» изложить в новой редакции (приложение 2).</w:t>
      </w:r>
    </w:p>
    <w:p w:rsidR="008A004D" w:rsidRDefault="008A004D" w:rsidP="00413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8A004D" w:rsidRDefault="008A004D" w:rsidP="00413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Настоящее постановление вступает в силу после его опубликования в газете «Местное время».</w:t>
      </w:r>
    </w:p>
    <w:p w:rsidR="008A004D" w:rsidRDefault="008A004D" w:rsidP="00413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Контроль за исполнением настоящего постановления возложить на заместителя Главы Администрации города Рубцовска Мищерина А.А.</w:t>
      </w:r>
    </w:p>
    <w:p w:rsidR="008A004D" w:rsidRDefault="008A004D" w:rsidP="00A73F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A004D" w:rsidRPr="00014D6E" w:rsidRDefault="008A004D" w:rsidP="002124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A004D" w:rsidRPr="00014D6E" w:rsidRDefault="008A004D" w:rsidP="002108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004D" w:rsidRDefault="008A004D" w:rsidP="008918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004D" w:rsidRDefault="008A004D" w:rsidP="008918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004D" w:rsidRDefault="008A004D" w:rsidP="00014D6E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города Рубцовска </w:t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 w:rsidRPr="00014D6E">
        <w:rPr>
          <w:rFonts w:ascii="Times New Roman" w:hAnsi="Times New Roman"/>
          <w:sz w:val="26"/>
          <w:szCs w:val="26"/>
        </w:rPr>
        <w:t xml:space="preserve">Д.З. Фельдман       </w:t>
      </w:r>
    </w:p>
    <w:p w:rsidR="008A004D" w:rsidRDefault="008A004D" w:rsidP="008918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004D" w:rsidRDefault="008A004D" w:rsidP="008918E4">
      <w:pPr>
        <w:spacing w:after="0" w:line="240" w:lineRule="auto"/>
        <w:rPr>
          <w:rFonts w:ascii="Times New Roman" w:hAnsi="Times New Roman"/>
          <w:sz w:val="26"/>
          <w:szCs w:val="26"/>
        </w:rPr>
        <w:sectPr w:rsidR="008A004D" w:rsidSect="00917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04D" w:rsidRDefault="008A004D" w:rsidP="00A25883">
      <w:pPr>
        <w:pStyle w:val="ConsPlusNormal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004D" w:rsidRPr="00F478FF" w:rsidRDefault="008A004D" w:rsidP="00385A55">
      <w:pPr>
        <w:suppressAutoHyphens/>
        <w:spacing w:after="0" w:line="240" w:lineRule="auto"/>
        <w:ind w:left="104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Приложение </w:t>
      </w:r>
      <w:r w:rsidRPr="00F478FF">
        <w:rPr>
          <w:rFonts w:ascii="Times New Roman" w:hAnsi="Times New Roman"/>
          <w:sz w:val="26"/>
          <w:szCs w:val="26"/>
        </w:rPr>
        <w:t xml:space="preserve">1 </w:t>
      </w:r>
    </w:p>
    <w:p w:rsidR="008A004D" w:rsidRPr="00F478FF" w:rsidRDefault="008A004D" w:rsidP="00385A55">
      <w:pPr>
        <w:suppressAutoHyphens/>
        <w:spacing w:after="0" w:line="240" w:lineRule="auto"/>
        <w:ind w:left="104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478F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A004D" w:rsidRPr="00F478FF" w:rsidRDefault="008A004D" w:rsidP="00385A55">
      <w:pPr>
        <w:suppressAutoHyphens/>
        <w:spacing w:after="0" w:line="240" w:lineRule="auto"/>
        <w:ind w:left="104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478FF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8A004D" w:rsidRDefault="008A004D" w:rsidP="00385A55">
      <w:pPr>
        <w:pStyle w:val="ConsPlus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F478FF">
        <w:rPr>
          <w:sz w:val="26"/>
          <w:szCs w:val="26"/>
        </w:rPr>
        <w:t xml:space="preserve">от </w:t>
      </w:r>
      <w:r>
        <w:rPr>
          <w:sz w:val="26"/>
          <w:szCs w:val="26"/>
        </w:rPr>
        <w:t>25.12.2020</w:t>
      </w:r>
      <w:r w:rsidRPr="00F478FF">
        <w:rPr>
          <w:sz w:val="26"/>
          <w:szCs w:val="26"/>
        </w:rPr>
        <w:t xml:space="preserve"> № </w:t>
      </w:r>
      <w:r>
        <w:rPr>
          <w:sz w:val="26"/>
          <w:szCs w:val="26"/>
        </w:rPr>
        <w:t>3227</w:t>
      </w:r>
    </w:p>
    <w:p w:rsidR="008A004D" w:rsidRDefault="008A004D" w:rsidP="005816C5">
      <w:pPr>
        <w:pStyle w:val="ConsPlusNormal"/>
        <w:ind w:firstLine="709"/>
        <w:jc w:val="center"/>
        <w:rPr>
          <w:sz w:val="26"/>
          <w:szCs w:val="26"/>
        </w:rPr>
      </w:pPr>
    </w:p>
    <w:p w:rsidR="008A004D" w:rsidRPr="003F4E11" w:rsidRDefault="008A004D" w:rsidP="00933F7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F4E11">
        <w:rPr>
          <w:rFonts w:ascii="Times New Roman" w:hAnsi="Times New Roman"/>
          <w:sz w:val="26"/>
          <w:szCs w:val="26"/>
        </w:rPr>
        <w:t>Таблица  № 2</w:t>
      </w:r>
    </w:p>
    <w:p w:rsidR="008A004D" w:rsidRPr="003F4E11" w:rsidRDefault="008A004D" w:rsidP="00933F79">
      <w:pPr>
        <w:jc w:val="center"/>
        <w:rPr>
          <w:rFonts w:ascii="Times New Roman" w:hAnsi="Times New Roman"/>
          <w:sz w:val="26"/>
          <w:szCs w:val="26"/>
        </w:rPr>
      </w:pPr>
      <w:r w:rsidRPr="003F4E11">
        <w:rPr>
          <w:rFonts w:ascii="Times New Roman" w:hAnsi="Times New Roman"/>
          <w:sz w:val="26"/>
          <w:szCs w:val="26"/>
        </w:rPr>
        <w:t xml:space="preserve">Перечень мероприятий Программы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00"/>
        <w:gridCol w:w="3080"/>
        <w:gridCol w:w="2750"/>
        <w:gridCol w:w="996"/>
        <w:gridCol w:w="990"/>
        <w:gridCol w:w="992"/>
        <w:gridCol w:w="933"/>
        <w:gridCol w:w="1418"/>
      </w:tblGrid>
      <w:tr w:rsidR="008A004D" w:rsidRPr="00CD2F82" w:rsidTr="006E519A">
        <w:tc>
          <w:tcPr>
            <w:tcW w:w="3300" w:type="dxa"/>
            <w:vMerge w:val="restart"/>
          </w:tcPr>
          <w:p w:rsidR="008A004D" w:rsidRPr="00CD2F82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Наименование, цели, задачи, мероприятия</w:t>
            </w:r>
          </w:p>
        </w:tc>
        <w:tc>
          <w:tcPr>
            <w:tcW w:w="3080" w:type="dxa"/>
            <w:vMerge w:val="restart"/>
          </w:tcPr>
          <w:p w:rsidR="008A004D" w:rsidRPr="00CD2F82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мероприятия</w:t>
            </w:r>
          </w:p>
        </w:tc>
        <w:tc>
          <w:tcPr>
            <w:tcW w:w="2750" w:type="dxa"/>
            <w:vMerge w:val="restart"/>
          </w:tcPr>
          <w:p w:rsidR="008A004D" w:rsidRPr="00CD2F82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3911" w:type="dxa"/>
            <w:gridSpan w:val="4"/>
          </w:tcPr>
          <w:p w:rsidR="008A004D" w:rsidRPr="00CD2F82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Сумма затрат, тыс. руб. по годам</w:t>
            </w:r>
          </w:p>
        </w:tc>
        <w:tc>
          <w:tcPr>
            <w:tcW w:w="1418" w:type="dxa"/>
          </w:tcPr>
          <w:p w:rsidR="008A004D" w:rsidRPr="00CD2F82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8A004D" w:rsidRPr="00CD2F82" w:rsidTr="006E519A">
        <w:tc>
          <w:tcPr>
            <w:tcW w:w="3300" w:type="dxa"/>
            <w:vMerge/>
          </w:tcPr>
          <w:p w:rsidR="008A004D" w:rsidRPr="00CD2F82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CD2F82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CD2F82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CD2F82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990" w:type="dxa"/>
          </w:tcPr>
          <w:p w:rsidR="008A004D" w:rsidRPr="00CD2F82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992" w:type="dxa"/>
          </w:tcPr>
          <w:p w:rsidR="008A004D" w:rsidRPr="00CD2F82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933" w:type="dxa"/>
          </w:tcPr>
          <w:p w:rsidR="008A004D" w:rsidRPr="00CD2F82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A004D" w:rsidRPr="00CD2F82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CD2F82" w:rsidTr="006E519A">
        <w:tc>
          <w:tcPr>
            <w:tcW w:w="3300" w:type="dxa"/>
          </w:tcPr>
          <w:p w:rsidR="008A004D" w:rsidRPr="00CD2F82" w:rsidRDefault="008A004D" w:rsidP="0003333D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080" w:type="dxa"/>
          </w:tcPr>
          <w:p w:rsidR="008A004D" w:rsidRPr="00CD2F82" w:rsidRDefault="008A004D" w:rsidP="006860EE">
            <w:pPr>
              <w:pStyle w:val="ListParagraph"/>
              <w:numPr>
                <w:ilvl w:val="0"/>
                <w:numId w:val="2"/>
              </w:numPr>
              <w:ind w:left="0"/>
              <w:jc w:val="center"/>
            </w:pPr>
          </w:p>
        </w:tc>
        <w:tc>
          <w:tcPr>
            <w:tcW w:w="2750" w:type="dxa"/>
          </w:tcPr>
          <w:p w:rsidR="008A004D" w:rsidRPr="00CD2F82" w:rsidRDefault="008A004D" w:rsidP="006860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996" w:type="dxa"/>
            <w:vAlign w:val="center"/>
          </w:tcPr>
          <w:p w:rsidR="008A004D" w:rsidRPr="00CD2F82" w:rsidRDefault="008A004D" w:rsidP="006860E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90" w:type="dxa"/>
            <w:vAlign w:val="center"/>
          </w:tcPr>
          <w:p w:rsidR="008A004D" w:rsidRPr="00CD2F82" w:rsidRDefault="008A004D" w:rsidP="006860E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center"/>
          </w:tcPr>
          <w:p w:rsidR="008A004D" w:rsidRPr="00CD2F82" w:rsidRDefault="008A004D" w:rsidP="006860E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933" w:type="dxa"/>
            <w:vAlign w:val="center"/>
          </w:tcPr>
          <w:p w:rsidR="008A004D" w:rsidRPr="00CD2F82" w:rsidRDefault="008A004D" w:rsidP="006860E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  <w:vAlign w:val="center"/>
          </w:tcPr>
          <w:p w:rsidR="008A004D" w:rsidRPr="00CD2F82" w:rsidRDefault="008A004D" w:rsidP="006860E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8A004D" w:rsidRPr="00F31288" w:rsidTr="006E519A">
        <w:trPr>
          <w:trHeight w:val="593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Цель. Создание эффективной системы профилактики немедицинского потребления наркотиков на территории города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Активизация участия и улучшение взаимодействия Администрации города Рубцовска Алтайского края с территориальными органами федеральных органов исполнительной власти и органами исполнительной власти Алтайского края в области немедицинского потребления наркотиков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 и молодежной политики»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207</w:t>
            </w:r>
          </w:p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541,3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A004D" w:rsidRPr="00F31288" w:rsidTr="006E519A">
        <w:trPr>
          <w:trHeight w:val="701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8A004D" w:rsidRPr="00B138DB" w:rsidRDefault="008A004D" w:rsidP="002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933" w:type="dxa"/>
          </w:tcPr>
          <w:p w:rsidR="008A004D" w:rsidRPr="00B138DB" w:rsidRDefault="008A004D" w:rsidP="002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541,3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8A004D" w:rsidRPr="00F31288" w:rsidTr="006E519A">
        <w:trPr>
          <w:trHeight w:val="1073"/>
        </w:trPr>
        <w:tc>
          <w:tcPr>
            <w:tcW w:w="3300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Задача 1. Повышение уровня межведомственного взаимодействия в сфере профилактики наркомании</w:t>
            </w:r>
          </w:p>
        </w:tc>
        <w:tc>
          <w:tcPr>
            <w:tcW w:w="3080" w:type="dxa"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 и молодежной политики»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1554"/>
        </w:trPr>
        <w:tc>
          <w:tcPr>
            <w:tcW w:w="3300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1.1. Организация работы городской межведомственной комиссии по противодействию злоупотреблению наркотическими средствами и их незаконному обороту на территории города Рубцовска</w:t>
            </w:r>
          </w:p>
        </w:tc>
        <w:tc>
          <w:tcPr>
            <w:tcW w:w="3080" w:type="dxa"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края,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2101"/>
        </w:trPr>
        <w:tc>
          <w:tcPr>
            <w:tcW w:w="3300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1.2. 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наркомании среди детей и подростков.</w:t>
            </w:r>
          </w:p>
        </w:tc>
        <w:tc>
          <w:tcPr>
            <w:tcW w:w="3080" w:type="dxa"/>
          </w:tcPr>
          <w:p w:rsidR="008A004D" w:rsidRPr="00F31288" w:rsidRDefault="008A004D" w:rsidP="00925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Составление планов и координация работы в сфере профилактики    потребления наркотиков в учреждениях образования г. Рубцовска</w:t>
            </w:r>
          </w:p>
        </w:tc>
        <w:tc>
          <w:tcPr>
            <w:tcW w:w="275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образования» 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Рубцовска,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Рубцовска, 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</w:p>
        </w:tc>
        <w:tc>
          <w:tcPr>
            <w:tcW w:w="996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562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Задача 2. Проведение пропагандистских мероприятий, направленных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Укрепление диалога между институтами гражданского общества по вопросу пропаганды здорового образа жизни; повышение уровня сознательности молодежи в вопросах сбережения здоровья и противодействия незаконного оборота наркотиков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1222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987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2.1. Организация и проведение «круглого стола», рабочих встреч и др. мероприятий с участием представителей общественных объединений, учебных заведений, учреждений профилактики по проблемам наркомании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Создание дискуссионных площадок в учебных заведениях, общественных объединениях, др. организациях по вопросу пропаганды здорового образа жизни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973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418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2.2. Организация 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Выработка у подрастающего поколения негативного отношения к наркотикам, пропаганда здорового образа жизни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846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8A004D" w:rsidRPr="00F31288" w:rsidTr="006E519A">
        <w:trPr>
          <w:trHeight w:val="875"/>
        </w:trPr>
        <w:tc>
          <w:tcPr>
            <w:tcW w:w="3300" w:type="dxa"/>
            <w:vMerge w:val="restart"/>
          </w:tcPr>
          <w:p w:rsidR="008A004D" w:rsidRPr="00F31288" w:rsidRDefault="008A004D" w:rsidP="001B5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2.3. Проведение   городской акции «Я выбираю здоровье!»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Увеличение охвата профилактическими мероприятиями значительной части студентов ССУЗов и ВУЗов; повышение уровня знаний молодежи об опасности потребления наркотических веществ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986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902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Задача 3. Осуществление мер по противодействию злоупотреблению наркотиками и их незаконному обороту в  городе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Оказание помощи в работе субъектам антинаркотической деятельности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996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220,3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491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220,3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888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3.1. Выявление на территории города хозяйствующих субъектов и физических лиц, на земельных участках которых имеются очаги произрастания дикорастущей конопли, и принятие мер по её уничтожению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Отсутствие на территории города очагов произрастания дикорастущей конопли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004D" w:rsidRPr="008F1381" w:rsidRDefault="008A004D" w:rsidP="002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1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933" w:type="dxa"/>
          </w:tcPr>
          <w:p w:rsidR="008A004D" w:rsidRPr="008F1381" w:rsidRDefault="008A004D" w:rsidP="002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1">
              <w:rPr>
                <w:rFonts w:ascii="Times New Roman" w:hAnsi="Times New Roman"/>
                <w:sz w:val="24"/>
                <w:szCs w:val="24"/>
              </w:rPr>
              <w:t>220,3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1109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004D" w:rsidRPr="008F1381" w:rsidRDefault="008A004D" w:rsidP="002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1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933" w:type="dxa"/>
          </w:tcPr>
          <w:p w:rsidR="008A004D" w:rsidRPr="008F1381" w:rsidRDefault="008A004D" w:rsidP="002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1">
              <w:rPr>
                <w:rFonts w:ascii="Times New Roman" w:hAnsi="Times New Roman"/>
                <w:sz w:val="24"/>
                <w:szCs w:val="24"/>
              </w:rPr>
              <w:t>220,3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857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Задача 4. Проведение грамотной информационной политики в городских средствах массовой информации по формированию негативного отношения в обществе к немедицинскому потреблению наркотиков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pStyle w:val="NormalWeb"/>
              <w:spacing w:before="0" w:beforeAutospacing="0" w:after="0" w:afterAutospacing="0"/>
            </w:pPr>
            <w:r w:rsidRPr="00F31288">
              <w:t>Формирование негативного отношения к незаконному обороту и потреблению наркотиков и существенное снижение спроса на них.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</w:t>
            </w:r>
          </w:p>
        </w:tc>
        <w:tc>
          <w:tcPr>
            <w:tcW w:w="996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878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561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4.1. Выпуск специальных тематических полос в местной прессе, посвященных антинаркотической тематике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Целенаправленное воздействие специальных выпусков в печатных СМИ,  телерадиопрограмм, посвященных здоровому образу жизни и антинаркотической пропаганде, на горожан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(пресс-служба)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1003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945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  <w:r w:rsidRPr="00F31288">
              <w:t>Задача 5. Организация профилактической работы в организованных (образовательных и трудовых) коллективах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Создание системы профилактики, потребления наркотиков среди горожан;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совершенствование антинаркотической пропаганды;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снижение уровня вовлеченных в употребление наркотиков среди несовершеннолетних  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1114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847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  <w:r w:rsidRPr="00F31288">
              <w:t>Мероприятие 5.1. Проведение профилактической работы с учащимися общеобразовательных школ города по предупреждению злоупотребления наркотическими средствами и психоактивными веществами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Отсутствие потребления наркотических веществ детьми, подростками и молодежью 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812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907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  <w:r w:rsidRPr="00F31288">
              <w:t>Мероприятие 5.2. Организа</w:t>
            </w:r>
            <w:r>
              <w:t>ция и проведение антинаркотичес</w:t>
            </w:r>
            <w:r w:rsidRPr="00F31288">
              <w:t>ких акций: «Родительский урок», «Здоровье молодежи – богатство России!», «Летний лагерь – территория здоровья», «Классный час» и др.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Отсутствие потребления наркотических веществ детьми, подростками и молодежью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1125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8A004D" w:rsidRPr="00F31288" w:rsidTr="006E519A">
        <w:trPr>
          <w:trHeight w:val="345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157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8A004D" w:rsidRPr="00F31288" w:rsidTr="006E519A">
        <w:trPr>
          <w:trHeight w:val="717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Мероприятие 5.3. Добровольное тестирование учащихся образовательных учреждений с целью выявления потребления наркотических средств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Выявление школьников употребляющих наркотические средства (наркотики), психотропные вещества для последующей работы с данной группой «риска»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949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873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Задача 6. Вовлечение детей, подростков, молодежи, институтов гражданского общества, общественных объединений в антинаркотическую деятельность, поддержка волонтерского движения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Выработка у подрастающего поколения негативного отношения к наркотикам, пропаганда здорового образа жизни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                           г. Рубцовска, МКУ «Управление образования»                       г. Рубцовска</w:t>
            </w:r>
          </w:p>
        </w:tc>
        <w:tc>
          <w:tcPr>
            <w:tcW w:w="996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1060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903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6.1. Создание агитбригад из числа добровольцев (патриотически настроенной активной молодежи, врачей-наркологов, психологов, инспекторов по делам несовершеннолетних и т.д.) для проведения выездных акций по пропаганде здорового образа жизни в школах, ВУЗах, оздоровительных лагерях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Повышение уровня агитационной работы по профилактике употребления наркотиков, борьбе с их незаконным оборотом </w:t>
            </w:r>
          </w:p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1539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1038"/>
        </w:trPr>
        <w:tc>
          <w:tcPr>
            <w:tcW w:w="3300" w:type="dxa"/>
            <w:vMerge w:val="restart"/>
          </w:tcPr>
          <w:p w:rsidR="008A004D" w:rsidRPr="00F31288" w:rsidRDefault="008A004D" w:rsidP="001B5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Мероприятие 6.2. Проведение детско-юношеских соревнований,  софинансирование всероссийских соревнований 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Увеличение удельного веса численности воспитанников детских спортивных школ, дворовых клубов; количества участников массовых спортивных стартов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1336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916"/>
        </w:trPr>
        <w:tc>
          <w:tcPr>
            <w:tcW w:w="3300" w:type="dxa"/>
            <w:vMerge w:val="restart"/>
          </w:tcPr>
          <w:p w:rsidR="008A004D" w:rsidRPr="00F31288" w:rsidRDefault="008A004D" w:rsidP="001B5F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Мероприятие 6.3. Проведение молодежных фестивалей, флэшмобов посвященных проблемам наркомании, пропаганде здорового образа жизни  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Повышение уровня агитационной работы по профилактике употребления наркотиков, борьбе с их незаконным оборотом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8A004D" w:rsidRPr="00F31288" w:rsidTr="006E519A">
        <w:trPr>
          <w:trHeight w:val="333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8A004D" w:rsidRPr="00F31288" w:rsidTr="006E519A">
        <w:trPr>
          <w:trHeight w:val="1128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6.4. Проведение школы студенческого (волонтерского) актива «Опасность среди нас»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Повысить уровень знаний молодежи об опасности потребления наркотических веществ; сформировать их жизненную позицию на основе неприятия употребления наркотических средств; создать возможность для обмена «технологиями» по здоровому образу жизни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1222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881"/>
        </w:trPr>
        <w:tc>
          <w:tcPr>
            <w:tcW w:w="3300" w:type="dxa"/>
            <w:vMerge w:val="restart"/>
          </w:tcPr>
          <w:p w:rsidR="008A004D" w:rsidRPr="00F31288" w:rsidRDefault="008A004D" w:rsidP="00F312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6.5. Проведение   конкурсов   на лучший проект (программу) по профилактике наркомании и здорового образа жизни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Появление новых форм профилактических мероприятий, реализуемых учреждениями культуры 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730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8A004D" w:rsidRPr="00F31288" w:rsidTr="006E519A">
        <w:trPr>
          <w:trHeight w:val="672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6.6. Укрепление материально-технической базы молодежных общественных объединений (в т.ч. военно-патриотических и спортивных клубов, др.)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Привлечение  к профилактической работе среди детей, подростков и молодежи общественных объединений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949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930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Мероприятие 6.7. Организация и обеспечение работы волонтерских групп, наркопостов на базе образовательных учреждений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Выработка у учащихся школ города отрицательного отношения к наркотикам, пропаганда здорового образа жизни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892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416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  <w:r w:rsidRPr="00F31288">
              <w:t>Задача 7. Формирование психологического иммунитета к потреблению наркотиков у детей школьного возраста, их родителей и учителей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реабилитации.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г. Рубцовска, 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Рубцовска,</w:t>
            </w: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</w:p>
        </w:tc>
        <w:tc>
          <w:tcPr>
            <w:tcW w:w="996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652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8A004D" w:rsidRPr="00F31288" w:rsidTr="006E519A">
        <w:trPr>
          <w:trHeight w:val="420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  <w:r w:rsidRPr="00F31288">
              <w:t>Мероприятие 7.1. Организация целенаправленной работы с детьми, входящими в «группу риска», по профилактике наркомании, оказание психолого-педагогической помощи подросткам и их родителям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Создание системы противодействия незаконному употреблению психо-активных веществ детьми и подростками. Повышение уровня социальной адаптации у учащихся.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600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бюджет города</w:t>
            </w:r>
          </w:p>
        </w:tc>
      </w:tr>
      <w:tr w:rsidR="008A004D" w:rsidRPr="00F31288" w:rsidTr="006E519A">
        <w:trPr>
          <w:trHeight w:val="495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8A004D" w:rsidRPr="00F31288" w:rsidRDefault="008A004D" w:rsidP="00E425DA">
            <w:pPr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A004D" w:rsidRPr="00F31288" w:rsidTr="006E519A">
        <w:trPr>
          <w:trHeight w:val="645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E425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E42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8A004D" w:rsidRPr="00F31288" w:rsidTr="006E519A">
        <w:trPr>
          <w:trHeight w:val="743"/>
        </w:trPr>
        <w:tc>
          <w:tcPr>
            <w:tcW w:w="3300" w:type="dxa"/>
            <w:vMerge w:val="restart"/>
          </w:tcPr>
          <w:p w:rsidR="008A004D" w:rsidRPr="00F31288" w:rsidRDefault="008A004D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7.2. Осуществление подписки на периодические издания по антинаркотической пропаганде, здоровому образу жизни</w:t>
            </w:r>
          </w:p>
          <w:p w:rsidR="008A004D" w:rsidRPr="00F31288" w:rsidRDefault="008A004D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Проведение среди учащихся средних общеобразовательных школ информационно-просветительской работы о вреде наркотических средств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615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8A004D" w:rsidRPr="00F31288" w:rsidTr="006E519A">
        <w:trPr>
          <w:trHeight w:val="533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МО МВД России «Рубцовский» (по согласованию)</w:t>
            </w:r>
          </w:p>
        </w:tc>
        <w:tc>
          <w:tcPr>
            <w:tcW w:w="996" w:type="dxa"/>
          </w:tcPr>
          <w:p w:rsidR="008A004D" w:rsidRPr="00F31288" w:rsidRDefault="008A004D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A004D" w:rsidRPr="00F31288" w:rsidTr="006E519A">
        <w:trPr>
          <w:trHeight w:val="673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1B5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1B5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8A004D" w:rsidRPr="00F31288" w:rsidTr="006E519A">
        <w:trPr>
          <w:trHeight w:val="553"/>
        </w:trPr>
        <w:tc>
          <w:tcPr>
            <w:tcW w:w="3300" w:type="dxa"/>
            <w:vMerge w:val="restart"/>
          </w:tcPr>
          <w:p w:rsidR="008A004D" w:rsidRPr="00F31288" w:rsidRDefault="008A004D" w:rsidP="00F31288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Мероприятие 7.3. Осуществление электронной подписки на издания по антинаркотической пропаганде, здоровому образу жизни</w:t>
            </w:r>
          </w:p>
        </w:tc>
        <w:tc>
          <w:tcPr>
            <w:tcW w:w="308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Проведение среди молодежи информационно-просветительской работы о вреде наркотических средств</w:t>
            </w:r>
          </w:p>
        </w:tc>
        <w:tc>
          <w:tcPr>
            <w:tcW w:w="2750" w:type="dxa"/>
            <w:vMerge w:val="restart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675"/>
        </w:trPr>
        <w:tc>
          <w:tcPr>
            <w:tcW w:w="3300" w:type="dxa"/>
            <w:vMerge/>
          </w:tcPr>
          <w:p w:rsidR="008A004D" w:rsidRPr="00F31288" w:rsidRDefault="008A004D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8A004D" w:rsidRPr="00F31288" w:rsidTr="006E519A">
        <w:trPr>
          <w:trHeight w:val="373"/>
        </w:trPr>
        <w:tc>
          <w:tcPr>
            <w:tcW w:w="3300" w:type="dxa"/>
          </w:tcPr>
          <w:p w:rsidR="008A004D" w:rsidRPr="00F31288" w:rsidRDefault="008A004D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75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0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</w:rPr>
              <w:t>127,3</w:t>
            </w:r>
          </w:p>
        </w:tc>
        <w:tc>
          <w:tcPr>
            <w:tcW w:w="933" w:type="dxa"/>
          </w:tcPr>
          <w:p w:rsidR="008A004D" w:rsidRPr="00B138DB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DB">
              <w:rPr>
                <w:rFonts w:ascii="Times New Roman" w:hAnsi="Times New Roman"/>
                <w:sz w:val="24"/>
                <w:szCs w:val="24"/>
                <w:lang w:eastAsia="ar-SA"/>
              </w:rPr>
              <w:t>541,3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949"/>
        </w:trPr>
        <w:tc>
          <w:tcPr>
            <w:tcW w:w="3300" w:type="dxa"/>
          </w:tcPr>
          <w:p w:rsidR="008A004D" w:rsidRPr="00F31288" w:rsidRDefault="008A004D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В том числе исполнителю и соисполнителям Программы:</w:t>
            </w:r>
          </w:p>
        </w:tc>
        <w:tc>
          <w:tcPr>
            <w:tcW w:w="275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273"/>
        </w:trPr>
        <w:tc>
          <w:tcPr>
            <w:tcW w:w="3300" w:type="dxa"/>
          </w:tcPr>
          <w:p w:rsidR="008A004D" w:rsidRPr="00F31288" w:rsidRDefault="008A004D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949"/>
        </w:trPr>
        <w:tc>
          <w:tcPr>
            <w:tcW w:w="3300" w:type="dxa"/>
          </w:tcPr>
          <w:p w:rsidR="008A004D" w:rsidRPr="00F31288" w:rsidRDefault="008A004D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(пресс-служба)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278"/>
        </w:trPr>
        <w:tc>
          <w:tcPr>
            <w:tcW w:w="3300" w:type="dxa"/>
          </w:tcPr>
          <w:p w:rsidR="008A004D" w:rsidRPr="00F31288" w:rsidRDefault="008A004D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(управление Администрации города Рубцовска по жилищно-коммунальному хозяйству и экологии)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220,3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4D" w:rsidRPr="00F31288" w:rsidTr="006E519A">
        <w:trPr>
          <w:trHeight w:val="278"/>
        </w:trPr>
        <w:tc>
          <w:tcPr>
            <w:tcW w:w="3300" w:type="dxa"/>
          </w:tcPr>
          <w:p w:rsidR="008A004D" w:rsidRPr="00F31288" w:rsidRDefault="008A004D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МО МВД России «Рубцовский»</w:t>
            </w:r>
          </w:p>
        </w:tc>
        <w:tc>
          <w:tcPr>
            <w:tcW w:w="996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8A004D" w:rsidRPr="00F31288" w:rsidRDefault="008A004D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2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04D" w:rsidRPr="00F31288" w:rsidRDefault="008A004D" w:rsidP="00385A55">
      <w:pPr>
        <w:spacing w:after="0" w:line="240" w:lineRule="auto"/>
        <w:ind w:right="-314"/>
        <w:jc w:val="both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».</w:t>
      </w:r>
    </w:p>
    <w:p w:rsidR="008A004D" w:rsidRPr="00F31288" w:rsidRDefault="008A004D" w:rsidP="00385A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Начальник отдела по организации </w:t>
      </w:r>
    </w:p>
    <w:p w:rsidR="008A004D" w:rsidRPr="00F31288" w:rsidRDefault="008A004D" w:rsidP="00385A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управления и работе с обращениями </w:t>
      </w:r>
    </w:p>
    <w:p w:rsidR="008A004D" w:rsidRPr="00F31288" w:rsidRDefault="008A004D" w:rsidP="00385A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>Администрации города Рубцовска</w:t>
      </w:r>
      <w:r w:rsidRPr="00F31288">
        <w:rPr>
          <w:rFonts w:ascii="Times New Roman" w:hAnsi="Times New Roman"/>
          <w:sz w:val="26"/>
          <w:szCs w:val="26"/>
        </w:rPr>
        <w:tab/>
      </w:r>
      <w:r w:rsidRPr="00F31288">
        <w:rPr>
          <w:rFonts w:ascii="Times New Roman" w:hAnsi="Times New Roman"/>
          <w:sz w:val="26"/>
          <w:szCs w:val="26"/>
        </w:rPr>
        <w:tab/>
      </w:r>
      <w:r w:rsidRPr="00F31288">
        <w:rPr>
          <w:rFonts w:ascii="Times New Roman" w:hAnsi="Times New Roman"/>
          <w:sz w:val="26"/>
          <w:szCs w:val="26"/>
        </w:rPr>
        <w:tab/>
      </w:r>
      <w:r w:rsidRPr="00F31288">
        <w:rPr>
          <w:rFonts w:ascii="Times New Roman" w:hAnsi="Times New Roman"/>
          <w:sz w:val="26"/>
          <w:szCs w:val="26"/>
        </w:rPr>
        <w:tab/>
      </w:r>
      <w:r w:rsidRPr="00F31288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А.В. Инютина   </w:t>
      </w:r>
    </w:p>
    <w:p w:rsidR="008A004D" w:rsidRPr="00F31288" w:rsidRDefault="008A004D" w:rsidP="006860EE">
      <w:pPr>
        <w:spacing w:after="0"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8A004D" w:rsidRPr="00F31288" w:rsidRDefault="008A004D" w:rsidP="006860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A004D" w:rsidRPr="00F31288" w:rsidRDefault="008A004D" w:rsidP="006860EE">
      <w:pPr>
        <w:pStyle w:val="ConsPlusNormal"/>
        <w:jc w:val="right"/>
        <w:rPr>
          <w:sz w:val="26"/>
          <w:szCs w:val="26"/>
        </w:rPr>
        <w:sectPr w:rsidR="008A004D" w:rsidRPr="00F31288" w:rsidSect="00CD2F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31288">
        <w:rPr>
          <w:sz w:val="26"/>
          <w:szCs w:val="26"/>
        </w:rPr>
        <w:t xml:space="preserve"> </w:t>
      </w:r>
    </w:p>
    <w:p w:rsidR="008A004D" w:rsidRPr="00F31288" w:rsidRDefault="008A004D" w:rsidP="00385A55">
      <w:pPr>
        <w:tabs>
          <w:tab w:val="left" w:pos="56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Приложение 2</w:t>
      </w:r>
      <w:r w:rsidRPr="00F31288">
        <w:rPr>
          <w:rFonts w:ascii="Times New Roman" w:hAnsi="Times New Roman"/>
          <w:sz w:val="26"/>
          <w:szCs w:val="26"/>
        </w:rPr>
        <w:t xml:space="preserve"> </w:t>
      </w:r>
    </w:p>
    <w:p w:rsidR="008A004D" w:rsidRPr="00F31288" w:rsidRDefault="008A004D" w:rsidP="00385A55">
      <w:pPr>
        <w:tabs>
          <w:tab w:val="left" w:pos="552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к постановлению А</w:t>
      </w:r>
      <w:r w:rsidRPr="00F31288">
        <w:rPr>
          <w:rFonts w:ascii="Times New Roman" w:hAnsi="Times New Roman"/>
          <w:sz w:val="26"/>
          <w:szCs w:val="26"/>
        </w:rPr>
        <w:t>дминистрации</w:t>
      </w:r>
    </w:p>
    <w:p w:rsidR="008A004D" w:rsidRPr="00F31288" w:rsidRDefault="008A004D" w:rsidP="00385A55">
      <w:pPr>
        <w:tabs>
          <w:tab w:val="left" w:pos="552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города Рубцовска Алтайского края</w:t>
      </w:r>
    </w:p>
    <w:p w:rsidR="008A004D" w:rsidRPr="00F31288" w:rsidRDefault="008A004D" w:rsidP="00385A55">
      <w:pPr>
        <w:tabs>
          <w:tab w:val="left" w:pos="552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от </w:t>
      </w:r>
      <w:r>
        <w:rPr>
          <w:rFonts w:ascii="Times New Roman" w:hAnsi="Times New Roman"/>
          <w:sz w:val="26"/>
          <w:szCs w:val="26"/>
        </w:rPr>
        <w:t>25.12.2020</w:t>
      </w:r>
      <w:r w:rsidRPr="00F31288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3227</w:t>
      </w:r>
    </w:p>
    <w:p w:rsidR="008A004D" w:rsidRPr="00F31288" w:rsidRDefault="008A004D" w:rsidP="00385A55">
      <w:pPr>
        <w:tabs>
          <w:tab w:val="left" w:pos="552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004D" w:rsidRPr="00F31288" w:rsidRDefault="008A004D" w:rsidP="00385A55">
      <w:pPr>
        <w:tabs>
          <w:tab w:val="left" w:pos="552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8A004D" w:rsidRPr="00F31288" w:rsidRDefault="008A004D" w:rsidP="00385A55">
      <w:pPr>
        <w:tabs>
          <w:tab w:val="left" w:pos="552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«Таблица № 3</w:t>
      </w:r>
    </w:p>
    <w:p w:rsidR="008A004D" w:rsidRPr="00F31288" w:rsidRDefault="008A004D" w:rsidP="00385A55">
      <w:pPr>
        <w:tabs>
          <w:tab w:val="left" w:pos="14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004D" w:rsidRPr="00F31288" w:rsidRDefault="008A004D" w:rsidP="00776C9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31288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tbl>
      <w:tblPr>
        <w:tblpPr w:leftFromText="180" w:rightFromText="180" w:vertAnchor="text" w:horzAnchor="margin" w:tblpY="380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8"/>
        <w:gridCol w:w="1100"/>
        <w:gridCol w:w="1002"/>
        <w:gridCol w:w="1125"/>
        <w:gridCol w:w="1503"/>
      </w:tblGrid>
      <w:tr w:rsidR="008A004D" w:rsidRPr="00F31288" w:rsidTr="005816C5">
        <w:tc>
          <w:tcPr>
            <w:tcW w:w="4728" w:type="dxa"/>
            <w:vMerge w:val="restart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4730" w:type="dxa"/>
            <w:gridSpan w:val="4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8A004D" w:rsidRPr="00F31288" w:rsidTr="005816C5">
        <w:tc>
          <w:tcPr>
            <w:tcW w:w="4728" w:type="dxa"/>
            <w:vMerge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  <w:gridSpan w:val="3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8A004D" w:rsidRPr="00F31288" w:rsidTr="005816C5">
        <w:tc>
          <w:tcPr>
            <w:tcW w:w="4728" w:type="dxa"/>
            <w:vMerge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8A004D" w:rsidRPr="00F31288" w:rsidRDefault="008A004D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2" w:type="dxa"/>
          </w:tcPr>
          <w:p w:rsidR="008A004D" w:rsidRPr="00F31288" w:rsidRDefault="008A004D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5" w:type="dxa"/>
          </w:tcPr>
          <w:p w:rsidR="008A004D" w:rsidRPr="00F31288" w:rsidRDefault="008A004D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03" w:type="dxa"/>
          </w:tcPr>
          <w:p w:rsidR="008A004D" w:rsidRPr="00F31288" w:rsidRDefault="008A004D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127,3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541,3</w:t>
            </w: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127,3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541,3</w:t>
            </w:r>
          </w:p>
        </w:tc>
      </w:tr>
      <w:tr w:rsidR="008A004D" w:rsidRPr="00F31288" w:rsidTr="006860EE">
        <w:trPr>
          <w:trHeight w:val="643"/>
        </w:trPr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A004D" w:rsidRPr="00F31288" w:rsidTr="006860EE">
        <w:trPr>
          <w:trHeight w:val="525"/>
        </w:trPr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8F1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100" w:type="dxa"/>
          </w:tcPr>
          <w:p w:rsidR="008A004D" w:rsidRPr="00F31288" w:rsidRDefault="008A004D" w:rsidP="008F1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002" w:type="dxa"/>
          </w:tcPr>
          <w:p w:rsidR="008A004D" w:rsidRPr="00F31288" w:rsidRDefault="008A004D" w:rsidP="008F1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125" w:type="dxa"/>
          </w:tcPr>
          <w:p w:rsidR="008A004D" w:rsidRPr="00F31288" w:rsidRDefault="008A004D" w:rsidP="008F1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127,3</w:t>
            </w:r>
          </w:p>
        </w:tc>
        <w:tc>
          <w:tcPr>
            <w:tcW w:w="1503" w:type="dxa"/>
          </w:tcPr>
          <w:p w:rsidR="008A004D" w:rsidRPr="00F31288" w:rsidRDefault="008A004D" w:rsidP="008F1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541,3</w:t>
            </w: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8F1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00" w:type="dxa"/>
          </w:tcPr>
          <w:p w:rsidR="008A004D" w:rsidRPr="00F31288" w:rsidRDefault="008A004D" w:rsidP="008F1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</w:tcPr>
          <w:p w:rsidR="008A004D" w:rsidRPr="00F31288" w:rsidRDefault="008A004D" w:rsidP="008F1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</w:tcPr>
          <w:p w:rsidR="008A004D" w:rsidRPr="00F31288" w:rsidRDefault="008A004D" w:rsidP="008F1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8A004D" w:rsidRPr="00F31288" w:rsidRDefault="008A004D" w:rsidP="008F1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8F13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1100" w:type="dxa"/>
          </w:tcPr>
          <w:p w:rsidR="008A004D" w:rsidRPr="00F31288" w:rsidRDefault="008A004D" w:rsidP="008F1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002" w:type="dxa"/>
          </w:tcPr>
          <w:p w:rsidR="008A004D" w:rsidRPr="00F31288" w:rsidRDefault="008A004D" w:rsidP="008F1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125" w:type="dxa"/>
          </w:tcPr>
          <w:p w:rsidR="008A004D" w:rsidRPr="00F31288" w:rsidRDefault="008A004D" w:rsidP="008F1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127,3</w:t>
            </w:r>
          </w:p>
        </w:tc>
        <w:tc>
          <w:tcPr>
            <w:tcW w:w="1503" w:type="dxa"/>
          </w:tcPr>
          <w:p w:rsidR="008A004D" w:rsidRPr="00F31288" w:rsidRDefault="008A004D" w:rsidP="008F13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541,3</w:t>
            </w: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A004D" w:rsidRPr="00F31288" w:rsidTr="005816C5">
        <w:tc>
          <w:tcPr>
            <w:tcW w:w="4728" w:type="dxa"/>
          </w:tcPr>
          <w:p w:rsidR="008A004D" w:rsidRPr="00F31288" w:rsidRDefault="008A004D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00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8A004D" w:rsidRPr="00F31288" w:rsidRDefault="008A004D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128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8A004D" w:rsidRPr="00F31288" w:rsidRDefault="008A004D" w:rsidP="00776C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004D" w:rsidRPr="00F31288" w:rsidRDefault="008A004D" w:rsidP="006860EE">
      <w:pPr>
        <w:tabs>
          <w:tab w:val="left" w:pos="7370"/>
        </w:tabs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3128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F31288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».</w:t>
      </w:r>
    </w:p>
    <w:p w:rsidR="008A004D" w:rsidRPr="00F31288" w:rsidRDefault="008A004D" w:rsidP="006860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004D" w:rsidRPr="00F31288" w:rsidRDefault="008A004D" w:rsidP="006860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004D" w:rsidRPr="00F31288" w:rsidRDefault="008A004D" w:rsidP="006860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004D" w:rsidRPr="00F31288" w:rsidRDefault="008A004D" w:rsidP="006860EE">
      <w:pPr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31288">
        <w:rPr>
          <w:rFonts w:ascii="Times New Roman" w:hAnsi="Times New Roman"/>
          <w:sz w:val="26"/>
          <w:szCs w:val="26"/>
        </w:rPr>
        <w:t xml:space="preserve">Начальник отдела </w:t>
      </w:r>
      <w:r w:rsidRPr="00F312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организации </w:t>
      </w:r>
    </w:p>
    <w:p w:rsidR="008A004D" w:rsidRPr="00F31288" w:rsidRDefault="008A004D" w:rsidP="006860EE">
      <w:pPr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312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управления и работе с обращениями</w:t>
      </w:r>
    </w:p>
    <w:p w:rsidR="008A004D" w:rsidRDefault="008A004D" w:rsidP="006860EE">
      <w:pPr>
        <w:tabs>
          <w:tab w:val="left" w:pos="7370"/>
        </w:tabs>
        <w:spacing w:after="0" w:line="240" w:lineRule="auto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3128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Администрации города Рубцовска</w:t>
      </w:r>
      <w:r w:rsidRPr="00F31288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31288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ab/>
        <w:t xml:space="preserve">      А.В. Инютина</w:t>
      </w:r>
    </w:p>
    <w:sectPr w:rsidR="008A004D" w:rsidSect="00FD3D22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537"/>
    <w:multiLevelType w:val="multilevel"/>
    <w:tmpl w:val="52BC5046"/>
    <w:lvl w:ilvl="0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42B59"/>
    <w:multiLevelType w:val="multilevel"/>
    <w:tmpl w:val="1890CF3A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842F81"/>
    <w:multiLevelType w:val="multilevel"/>
    <w:tmpl w:val="98FC954A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F43CEF"/>
    <w:multiLevelType w:val="hybridMultilevel"/>
    <w:tmpl w:val="6D026578"/>
    <w:lvl w:ilvl="0" w:tplc="08BC66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7A14AEA"/>
    <w:multiLevelType w:val="hybridMultilevel"/>
    <w:tmpl w:val="70D29A46"/>
    <w:lvl w:ilvl="0" w:tplc="0D6E959C">
      <w:start w:val="1"/>
      <w:numFmt w:val="decimal"/>
      <w:lvlText w:val="%1"/>
      <w:lvlJc w:val="center"/>
      <w:pPr>
        <w:tabs>
          <w:tab w:val="num" w:pos="-288"/>
        </w:tabs>
        <w:ind w:left="52" w:firstLine="40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566198"/>
    <w:multiLevelType w:val="multilevel"/>
    <w:tmpl w:val="AD86618E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D22C16"/>
    <w:multiLevelType w:val="multilevel"/>
    <w:tmpl w:val="6E2AB0E2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7F34ED"/>
    <w:multiLevelType w:val="multilevel"/>
    <w:tmpl w:val="7480E4CC"/>
    <w:lvl w:ilvl="0">
      <w:start w:val="1"/>
      <w:numFmt w:val="decimal"/>
      <w:lvlText w:val="%1"/>
      <w:lvlJc w:val="left"/>
      <w:pPr>
        <w:tabs>
          <w:tab w:val="num" w:pos="0"/>
        </w:tabs>
        <w:ind w:left="340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51330A"/>
    <w:multiLevelType w:val="multilevel"/>
    <w:tmpl w:val="3ECECB5A"/>
    <w:lvl w:ilvl="0">
      <w:start w:val="1"/>
      <w:numFmt w:val="decimal"/>
      <w:lvlText w:val="%1"/>
      <w:lvlJc w:val="center"/>
      <w:pPr>
        <w:tabs>
          <w:tab w:val="num" w:pos="-288"/>
        </w:tabs>
        <w:ind w:left="52" w:hanging="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B25"/>
    <w:rsid w:val="00014D6E"/>
    <w:rsid w:val="0003333D"/>
    <w:rsid w:val="00056B25"/>
    <w:rsid w:val="00064DE7"/>
    <w:rsid w:val="00067011"/>
    <w:rsid w:val="00077B4E"/>
    <w:rsid w:val="00087EF6"/>
    <w:rsid w:val="000C6932"/>
    <w:rsid w:val="000D7951"/>
    <w:rsid w:val="000E087E"/>
    <w:rsid w:val="001011DC"/>
    <w:rsid w:val="00102B1C"/>
    <w:rsid w:val="00103D9A"/>
    <w:rsid w:val="00110237"/>
    <w:rsid w:val="00111FAF"/>
    <w:rsid w:val="00121A7C"/>
    <w:rsid w:val="001320C4"/>
    <w:rsid w:val="001959FC"/>
    <w:rsid w:val="001B5FFE"/>
    <w:rsid w:val="001C3D06"/>
    <w:rsid w:val="001E4603"/>
    <w:rsid w:val="001F3EF7"/>
    <w:rsid w:val="001F46E9"/>
    <w:rsid w:val="00207ABC"/>
    <w:rsid w:val="00210839"/>
    <w:rsid w:val="00212440"/>
    <w:rsid w:val="00220E3C"/>
    <w:rsid w:val="00244BE5"/>
    <w:rsid w:val="002564E2"/>
    <w:rsid w:val="00261458"/>
    <w:rsid w:val="0026270E"/>
    <w:rsid w:val="00271586"/>
    <w:rsid w:val="00273EC3"/>
    <w:rsid w:val="002807A4"/>
    <w:rsid w:val="0029535D"/>
    <w:rsid w:val="002C256D"/>
    <w:rsid w:val="002F0230"/>
    <w:rsid w:val="003105E0"/>
    <w:rsid w:val="003172BB"/>
    <w:rsid w:val="00320442"/>
    <w:rsid w:val="00372556"/>
    <w:rsid w:val="00372CA5"/>
    <w:rsid w:val="00382F94"/>
    <w:rsid w:val="00385A55"/>
    <w:rsid w:val="003946E2"/>
    <w:rsid w:val="003A3329"/>
    <w:rsid w:val="003B3BBD"/>
    <w:rsid w:val="003B4898"/>
    <w:rsid w:val="003F4E11"/>
    <w:rsid w:val="00402DD1"/>
    <w:rsid w:val="0041344B"/>
    <w:rsid w:val="00434A8F"/>
    <w:rsid w:val="00443E9B"/>
    <w:rsid w:val="00464B85"/>
    <w:rsid w:val="004943C3"/>
    <w:rsid w:val="004D5A2A"/>
    <w:rsid w:val="004E167A"/>
    <w:rsid w:val="0053576E"/>
    <w:rsid w:val="00556026"/>
    <w:rsid w:val="005737B2"/>
    <w:rsid w:val="0057400D"/>
    <w:rsid w:val="005816C5"/>
    <w:rsid w:val="00596044"/>
    <w:rsid w:val="005B5697"/>
    <w:rsid w:val="005C709C"/>
    <w:rsid w:val="005D0DA2"/>
    <w:rsid w:val="006860EE"/>
    <w:rsid w:val="006B4BCD"/>
    <w:rsid w:val="006C2EC1"/>
    <w:rsid w:val="006E278E"/>
    <w:rsid w:val="006E519A"/>
    <w:rsid w:val="007165A8"/>
    <w:rsid w:val="007268E8"/>
    <w:rsid w:val="0077454C"/>
    <w:rsid w:val="00776C9B"/>
    <w:rsid w:val="007775C7"/>
    <w:rsid w:val="007801B0"/>
    <w:rsid w:val="0079271E"/>
    <w:rsid w:val="00797BDA"/>
    <w:rsid w:val="007A4A48"/>
    <w:rsid w:val="007B4590"/>
    <w:rsid w:val="007B60DA"/>
    <w:rsid w:val="007E5225"/>
    <w:rsid w:val="00801326"/>
    <w:rsid w:val="008204BC"/>
    <w:rsid w:val="00827AD2"/>
    <w:rsid w:val="0083390A"/>
    <w:rsid w:val="00860302"/>
    <w:rsid w:val="008760CA"/>
    <w:rsid w:val="00877190"/>
    <w:rsid w:val="00886EC0"/>
    <w:rsid w:val="008918E4"/>
    <w:rsid w:val="008A004D"/>
    <w:rsid w:val="008B01A8"/>
    <w:rsid w:val="008D12BC"/>
    <w:rsid w:val="008D351B"/>
    <w:rsid w:val="008F1381"/>
    <w:rsid w:val="009030B9"/>
    <w:rsid w:val="00903815"/>
    <w:rsid w:val="009175B0"/>
    <w:rsid w:val="00925A72"/>
    <w:rsid w:val="009304F3"/>
    <w:rsid w:val="00933F79"/>
    <w:rsid w:val="00943CA0"/>
    <w:rsid w:val="00946955"/>
    <w:rsid w:val="00952EE2"/>
    <w:rsid w:val="00954F88"/>
    <w:rsid w:val="00973564"/>
    <w:rsid w:val="00980873"/>
    <w:rsid w:val="00993E40"/>
    <w:rsid w:val="009B6A04"/>
    <w:rsid w:val="009C5A73"/>
    <w:rsid w:val="00A02857"/>
    <w:rsid w:val="00A03074"/>
    <w:rsid w:val="00A2331D"/>
    <w:rsid w:val="00A25883"/>
    <w:rsid w:val="00A5435E"/>
    <w:rsid w:val="00A6222B"/>
    <w:rsid w:val="00A73F93"/>
    <w:rsid w:val="00AA32B6"/>
    <w:rsid w:val="00AA3A62"/>
    <w:rsid w:val="00AC5D7F"/>
    <w:rsid w:val="00AC5FEB"/>
    <w:rsid w:val="00B138DB"/>
    <w:rsid w:val="00B27C68"/>
    <w:rsid w:val="00B55C21"/>
    <w:rsid w:val="00B64F05"/>
    <w:rsid w:val="00B875E1"/>
    <w:rsid w:val="00B946BB"/>
    <w:rsid w:val="00BB00F4"/>
    <w:rsid w:val="00BB520C"/>
    <w:rsid w:val="00BD565F"/>
    <w:rsid w:val="00BE608C"/>
    <w:rsid w:val="00C1146F"/>
    <w:rsid w:val="00C129CA"/>
    <w:rsid w:val="00C32BD5"/>
    <w:rsid w:val="00C33D0F"/>
    <w:rsid w:val="00C34555"/>
    <w:rsid w:val="00C542A0"/>
    <w:rsid w:val="00C6265D"/>
    <w:rsid w:val="00C91CE5"/>
    <w:rsid w:val="00CA142E"/>
    <w:rsid w:val="00CA2F45"/>
    <w:rsid w:val="00CD2F82"/>
    <w:rsid w:val="00CF7BF7"/>
    <w:rsid w:val="00D003AA"/>
    <w:rsid w:val="00D54B5C"/>
    <w:rsid w:val="00DC0A53"/>
    <w:rsid w:val="00DE335E"/>
    <w:rsid w:val="00DF089C"/>
    <w:rsid w:val="00E00C00"/>
    <w:rsid w:val="00E00CE1"/>
    <w:rsid w:val="00E1154C"/>
    <w:rsid w:val="00E40F7F"/>
    <w:rsid w:val="00E425DA"/>
    <w:rsid w:val="00E5689B"/>
    <w:rsid w:val="00EB5140"/>
    <w:rsid w:val="00F013E0"/>
    <w:rsid w:val="00F26224"/>
    <w:rsid w:val="00F31288"/>
    <w:rsid w:val="00F35B8A"/>
    <w:rsid w:val="00F45547"/>
    <w:rsid w:val="00F478FF"/>
    <w:rsid w:val="00F719D6"/>
    <w:rsid w:val="00F85823"/>
    <w:rsid w:val="00F93299"/>
    <w:rsid w:val="00FA7CA9"/>
    <w:rsid w:val="00FB163D"/>
    <w:rsid w:val="00FB26F9"/>
    <w:rsid w:val="00FD3D22"/>
    <w:rsid w:val="00FE0E8B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25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54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3D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54C"/>
    <w:rPr>
      <w:rFonts w:ascii="Cambria" w:hAnsi="Cambria" w:cs="Times New Roman"/>
      <w:b/>
      <w:bCs/>
      <w:color w:val="365F9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3D22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056B25"/>
    <w:pPr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56B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6B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56B25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rsid w:val="00774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7454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454C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B16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3F4E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662</TotalTime>
  <Pages>13</Pages>
  <Words>2731</Words>
  <Characters>15570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67</cp:revision>
  <cp:lastPrinted>2020-12-04T01:29:00Z</cp:lastPrinted>
  <dcterms:created xsi:type="dcterms:W3CDTF">2018-02-07T03:06:00Z</dcterms:created>
  <dcterms:modified xsi:type="dcterms:W3CDTF">2020-12-25T10:14:00Z</dcterms:modified>
</cp:coreProperties>
</file>