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1C" w:rsidRPr="00D86F16" w:rsidRDefault="00B3401C" w:rsidP="00B3401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401C" w:rsidRPr="00310854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B3401C" w:rsidRPr="00310854" w:rsidRDefault="00B3401C" w:rsidP="00C21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854">
        <w:rPr>
          <w:rFonts w:ascii="Times New Roman" w:hAnsi="Times New Roman"/>
          <w:b/>
          <w:sz w:val="24"/>
          <w:szCs w:val="24"/>
        </w:rPr>
        <w:t xml:space="preserve">_________________ № _______________ </w:t>
      </w:r>
    </w:p>
    <w:p w:rsidR="00866E55" w:rsidRPr="008F129A" w:rsidRDefault="00866E55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:rsidR="00452856" w:rsidRPr="008F129A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  <w:sectPr w:rsidR="00452856" w:rsidRPr="008F129A" w:rsidSect="00523A24">
          <w:headerReference w:type="default" r:id="rId9"/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F171F3" w:rsidRPr="008F129A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:rsidR="009315B5" w:rsidRPr="00D20B4B" w:rsidRDefault="000605D6" w:rsidP="00C91231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0B4B">
        <w:rPr>
          <w:rFonts w:ascii="Times New Roman" w:hAnsi="Times New Roman" w:cs="Times New Roman"/>
          <w:sz w:val="28"/>
          <w:szCs w:val="28"/>
        </w:rPr>
        <w:t>О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33425" w:rsidRPr="00D20B4B">
        <w:rPr>
          <w:rFonts w:ascii="Times New Roman" w:hAnsi="Times New Roman" w:cs="Times New Roman"/>
          <w:sz w:val="28"/>
          <w:szCs w:val="28"/>
        </w:rPr>
        <w:t>й</w:t>
      </w:r>
      <w:r w:rsidRPr="00D20B4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Pr="00D20B4B">
        <w:rPr>
          <w:rFonts w:ascii="Times New Roman" w:hAnsi="Times New Roman" w:cs="Times New Roman"/>
          <w:sz w:val="28"/>
          <w:szCs w:val="28"/>
        </w:rPr>
        <w:t>Алтайского края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="00DB724C" w:rsidRPr="00D20B4B">
        <w:rPr>
          <w:rFonts w:ascii="Times New Roman" w:hAnsi="Times New Roman" w:cs="Times New Roman"/>
          <w:sz w:val="28"/>
          <w:szCs w:val="28"/>
        </w:rPr>
        <w:t>от</w:t>
      </w:r>
      <w:r w:rsidR="00DD2806">
        <w:rPr>
          <w:rFonts w:ascii="Times New Roman" w:hAnsi="Times New Roman" w:cs="Times New Roman"/>
          <w:sz w:val="28"/>
          <w:szCs w:val="28"/>
        </w:rPr>
        <w:t xml:space="preserve"> </w:t>
      </w:r>
      <w:r w:rsidR="00E0496F">
        <w:rPr>
          <w:rFonts w:ascii="Times New Roman" w:hAnsi="Times New Roman" w:cs="Times New Roman"/>
          <w:sz w:val="28"/>
          <w:szCs w:val="28"/>
        </w:rPr>
        <w:t>0</w:t>
      </w:r>
      <w:r w:rsidR="00EA5B4A">
        <w:rPr>
          <w:rFonts w:ascii="Times New Roman" w:hAnsi="Times New Roman" w:cs="Times New Roman"/>
          <w:sz w:val="28"/>
          <w:szCs w:val="28"/>
        </w:rPr>
        <w:t>1</w:t>
      </w:r>
      <w:r w:rsidR="00E344BA" w:rsidRPr="00D20B4B">
        <w:rPr>
          <w:rFonts w:ascii="Times New Roman" w:hAnsi="Times New Roman" w:cs="Times New Roman"/>
          <w:sz w:val="28"/>
          <w:szCs w:val="28"/>
        </w:rPr>
        <w:t>.</w:t>
      </w:r>
      <w:r w:rsidR="008A76D0" w:rsidRPr="00D20B4B">
        <w:rPr>
          <w:rFonts w:ascii="Times New Roman" w:hAnsi="Times New Roman" w:cs="Times New Roman"/>
          <w:sz w:val="28"/>
          <w:szCs w:val="28"/>
        </w:rPr>
        <w:t>0</w:t>
      </w:r>
      <w:r w:rsidR="00EA5B4A">
        <w:rPr>
          <w:rFonts w:ascii="Times New Roman" w:hAnsi="Times New Roman" w:cs="Times New Roman"/>
          <w:sz w:val="28"/>
          <w:szCs w:val="28"/>
        </w:rPr>
        <w:t>8</w:t>
      </w:r>
      <w:r w:rsidR="00E344BA" w:rsidRPr="00D20B4B">
        <w:rPr>
          <w:rFonts w:ascii="Times New Roman" w:hAnsi="Times New Roman" w:cs="Times New Roman"/>
          <w:sz w:val="28"/>
          <w:szCs w:val="28"/>
        </w:rPr>
        <w:t>.20</w:t>
      </w:r>
      <w:r w:rsidR="00E0496F">
        <w:rPr>
          <w:rFonts w:ascii="Times New Roman" w:hAnsi="Times New Roman" w:cs="Times New Roman"/>
          <w:sz w:val="28"/>
          <w:szCs w:val="28"/>
        </w:rPr>
        <w:t>24</w:t>
      </w:r>
      <w:r w:rsidR="001440CD" w:rsidRPr="00D20B4B">
        <w:rPr>
          <w:rFonts w:ascii="Times New Roman" w:hAnsi="Times New Roman" w:cs="Times New Roman"/>
          <w:sz w:val="28"/>
          <w:szCs w:val="28"/>
        </w:rPr>
        <w:t xml:space="preserve"> № </w:t>
      </w:r>
      <w:r w:rsidR="00EA5B4A">
        <w:rPr>
          <w:rFonts w:ascii="Times New Roman" w:hAnsi="Times New Roman" w:cs="Times New Roman"/>
          <w:sz w:val="28"/>
          <w:szCs w:val="28"/>
        </w:rPr>
        <w:t>2191</w:t>
      </w:r>
      <w:r w:rsidRPr="00D20B4B">
        <w:rPr>
          <w:rFonts w:ascii="Times New Roman" w:hAnsi="Times New Roman" w:cs="Times New Roman"/>
          <w:sz w:val="28"/>
          <w:szCs w:val="28"/>
        </w:rPr>
        <w:t>«</w:t>
      </w:r>
      <w:r w:rsidR="00EA5B4A" w:rsidRPr="00EA5B4A">
        <w:rPr>
          <w:rFonts w:ascii="Times New Roman" w:hAnsi="Times New Roman" w:cs="Times New Roman"/>
          <w:bCs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3561D7" w:rsidRPr="00D20B4B">
        <w:rPr>
          <w:rFonts w:ascii="Times New Roman" w:hAnsi="Times New Roman" w:cs="Times New Roman"/>
          <w:bCs/>
          <w:sz w:val="28"/>
          <w:szCs w:val="28"/>
        </w:rPr>
        <w:t>»</w:t>
      </w:r>
    </w:p>
    <w:p w:rsidR="00452856" w:rsidRPr="00D20B4B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  <w:sectPr w:rsidR="00452856" w:rsidRPr="00D20B4B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:rsidR="006F7694" w:rsidRPr="009C3330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:rsidR="00F171F3" w:rsidRPr="009C3330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:rsidR="004535E4" w:rsidRDefault="006402EB" w:rsidP="004535E4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02EB">
        <w:rPr>
          <w:rFonts w:ascii="Times New Roman" w:hAnsi="Times New Roman"/>
          <w:sz w:val="28"/>
          <w:szCs w:val="28"/>
        </w:rPr>
        <w:t>С целью совершенствования методики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образования город Рубцовск Алтайского края,</w:t>
      </w:r>
      <w:r w:rsidR="00E0496F" w:rsidRPr="00E0496F">
        <w:rPr>
          <w:rFonts w:ascii="Times New Roman" w:hAnsi="Times New Roman"/>
          <w:sz w:val="28"/>
          <w:szCs w:val="28"/>
        </w:rPr>
        <w:t xml:space="preserve"> ПОСТАНОВЛЯЮ:</w:t>
      </w:r>
      <w:r w:rsidR="004535E4">
        <w:rPr>
          <w:rFonts w:ascii="Times New Roman" w:hAnsi="Times New Roman"/>
          <w:sz w:val="28"/>
          <w:szCs w:val="28"/>
        </w:rPr>
        <w:t xml:space="preserve"> </w:t>
      </w:r>
    </w:p>
    <w:p w:rsidR="002D07A2" w:rsidRDefault="004535E4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40D0" w:rsidRPr="007240D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Рубцовска Алтайского края от 01.08.2024 № 2191 «Об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края»</w:t>
      </w:r>
      <w:r w:rsidRPr="004535E4">
        <w:rPr>
          <w:rFonts w:ascii="Times New Roman" w:hAnsi="Times New Roman" w:cs="Times New Roman"/>
          <w:sz w:val="28"/>
          <w:szCs w:val="28"/>
        </w:rPr>
        <w:t xml:space="preserve"> </w:t>
      </w:r>
      <w:r w:rsidRPr="007240D0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A2" w:rsidRDefault="002D07A2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0614">
        <w:rPr>
          <w:rFonts w:ascii="Times New Roman" w:hAnsi="Times New Roman" w:cs="Times New Roman"/>
          <w:sz w:val="28"/>
          <w:szCs w:val="28"/>
        </w:rPr>
        <w:t>в</w:t>
      </w:r>
      <w:r w:rsidR="007240D0">
        <w:rPr>
          <w:rFonts w:ascii="Times New Roman" w:hAnsi="Times New Roman" w:cs="Times New Roman"/>
          <w:sz w:val="28"/>
          <w:szCs w:val="28"/>
        </w:rPr>
        <w:t xml:space="preserve"> приложении 1</w:t>
      </w:r>
      <w:r w:rsidR="00390C1D">
        <w:rPr>
          <w:rFonts w:ascii="Times New Roman" w:hAnsi="Times New Roman" w:cs="Times New Roman"/>
          <w:sz w:val="28"/>
          <w:szCs w:val="28"/>
        </w:rPr>
        <w:t xml:space="preserve"> </w:t>
      </w:r>
      <w:r w:rsidR="00DD2806">
        <w:rPr>
          <w:rFonts w:ascii="Times New Roman" w:hAnsi="Times New Roman" w:cs="Times New Roman"/>
          <w:sz w:val="28"/>
          <w:szCs w:val="28"/>
        </w:rPr>
        <w:t>к постановлению</w:t>
      </w:r>
      <w:r w:rsidR="007C42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D0" w:rsidRDefault="007C4273" w:rsidP="002D07A2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40D0" w:rsidRPr="007C4273">
        <w:rPr>
          <w:rFonts w:ascii="Times New Roman" w:hAnsi="Times New Roman" w:cs="Times New Roman"/>
          <w:sz w:val="28"/>
          <w:szCs w:val="28"/>
        </w:rPr>
        <w:t xml:space="preserve">ункт 1.4 </w:t>
      </w:r>
      <w:r>
        <w:rPr>
          <w:rFonts w:ascii="Times New Roman" w:hAnsi="Times New Roman" w:cs="Times New Roman"/>
          <w:sz w:val="28"/>
          <w:szCs w:val="28"/>
        </w:rPr>
        <w:t>раздела 1 дополнить подпунктом 8 следующего содержания:</w:t>
      </w:r>
    </w:p>
    <w:p w:rsidR="002D07A2" w:rsidRDefault="007C4273" w:rsidP="002D07A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размещаться в арках зданий, на обустроенных газонах, цветниках, на расстоянии менее 5 метров от окон зданий и витрин стационарных торговых объектов.»</w:t>
      </w:r>
      <w:r w:rsidR="00652385">
        <w:rPr>
          <w:rFonts w:ascii="Times New Roman" w:hAnsi="Times New Roman" w:cs="Times New Roman"/>
          <w:sz w:val="28"/>
          <w:szCs w:val="28"/>
        </w:rPr>
        <w:t>;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59" w:rsidRDefault="006C4FDD" w:rsidP="00700C5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C427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4273">
        <w:rPr>
          <w:rFonts w:ascii="Times New Roman" w:hAnsi="Times New Roman" w:cs="Times New Roman"/>
          <w:sz w:val="28"/>
          <w:szCs w:val="28"/>
        </w:rPr>
        <w:t xml:space="preserve"> 3.4 раздела 3 слов</w:t>
      </w:r>
      <w:r w:rsidR="002D07A2">
        <w:rPr>
          <w:rFonts w:ascii="Times New Roman" w:hAnsi="Times New Roman" w:cs="Times New Roman"/>
          <w:sz w:val="28"/>
          <w:szCs w:val="28"/>
        </w:rPr>
        <w:t>а</w:t>
      </w:r>
      <w:r w:rsidR="007C4273">
        <w:rPr>
          <w:rFonts w:ascii="Times New Roman" w:hAnsi="Times New Roman" w:cs="Times New Roman"/>
          <w:sz w:val="28"/>
          <w:szCs w:val="28"/>
        </w:rPr>
        <w:t xml:space="preserve"> «В связи с этим запрещается</w:t>
      </w:r>
      <w:r w:rsidR="002D07A2">
        <w:rPr>
          <w:rFonts w:ascii="Times New Roman" w:hAnsi="Times New Roman" w:cs="Times New Roman"/>
          <w:sz w:val="28"/>
          <w:szCs w:val="28"/>
        </w:rPr>
        <w:t xml:space="preserve"> устройство фундаментов для их размещения и применение капитальных строительных конструкций для их сооружения.</w:t>
      </w:r>
      <w:r w:rsidR="007C4273">
        <w:rPr>
          <w:rFonts w:ascii="Times New Roman" w:hAnsi="Times New Roman" w:cs="Times New Roman"/>
          <w:sz w:val="28"/>
          <w:szCs w:val="28"/>
        </w:rPr>
        <w:t xml:space="preserve">» </w:t>
      </w:r>
      <w:r w:rsidR="002D07A2">
        <w:rPr>
          <w:rFonts w:ascii="Times New Roman" w:hAnsi="Times New Roman" w:cs="Times New Roman"/>
          <w:sz w:val="28"/>
          <w:szCs w:val="28"/>
        </w:rPr>
        <w:t>заменит</w:t>
      </w:r>
      <w:r w:rsidR="007C4273">
        <w:rPr>
          <w:rFonts w:ascii="Times New Roman" w:hAnsi="Times New Roman" w:cs="Times New Roman"/>
          <w:sz w:val="28"/>
          <w:szCs w:val="28"/>
        </w:rPr>
        <w:t>ь словами «</w:t>
      </w:r>
      <w:r w:rsidR="002D07A2" w:rsidRPr="002D07A2">
        <w:rPr>
          <w:rFonts w:ascii="Times New Roman" w:hAnsi="Times New Roman" w:cs="Times New Roman"/>
          <w:sz w:val="28"/>
          <w:szCs w:val="28"/>
        </w:rPr>
        <w:t>В связи с этим запрещается</w:t>
      </w:r>
      <w:r w:rsidR="007C4273">
        <w:rPr>
          <w:rFonts w:ascii="Times New Roman" w:hAnsi="Times New Roman" w:cs="Times New Roman"/>
          <w:sz w:val="28"/>
          <w:szCs w:val="28"/>
        </w:rPr>
        <w:t>: размещение НТО</w:t>
      </w:r>
      <w:r w:rsidR="00652385">
        <w:rPr>
          <w:rFonts w:ascii="Times New Roman" w:hAnsi="Times New Roman" w:cs="Times New Roman"/>
          <w:sz w:val="28"/>
          <w:szCs w:val="28"/>
        </w:rPr>
        <w:t xml:space="preserve"> этажностью более 1,</w:t>
      </w:r>
      <w:r w:rsidR="002D07A2">
        <w:rPr>
          <w:rFonts w:ascii="Times New Roman" w:hAnsi="Times New Roman" w:cs="Times New Roman"/>
          <w:sz w:val="28"/>
          <w:szCs w:val="28"/>
        </w:rPr>
        <w:t xml:space="preserve"> </w:t>
      </w:r>
      <w:r w:rsidR="002D07A2" w:rsidRPr="002D07A2">
        <w:rPr>
          <w:rFonts w:ascii="Times New Roman" w:hAnsi="Times New Roman" w:cs="Times New Roman"/>
          <w:sz w:val="28"/>
          <w:szCs w:val="28"/>
        </w:rPr>
        <w:t>устройство фундаментов для их размещения и применение капитальных строительных конструкций для их сооружения.</w:t>
      </w:r>
      <w:r w:rsidR="00652385">
        <w:rPr>
          <w:rFonts w:ascii="Times New Roman" w:hAnsi="Times New Roman" w:cs="Times New Roman"/>
          <w:sz w:val="28"/>
          <w:szCs w:val="28"/>
        </w:rPr>
        <w:t>»;</w:t>
      </w:r>
      <w:r w:rsidR="00700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73" w:rsidRDefault="000D0614" w:rsidP="00700C5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2385">
        <w:rPr>
          <w:rFonts w:ascii="Times New Roman" w:hAnsi="Times New Roman" w:cs="Times New Roman"/>
          <w:sz w:val="28"/>
          <w:szCs w:val="28"/>
        </w:rPr>
        <w:t>аздел 3</w:t>
      </w:r>
      <w:r w:rsidR="007C4273">
        <w:rPr>
          <w:rFonts w:ascii="Times New Roman" w:hAnsi="Times New Roman" w:cs="Times New Roman"/>
          <w:sz w:val="28"/>
          <w:szCs w:val="28"/>
        </w:rPr>
        <w:t xml:space="preserve"> </w:t>
      </w:r>
      <w:r w:rsidR="00652385">
        <w:rPr>
          <w:rFonts w:ascii="Times New Roman" w:hAnsi="Times New Roman" w:cs="Times New Roman"/>
          <w:sz w:val="28"/>
          <w:szCs w:val="28"/>
        </w:rPr>
        <w:t>дополнить пунктом 4.4</w:t>
      </w:r>
      <w:r w:rsidR="00277AD6">
        <w:rPr>
          <w:rFonts w:ascii="Times New Roman" w:hAnsi="Times New Roman" w:cs="Times New Roman"/>
          <w:sz w:val="28"/>
          <w:szCs w:val="28"/>
        </w:rPr>
        <w:t>а</w:t>
      </w:r>
      <w:r w:rsidR="006523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2385" w:rsidRDefault="00652385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</w:t>
      </w:r>
      <w:r w:rsidR="00277AD6">
        <w:rPr>
          <w:rFonts w:ascii="Times New Roman" w:hAnsi="Times New Roman" w:cs="Times New Roman"/>
          <w:sz w:val="28"/>
          <w:szCs w:val="28"/>
        </w:rPr>
        <w:t>а</w:t>
      </w:r>
      <w:r w:rsidR="00171105">
        <w:rPr>
          <w:rFonts w:ascii="Times New Roman" w:hAnsi="Times New Roman" w:cs="Times New Roman"/>
          <w:sz w:val="28"/>
          <w:szCs w:val="28"/>
        </w:rPr>
        <w:t>.</w:t>
      </w:r>
      <w:r w:rsidR="00390C1D">
        <w:rPr>
          <w:rFonts w:ascii="Times New Roman" w:hAnsi="Times New Roman" w:cs="Times New Roman"/>
          <w:sz w:val="28"/>
          <w:szCs w:val="28"/>
        </w:rPr>
        <w:t xml:space="preserve"> Для включения НТО в Схему размещения НТО заинтересованное лицо обращается в Администрацию города с соответствующим заявлением, к которому прилагает схему расположения НТО, выполненную на топографической основе, с указанием местоположения размещаемого НТО и его габаритных размеров.»</w:t>
      </w:r>
      <w:r w:rsidR="00700C59">
        <w:rPr>
          <w:rFonts w:ascii="Times New Roman" w:hAnsi="Times New Roman" w:cs="Times New Roman"/>
          <w:sz w:val="28"/>
          <w:szCs w:val="28"/>
        </w:rPr>
        <w:t>;</w:t>
      </w:r>
    </w:p>
    <w:p w:rsidR="006C4FDD" w:rsidRDefault="006C4FDD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DD">
        <w:rPr>
          <w:rFonts w:ascii="Times New Roman" w:hAnsi="Times New Roman" w:cs="Times New Roman"/>
          <w:sz w:val="28"/>
          <w:szCs w:val="28"/>
        </w:rPr>
        <w:t xml:space="preserve">в пункте 5.4 раздела 5 слова «, указанных в подпунктах «б» - «е» пункта 5.2 раздела 5 настоящего Положения,» заменить словами </w:t>
      </w:r>
      <w:r w:rsidR="00171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4FDD">
        <w:rPr>
          <w:rFonts w:ascii="Times New Roman" w:hAnsi="Times New Roman" w:cs="Times New Roman"/>
          <w:sz w:val="28"/>
          <w:szCs w:val="28"/>
        </w:rPr>
        <w:t>«, указанных в подпунктах 2 - 6 пункта 5.2 раздела 5 настоящего Положения,»;</w:t>
      </w:r>
    </w:p>
    <w:p w:rsidR="006C4FDD" w:rsidRPr="007C4273" w:rsidRDefault="006C4FDD" w:rsidP="00390C1D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DD">
        <w:rPr>
          <w:rFonts w:ascii="Times New Roman" w:hAnsi="Times New Roman" w:cs="Times New Roman"/>
          <w:sz w:val="28"/>
          <w:szCs w:val="28"/>
        </w:rPr>
        <w:t xml:space="preserve">в пункте 5.5 раздела 5 Положения слова «, предусмотренным подпунктом «ж» пункта 5.2 раздела 5 настоящего положения,» заменить словами «, предусмотренным подпунктом </w:t>
      </w:r>
      <w:r w:rsidR="002F3EE6">
        <w:rPr>
          <w:rFonts w:ascii="Times New Roman" w:hAnsi="Times New Roman" w:cs="Times New Roman"/>
          <w:sz w:val="28"/>
          <w:szCs w:val="28"/>
        </w:rPr>
        <w:t>7</w:t>
      </w:r>
      <w:r w:rsidRPr="006C4FDD">
        <w:rPr>
          <w:rFonts w:ascii="Times New Roman" w:hAnsi="Times New Roman" w:cs="Times New Roman"/>
          <w:sz w:val="28"/>
          <w:szCs w:val="28"/>
        </w:rPr>
        <w:t xml:space="preserve"> пункта 5.2 раздела 5 настоящего </w:t>
      </w:r>
      <w:r w:rsidR="00171105">
        <w:rPr>
          <w:rFonts w:ascii="Times New Roman" w:hAnsi="Times New Roman" w:cs="Times New Roman"/>
          <w:sz w:val="28"/>
          <w:szCs w:val="28"/>
        </w:rPr>
        <w:t>П</w:t>
      </w:r>
      <w:r w:rsidRPr="006C4FDD">
        <w:rPr>
          <w:rFonts w:ascii="Times New Roman" w:hAnsi="Times New Roman" w:cs="Times New Roman"/>
          <w:sz w:val="28"/>
          <w:szCs w:val="28"/>
        </w:rPr>
        <w:t>оложения,»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8E7" w:rsidRDefault="00390C1D" w:rsidP="00390C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AEA">
        <w:rPr>
          <w:rFonts w:ascii="Times New Roman" w:hAnsi="Times New Roman" w:cs="Times New Roman"/>
          <w:sz w:val="28"/>
          <w:szCs w:val="28"/>
        </w:rPr>
        <w:t xml:space="preserve">1.2. </w:t>
      </w:r>
      <w:r w:rsidR="008F4F00" w:rsidRPr="008F4F00">
        <w:rPr>
          <w:rFonts w:ascii="Times New Roman" w:hAnsi="Times New Roman" w:cs="Times New Roman"/>
          <w:sz w:val="28"/>
          <w:szCs w:val="28"/>
        </w:rPr>
        <w:t xml:space="preserve">приложение 3 к постановлению </w:t>
      </w:r>
      <w:r w:rsidR="00171105" w:rsidRPr="008F4F00">
        <w:rPr>
          <w:rFonts w:ascii="Times New Roman" w:hAnsi="Times New Roman" w:cs="Times New Roman"/>
          <w:sz w:val="28"/>
          <w:szCs w:val="28"/>
        </w:rPr>
        <w:t>изложи</w:t>
      </w:r>
      <w:r w:rsidR="00171105">
        <w:rPr>
          <w:rFonts w:ascii="Times New Roman" w:hAnsi="Times New Roman" w:cs="Times New Roman"/>
          <w:sz w:val="28"/>
          <w:szCs w:val="28"/>
        </w:rPr>
        <w:t>ть</w:t>
      </w:r>
      <w:r w:rsidR="00171105" w:rsidRPr="008F4F00">
        <w:rPr>
          <w:rFonts w:ascii="Times New Roman" w:hAnsi="Times New Roman" w:cs="Times New Roman"/>
          <w:sz w:val="28"/>
          <w:szCs w:val="28"/>
        </w:rPr>
        <w:t xml:space="preserve"> </w:t>
      </w:r>
      <w:r w:rsidR="008F4F00" w:rsidRPr="008F4F00">
        <w:rPr>
          <w:rFonts w:ascii="Times New Roman" w:hAnsi="Times New Roman" w:cs="Times New Roman"/>
          <w:sz w:val="28"/>
          <w:szCs w:val="28"/>
        </w:rPr>
        <w:t>в новой редакции (приложение)</w:t>
      </w:r>
      <w:r w:rsidR="008F4F00">
        <w:rPr>
          <w:rFonts w:ascii="Times New Roman" w:hAnsi="Times New Roman" w:cs="Times New Roman"/>
          <w:sz w:val="28"/>
          <w:szCs w:val="28"/>
        </w:rPr>
        <w:t>.</w:t>
      </w:r>
    </w:p>
    <w:p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 в газете «Местное время» и распространяет свое действие на правоотношения</w:t>
      </w:r>
      <w:r w:rsidR="00700C59">
        <w:rPr>
          <w:rFonts w:ascii="Times New Roman" w:hAnsi="Times New Roman" w:cs="Times New Roman"/>
          <w:sz w:val="28"/>
          <w:szCs w:val="28"/>
        </w:rPr>
        <w:t>, возникшие</w:t>
      </w:r>
      <w:r w:rsidRPr="003C5B5A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5B5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B5A">
        <w:rPr>
          <w:rFonts w:ascii="Times New Roman" w:hAnsi="Times New Roman" w:cs="Times New Roman"/>
          <w:sz w:val="28"/>
          <w:szCs w:val="28"/>
        </w:rPr>
        <w:t>.</w:t>
      </w:r>
    </w:p>
    <w:p w:rsidR="003C5B5A" w:rsidRPr="003C5B5A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B5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5C1D18" w:rsidRPr="00D20B4B" w:rsidRDefault="005C1D18" w:rsidP="007023CC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1D18" w:rsidRPr="00D20B4B" w:rsidRDefault="005C1D18" w:rsidP="007023CC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02FB" w:rsidRDefault="002E2891" w:rsidP="00702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B4B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p w:rsidR="00B602FB" w:rsidRPr="007023CC" w:rsidRDefault="00B602FB" w:rsidP="00702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86AA0" w:rsidRDefault="00286AA0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023CC" w:rsidRPr="007023CC" w:rsidRDefault="007023CC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Pr="007023CC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02FB" w:rsidRPr="00B602FB" w:rsidRDefault="00B602FB" w:rsidP="006E61DD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1E3989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02FB" w:rsidRPr="00B602FB" w:rsidRDefault="00B602FB" w:rsidP="006E61DD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602FB" w:rsidRPr="00B602FB" w:rsidRDefault="00B602FB" w:rsidP="006E61DD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>города Рубцовска Алтайского края</w:t>
      </w:r>
    </w:p>
    <w:p w:rsidR="00B602FB" w:rsidRPr="00B602FB" w:rsidRDefault="00B602FB" w:rsidP="006E61DD">
      <w:pPr>
        <w:shd w:val="clear" w:color="auto" w:fill="FFFFFF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E61DD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1E3989" w:rsidRPr="001E398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6E61DD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E61D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B602FB" w:rsidRPr="00B602FB" w:rsidRDefault="00B602FB" w:rsidP="006E61DD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B602FB" w:rsidRPr="00B602FB" w:rsidRDefault="00B602FB" w:rsidP="006E61DD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pacing w:val="2"/>
          <w:sz w:val="26"/>
          <w:szCs w:val="26"/>
        </w:rPr>
        <w:t>«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E3989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</w:p>
    <w:p w:rsidR="00B602FB" w:rsidRPr="00B602FB" w:rsidRDefault="00B602FB" w:rsidP="006E61DD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602FB" w:rsidRPr="00B602FB" w:rsidRDefault="00B602FB" w:rsidP="006E61DD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>города Рубцовска Алтайского края</w:t>
      </w:r>
    </w:p>
    <w:p w:rsidR="00B602FB" w:rsidRPr="00B602FB" w:rsidRDefault="00B602FB" w:rsidP="006E61DD">
      <w:pPr>
        <w:shd w:val="clear" w:color="auto" w:fill="FFFFFF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602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57A10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57A1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57A1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602F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57A10">
        <w:rPr>
          <w:rFonts w:ascii="Times New Roman" w:eastAsia="Times New Roman" w:hAnsi="Times New Roman" w:cs="Times New Roman"/>
          <w:sz w:val="26"/>
          <w:szCs w:val="26"/>
        </w:rPr>
        <w:t>2191</w:t>
      </w:r>
    </w:p>
    <w:p w:rsidR="00B602FB" w:rsidRPr="00B602FB" w:rsidRDefault="00B602FB" w:rsidP="00B602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B602FB" w:rsidRPr="00B602FB" w:rsidRDefault="00B602FB" w:rsidP="00B602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F01535" w:rsidRPr="00F01535" w:rsidRDefault="00F01535" w:rsidP="00F01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Методика </w:t>
      </w:r>
    </w:p>
    <w:p w:rsidR="00F01535" w:rsidRPr="00F01535" w:rsidRDefault="00F01535" w:rsidP="00F01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</w:p>
    <w:p w:rsid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86AA0" w:rsidRPr="00F01535" w:rsidRDefault="00286AA0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Размер годовой платы за размещение </w:t>
      </w:r>
      <w:r w:rsidRPr="00F0153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нестационарного торгового объекта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территории муниципального образования город Рубцовск Алтайского края (далее – город Рубцовск) рассчитывается по формуле: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С = БТ x Ксп x Ктер х П»,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где: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C – годовая цена Договора (начальная цена аукциона);</w:t>
      </w:r>
    </w:p>
    <w:p w:rsidR="00F01535" w:rsidRPr="00F01535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</w:pP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 xml:space="preserve">БТ – базовый тариф стоимости одного квадратного метра под размещаемым </w:t>
      </w:r>
      <w:r w:rsidRPr="00F0153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нестационарным торговым объектом (далее - НТО)</w:t>
      </w: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>.</w:t>
      </w:r>
    </w:p>
    <w:p w:rsidR="00F01535" w:rsidRPr="00F01535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z w:val="26"/>
          <w:szCs w:val="26"/>
        </w:rPr>
        <w:t xml:space="preserve">С 01.01.2024 базовый тариф составляет 4 334,58 руб. за 1 кв. м в год. </w:t>
      </w:r>
    </w:p>
    <w:p w:rsidR="00F01535" w:rsidRPr="00F01535" w:rsidRDefault="00F01535" w:rsidP="00F0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</w:pP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>Установленный базовый тариф применяется к действующим и вновь заключенным договорам.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</w:pP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 xml:space="preserve">С 01.01.2025 базовый тариф подлежит ежегодной индексации 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цепным методом </w:t>
      </w: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>на коэффициент инфляции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 предшествующий год, размер которого ежегодно устанавливается согласно данным, представленным федеральным органом исполнительной власти, осуществляющим координацию информационно - статистических работ. Итоговая расчетная величина базового тарифа </w:t>
      </w:r>
      <w:r w:rsidRPr="00F01535">
        <w:rPr>
          <w:rFonts w:ascii="Times New Roman" w:eastAsia="Lucida Sans Unicode" w:hAnsi="Times New Roman" w:cs="Times New Roman"/>
          <w:spacing w:val="2"/>
          <w:kern w:val="1"/>
          <w:sz w:val="26"/>
          <w:szCs w:val="26"/>
          <w:lang w:eastAsia="ar-SA"/>
        </w:rPr>
        <w:t xml:space="preserve">утверждается отдельным постановлением Администрации города Рубцовска Алтайского края. 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Ксп – коэффициент учитывающий специализацию НТО, устанавливается: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для торговых киосков и павильонов – 0,037;</w:t>
      </w:r>
    </w:p>
    <w:p w:rsidR="00F01535" w:rsidRPr="00F01535" w:rsidRDefault="00F01535" w:rsidP="00F01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для объектов общественного питания – 0,025;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для летних кафе, летних торговых площадок, сезонных НТО – 0,019;</w:t>
      </w:r>
    </w:p>
    <w:p w:rsidR="00F01535" w:rsidRPr="00F01535" w:rsidRDefault="00F01535" w:rsidP="00F01535">
      <w:pPr>
        <w:shd w:val="clear" w:color="auto" w:fill="FFFFFF"/>
        <w:tabs>
          <w:tab w:val="left" w:pos="426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НТО по оказанию услуг населению (</w:t>
      </w:r>
      <w:r w:rsidR="0078273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солярий, 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ремонт часов, обуви, бытовой техники, ювелирных изделий, изготовление ключей, парикмахерские, тир, каршеринг) – 0,018;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автозаправочные станции – 0,043;</w:t>
      </w:r>
    </w:p>
    <w:p w:rsidR="00F01535" w:rsidRPr="00F01535" w:rsidRDefault="00782739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авторазборы, с</w:t>
      </w:r>
      <w:r w:rsidRPr="00782739">
        <w:rPr>
          <w:rFonts w:ascii="Times New Roman" w:eastAsia="Times New Roman" w:hAnsi="Times New Roman" w:cs="Times New Roman"/>
          <w:spacing w:val="2"/>
          <w:sz w:val="26"/>
          <w:szCs w:val="26"/>
        </w:rPr>
        <w:t>танци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78273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технического обслуживания</w:t>
      </w:r>
      <w:r w:rsidR="00F01535"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мастерские по ремонту автотранспорта, шиномонтажные мастерские, автомойки, торговые палатки и лотки – 0,014; 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иные НТО – 0,050;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автостоянки: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площадью до 1000 кв. м – 0,009;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от 1001 кв. м до 2000 кв. м – 0,008;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от 2001</w:t>
      </w:r>
      <w:r w:rsidR="006B6B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кв. м до 3000 кв. м – 0,007;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свыше 3000 кв. м – 0,005. 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Ктер – территориальный коэффициент, учитывающей месторасположение НТО на территории города Рубцовска, за исключением </w:t>
      </w:r>
      <w:r w:rsidR="0078273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авторазборов, 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автостоянок и автозаправочных станций, устанавливается: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5 - в границах красных линий пр-кта Ленина, а также в случаях, когда НТО пересекает эти линии (от площади Ленина до ул. Сельмашской);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 – восточная часть города Рубцовска, начиная от участка Западно – Сибирской железной дороги 500.424 км – 511.194 км направления Барнаул – Рубцовск до восточной, северной и южной границы города, за исключением случаев, в которых предусмотрен коэффициент </w:t>
      </w:r>
      <w:r w:rsidR="00782739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3 – западная часть города Рубцовска от участка Западно – Сибирской железной дороги 500.424 км – 511.194 км направления Барнаул – Рубцовск до западной, северной и южной границы города;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Ктер для </w:t>
      </w:r>
      <w:r w:rsidR="007023C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авторазборов, </w:t>
      </w: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автостоянок и автозаправочных станций устанавливается: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2 - в границах красных линий пр-кта Ленина, а также в случаях, когда НТО пересекает эти линии (от площади Ленина до ул. Сельмашской);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1,3 – центральная часть города Рубцовска в границах: ул. Северная – участок Сибирской железной дороги 500.424 км – 511.194 км направления Барнаул – Рубцовск – ул. Сельмашская – ул. Пролетарская – река Алей –            ул. Алтайская, за исключением случаев, в которых предусмотрен коэффициент 2;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1 – для остальной территории города Рубцовска;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П - площадь НТО (кв. м);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>Размер годовой оплаты за размещение НТО на территории города Рубцовска может быть увеличен в результате торгов.</w:t>
      </w:r>
    </w:p>
    <w:p w:rsidR="00F01535" w:rsidRPr="00F01535" w:rsidRDefault="00F01535" w:rsidP="00F01535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</w:rPr>
      </w:pPr>
      <w:r w:rsidRPr="00F0153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Плата за размещение НТО по Договору, </w:t>
      </w:r>
      <w:r w:rsidRPr="00F01535">
        <w:rPr>
          <w:rFonts w:ascii="Times New Roman" w:eastAsia="Lucida Sans Unicode" w:hAnsi="Times New Roman" w:cs="Tahoma"/>
          <w:spacing w:val="2"/>
          <w:kern w:val="1"/>
          <w:sz w:val="26"/>
          <w:szCs w:val="26"/>
          <w:lang w:eastAsia="ar-SA"/>
        </w:rPr>
        <w:t xml:space="preserve">заключенному без проведения торгов равна </w:t>
      </w:r>
      <w:r w:rsidRPr="00F0153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начальной (минимальной) плате по договору на размещение и эксплуатацию НТО на территории города Рубцовска и применяется как к вновь заключаемым, так и действующим договорам, заключенным без проведения торгов. С целью начисления поквартальной арендной платы равными суммами, размер годовой платы приводится в соответствие путем деления на количество платежных периодов в году, округления полученного результата до сотых (по математическим правилам) и умножения полученного результата на количество расчетных периодов в году.</w:t>
      </w:r>
      <w:r w:rsidR="00613CD6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».</w:t>
      </w:r>
    </w:p>
    <w:p w:rsidR="00B602FB" w:rsidRDefault="00B602FB" w:rsidP="00B602F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46D" w:rsidRPr="0058546D" w:rsidRDefault="0058546D" w:rsidP="00337AE7">
      <w:pPr>
        <w:tabs>
          <w:tab w:val="left" w:pos="1418"/>
        </w:tabs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58546D" w:rsidRPr="0058546D" w:rsidSect="00D86F16">
      <w:type w:val="continuous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AA" w:rsidRDefault="00855EAA" w:rsidP="004D2064">
      <w:pPr>
        <w:spacing w:after="0" w:line="240" w:lineRule="auto"/>
      </w:pPr>
      <w:r>
        <w:separator/>
      </w:r>
    </w:p>
  </w:endnote>
  <w:endnote w:type="continuationSeparator" w:id="0">
    <w:p w:rsidR="00855EAA" w:rsidRDefault="00855EAA" w:rsidP="004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AA" w:rsidRDefault="00855EAA" w:rsidP="004D2064">
      <w:pPr>
        <w:spacing w:after="0" w:line="240" w:lineRule="auto"/>
      </w:pPr>
      <w:r>
        <w:separator/>
      </w:r>
    </w:p>
  </w:footnote>
  <w:footnote w:type="continuationSeparator" w:id="0">
    <w:p w:rsidR="00855EAA" w:rsidRDefault="00855EAA" w:rsidP="004D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360075"/>
      <w:docPartObj>
        <w:docPartGallery w:val="Page Numbers (Top of Page)"/>
        <w:docPartUnique/>
      </w:docPartObj>
    </w:sdtPr>
    <w:sdtEndPr/>
    <w:sdtContent>
      <w:p w:rsidR="004D2064" w:rsidRDefault="004D20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E7">
          <w:rPr>
            <w:noProof/>
          </w:rPr>
          <w:t>4</w:t>
        </w:r>
        <w:r>
          <w:fldChar w:fldCharType="end"/>
        </w:r>
      </w:p>
    </w:sdtContent>
  </w:sdt>
  <w:p w:rsidR="004D2064" w:rsidRDefault="004D20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2A2E5B"/>
    <w:multiLevelType w:val="multilevel"/>
    <w:tmpl w:val="0FA455D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01C"/>
    <w:rsid w:val="000051F8"/>
    <w:rsid w:val="00005EDB"/>
    <w:rsid w:val="00011D5E"/>
    <w:rsid w:val="000141E7"/>
    <w:rsid w:val="0002428F"/>
    <w:rsid w:val="00024E5B"/>
    <w:rsid w:val="0002651F"/>
    <w:rsid w:val="000279AE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8385E"/>
    <w:rsid w:val="00090FDD"/>
    <w:rsid w:val="00092A1B"/>
    <w:rsid w:val="000A43B7"/>
    <w:rsid w:val="000A6E6D"/>
    <w:rsid w:val="000B2841"/>
    <w:rsid w:val="000B5504"/>
    <w:rsid w:val="000C3EC4"/>
    <w:rsid w:val="000D0614"/>
    <w:rsid w:val="000D1432"/>
    <w:rsid w:val="000D2AC7"/>
    <w:rsid w:val="000D5140"/>
    <w:rsid w:val="000E1813"/>
    <w:rsid w:val="000F42F9"/>
    <w:rsid w:val="000F5A8E"/>
    <w:rsid w:val="000F7EBF"/>
    <w:rsid w:val="00101934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1105"/>
    <w:rsid w:val="00172978"/>
    <w:rsid w:val="00175A09"/>
    <w:rsid w:val="00177B76"/>
    <w:rsid w:val="001801FB"/>
    <w:rsid w:val="00183F46"/>
    <w:rsid w:val="00184D2D"/>
    <w:rsid w:val="001861E0"/>
    <w:rsid w:val="001900A6"/>
    <w:rsid w:val="00197D08"/>
    <w:rsid w:val="001A5237"/>
    <w:rsid w:val="001C1E40"/>
    <w:rsid w:val="001C76EB"/>
    <w:rsid w:val="001D51A7"/>
    <w:rsid w:val="001E0EAE"/>
    <w:rsid w:val="001E2BDB"/>
    <w:rsid w:val="001E3989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57A10"/>
    <w:rsid w:val="002631E7"/>
    <w:rsid w:val="00265CC5"/>
    <w:rsid w:val="00265FB2"/>
    <w:rsid w:val="00266C19"/>
    <w:rsid w:val="00266DDC"/>
    <w:rsid w:val="00270586"/>
    <w:rsid w:val="002719E9"/>
    <w:rsid w:val="002774BA"/>
    <w:rsid w:val="00277AD6"/>
    <w:rsid w:val="00286AA0"/>
    <w:rsid w:val="00294B4C"/>
    <w:rsid w:val="00296659"/>
    <w:rsid w:val="00296CAD"/>
    <w:rsid w:val="002A179F"/>
    <w:rsid w:val="002B2D5F"/>
    <w:rsid w:val="002B4A12"/>
    <w:rsid w:val="002B5DDA"/>
    <w:rsid w:val="002C620E"/>
    <w:rsid w:val="002D07A2"/>
    <w:rsid w:val="002D4254"/>
    <w:rsid w:val="002E01DF"/>
    <w:rsid w:val="002E2891"/>
    <w:rsid w:val="002F3EE6"/>
    <w:rsid w:val="002F5559"/>
    <w:rsid w:val="002F60E5"/>
    <w:rsid w:val="0030261D"/>
    <w:rsid w:val="00303B1D"/>
    <w:rsid w:val="00310854"/>
    <w:rsid w:val="003171D2"/>
    <w:rsid w:val="003175C6"/>
    <w:rsid w:val="003246AC"/>
    <w:rsid w:val="0032754F"/>
    <w:rsid w:val="00337AE7"/>
    <w:rsid w:val="00342C92"/>
    <w:rsid w:val="003438EC"/>
    <w:rsid w:val="00350614"/>
    <w:rsid w:val="003561D7"/>
    <w:rsid w:val="0035724B"/>
    <w:rsid w:val="00364876"/>
    <w:rsid w:val="003658BA"/>
    <w:rsid w:val="0037014B"/>
    <w:rsid w:val="00385798"/>
    <w:rsid w:val="00390764"/>
    <w:rsid w:val="00390C1D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C5B5A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35E4"/>
    <w:rsid w:val="00463ADC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064"/>
    <w:rsid w:val="004D2619"/>
    <w:rsid w:val="004D5E85"/>
    <w:rsid w:val="004F5271"/>
    <w:rsid w:val="004F5A12"/>
    <w:rsid w:val="004F6A1E"/>
    <w:rsid w:val="00501012"/>
    <w:rsid w:val="00504045"/>
    <w:rsid w:val="00504B46"/>
    <w:rsid w:val="00517F72"/>
    <w:rsid w:val="00522007"/>
    <w:rsid w:val="005233EF"/>
    <w:rsid w:val="00523A24"/>
    <w:rsid w:val="005268CD"/>
    <w:rsid w:val="00527A27"/>
    <w:rsid w:val="005426E5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546D"/>
    <w:rsid w:val="00586FA5"/>
    <w:rsid w:val="005905E8"/>
    <w:rsid w:val="00594A35"/>
    <w:rsid w:val="0059527D"/>
    <w:rsid w:val="005A25A5"/>
    <w:rsid w:val="005B6B76"/>
    <w:rsid w:val="005C1D18"/>
    <w:rsid w:val="005C7765"/>
    <w:rsid w:val="005D638B"/>
    <w:rsid w:val="005E12A2"/>
    <w:rsid w:val="005E1995"/>
    <w:rsid w:val="005E3A0E"/>
    <w:rsid w:val="005E5B7B"/>
    <w:rsid w:val="005F745C"/>
    <w:rsid w:val="00602DEB"/>
    <w:rsid w:val="006038A9"/>
    <w:rsid w:val="0060598E"/>
    <w:rsid w:val="00613CD6"/>
    <w:rsid w:val="00615A0F"/>
    <w:rsid w:val="00617388"/>
    <w:rsid w:val="00622864"/>
    <w:rsid w:val="00622D93"/>
    <w:rsid w:val="006244C9"/>
    <w:rsid w:val="00633B0C"/>
    <w:rsid w:val="006402EB"/>
    <w:rsid w:val="00644749"/>
    <w:rsid w:val="00652385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64FB"/>
    <w:rsid w:val="006A6E0E"/>
    <w:rsid w:val="006B6BD4"/>
    <w:rsid w:val="006C450B"/>
    <w:rsid w:val="006C4FDD"/>
    <w:rsid w:val="006D5574"/>
    <w:rsid w:val="006D7345"/>
    <w:rsid w:val="006D7F68"/>
    <w:rsid w:val="006E0C20"/>
    <w:rsid w:val="006E1692"/>
    <w:rsid w:val="006E3126"/>
    <w:rsid w:val="006E3268"/>
    <w:rsid w:val="006E61DD"/>
    <w:rsid w:val="006F0895"/>
    <w:rsid w:val="006F7694"/>
    <w:rsid w:val="00700C59"/>
    <w:rsid w:val="007023CC"/>
    <w:rsid w:val="00703190"/>
    <w:rsid w:val="00703F9E"/>
    <w:rsid w:val="00706E8F"/>
    <w:rsid w:val="0071014E"/>
    <w:rsid w:val="00716CAF"/>
    <w:rsid w:val="007240D0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3F74"/>
    <w:rsid w:val="00775E6A"/>
    <w:rsid w:val="007820FA"/>
    <w:rsid w:val="00782739"/>
    <w:rsid w:val="0078389C"/>
    <w:rsid w:val="00786133"/>
    <w:rsid w:val="00791205"/>
    <w:rsid w:val="007927E2"/>
    <w:rsid w:val="007A6DF9"/>
    <w:rsid w:val="007B578D"/>
    <w:rsid w:val="007C0385"/>
    <w:rsid w:val="007C1AEE"/>
    <w:rsid w:val="007C3BB4"/>
    <w:rsid w:val="007C4151"/>
    <w:rsid w:val="007C4273"/>
    <w:rsid w:val="007C7637"/>
    <w:rsid w:val="007C7B5A"/>
    <w:rsid w:val="007E2400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55EAA"/>
    <w:rsid w:val="00866E55"/>
    <w:rsid w:val="008673CB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D5AEA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8F4F00"/>
    <w:rsid w:val="00903B37"/>
    <w:rsid w:val="0090467C"/>
    <w:rsid w:val="0091514E"/>
    <w:rsid w:val="00915DB8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33E3"/>
    <w:rsid w:val="00986339"/>
    <w:rsid w:val="009A5A5F"/>
    <w:rsid w:val="009A6194"/>
    <w:rsid w:val="009A6631"/>
    <w:rsid w:val="009B7FA7"/>
    <w:rsid w:val="009C126D"/>
    <w:rsid w:val="009C3330"/>
    <w:rsid w:val="009C4AA7"/>
    <w:rsid w:val="009D6575"/>
    <w:rsid w:val="009E1562"/>
    <w:rsid w:val="009E33EA"/>
    <w:rsid w:val="009F05FF"/>
    <w:rsid w:val="009F2D09"/>
    <w:rsid w:val="009F51C8"/>
    <w:rsid w:val="00A0064A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5B82"/>
    <w:rsid w:val="00A56E33"/>
    <w:rsid w:val="00A75DAD"/>
    <w:rsid w:val="00A766C2"/>
    <w:rsid w:val="00A776C9"/>
    <w:rsid w:val="00A814F9"/>
    <w:rsid w:val="00A85392"/>
    <w:rsid w:val="00A85AA2"/>
    <w:rsid w:val="00A864B8"/>
    <w:rsid w:val="00A90DFB"/>
    <w:rsid w:val="00A915B4"/>
    <w:rsid w:val="00A91B69"/>
    <w:rsid w:val="00A92F90"/>
    <w:rsid w:val="00A94E57"/>
    <w:rsid w:val="00A96749"/>
    <w:rsid w:val="00AA0F95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260EB"/>
    <w:rsid w:val="00B31007"/>
    <w:rsid w:val="00B3401C"/>
    <w:rsid w:val="00B42451"/>
    <w:rsid w:val="00B43143"/>
    <w:rsid w:val="00B602FB"/>
    <w:rsid w:val="00B65BAA"/>
    <w:rsid w:val="00B74A99"/>
    <w:rsid w:val="00B80258"/>
    <w:rsid w:val="00B8197D"/>
    <w:rsid w:val="00B9659C"/>
    <w:rsid w:val="00BB2B7A"/>
    <w:rsid w:val="00BB31AF"/>
    <w:rsid w:val="00BC38B0"/>
    <w:rsid w:val="00BC5B9F"/>
    <w:rsid w:val="00BD1B98"/>
    <w:rsid w:val="00BD36D8"/>
    <w:rsid w:val="00BE1553"/>
    <w:rsid w:val="00BE2A48"/>
    <w:rsid w:val="00BF1229"/>
    <w:rsid w:val="00BF50F5"/>
    <w:rsid w:val="00BF6259"/>
    <w:rsid w:val="00BF6E1F"/>
    <w:rsid w:val="00BF7EF0"/>
    <w:rsid w:val="00C05897"/>
    <w:rsid w:val="00C059AA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4AB7"/>
    <w:rsid w:val="00C966EC"/>
    <w:rsid w:val="00CA5CD6"/>
    <w:rsid w:val="00CC410A"/>
    <w:rsid w:val="00CC5C41"/>
    <w:rsid w:val="00CC6FA0"/>
    <w:rsid w:val="00CC72C2"/>
    <w:rsid w:val="00CC7C97"/>
    <w:rsid w:val="00CD0F52"/>
    <w:rsid w:val="00CD466E"/>
    <w:rsid w:val="00CD486D"/>
    <w:rsid w:val="00CE42A3"/>
    <w:rsid w:val="00CF7C38"/>
    <w:rsid w:val="00D01D5B"/>
    <w:rsid w:val="00D038E7"/>
    <w:rsid w:val="00D041BE"/>
    <w:rsid w:val="00D04AC1"/>
    <w:rsid w:val="00D05328"/>
    <w:rsid w:val="00D05C4D"/>
    <w:rsid w:val="00D0789D"/>
    <w:rsid w:val="00D10938"/>
    <w:rsid w:val="00D20B4B"/>
    <w:rsid w:val="00D22A92"/>
    <w:rsid w:val="00D23EFA"/>
    <w:rsid w:val="00D41F09"/>
    <w:rsid w:val="00D511DF"/>
    <w:rsid w:val="00D6342D"/>
    <w:rsid w:val="00D6426F"/>
    <w:rsid w:val="00D7576F"/>
    <w:rsid w:val="00D83E8A"/>
    <w:rsid w:val="00D86F16"/>
    <w:rsid w:val="00D94EED"/>
    <w:rsid w:val="00D95120"/>
    <w:rsid w:val="00D97989"/>
    <w:rsid w:val="00DA48F5"/>
    <w:rsid w:val="00DA5ABE"/>
    <w:rsid w:val="00DB3AC4"/>
    <w:rsid w:val="00DB5403"/>
    <w:rsid w:val="00DB724C"/>
    <w:rsid w:val="00DC04A2"/>
    <w:rsid w:val="00DC2B4C"/>
    <w:rsid w:val="00DC360B"/>
    <w:rsid w:val="00DC3A4E"/>
    <w:rsid w:val="00DC4D04"/>
    <w:rsid w:val="00DD03F2"/>
    <w:rsid w:val="00DD2806"/>
    <w:rsid w:val="00DD3C98"/>
    <w:rsid w:val="00DD5D4F"/>
    <w:rsid w:val="00DD7192"/>
    <w:rsid w:val="00DE1E85"/>
    <w:rsid w:val="00DE3327"/>
    <w:rsid w:val="00DE5EAC"/>
    <w:rsid w:val="00DF3CDC"/>
    <w:rsid w:val="00DF4380"/>
    <w:rsid w:val="00DF4DC0"/>
    <w:rsid w:val="00E0282D"/>
    <w:rsid w:val="00E02E95"/>
    <w:rsid w:val="00E0496F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A5B4A"/>
    <w:rsid w:val="00EB7EBE"/>
    <w:rsid w:val="00EC72CB"/>
    <w:rsid w:val="00ED59DE"/>
    <w:rsid w:val="00EF3D2A"/>
    <w:rsid w:val="00EF4E0A"/>
    <w:rsid w:val="00F01535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426D7"/>
    <w:rsid w:val="00F4552E"/>
    <w:rsid w:val="00F46A02"/>
    <w:rsid w:val="00F50E54"/>
    <w:rsid w:val="00F5267D"/>
    <w:rsid w:val="00F54914"/>
    <w:rsid w:val="00F57459"/>
    <w:rsid w:val="00F610C1"/>
    <w:rsid w:val="00F67BE1"/>
    <w:rsid w:val="00F7191E"/>
    <w:rsid w:val="00F77BC1"/>
    <w:rsid w:val="00F87189"/>
    <w:rsid w:val="00FA0580"/>
    <w:rsid w:val="00FA3053"/>
    <w:rsid w:val="00FA4F40"/>
    <w:rsid w:val="00FA57A8"/>
    <w:rsid w:val="00FA67A2"/>
    <w:rsid w:val="00FB4304"/>
    <w:rsid w:val="00FC2CA7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F568"/>
  <w15:docId w15:val="{8BC48AF1-55AB-426E-A1B6-AEB3628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064"/>
  </w:style>
  <w:style w:type="paragraph" w:styleId="ad">
    <w:name w:val="footer"/>
    <w:basedOn w:val="a"/>
    <w:link w:val="ae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975F-CBED-44A0-A2B0-1CF2B8D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Березиков Александр Викторов</cp:lastModifiedBy>
  <cp:revision>31</cp:revision>
  <cp:lastPrinted>2024-08-21T05:08:00Z</cp:lastPrinted>
  <dcterms:created xsi:type="dcterms:W3CDTF">2024-08-08T08:36:00Z</dcterms:created>
  <dcterms:modified xsi:type="dcterms:W3CDTF">2024-08-27T08:17:00Z</dcterms:modified>
</cp:coreProperties>
</file>