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/>
      </w:pPr>
      <w:r>
        <w:rPr/>
        <w:drawing>
          <wp:inline distT="0" distB="0" distL="0" distR="0">
            <wp:extent cx="716280" cy="868680"/>
            <wp:effectExtent l="0" t="0" r="0" b="0"/>
            <wp:docPr id="0" name="Picture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center"/>
        <w:rPr>
          <w:rFonts w:cs="Times New Roman" w:ascii="Times New Roman" w:hAnsi="Times New Roman"/>
          <w:b/>
          <w:spacing w:val="20"/>
          <w:sz w:val="32"/>
          <w:szCs w:val="32"/>
        </w:rPr>
      </w:pPr>
      <w:r>
        <w:rPr>
          <w:rFonts w:cs="Times New Roman"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>
      <w:pPr>
        <w:pStyle w:val="Normal"/>
        <w:spacing w:lineRule="auto" w:line="240"/>
        <w:jc w:val="center"/>
        <w:rPr>
          <w:rFonts w:cs="Times New Roman" w:ascii="Times New Roman" w:hAnsi="Times New Roman"/>
          <w:b/>
          <w:spacing w:val="20"/>
          <w:sz w:val="32"/>
          <w:szCs w:val="32"/>
        </w:rPr>
      </w:pPr>
      <w:r>
        <w:rPr>
          <w:rFonts w:cs="Times New Roman" w:ascii="Times New Roman" w:hAnsi="Times New Roman"/>
          <w:b/>
          <w:spacing w:val="20"/>
          <w:sz w:val="32"/>
          <w:szCs w:val="32"/>
        </w:rPr>
        <w:t>Алтайского края</w:t>
      </w:r>
    </w:p>
    <w:p>
      <w:pPr>
        <w:pStyle w:val="Normal"/>
        <w:spacing w:lineRule="auto" w:line="240"/>
        <w:jc w:val="center"/>
        <w:rPr>
          <w:rFonts w:cs="Times New Roman" w:ascii="Times New Roman" w:hAnsi="Times New Roman"/>
          <w:b/>
          <w:spacing w:val="20"/>
          <w:w w:val="150"/>
          <w:sz w:val="28"/>
          <w:szCs w:val="28"/>
        </w:rPr>
      </w:pPr>
      <w:r>
        <w:rPr>
          <w:rFonts w:cs="Times New Roman"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>
      <w:pPr>
        <w:pStyle w:val="Normal"/>
        <w:jc w:val="center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22.01.2016 № 134</w:t>
      </w:r>
    </w:p>
    <w:p>
      <w:pPr>
        <w:pStyle w:val="Normal"/>
        <w:spacing w:lineRule="auto" w:line="240" w:before="0" w:after="0"/>
        <w:ind w:left="0" w:right="3969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3969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 утверждении Перечня муниципальных объектов теплоснабжения, в отношении которых планируется заключение концессионного соглашения</w:t>
      </w:r>
    </w:p>
    <w:p>
      <w:pPr>
        <w:pStyle w:val="Normal"/>
        <w:spacing w:lineRule="auto" w:line="240" w:before="0" w:after="0"/>
        <w:ind w:left="0" w:right="3969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-1" w:firstLine="708"/>
        <w:jc w:val="both"/>
        <w:rPr>
          <w:rFonts w:cs="Times New Roman" w:ascii="Times New Roman" w:hAnsi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со статьей 4 Федерального закона «О концессионных соглашениях» от  21.07.2005 №115-ФЗ (с изменениями и дополнениями), распоряжением Администрации города Рубцовска Алтайского края от   31.08.2015 №648л,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ПОСТАНОВЛЯЮ: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 Утвердить Перечень муниципальных объектов теплоснабжения, в отношении которых планируется заключение концессионного соглашения (приложение).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 Разместить Перечень муниципальных объектов теплоснабжения, в отношении которых планируется заключение концессионного соглашения, на официальном сайте Российской Федерации www.torgi.gov.ru и сайте Администрации города Рубцовска http://rubadm.ru  в  информационно-телекоммуникационной сети «Интернет» в срок до 01.02.2016. 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Установить что указанный выше Перечень может быть уточнен после проведения технической инвентаризации и государственной регистрации права муниципальной собственности на  объекты теплоснабжения.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Контроль за исполнением настоящего постановления   оставляю за собой. </w:t>
      </w:r>
    </w:p>
    <w:p>
      <w:pPr>
        <w:pStyle w:val="Normal"/>
        <w:spacing w:lineRule="auto" w:line="240" w:before="0" w:after="0"/>
        <w:ind w:left="0" w:right="-1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-57" w:right="0" w:hanging="0"/>
        <w:jc w:val="left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Первый заместитель Главы</w:t>
      </w:r>
    </w:p>
    <w:p>
      <w:pPr>
        <w:pStyle w:val="Normal"/>
        <w:widowControl/>
        <w:bidi w:val="0"/>
        <w:spacing w:lineRule="auto" w:line="240" w:before="0" w:after="0"/>
        <w:ind w:left="-57" w:right="0" w:hanging="0"/>
        <w:jc w:val="left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города Рубцовска</w:t>
        <w:tab/>
        <w:tab/>
        <w:tab/>
        <w:tab/>
        <w:tab/>
        <w:t>Д.З.Фельдман</w:t>
      </w:r>
    </w:p>
    <w:p>
      <w:pPr>
        <w:pStyle w:val="Normal"/>
        <w:spacing w:lineRule="auto" w:line="240" w:before="0" w:after="0"/>
        <w:ind w:left="0" w:right="-1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-1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type w:val="nextPage"/>
          <w:pgSz w:w="11906" w:h="16838"/>
          <w:pgMar w:left="1701" w:right="850" w:header="0" w:top="1134" w:footer="0" w:bottom="567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lineRule="auto" w:line="240" w:before="0" w:after="0"/>
        <w:ind w:left="0" w:right="-1" w:hanging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Приложение </w:t>
      </w:r>
    </w:p>
    <w:p>
      <w:pPr>
        <w:pStyle w:val="Normal"/>
        <w:spacing w:lineRule="auto" w:line="240" w:before="0" w:after="0"/>
        <w:jc w:val="right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 постановлению Администрации </w:t>
      </w:r>
    </w:p>
    <w:p>
      <w:pPr>
        <w:pStyle w:val="Normal"/>
        <w:spacing w:lineRule="auto" w:line="240" w:before="0" w:after="0"/>
        <w:jc w:val="right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города Рубцовска </w:t>
      </w:r>
    </w:p>
    <w:p>
      <w:pPr>
        <w:pStyle w:val="Normal"/>
        <w:spacing w:lineRule="auto" w:line="240" w:before="0" w:after="0"/>
        <w:jc w:val="right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 22.01.2016  №134</w:t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ПЕРЕЧЕНЬ</w:t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муниципальных объектов теплоснабжения,</w:t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в отношении которых планируется  заключение концессионного соглашения  </w:t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33"/>
        <w:gridCol w:w="10"/>
        <w:gridCol w:w="1264"/>
        <w:gridCol w:w="4676"/>
        <w:gridCol w:w="1"/>
        <w:gridCol w:w="1276"/>
        <w:gridCol w:w="3226"/>
        <w:gridCol w:w="2"/>
        <w:gridCol w:w="30"/>
        <w:gridCol w:w="4258"/>
      </w:tblGrid>
      <w:tr>
        <w:trPr>
          <w:trHeight w:val="561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59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4181" w:leader="none"/>
              </w:tabs>
              <w:spacing w:lineRule="auto" w:line="240" w:before="0" w:after="0"/>
              <w:rPr>
                <w:rFonts w:cs="Times New Roman" w:ascii="Times New Roman" w:hAnsi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Инвентарный номер, адрес,   наименование </w:t>
              <w:tab/>
            </w:r>
          </w:p>
        </w:tc>
        <w:tc>
          <w:tcPr>
            <w:tcW w:w="4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108" w:hanging="0"/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Номер и дата свидетельства о государственной регистрации права, кадастровый номер</w:t>
            </w:r>
          </w:p>
        </w:tc>
        <w:tc>
          <w:tcPr>
            <w:tcW w:w="4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108" w:hanging="0"/>
              <w:rPr>
                <w:rFonts w:cs="Times New Roman" w:ascii="Times New Roman" w:hAnsi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Правоустанавливающий документ </w:t>
            </w:r>
          </w:p>
        </w:tc>
      </w:tr>
      <w:tr>
        <w:trPr>
          <w:trHeight w:val="267" w:hRule="atLeast"/>
          <w:cantSplit w:val="false"/>
        </w:trPr>
        <w:tc>
          <w:tcPr>
            <w:tcW w:w="1527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Недвижимое  казенное имущество,  расположенное по адресу: г. Рубцовск, ул. Красная,100</w:t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ОС00992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Красная,100 -3351,2 кв.м (здание  энергосилового цеха с новой котельной и трансформаторной подстанцией)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22АГ 504315 от 31.05.20013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22:70:000000:184</w:t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Решение Рубцовского городского суда Алтайского края от 24.07.2012 № 2-3077/12</w:t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340064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Дымовая труба  60 м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98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20069 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Красная,100 - 123,8 кв.м. (здание мазутонасосной тепловой станции)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22 АГ 718787 от 13.08.2013   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22:70:000000:100</w:t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Договор купли продажи №2 от 25.04.2003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Дополнительное соглашение от 30.08.2002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Соглашение о внесении изменений в договор №2 от 30.08.2002</w:t>
            </w:r>
          </w:p>
        </w:tc>
      </w:tr>
      <w:tr>
        <w:trPr>
          <w:trHeight w:val="44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100126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Красная,100 - 1887,6 кв.м.(здание бойлерной с бытовыми помещениями)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22 АГ 718701 от 13.08.2013  </w:t>
            </w:r>
          </w:p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22:70:000000:153</w:t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Договор купли продажи №2 от 25.04.2003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Дополнительное соглашение от 30.08.2002</w:t>
            </w:r>
          </w:p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Соглашение о внесении изменений в договор №2 от 30.08.2002</w:t>
            </w:r>
          </w:p>
        </w:tc>
      </w:tr>
      <w:tr>
        <w:trPr>
          <w:trHeight w:val="1692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100129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Красная,100 – 3051 кв.м. (здание глав. корпуса с химочисткой и пешеход. галереей)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22 АГ 718703 от 13.08.2013   </w:t>
            </w:r>
          </w:p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22:70:000000:136</w:t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Договор купли продажи №2 от 25.04.2003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Дополнительное соглашение от 30.08.2002</w:t>
            </w:r>
          </w:p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Соглашение о внесении изменений в договор №2 от 30.08.2002 </w:t>
            </w:r>
          </w:p>
        </w:tc>
      </w:tr>
      <w:tr>
        <w:trPr>
          <w:trHeight w:val="44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100082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Красная,100 - 4590,9 кв.м.(здание заводской тепловой станции с химводоочисткой)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22 АГ 718702 от 13.08.2013  </w:t>
            </w:r>
          </w:p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22:70:000000:139</w:t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Договор купли продажи №2 от 25.04.2003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Дополнительное соглашение от 30.08.2002</w:t>
            </w:r>
          </w:p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Соглашение о внесении изменений в договор №2 от 30.08.2002</w:t>
            </w:r>
          </w:p>
        </w:tc>
      </w:tr>
      <w:tr>
        <w:trPr>
          <w:trHeight w:val="44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340060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Красная,100 - 921,6 кв.м. (здание топливоподачи с галереями и узлом пересыпки)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22 АГ 718704 от 13.08.2013  </w:t>
            </w:r>
          </w:p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22:70:000000:104</w:t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Договор купли продажи №2 от 25.04.2003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Дополнительное соглашение от 30.08.2002</w:t>
            </w:r>
          </w:p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Соглашение о внесении изменений в договор №2 от 30.08.2002</w:t>
            </w:r>
          </w:p>
        </w:tc>
      </w:tr>
      <w:tr>
        <w:trPr>
          <w:trHeight w:val="465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ОС01036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Фекальная канализация – 54 м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22 АГ 504316 от 31.05.2013  </w:t>
            </w:r>
          </w:p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22:70:00 00 00: 173</w:t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Решение Рубцовского городского суда Алтайского края от 24.07.2012 </w:t>
            </w:r>
          </w:p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2-3072/12</w:t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ос00130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Хозяйственная фекальная    канализация – 111 м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22 АГ 504313 от 31.05.2013  </w:t>
            </w:r>
          </w:p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22:70:00 00 00:25</w:t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Решение Рубцовского городского суда Алтайского края от 24.07.2012 </w:t>
            </w:r>
          </w:p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2-3079/12</w:t>
            </w:r>
          </w:p>
        </w:tc>
      </w:tr>
      <w:tr>
        <w:trPr>
          <w:trHeight w:val="465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108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ОС01033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108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Насосная станция водопровода - 1257,3м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22 АГ 887373 от 26.08.2013   </w:t>
            </w:r>
          </w:p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22:70:000000:107</w:t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Решение Рубцовского городского суда Алтайского края от 24.07.2012 </w:t>
            </w:r>
          </w:p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2-3032/12</w:t>
            </w:r>
          </w:p>
        </w:tc>
      </w:tr>
      <w:tr>
        <w:trPr>
          <w:trHeight w:val="473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108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ОС01034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108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Насосная станция канализации - 50,2кв.м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22 АГ 505417 от 10.07.2013  </w:t>
            </w:r>
          </w:p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22:70:000000:175</w:t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Решение Рубцовского городского суда Алтайского края от 24.07.2012</w:t>
            </w:r>
          </w:p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№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2-3031/12</w:t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ОС01035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Насосная станция мазута - 119,2 кв.м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22 АГ 505416 от 10.07.2013   </w:t>
            </w:r>
          </w:p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22:70:000000:141</w:t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Решение Рубцовского городского суда Алтайского края от 24.07.2012 </w:t>
            </w:r>
          </w:p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2-3030/12</w:t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320234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Резервуар пожарный 250 куб.м.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200008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Трубопровод 108*4,5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200011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Трубопровод 133*4,0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200012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Трубопровод 133*6,0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200002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Трубопровод 159*4,5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200001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Трубопровод 219*6,0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200003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Трубопровод 273*7,0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200007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Трубопровод 325*8,0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200010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Трубопровод 377*9,0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200006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Трубопровод 426*9,0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200013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Трубопровод 478*6,0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200005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Трубопровод 529*6,0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200009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Трубопровод 57*3,0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200004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Трубопровод 630*6,0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67" w:hRule="atLeast"/>
          <w:cantSplit w:val="false"/>
        </w:trPr>
        <w:tc>
          <w:tcPr>
            <w:tcW w:w="1527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Движимое казенное имущество,  расположенное по адресу: г. Рубцовск  ул. Красная,100</w:t>
            </w:r>
          </w:p>
        </w:tc>
      </w:tr>
      <w:tr>
        <w:trPr>
          <w:trHeight w:val="264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ос00058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Агрегат воздушно-отопительный СТД-300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68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100110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Бак конденсатный V=10куб.м.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100105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Бойлер ПСВ-200-7/15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100106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Бойлер ПСВ-200-7/15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100107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Бойлер ПСВ-200-7/15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100108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Бойлер ПСВ-200-7/15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100109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Бойлер ПСВ-200-7/15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340022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Бойлерная БО-200М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340023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Бойлерная БО-200М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340024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Бойлерная БО-200М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340046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Бункер мельничный V=85куб.м 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340041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Бункер угольный V=100 куб.м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ос00128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Вентилятор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416001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Вентилятор ВДН-11,2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331185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Вентилятор ВДН-17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331074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Вентилятор ВДН-18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311139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Вентилятор дутьевой ВДН-17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331184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Вентилятор дутьевой ВДН-17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ос00061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Вентиляторы осевые ВО 12-303-22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511825 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Датчик ДМ 3583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ос00131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Дымосос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ос00150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Дымосос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331076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Дымосос Д18*2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331134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Дымосос Д18*2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3400019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Дымосос Д18*2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34161   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Дымосос ДН 13/1500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331075 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Дымосос ДН 22-2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ос00047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Кабель от ячеек 17 и 19 ГПП 1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ос00048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Кабель от ячеек 6 и 33 ГПП 10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ос00158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Кабель питающий фидера №35,37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511394 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Каллориметр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511419 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Каллориметр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00000104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Камера высоковольтная КСО 272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ОС00005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Камера высоковольтная КСО 272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414002 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Карман всасывающий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340056 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Колонка деаэраторная ДА-100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ОС00064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Колорифер КСК 4-10 блоки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ОС00080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Колорифер КСК 4-10 блоки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ОС00079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Колорифер КСК 4-11 блоки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ОС00077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Колорифер КСК 4-12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ОС00049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Компрессор Э-500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340043  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Конвейер ленточн. Q=45т/ч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340044 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Конвейер ленточный Q=45т/ч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340045  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Конвейер ленточный Q=45т/ч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331022 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Конструкции фильтров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331023  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Конструкции фильтров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331024  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Конструкции фильтров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00000016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Котел №5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340018  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Котел тепловой  БКЗ-85/13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340019  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Котел тепловой №2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340020 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Котел тепловой №3 БКЗ-85/13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340053  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Котел тепловой №4 КВГМ-100-150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ОС00050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Кран мостовой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465003 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Кран-балка Q=10т, L=8м, Н=18м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460784  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Кран-балка Q=1т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460809 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Кран-балка Q=1т, L=6м, Н=8м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460785 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Кран-балка Q=2т, L=6м, Н=8м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406829  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Кран-балка Q=5т, L=16м, Н=12м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461090  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Кран-балка Q=5т, L=16м, Н=12м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460698  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Лебедка ЛНЦ-8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ОС01622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Лента конвейерная ГОСТ 20-85 2.2-650-5-ТК-200-5-2РБ (Красная,100 топливоподача)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ОС01624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Латунная трубка диам. 19х1,0х3500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ОС01623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Латунная трубка диам. 19х1,0х4600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100078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Магазин сопротивлений Р4831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100079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Магазин сопротивлений Р4831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100065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Манометр образцовый k=0,4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100066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Манометр образцовый k=0,4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100067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Манометр образцовый k=0,4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100068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Манометр образцовый k=0,4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100069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Манометр образцовый k=0,4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100070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Манометр образцовый k=0,4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100071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Манометр образцовый k=0,4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center" w:pos="165" w:leader="none"/>
              </w:tabs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100072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Манометр образцовый k=0,4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100073 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Манометр образцовый k=0,4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100074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Манометр образцовый k=0,4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100076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Манометр образцовый k=0,4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340057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Мельница ММТ 1300/2030/750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340058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Мельница ММТ 1300/2030/750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495512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Мельница ММТ 1500/2030/750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495513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Мельница ММТ 1500/2030/750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center" w:pos="165" w:leader="none"/>
              </w:tabs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ab/>
              <w:t>107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362516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Мельница ММТ 1500/2510/750К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406002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Мельница ММТ 1500/2510/750К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00000099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Насос Д-320-50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00000100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Насос Д-320-50(а)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340038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Насос дозатор НД1-100/10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340039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Насос дозатор НД1-100/10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337080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Насос исходной воды Д-320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center" w:pos="165" w:leader="none"/>
              </w:tabs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415009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Насос конденсатный К 100/65-250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415010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Насос конденсатный К 100/65-250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2000069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Насос перекачки Ш-80/6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200070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Насос перекачки Ш-80/6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415012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Насос питательный ПЭ 150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200071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Насос подачи мазута А 13 В 16125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200072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Насос подачи мазута КМ-80/50-200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415014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Насос с двигателем ЦН 400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415015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Насос с двигателем ЦН 400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415016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Насос с двигателем ЦН 400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415017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Насос с двигателем ЦН 400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415018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Насос с двигателем ЦН 400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415019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Насос с двигателем ЦН 400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336975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Насос сетевой Д1250/125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336976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Насос сетевой Д1250/125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362513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Насос сетевой Д2000/100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362514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Насос сетевой Д2000/100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337054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Насос солевой Сд 80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00000101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Насос СЭ-800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65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336953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Насос хим. воды Д320/50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336969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Насос хим. воды Д320/50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337040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Насос химический АХ-125-80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410011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Насос ЦНСГ 38/198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410012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Насос ЦНСГ 38/198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1905" w:leader="none"/>
              </w:tabs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ОС01978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1905" w:leader="none"/>
              </w:tabs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Насос ЦНСГ 105-932 марки АИР 315 М2 с электродвигателем  200/3000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1905" w:leader="none"/>
              </w:tabs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ОСО 1621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1905" w:leader="none"/>
              </w:tabs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Насосный агрегат ЦНСГ-300-420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340042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Питатель сырого угля П-1 Q=75т/ч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340055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Подогреватель мазута ПН 40-15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494824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Подогреватель мазута ПН 40-15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494825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Подогреватель мазута ПН 40-15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494826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Подогреватель мазута ПН 40-15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350650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Подстанция КТП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350648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Подстанция КТП-630УЗ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00000076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Пресс 150т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511519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Прибор для опред. зернового состава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100080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Прибор проверки ДМ ППР-2М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ОС00082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Прибор расхода НО 1227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100077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Прибор универсальный Р4833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100125  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Счетчик мазута ШШУ-40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ОС00054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Таль эл. 2 т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ОС00053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Таль эл. h 24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461308  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Таль электро Q=1т,Н=6 с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ОС00159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Тепловизор в стандартной комплектации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100112 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Теплосчетчик UFEC-005-1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100115  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Теплосчетчик UFEC-005-1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100116  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Теплосчетчик UFEC-005-1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100117  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Теплосчетчик UFEC-005-1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100118  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Теплосчетчик UFEC-005-1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100119  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Теплосчетчик UFEC-005-1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100085  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Транспортер выносной Q=16т/ч, L=18м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460464  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Транспортер шлаковый Q=16т/ч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ОС00038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Трансформатор МТЗ-1000/10-755 УЗ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360124  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Трансформатор силовой ТДО-1000/10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ОС00013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Трансформатор ТМГ 1000/6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ОС00036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Трансформатор ТМГ 1000/6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ОС00014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Трансформатор ТМЗ-1000/10-755 УЗ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340040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Угледробилка СМ-19 Q=109т/ч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511823 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Указатель уровня мазута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100111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Установка деаэрац. ГВС ДВ-400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100060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Установка деаэрац. питатель ДСА-100-75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100061 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Установка деаэрац. питатель ДСА-100-75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100062 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Установка деаэрац. сетевая ДСА-100-75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490161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Установка для протирки клапанов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3400163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Устройство горелочное ГМП-60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350649 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Устройство комплексное распределительное КСО-272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100101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Устройство редукционно-охладительное 50т/ч  14/7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100102 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Устройство редукционно-охладительное 50т/ч 14/7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100103 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Устройство редукционно-охладительное 50т/ч 14/7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100104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Устройство редукционно-охладительное 50т/ч 14/7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500040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Устройство редукционно-охладительное 50т/ч 14/7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500041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Устройство редукционно-охладительное 50т/ч 14/7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320215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Устройство редукционно-охладительное 60т/ч 14/1,2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320216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Устройство редукционно-охладительное 60т/ч 14/1,2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340025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Фильтр Na-катионовый 1-ой ст. D=1500мм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340027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Фильтр Na-катионовый 1-ой ст. D=1500мм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340028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Фильтр Na-катионовый 1-ой ст. D=1500мм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340029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Фильтр Na-катионовый 1-ой ст. D=1500мм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240031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Фильтр Na-катионовый 1-ой ст. D=2400мм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340026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Фильтр Na-катионовый 1-ой ст. D=2400мм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340032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Фильтр Na-катионовый 1-ой ст. D=2400мм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340033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Фильтр Na-катионовый 2-ой ст. D=3400мм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340035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Фильтр Na-катионовый 2-ой ст. D=3400мм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340036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Фильтр Na-катионовый 2-ой ст. D=3400мм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  <w:shd w:fill="C0C0C0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C0C0C0" w:val="clear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  <w:shd w:fill="C0C0C0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C0C0C0" w:val="clear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340037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Фильтр Na-катионовый 2-ой ст. D=3400мм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1923" w:leader="none"/>
              </w:tabs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ОС01979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1923" w:leader="none"/>
              </w:tabs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Частотный преобразователь «Веспер» ЕД-Р7012-200Н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34160  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Экономайзер ЭБ-1-808-И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402012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Электродвигатель А-55-S4У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402013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Электродвигатель А-55-S4У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ОС01621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Электродвигатель А4-400Х4  500 кВт/1500 об/мин (Красная,100 питательный насос)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ОС01976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Электродвигатель ДАЗО 4-400У-8У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ОС1977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Электродвигатель ДАЗО 4-400У-4УЗ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ОС01620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Электродвигатель ДА304-400У-8СУ1 250 кВт/750 об/мин (Красная,100 мельница МЗ»Б»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461516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Электротельфер Q=3,2т, Н=12м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461574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Электротельфер Q=3,2т, Н=12м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461700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Электротельфер Q=3,2т, Н=12м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5725" w:leader="none"/>
              </w:tabs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461621    </w:t>
              <w:tab/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5725" w:leader="none"/>
              </w:tabs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Электротельфер Q=3,2т, Н=4м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461622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Электротельфер Q=3,2т, Н=4м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461472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Электротельфер Q=5т, Н=12м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461383  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Электротельфер Q=5т, Н=30м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7" w:hRule="atLeast"/>
          <w:cantSplit w:val="false"/>
        </w:trPr>
        <w:tc>
          <w:tcPr>
            <w:tcW w:w="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97" w:hanging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0000015                       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Электрошкаф суш. лаб. SNOL</w:t>
            </w:r>
          </w:p>
        </w:tc>
        <w:tc>
          <w:tcPr>
            <w:tcW w:w="45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outlineLvl w:val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67" w:hRule="atLeast"/>
          <w:cantSplit w:val="false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108" w:hanging="0"/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474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Котельные  малые с установленным в них технологическим оборудованием</w:t>
            </w:r>
          </w:p>
        </w:tc>
      </w:tr>
      <w:tr>
        <w:trPr>
          <w:trHeight w:val="267" w:hRule="atLeast"/>
          <w:cantSplit w:val="false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108" w:hanging="0"/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9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Отдельно стоящее здание котельной по ул.Платова,3 площадью 411,8 кв.м,  с   технологическим оборудованием: 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-дымосос ДН 6,3 Л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-вентилятор ВД-2,8-3000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-золоуловитель ЗУ-/-1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-насос циркулярный КО 100-65-200 А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-прибор учета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32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22АГ №046039  от 21.02.2012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22:70:011205:11:01:416:600: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000068400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Решение Алтайского краевого Совета народных депутатов от 21.11.1991</w:t>
            </w:r>
          </w:p>
        </w:tc>
      </w:tr>
      <w:tr>
        <w:trPr>
          <w:trHeight w:val="267" w:hRule="atLeast"/>
          <w:cantSplit w:val="false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0" w:right="-108" w:hanging="0"/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ind w:left="-45" w:right="-77" w:hanging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ind w:left="-45" w:right="-77" w:hanging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ind w:left="-45" w:right="-77" w:hanging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Отдельно стоящее здание котельной  по ул.Мелиоративной,15а  площадью 76,5 кв.м   с технологическим оборудованием: 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ind w:left="-45" w:right="-77" w:hanging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-котёл КВ-0,3 (самосварной-шатровый),  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ind w:left="-45" w:right="-77" w:hanging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-насос К100-65-200 А,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ind w:left="-45" w:right="-77" w:hanging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-вентилятор ВЦ,                                                                   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ind w:left="-45" w:right="-77" w:hanging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-котёл КВ-0,3 (самосварной-шатровый),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ind w:left="-45" w:right="-77" w:hanging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-насос К 100-65-200,                                                            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ind w:left="-45" w:right="-77" w:hanging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-прибор учёта 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ind w:left="-45" w:right="-77" w:hanging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22АВ №932614  от 01.11.2011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22:70:011712:21:01:416:600: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000068410 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ind w:left="0" w:right="-108" w:hanging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Постановление Администрации  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ind w:left="0" w:right="-108" w:hanging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города Рубцовска от 27.09.1994 № 1471 </w:t>
            </w:r>
          </w:p>
        </w:tc>
      </w:tr>
    </w:tbl>
    <w:tbl>
      <w:tblPr>
        <w:jc w:val="left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32"/>
        <w:gridCol w:w="36"/>
        <w:gridCol w:w="1238"/>
        <w:gridCol w:w="23"/>
        <w:gridCol w:w="12"/>
        <w:gridCol w:w="1221"/>
        <w:gridCol w:w="3062"/>
        <w:gridCol w:w="1635"/>
        <w:gridCol w:w="1"/>
        <w:gridCol w:w="34"/>
        <w:gridCol w:w="1392"/>
        <w:gridCol w:w="1751"/>
        <w:gridCol w:w="83"/>
        <w:gridCol w:w="33"/>
        <w:gridCol w:w="1195"/>
        <w:gridCol w:w="3062"/>
      </w:tblGrid>
      <w:tr>
        <w:trPr>
          <w:cantSplit w:val="false"/>
        </w:trPr>
        <w:tc>
          <w:tcPr>
            <w:tcW w:w="306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0" w:right="-108" w:hanging="0"/>
              <w:jc w:val="both"/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Отдельно стоящее здание котельной по ул.Рихарда Зорге,27г   площадью 235,8 кв.м  с технологическим оборудованием: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-котёл водогрейный КВЦ 08.-95 ОУР с ручной топкой,      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-дымосос  БАМ 112 М 4 УЗ, 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-насос К 100-80-160-С-УХЛ-1,                                                 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-поддув (вентилятор) ВЦ 14-46,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-котёл водогрейный КВЦ 08.-95 ОУР с ручной топкой,       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-дымосос  БАМ 112 М 4 УЗ,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-насос К-80-50-200,                                                                   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-поддув (вентилятор) ВЦ 14-46-котёл водогрейный КВЦ 08.-95 ОУР с ручной топкой,       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-дымосос  БАМ 112 М 4 УЗ,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-насос К-65-50-125,                                                                   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-поддув (вентилятор) ВЦ 14-46,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-котёл водогрейный КВЦ 08.-95 ОУР с ручной топкой,       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-дымосос  БАМ 112 М 4 УЗ,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-насос 90/20,                                                                              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-поддув (вентилятор) ВЦ 14-46,</w:t>
            </w:r>
          </w:p>
          <w:p>
            <w:pPr>
              <w:pStyle w:val="Normal"/>
              <w:tabs>
                <w:tab w:val="left" w:pos="4245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-прибор учёта    </w:t>
            </w:r>
          </w:p>
        </w:tc>
        <w:tc>
          <w:tcPr>
            <w:tcW w:w="30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22АГ №179615  от 18.09.2012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22:70:011603:21:01:416:600: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000068420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Постановление Администрации  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города Рубцовска от 25.05.2004 № 1477</w:t>
            </w:r>
          </w:p>
        </w:tc>
      </w:tr>
      <w:tr>
        <w:trPr>
          <w:cantSplit w:val="false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0" w:right="-108" w:hanging="0"/>
              <w:jc w:val="both"/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95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Отдельно стоящее здание котельной по ул.Оросительной,217  площадью 499,6 кв.м с технологическим оборудованием: 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-котёл КВЦ 2,0-95 ШП,                      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-дымосос ДН 6,3 Л,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-насос К 100-65-200 А,                        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-вентилятор ВД-2,8-3000,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-прибор учета,                                                                     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-котёл КВЦ 1,6-95 ОУР-ПМЗ-ПК,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-дымосос ДН 6,3 Л,                            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-насос К 90-35,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-вентилятор ВД-2,8-3000,                   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-прибор учета  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22АВ №932633 от 02.11.2011 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22:70:011604:4:01:416:002: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000160460: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0500:20002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Решение Алтайского краевого Совета народных депутатов от 21.11.1991</w:t>
            </w:r>
          </w:p>
        </w:tc>
      </w:tr>
      <w:tr>
        <w:trPr>
          <w:cantSplit w:val="false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0" w:right="-108" w:hanging="0"/>
              <w:jc w:val="both"/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5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Отдельно стоящее здание котельной по пер. Фруктовому, 6 площадью 214,3 кв.м   с технологическим оборудованием: 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-котёл водогрейный КВЦ 08.-95 ОУР с ручной топкой,       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дымосос,  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-вентилятор,                                                                                     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-прибор учета,                                      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ind w:left="0" w:right="-108" w:hanging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котел КВ-0,3 (самосварной-шатровый), 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ind w:left="0" w:right="-108" w:hanging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-котел КВ-0,3 (самосварной-шатровый)                                      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22АВ №932775  от 09.11.2011 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22:70:010642:11:01:416:600: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000068470    </w:t>
            </w:r>
          </w:p>
        </w:tc>
        <w:tc>
          <w:tcPr>
            <w:tcW w:w="43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Постановление Администрации  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города Рубцовска от 11.06.1996  № 33</w:t>
            </w:r>
          </w:p>
        </w:tc>
      </w:tr>
      <w:tr>
        <w:trPr>
          <w:cantSplit w:val="false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0" w:right="-108" w:hanging="0"/>
              <w:jc w:val="both"/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5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Отдельно стоящее здание котельной по ул.Сенной,40Б  площадью  1206,2 кв.м с технологическим оборудованием: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-котёл КВЦ 2,0-95 ШП,     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-дымосос ДН 6,3 Л,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-насос К 100-65-200 А,      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-двигатель дутьевой ВЦ 14-46 № 25,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 котёл КВЦ 2,0-95 ШП,     дымосос ДН 6,3 Л,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-насос К 100-65-200 А,     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-двигатель дутьевой ВЦ 14-46 № 25,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-котёл КВЦ 2,0-95 ШП,     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-дымосос ДН 6,3 Л,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насос К 100-65-200 А,      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-двигатель дутьевой ВЦ 14-46 № 25,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-котёл КВЦ 2,0-95 ШП,     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-дымосос ДН 6,3 Л,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-насос К 100-65-200 А,      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-двигатель дутьевой ВЦ 14-46 № 25,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-котёл КВЦ 2,0-95 ШП,    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-дымосос ДН 6,3 Л,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-насос К 100-65-200 А,      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-двигатель дутьевой ВЦ 14-46 № 25,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-прибор учета </w:t>
            </w:r>
          </w:p>
        </w:tc>
        <w:tc>
          <w:tcPr>
            <w:tcW w:w="31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ind w:left="-108" w:right="-108" w:firstLine="108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22АГ №179898 от 03.10.2012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ind w:left="-108" w:right="-108" w:firstLine="108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22:70:011058:2:01:416:600: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ind w:left="-108" w:right="-108" w:firstLine="108"/>
              <w:rPr>
                <w:rFonts w:cs="Times New Roman" w:ascii="Times New Roman" w:hAnsi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000068510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ind w:left="34" w:right="-108" w:hanging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Постановление Администрации  города Рубцовска от 18.03.1998  № 390,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ind w:left="34" w:right="-108" w:hanging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Постановление Администрации  города Рубцовска от 19.03.2012  № 1348</w:t>
            </w:r>
          </w:p>
        </w:tc>
      </w:tr>
      <w:tr>
        <w:trPr>
          <w:cantSplit w:val="false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0" w:right="-108" w:hanging="0"/>
              <w:jc w:val="both"/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Отдельно стоящее здание котельной по ул. Одесской, 8  площадью  249,5 кв.м с технологическим оборудованием: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котёл водогрейный КВЦ 08.-95 ОУР с ручной топкой,                                                                                 -дымосос  Д 3,5 М,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-насос подпиточный К-50-32-125,                                         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-двигатель дутьевой ВЦ 14-46 № 25,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-прибор учёта  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ind w:left="-108" w:right="-108" w:firstLine="108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22АГ №715763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ind w:left="-108" w:right="-108" w:firstLine="108"/>
              <w:rPr>
                <w:rFonts w:cs="Times New Roman" w:ascii="Times New Roman" w:hAnsi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от 05.07.2013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ind w:left="-108" w:right="-108" w:firstLine="108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22:70:010701:33</w:t>
            </w:r>
          </w:p>
        </w:tc>
        <w:tc>
          <w:tcPr>
            <w:tcW w:w="43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Решение Алтайского краевого Совета народных     депутатов от  21.11.1991</w:t>
            </w:r>
          </w:p>
        </w:tc>
      </w:tr>
      <w:tr>
        <w:trPr>
          <w:cantSplit w:val="false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0" w:right="-108" w:hanging="0"/>
              <w:jc w:val="both"/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00000022</w:t>
            </w:r>
          </w:p>
        </w:tc>
        <w:tc>
          <w:tcPr>
            <w:tcW w:w="595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Отдельно стоящее здание котельной по Угловскому тракту, 49  площадью  453,7 кв.м  с технологическим оборудованием: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-котел  КВ самоварной №1,                                 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 дымосос ВД-9,  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-насос циркуляционный,                                                     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-вентилятор, 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-котел КВ самоварной №1,                                                 -дымосос ВД-9, 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-насос без маркировки,                                                      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-вентилятор, 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-прибор учета  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ind w:left="-108" w:right="0" w:firstLine="108"/>
              <w:rPr>
                <w:rFonts w:cs="Times New Roman" w:ascii="Times New Roman" w:hAnsi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22АА №204074  от 18.11.2005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ind w:left="-108" w:right="0" w:firstLine="108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22:70:011709:0002:01:416:002: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ind w:left="-108" w:right="0" w:firstLine="108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000202510</w:t>
            </w:r>
          </w:p>
        </w:tc>
        <w:tc>
          <w:tcPr>
            <w:tcW w:w="43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ind w:left="34" w:right="0" w:hanging="34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Договор о безвозмездной передаче в собственность недвижимого имущества от 09.11.2005</w:t>
            </w:r>
          </w:p>
        </w:tc>
      </w:tr>
      <w:tr>
        <w:trPr>
          <w:cantSplit w:val="false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0" w:right="-108" w:hanging="0"/>
              <w:jc w:val="both"/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595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center" w:pos="1062" w:leader="none"/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Отдельно стоящее здание котельной по ул. Путевой,15  площадью 76,2 кв.м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технологическим оборудованием: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-котёл КВ-03 (самосварной-шатровый),  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-двигатель дутьевой ВЦ 14-46 № 25, 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-насос К 65-50-125,                                                             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-котёл КВ-0,3 (самосварной-шатровый), 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-насос К 8/18,                                                                       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-прибор учёта  </w:t>
            </w:r>
          </w:p>
        </w:tc>
        <w:tc>
          <w:tcPr>
            <w:tcW w:w="31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22АГ №231994  от 07.12.2012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22:70:000000:0000:01:416: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600:000068480</w:t>
            </w:r>
          </w:p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ind w:left="-108" w:right="0" w:firstLine="108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ind w:left="-27" w:right="0" w:hanging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Распоряжение Территориального управления по Новосибирской области Федерального агентства по управлению федеральным имуществом  от 27.04.2006    № 427-р</w:t>
            </w:r>
          </w:p>
        </w:tc>
      </w:tr>
      <w:tr>
        <w:trPr>
          <w:cantSplit w:val="false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0" w:right="-108" w:hanging="0"/>
              <w:jc w:val="both"/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ОС01041</w:t>
            </w:r>
          </w:p>
        </w:tc>
        <w:tc>
          <w:tcPr>
            <w:tcW w:w="595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7020" w:leader="none"/>
              </w:tabs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Технологическое оборудование котельной по ул.Комсомольской,216 -  котел   КВ стальной трубный в легкой обмуровке</w:t>
            </w:r>
          </w:p>
        </w:tc>
        <w:tc>
          <w:tcPr>
            <w:tcW w:w="31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7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ind w:left="-30" w:right="0" w:firstLine="3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778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3"/>
                <w:szCs w:val="23"/>
              </w:rPr>
              <w:t>Тепловые сети (север, центр)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tabs>
                <w:tab w:val="left" w:pos="483" w:leader="none"/>
              </w:tabs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30121042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 Барнаул от ТК1вдоль жел.дор.до АЗТЭ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Постановление Верховного Совета Российской Федерации от 27.12.1991  №3020-1, 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Решение Малого Совета Рубцовского городского Совета народных депутатов 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от 13.01.1993 № 223  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30121255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 на 16 кв-ле маг.от ТК-35 до ТК-36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30121256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 от КТ41ч/зТК329доОктябр.,117а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30121295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 от ТК-1 до ТК-Ц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tabs>
                <w:tab w:val="left" w:pos="938" w:leader="none"/>
              </w:tabs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30121287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 от ТК32 ч/з КТ41 до Ленинград.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30121048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 от ТК-391 до Алтайской,94 МКР-2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30121281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 от ТК-46 ч/з ТК347,348,349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30121251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 от ТК-5 ч/з ТК-73,74, к Тракт.,74 Комсом.76,78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30121283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 от ТК-55 к Светлова,60,64,68,70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30121205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 от ТК-96,97,98 к Комсомольс.,128,130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30121276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 Тихвинская,2,4,6,8. Киевск.,1 Комсом.,64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30121252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1-2кв-ла Тракт.,40-58, Мира,2-8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30121207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14 до 12 квартир жил.д.Комсом.,89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30121151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43кв от К-12 до РМТ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30121125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Б.Победы,8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30121145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Б.Победы-10 от ГК-217ч/з ТК-218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17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30121142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Т/трасса Б.Победы-4 от ТК-216а отопления и ГВС 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30121143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Б.Победы-6 от ТК-216ч/з ТК-217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19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30121144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Б.Победы-8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30121160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Т/трасса Б.Победы-8до9 ч/з ТК-229,230 отопления и ГВС 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21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30121262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в кв-ле 11 от ТК-30 к Комс.71а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22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30121272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восточного пос. от ТК-94 Моск.,7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23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30121282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до дома пр.Ленина,18 от ТК-293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63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24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30121259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дома 1кв 1-2 до Комс. 90 к Комс.96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25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30121317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Т/трасса Зап.поселка, терр.АТЗ отопления и ГВС 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26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30121229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к д/с по ул.Мечникова,51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27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30121274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к домам Октябрьская,121,123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28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30121263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к домам Октябрьская,80 кв-ла 11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29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30121280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к дому Ленинградская,15а от ТК-333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30121308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Т/трасса к зданию Диагност.центра отопления и ГВС 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31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30121273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Т/трасса к общежитию 2 от Комсомольской,53 к 55 отопления и ГВС 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32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30121215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Т/трасса К-11, К-15 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33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30121254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Т/трасса кв-17 от ТК-320,321 к д.Ленина,2,4 отопления и ГВС 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34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30121201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кв-41 от ТК-125,129,130 Комсом.146,148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35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30121226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Т/трасса квартала 1-7 ТК-69 к Тракт.,76 отопления и ГВС 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36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30121258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Т/трасса кв-л 10 от ТК-42 к Комсом.,67,69, Октяб.,78 отопления и ГВС 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37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30121261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Т/трасса кв-л 1-2 от ТК-7 до ТК-12, Тракт.62-40 отопления и ГВС 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38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30121257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Т/трасса кв-ла 5 к Тракторн.,66-68 отопления и ГВС 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tabs>
                <w:tab w:val="left" w:pos="260" w:leader="none"/>
                <w:tab w:val="right" w:pos="510" w:leader="none"/>
              </w:tabs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39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30121225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Т/трасса кв-ла 7 от ТК-6 до ТК-4 отопления и ГВС 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40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30121228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Т/трасса кв-ла 7 от ТК-69 к д.Тракторн.,80 отопления и ГВС 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41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30121260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кв-ла2 от ТК-102 к Комсом.,122 Д/с17,29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42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30121210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Т/трасса Комсом.132,ТК-267-269 к Тракт.20,22 отопления и ГВС 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43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30121015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Т/трасса МКР-1 от ТК-51 на Алтайской отопления и ГВС 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44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30121221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на зап.пос.Ростовс.,Павл.65,67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45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30121044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АЗТЭ до ТК 81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46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30121011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Т/трасса от Алтай.,197 к д.Сев.,22 отопления и ГВС 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47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30121022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д.Алтай. ч/з ТК-380,381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48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30121043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д.Алтай.199 к д.Алей.,201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49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30121045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Т/трасса от д.Октяб.020 к д.Октяб.22 отопления и ГВС 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50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30121023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д.Октяб.03 к д.Федор.,10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51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30121014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д.Свет.,25 к д.Свет.,21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52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30121034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д.Север.,29 к д.Федор.,14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53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30121040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д.Север.3 к д.Трактор.158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54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30121035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д.Федор.23 к д.Никольс.20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55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30121218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К-21 ч/з ТК-125,129 до Комс.,148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56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30121231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ТК134 до Пед.училища Комсом.,158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57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30121104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ТК-1-36 Ком.119-127 Дзерж.8,10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58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84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ТК1-36,ТК1-34,ТК1-33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59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81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ТК1-38.ТК1-39.ТК1-41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60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82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ТК1-4,ТК1-35,ТК1-36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61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30121106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ТК-140 ч/з ТК-140-142 к шк.7 Дзерж.,25 ПУ-9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62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3012114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ТК-140 ч/з ТК-168-172 к МЧС-1ГР2,4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63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30121110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ТК-142 ч/з ТК-147,150,151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64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30121150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ТК-142 ч/з ТК-158-162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65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30121113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ТК-143 до ТК145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66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30121164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ТК-1-43 ч/з ТК-160 к Дзержин.25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67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30121109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ТК-143а ч/з ТК-143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68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30121158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ТК-145 к Калинина,28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69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63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ТК-1-5 до ТК1-69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70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30121127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ТК-152 до Краснознам.,88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71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30121162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ТК-152,153,155 Краснознам.96-102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72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30121156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ТК-162 к Калинина,24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73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30121103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ТК-168 ч/з ТК-178,179,180 к Дз.,17,19,Гром.,4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74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126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ТК1-69,ТК1-70 к Алейс.,38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75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30121102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ТК-172-176 Кал.16,18,20,Гром.2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76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30121154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ТК-188 Комсом.121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tabs>
                <w:tab w:val="right" w:pos="510" w:leader="none"/>
              </w:tabs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77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30121148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ТК-19 ч/з ТК-20,21,22,23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tabs>
                <w:tab w:val="right" w:pos="510" w:leader="none"/>
              </w:tabs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78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30121129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ТК-190 к Комсом., 129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79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3121204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ТК-2 к ТК-22 Октябр.,Дзерж.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80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30121118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ТК-205 ч/з ТК-207,208 к Гром.,22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81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30121124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ТК-206 до Ленина,39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82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30121121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ТК-207 к д/с36 до Ленина,37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83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30121155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ТК-208 к Громова,20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84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30121119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ТК-208 ч/з ТК-209 к Громова,24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85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30121120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ТК-209 к Б.Победы,7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tabs>
                <w:tab w:val="left" w:pos="195" w:leader="none"/>
                <w:tab w:val="right" w:pos="510" w:leader="none"/>
              </w:tabs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86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30121307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ТК-211 до ТК-215 до здан."Гарант"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tabs>
                <w:tab w:val="left" w:pos="195" w:leader="none"/>
                <w:tab w:val="right" w:pos="510" w:leader="none"/>
              </w:tabs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87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30121159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ТК- 218а,218 к Б.П,14-20, Краснознам.114,11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88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30121130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ТК-219 до школы №3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89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30121147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ТК222 до Пушкина,2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90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30121203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ТК23 (Дзер.) ч/з дорог.Ленина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91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30121101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ТК23 к ТК-140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92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176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ТК2-30 до ТК-140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93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30121131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ТК-231 до Громова,32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94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30121134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ТК-233 к Ленина,53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95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30121107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ТК-24 ч/з ТК-182,186 у Комсом.125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96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30121112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ТК-24 ч/з ТК-25,26,Ленина,38-50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97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30121288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ТК-242 до Ленина,60, Роспечать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98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30121211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ТК-249 в дом Комсом.132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99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30121213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ТК-249 к Комсом.136-142, Трактор.8-18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30121108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ТК-25 ч/з ТК-196,197 пер.Союзный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101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30121122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ТК-25 ч/з ТК-203,204 транзитЛенина,35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102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30121111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ТК-26 ч/з ТК27,28 Ленина,64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tabs>
                <w:tab w:val="right" w:pos="510" w:leader="none"/>
              </w:tabs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103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30121296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Т/трасса от ТК273 к КНС-1 у Калин.,7 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104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30121216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ТК276-280 к Октяб.147,149,151 Лен.22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105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30121202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Т/трасса от ТК276-281-284 к Лен.3,5,24,26ДК 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106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30121163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ТК-28 ч/з ТК238-240 Ленина,64,66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107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30121271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ТК-306,307 до д/с18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108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30121270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ТК320 к Октяб.,127,129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109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30121266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ТК-34 ч/з ТК-317-317 к Уриц.2,4,5,Комс.83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110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30121269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ТК-36 ч/з ТК-306,307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111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30121212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ТК-37 до ТК-39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112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30121017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ТК-370 к д.Алтай.45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113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30121039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ТК-381 к профилакт.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114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30121049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ТК-387 к Алт.80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115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30121050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ТК-389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116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30121208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ТК-39 до ТК-40 Октябрьск.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tabs>
                <w:tab w:val="left" w:pos="260" w:leader="none"/>
                <w:tab w:val="right" w:pos="507" w:leader="none"/>
              </w:tabs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117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30121214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ТК-39 ч/з ТК-272-275 к Калин.7,9,11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118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30121047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ТК-394 к Алтайской,112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119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30121222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ТК-4 Зап.пос.Ростовс.Мечникова53-55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30121001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ТК-4 ч/з ТК47,48,49,50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121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30121224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ТК-4 ч/з ТК69-72 к Киевс.4,6 Комсом.,68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122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30121209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ТК-40 к ТК249 по Жданова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123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30121087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ТК-403 ч/з ТК-404 до СТО стад.РЗЗ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124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30121012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ТК-407 ч/з ТК-408 Светлова,25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125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30121005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ТК-410 ч/з ТК-412,413,414 по Окт.29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tabs>
                <w:tab w:val="right" w:pos="510" w:leader="none"/>
              </w:tabs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126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30121013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ТК-414 ч/з ТК-415 до ТК417 ОКТ.3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127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30121004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ТК-415 ч/з д.Октяб.13 ДО Окт.5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128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30121009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ТК-416 ч/з ТК-417 к Север.8-14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129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30121002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ТК-418 ч/з д.Октяб.5,7,9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130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30121008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ТК-430,431,432 к Алт.181,183,185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6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131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30121278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ТК-44 ул.Октяб.,91,101 Харьк.,17,19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132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30121036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ТК-440 к д.Сев.19,19а МКР-1В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133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30121078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ТК-446 к Алт.76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134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30121016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ТК-51 ч/з ТК-368-372к до Алт.39-49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tabs>
                <w:tab w:val="right" w:pos="510" w:leader="none"/>
              </w:tabs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135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30121074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Т/трасса от ТК-52 ч/з ТК-447 к Тихв.32 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136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30121082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ТК-57 до ТК399 к Светлова,43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tabs>
                <w:tab w:val="right" w:pos="510" w:leader="none"/>
              </w:tabs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137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30121223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ТК5-7 по ул.Павл.,Мечн.,Мичур.,Циалк..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138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30121010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ТК-58 до ТК-61 по Алт.169-187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139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30121003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ТК-58 ч/з ТК-406-410 Окт,29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140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78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ТК-59,ТК1-57,ТК1-58 до Осип.180а,Сельм.30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141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30121253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ТК-6 к Тракт.70, Танк.4, Комсом.80-84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142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30121006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ТК-61 до ТК-62 Алтай.191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143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30121007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ТК-61 ч/з ТК-429,430,431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144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30121026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ТК-62 ч/з ТК-63,64 до ТК65 Северн.23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145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30121038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ТК-63 ч/з Федор.26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146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30121275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ТК-638 ч/з ТК-639 до Комсом.,176 "Лотос"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147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30121033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Т/трасса от ТК-63до ТК-75 Федоренко,20 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148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30121029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ТК-66 до ТК-69 Север.,15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149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30121025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ТК-66,65 к д.Север.21,23,25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tabs>
                <w:tab w:val="right" w:pos="510" w:leader="none"/>
              </w:tabs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150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30121032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ТК-67 к д.Север.15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tabs>
                <w:tab w:val="right" w:pos="510" w:leader="none"/>
              </w:tabs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151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30121028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ТК-68 до ТК-71 Октяб.03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152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193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ТК8 до ТК2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153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30121041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ТК-81 ч/з ТК-80,79,78,77,76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154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70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ТК86, ТК1-87 до ТК1-80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155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30121206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ТК-95,99,100,101 Тракт.24,26 Комсом,126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tabs>
                <w:tab w:val="right" w:pos="510" w:leader="none"/>
              </w:tabs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156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3012126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ТК-С к Октяб.,88,98,шк.9,Дет.парк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157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30121037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ТУ-436 к д/с57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158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30121114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пер.Семафорный,4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159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1066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по Б.Победы,11,13 от ГОУ ПУ №17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tabs>
                <w:tab w:val="left" w:pos="223" w:leader="none"/>
                <w:tab w:val="right" w:pos="510" w:leader="none"/>
              </w:tabs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160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30121279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по Октябрьской,107,109,111,113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tabs>
                <w:tab w:val="left" w:pos="186" w:leader="none"/>
              </w:tabs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161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1084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по ул. Алтайская 189а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tabs>
                <w:tab w:val="left" w:pos="232" w:leader="none"/>
                <w:tab w:val="right" w:pos="507" w:leader="none"/>
              </w:tabs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162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по ул.Алтайской 175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163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30121219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по ул.Дзержин.13 Лен.30,32 Окт.157,161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164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1088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по ул.Ленина 10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165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1087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по ул.Ленинградская, 1а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166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30121290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по ул.Октябрьская до ТК-46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167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1082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по ул.Октябрьская, 23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168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1069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по ул.Октябрьская, 25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169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1083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по ул.Октябрьская, 3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170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30121306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по ул.Октябрьская94,96 КВД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171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1062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Т/трасса по ул.Октябрьской,6 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172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1086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по ул.Федоренко 12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173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30121161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пр.Ленина,38,23,21,19,25Гр.10-18.Дз14,16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tabs>
                <w:tab w:val="left" w:pos="1338" w:leader="none"/>
                <w:tab w:val="center" w:pos="1599" w:leader="none"/>
              </w:tabs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ab/>
              <w:t xml:space="preserve">            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174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30121264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пр.Ленина,20 от ТК-292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175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30121157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пр.Ленина,27 д/с14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176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30121117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пр.Ленина,31 от ТК-204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tabs>
                <w:tab w:val="right" w:pos="510" w:leader="none"/>
              </w:tabs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177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30121116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пр.Ленина,33 от ТК-204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178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30121123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пр.Ленина,41 от ТК-206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179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30121141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пр.Ленина,43 от ТК-216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180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30121140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пр.Ленина,45 от ТК-2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181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30121304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пр.Ленина,47 ч/з Ленина,45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tabs>
                <w:tab w:val="right" w:pos="510" w:leader="none"/>
              </w:tabs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182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30121146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пр.Ленина,51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183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30121153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пр.Ленина,52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184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30121126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пр.Ленина,54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185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30121137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пр.Ленина,55 от ТК-233 ч/з Ленина,51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186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30121135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пр.Ленина,57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tabs>
                <w:tab w:val="left" w:pos="242" w:leader="none"/>
              </w:tabs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187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30121136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пр.Ленина,59 от ТК-234,235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188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30121310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пр.Ленина,62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tabs>
                <w:tab w:val="right" w:pos="510" w:leader="none"/>
              </w:tabs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189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30121291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пр.Ленина,70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190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30121133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прокуратура, гаражи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tabs>
                <w:tab w:val="right" w:pos="-30" w:leader="none"/>
              </w:tabs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191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30121227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ТК1-118,119,120 Ленин.32,Окт.157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192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30121220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ТК140,168,169Лен.9,11,Д/с30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193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30121217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ТК-20 ч/з ТК-107-114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194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30121313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ул.Алтайская,102а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195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30121286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ул.Алтайская,108 до Светлова,72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ab/>
              <w:t>196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30121081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ул.Алтайская,112а,94а,104,106,100,Свет.62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197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30121314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ул.Алтайская,114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198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30121292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ул.Алтайская,177а от ТК-420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199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30121060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ул.Алтайская,187а от ТК-60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30121299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ул.Алтайская,189 КНС-4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201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30121072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ул.Алтайская,29 от Т-374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202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30121075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ул.Алтайская,74 к д/с8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tabs>
                <w:tab w:val="right" w:pos="-30" w:leader="none"/>
              </w:tabs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ab/>
              <w:t>203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30121301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ул.Алтайская,76 к ГНС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204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30121285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ул.Алтайская,82,88,92,98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205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30121300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ул.Алтайская,96 к КНС-9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206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30121316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ул.Громова,27 маг.ОАО "Мельник"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207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30121132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ул.Громова,34 из д.Громова,32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208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30121139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ул.Громова,36 из д.Громова,38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209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30121138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ул.Громова,38 из д.Лен.55 ТК-236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210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30121297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ул.Калинина,18 КНС-5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211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30121165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ул.Калинина,32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212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30121311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ул.Комсомольская,135,137,139,143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213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30121294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ул.Комсомольская,208а дисп.ПАТП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214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30121277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ул.Комсомольская,47,49 Тихв.12,14 МЧС,шк.24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215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30121152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ул.Краснознаменская-106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216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30121105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ул.Ленина,40,42,44,46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217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30121303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ул.Московская,4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218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30121073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ул.Никольская,10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219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30121054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ул.Никольская,12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220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30121064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ул.Никольская,14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221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30121076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ул.Никольская,14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222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30121079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ул.Никольская,16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223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1085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ул.Никольская,16 (по 0.01)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224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30121077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ул.Никольская,2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tabs>
                <w:tab w:val="right" w:pos="510" w:leader="none"/>
              </w:tabs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225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30121080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ул.Никольская,6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226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30121052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ул.Октябрьс.108 МКР-2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227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30121084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ул.Октябрьская,018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228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30121063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ул.Октябрьская,024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229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30121265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ул.Октябрьская,119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230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30121312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ул.Октябрьская,121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231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30121232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ул.Октябрьская,159,106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232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30121071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ул.Октябрьская,3А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233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30121309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ул.Светлова,17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234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30121315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ул.Светлова,23 маг.Орфей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235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30121046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ул.Светлова,76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tabs>
                <w:tab w:val="right" w:pos="1092" w:leader="none"/>
              </w:tabs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236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30121065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ул.Светлова,78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237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30121066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ул.Светлова,82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238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30121067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ул.Светлова,86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tabs>
                <w:tab w:val="right" w:pos="510" w:leader="none"/>
              </w:tabs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239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30121068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ул.Светлова,88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30121305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ул.Светлова,92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241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30121284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ул.Светлова,94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242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30121289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ул.Северная,26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243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3012107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ул.Северная,29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244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30121083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ул.Северная,31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245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30121302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ул.Тихвинская,22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246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30121059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ул.Тихвинская,30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247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30121061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ул.Тракторная,152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248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30121298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ул.Федоренко,10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249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30121055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ул.Федоренко,16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250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30121057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ул.Федоренко,16а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tabs>
                <w:tab w:val="right" w:pos="510" w:leader="none"/>
              </w:tabs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251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30121051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ул.Федоренко,17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252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30121062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ул.Федоренко,19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253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30121058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ул.Федоренко,20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tabs>
                <w:tab w:val="left" w:pos="242" w:leader="none"/>
                <w:tab w:val="right" w:pos="510" w:leader="none"/>
              </w:tabs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254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30121069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ул.Федоренко,22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255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30121056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ул.Федоренко,26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256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30121293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ул.Федоренко,3 к Никольск.4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257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30121088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ул.Федоренко,6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258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30121053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ул.Федоренко,7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259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722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Теплосеть к 56кв. жил.дому 12 д/инвал.(Ленина,68)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260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926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Теплосеть к адм.зд.Светлова,43а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261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910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Теплосеть к д.Никольская,18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262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914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Теплосеть к д.Улежникова,3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263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912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Теплосеть к д.Федоренко,11а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264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911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Теплосеть к д.Федоренко,3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265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1090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Теплосеть к жилому дому по Тракторной 24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266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1089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Теплосеть к жилому дому по Федоренко 64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267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913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Теплосеть к Калинина,17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268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734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Теплосеть наружн. к зд.Октябрьская,16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269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736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Теплосеть наружн. к зд.Октябрьская,90а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270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735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Теплосеть наружн. к зд.Урицкого,4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271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733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Теплосеть наружн. к здан.Краснознамен.108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272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894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Теплосеть наружн. к К.Маркса.117 и Улежн.8 отопления и ГВС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tabs>
                <w:tab w:val="right" w:pos="510" w:leader="none"/>
              </w:tabs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273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837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Теплосеть наружн. ул.Октяб.127,129,135,137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274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881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Теплосеть наружн.к сп.залу ДЮСШ-2 по Тракт.21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275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10067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Теплосеть по переулку Союзному 1 от ГОУ ПУ № 17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tabs>
                <w:tab w:val="left" w:pos="735" w:leader="none"/>
              </w:tabs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276</w:t>
              <w:tab/>
              <w:t>493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6638005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3"/>
                <w:szCs w:val="23"/>
              </w:rPr>
              <w:t xml:space="preserve">Теплосеть от коллектора ТЭЦ до ТК1 ВПЧ16-1044 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3"/>
                <w:szCs w:val="23"/>
              </w:rPr>
              <w:t>(ул. Тракторная)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22 АД 282941 от 21.07.2014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22:70:010303:489</w:t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Решение от 16.04.2014 № А03-21403/2013 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Арбитражного суда  Алтайского края</w:t>
            </w:r>
          </w:p>
        </w:tc>
      </w:tr>
      <w:tr>
        <w:trPr>
          <w:trHeight w:val="247" w:hRule="atLeast"/>
          <w:cantSplit w:val="false"/>
        </w:trPr>
        <w:tc>
          <w:tcPr>
            <w:tcW w:w="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tabs>
                <w:tab w:val="left" w:pos="795" w:leader="none"/>
              </w:tabs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277</w:t>
            </w:r>
          </w:p>
        </w:tc>
        <w:tc>
          <w:tcPr>
            <w:tcW w:w="1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ОС 01497</w:t>
            </w:r>
          </w:p>
        </w:tc>
        <w:tc>
          <w:tcPr>
            <w:tcW w:w="593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3"/>
                <w:szCs w:val="23"/>
              </w:rPr>
              <w:t>Тепловая сеть к жилым домам  № 2,4,6,8,10,12,14,16,18,20  по ул. Ключевской – 1130 м</w:t>
            </w:r>
          </w:p>
        </w:tc>
        <w:tc>
          <w:tcPr>
            <w:tcW w:w="32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22 АД 283951 от 08.08.2014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22:70:020111:75</w:t>
            </w:r>
          </w:p>
        </w:tc>
        <w:tc>
          <w:tcPr>
            <w:tcW w:w="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Решение от 06.06.2014 № 2-3046/14 Рубцовского городского суда Алтайского края</w:t>
            </w:r>
          </w:p>
          <w:p>
            <w:pPr>
              <w:pStyle w:val="Normal"/>
              <w:tabs>
                <w:tab w:val="left" w:pos="303" w:leader="none"/>
              </w:tabs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</w:tr>
      <w:tr>
        <w:trPr>
          <w:trHeight w:val="17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14742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3"/>
                <w:szCs w:val="23"/>
              </w:rPr>
              <w:t>Тепловые сети (юг)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tabs>
                <w:tab w:val="left" w:pos="-30" w:leader="none"/>
                <w:tab w:val="right" w:pos="507" w:leader="none"/>
              </w:tabs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129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Т/трасса Граж.46 до Гр.10 отопления и ГВС 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  <w:p>
            <w:pPr>
              <w:pStyle w:val="Normal"/>
              <w:rPr>
                <w:rFonts w:cs="Times New Roman" w:ascii="Times New Roman" w:hAnsi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</w:r>
          </w:p>
          <w:p>
            <w:pPr>
              <w:pStyle w:val="Normal"/>
              <w:jc w:val="center"/>
              <w:rPr>
                <w:rFonts w:cs="Times New Roman" w:ascii="Times New Roman" w:hAnsi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Постановление Верховного Совета Российской Федерации от 27.12.1991  №3020-1,  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Решение Малого Совета Рубцовского городского Совета народных депутатов 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от 13.01.1993 № 223  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127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Т/трасса Граж.4 отопления и ГВС 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73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до ТК1-95, шк.22, гост.Уют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445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закольц.РМЗ-АСМ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tabs>
                <w:tab w:val="left" w:pos="344" w:leader="none"/>
              </w:tabs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ab/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30121030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к д/с-53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664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к дому Короленко,122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451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Т/трасса к жил.дому Ленина,247 отопления и ГВС 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tabs>
                <w:tab w:val="left" w:pos="242" w:leader="none"/>
                <w:tab w:val="right" w:pos="507" w:leader="none"/>
              </w:tabs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452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Т/трасса к жил.дому Ленина,249 отопления и ГВС 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217,737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Т/трасса к наркологическому диспансеру отопления и ГВС 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171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К.Мар.231 до Кр.62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172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Т/трасса К.Мар.233 до д/с10 отопления и ГВС 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130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Т/трасса Ленина,162 до Гр.18 отопления и ГВС 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212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Т/трасса м/о 54 шк.13 отопления и ГВС 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215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мкр-н45 к Ленина,199,в.г.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83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1-35 до ДК АСМ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71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Т/трасса от 1-50 до ТК1-56 отопления и ГВС 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17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75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Т/трасса от 1-54, ТК1-55,ТК1-60 до Сельмаш.28 отопления и ГВС 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76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ind w:left="0" w:right="-30" w:hanging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1-54, ТК1-61,ТК1-63 до Сельмаш.33,35,37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19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117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Т/трасса от Граж.28 до Граж.26 отопления и ГВС 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113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Т/трасса от Граж.,38 до Граж.,48 отопления и ГВС 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21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108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Граж.,40 до Граж.,44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22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112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Т/трасса от Граж.,48 до Граж.,50 отопления и ГВС 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23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104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Гражд.38 до Гр.46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24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79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ЗТС АСМ до ТК1-6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25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150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ЗТС до ТК3-15а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26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97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К2-15 до Граждан.,40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27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133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Лен.,137б до Лен.,137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28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103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Прол.413 до Прол.421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29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192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Т/трасса от Руб.,15 до Руб.,11 отопления и ГВС 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105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Руб.,43 до Руб.,49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tabs>
                <w:tab w:val="left" w:pos="260" w:leader="none"/>
                <w:tab w:val="right" w:pos="507" w:leader="none"/>
              </w:tabs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31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106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Т/трасса от Руб.,53 до Руб.,57 отопления и ГВС 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32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107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Руб.,57 до Руб.,59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33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191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Руб.,7 до ТК2-6 Комсом.,295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34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102,472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Руб.49 до Граж.58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35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178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Руб.17 до Руб.19-21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36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72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 1-47 до ТК 1-46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37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66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 1-6 до ТК 1-79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38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67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Т/трасса от ТК 1-79а до ТК 1 отопления и ГВС 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39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62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 1-87 до домиков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40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87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ТК1-11,ТК1-29,ТК1-25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41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85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Т/трасса от ТК1-12,ТК1-13,ТК1-14 отопления и ГВС 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42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89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ТК-1-18,ТК1-16,ТК1-17 до ЖкоПЖЭТ Южн.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43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88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ТК1-18,ТК1-19,ТК1-11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44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91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ТК1-29,ТК1-13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45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77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ТК1-62а,ТК1-65 до Коммун.32,Осип,178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46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64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ТК-1-67 до ТК1-7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47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136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ТК1-7 до Кор.,140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48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65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ТК-1-7 до ТК1-8 шк.5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49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180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ТК1-77а до ТК-1,78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50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68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ТК1-79а до ТК1-86Корол.122,Куйб.127,127а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51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197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ТК1-8 до Казначейства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52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196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ТК1-82 до Д.Спорта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53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69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ТК-1-84в до Рубцов.46,48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54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137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ТК-1-86д к Осип.140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55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135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ТК-1-89 до Алейск.37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56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198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Т/трасса от ТК-1-95 до Полз. 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57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201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Т/трасса от ТК-1-95 до шк.22 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58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199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ТК-1-99 до Лен.203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59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ТК-1-99 до ТК1-103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60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194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Т/трасса от ТК2 до Прол.,416 отопления и ГВС 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61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195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ТК2 до ПТУ-47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62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134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ТК2-11 до Лен.,139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63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93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ТК2-11,ТК2-44 Лен.,137б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64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30121166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ТК212 до маг.25 Хозяюшка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65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109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ТК2-13 до Руб.31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66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92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ТК2-14 до д.сада 54,7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67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115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ТК2-14 до ТК2-13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68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118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ТК2-15 до Граж.33а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69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116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ТК2-16 до Граж.30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70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114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ТК2-16 до Гражд.38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71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94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ТК2-17 до ТК2-67 Ленин,131,135,Гр.27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72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203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ТК2-18 до УППВОС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73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202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ТК2-19 до д/с4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74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90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ТК2-2,ТК1-9 до Стол.4. Единство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75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110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ТК2-20 до Граж.,33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76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120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ТК2-22 до ТК2-55 Гражд.,49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77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101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ТК2-23 и до Прол.240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78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86,205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ТК2-24 до Водоканала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79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121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ТК2-27 к Юбил.28,38а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80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122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ТК2-27.2-26.2-25 к Юбил.34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81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179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ТК2-32 до Кр.54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82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184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ТК2-41 до д/с56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83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132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ТК2-42 до Лен.164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84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186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ТК2-42 до Ленина,160,162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85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131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ТК2-42а до Гр.20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86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30121128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ТК243 до Комсомол.185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87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111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ТК2-45 до Руб.,31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88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96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ТК2-45 до Руб.37,45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89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175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ТК-2-5 до Руб.30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90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98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ТК-2-5, ТК-2-70 ТК2-71 до Д/С31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91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125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ТК-2-52 до Граж.58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92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124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ТК-2-52а до Граж.56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93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123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ТК-2-52а до ТК2-52 Граж.40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94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181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ТК2-61 до шк.Пушкина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95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99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ТК2-62.ТК2-63.ТК2-63а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96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95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ТК-2-69.2-68 ТК2-70 до Ленина,125-133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tabs>
                <w:tab w:val="right" w:pos="507" w:leader="none"/>
              </w:tabs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97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182,177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ТК2-7 до Руб.17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98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189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ТК2-7 до Руб.9,13,15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99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187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Т/трасса от ТК2-8 до Граж.12,14 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188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Т/трасса от ТК2-8 до Руб.11 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101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183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Т/трасса от ТК2-8 до ТК-241 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102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185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ТК-2-9 до ТК2-42а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103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204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ТК3-17 до Зеленг.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104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30121019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ТК-372 ч/з д.Алей.35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105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30121031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ТК-372 ч/з ТК-373,374,375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106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30121027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ТК-373 ч/з Алей.27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107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30121024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ТК-373 ч/з Алей.31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108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30121018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ТК-376 до ТК-382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109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30121021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ТК-377 ч/з ТК-378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110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30121020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ТК-378 ч/з ТК-379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111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74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ТК-48,ТК1-49,ТК1-50 к Ленина,189,191,193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112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208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ПАТП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113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190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по дом.Руб.9,7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114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216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по пер.Деповскому,28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115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927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по ул.Жемчужной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116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138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ПР.,395 до ПР.,397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117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139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ПР.,397 до ПР.,401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118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450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Пролетарская,248 ОАО "Продукты"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119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449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Пролетарская,422 ОАО "Продукты"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148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ТК1-1 до ТК3-9 от Теплич.-Пролет.,413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13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121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151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ТК1-102 до Осип.182б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122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153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ТК1-3 до Осип.160,158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123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152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ТК2-14 до Гр.36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124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149,1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ТК2-17 до Гр.35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125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145,119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ТК2-25 до Юб.34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126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168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ТК2-3 до теплиц ПЖЭТ Южный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127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174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ТК2-30 до Кр.58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128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158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ТК2-31а до ТК2-34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129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159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ТК2-31а до ТК2-35а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130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156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ТК2-33 до д/с33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131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155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ТК2-33 до Кр.91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132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161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ТК2-34 до д/с41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133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173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ТК2-34 до Кр.58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134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157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ТК2-34 до ТК2-33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135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164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ТК2-35 до Руб.38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136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162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ТК2-35 до ТК2-37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137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160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ТК2-35а до ТК2-35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138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163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ТК2-37 до 2-39 и Лен.168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139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167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ТК2-37 до ТК2-36 Ленин.174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140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166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ТК2-37 до ТК2-39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141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165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ТК2-38 до Лен.170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142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170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ТК2-4 до К.Маркса,229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143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128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ТК2-40 до Гр.16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144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147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ТК2-42а до Лен.162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145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154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ТК2-52 до Шк.8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146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169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ТК2-6,2-11 до ТТК-2-13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147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146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Т/трасса ТК2-62а до Адм.ТК2-64 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148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140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ТК2-9 до Руб.23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149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141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ТК3-6 до Пр.391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150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142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ТК3-7 до Пр.403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151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144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ТК3-9 до Пр.413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152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143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ТК3-9а до Пр.409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153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80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Т/трассы от ТК1-3.ТК1-66.ТК1-66а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154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139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Тепловая сеть к ж/д по ул.Тенистой,12,13,19-22,24,25 и Кленовой,15,17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155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207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Теплосеть Горбольница №2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156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921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Теплосеть к д.Алейский,40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157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916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Теплосеть к д.Гражданский,36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158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915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Теплосеть к д.Гражданский,45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159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922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Теплосеть к д.Гражданский,8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160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924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Теплосеть к д.Карла-Маркса,229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161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920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Теплосеть к д.Ленина,173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162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917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Теплосеть к д.Осипенко,144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163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918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Теплосеть к д.Осипенко,195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164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925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Теплосеть к д.Пролетарская,411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165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923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Теплосеть к д.Рубцовский,19,21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166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919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Теплосеть к д.Рубцовский,41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167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209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Теплосеть м/р Граж.46а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168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738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Теплосеть наружн. к зд.Революционная,12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169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732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Теплосеть наружн. к здан.Рубцовский,35а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170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763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Теплосеть наружн. от ТК по ул.Жуковского до ул. Ползунова,53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171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756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Теплосеть наружн. пер.Гражданский,51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172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836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Теплосеть наружн. пер.Коммунистический,37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173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765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Теплосеть наружн. от ТК1-54, ТК1-61, ТК-62,ТК-63 по ул.Сельмаш. до Фестивальной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174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764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Теплосеть наружн. по  ТКЗ-2,5 до ТКЗ-24 от ул. Ельницкой к ул.Янтарная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175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761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Теплосеть наружн. пр.Ленина,215-235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176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760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Теплосеть наружн. ул.Гончарова,22-44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177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827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Теплосеть наружн. ул.Гончарова,№3-22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178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834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Теплосеть наружн. ул.Ельницкая,25 от ТК3-91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179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832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Теплосеть наружн. ул.Изумрудная,30 от ТК3-24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180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828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Теплосеть наружн. ул.Красноармейская №1-7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181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826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Теплосеть наружн. ул.Крылова №3-16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182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825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Теплосеть наружн. ул.Ленина,№207-213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183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829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Теплосеть наружн. ул.Осипенко,251-258,229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184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758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Теплосеть наружн. ул.Островского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185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762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Теплосеть наружн. ул.Островского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186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833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Теплосеть наружн. ул.Тенистая,10 от ТК3-2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187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831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Теплосеть наружн. ул.Тихая,28 от ТК3-3н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188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830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Теплосеть наружн. ул.Тургенева,3-16,17-43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189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759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Теплосеть наружн. ул.Фадеева,7-29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190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824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Теплосеть наружн. ул.Фадеева,№1-6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191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757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Теплосеть наружн. ч/з ул.Крылова,17-31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192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880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Теплосеть наружн.по Бульварн. к д.Комс.234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193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213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Теплосеть от ТК2-41 до ТК2-87 от ул.К.Маркса до пер.Гражданского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194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211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Теплосеть от ТК-1-116 до Ос.Жук.Панф.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195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210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Теплосеть от ТК-3-42 до м/р51 пр.Ленина,269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196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214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Теплосеть от ТК3-8 до маг. м/р52 Аграрн.,40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197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935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Теплосеть от Фестивал.87 до Машиностр.10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198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727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Теплосеть по пр.Ленина,206 к зд. Детс.псих.больницы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tabs>
                <w:tab w:val="right" w:pos="1092" w:leader="none"/>
              </w:tabs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199</w:t>
              <w:tab/>
              <w:t>485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ОС 00250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3"/>
                <w:szCs w:val="23"/>
              </w:rPr>
              <w:t>Теплосеть по ул. Пролетарская №393,№393а</w:t>
            </w: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206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Т/сеть Алт.водстрой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tabs>
                <w:tab w:val="left" w:pos="780" w:leader="none"/>
              </w:tabs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201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С01456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3"/>
                <w:szCs w:val="23"/>
              </w:rPr>
              <w:t xml:space="preserve">Теплосеть к домам № 200,202 по ул. Крупской, №49 по Революционной, №11,17а по Рублевскому 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22 АГ 716971 от 25.07.2013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00:00:000000:0000:01: 416:002:000231050</w:t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Решение от 30.04.2013   № 2-1962/2013 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Рубцовского городского суда Алтайского края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tabs>
                <w:tab w:val="left" w:pos="630" w:leader="none"/>
                <w:tab w:val="left" w:pos="840" w:leader="none"/>
              </w:tabs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202</w:t>
              <w:tab/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ОС01384 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3"/>
                <w:szCs w:val="23"/>
              </w:rPr>
              <w:t>Теплосеть к домам по ул. Чехова,14,17,18,19,23,25-27,31,33 по ул. Южной,12,16, 43-570 п.м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22 АГ 180356 от 04.10.2012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00:00:000000:0000:01: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416:002:000230990</w:t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Решение от 20.06.2012 № 2-2733/2012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Рубцовского городского суда Алтайского края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tabs>
                <w:tab w:val="left" w:pos="630" w:leader="none"/>
                <w:tab w:val="left" w:pos="840" w:leader="none"/>
              </w:tabs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203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ОС01453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3"/>
                <w:szCs w:val="23"/>
              </w:rPr>
              <w:t xml:space="preserve">Теплосеть к дому по проезду Сухова,10 – 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3"/>
                <w:szCs w:val="23"/>
              </w:rPr>
              <w:t>0,06 км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22 АГ 890624 от 09.10.2013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01:416:002:000230910</w:t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Решение от 12.11.2012   №2-5108/12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Рубцовского городского суда Алтайского края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tabs>
                <w:tab w:val="left" w:pos="720" w:leader="none"/>
              </w:tabs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204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ОС01037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3"/>
                <w:szCs w:val="23"/>
              </w:rPr>
              <w:t>Теплосеть от ЗТС –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3"/>
                <w:szCs w:val="23"/>
              </w:rPr>
              <w:t>+217,6 м (Красная,100)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22 АГ 505415 от 21.07.2014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22:70:000000:167</w:t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Решение от 24.07.2012   № 2-3078/12 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Рубцовского городского суда Алтайского края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tabs>
                <w:tab w:val="left" w:pos="840" w:leader="none"/>
              </w:tabs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205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ОС01051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3"/>
                <w:szCs w:val="23"/>
              </w:rPr>
              <w:t>Теплосеть от ТК-1Г до здания корпуса №1 института по Ленина,200Б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22 АГ 503805 от 13.06.2013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00:00:0000000000:01:416:002: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000231590</w:t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Решение от 11.04.2013   № 2-1849/13 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Рубцовского городского суда Алтайского края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tabs>
                <w:tab w:val="left" w:pos="720" w:leader="none"/>
              </w:tabs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206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ОС01026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3"/>
                <w:szCs w:val="23"/>
              </w:rPr>
              <w:t>Теплосеть от ТКЗ-6а до здания корпуса института по Ленина,243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22 АГ 505914 от 09.07.2013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00:00:0000000000:01:416:002: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000231080</w:t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Решение от 07.05.2013   № 2-1863/13 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Рубцовского городского суда Алтайского края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tabs>
                <w:tab w:val="left" w:pos="840" w:leader="none"/>
              </w:tabs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207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ОСО01248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3"/>
                <w:szCs w:val="23"/>
              </w:rPr>
              <w:t>Теплосеть пр. Рубцовский,61-195,5 п.м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22 АГ 1887279 от 22.08.2013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22:70:021236:69</w:t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Решение от 12.11.2012   №2-5107/12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Рубцовского городского суда Алтайского края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tabs>
                <w:tab w:val="left" w:pos="795" w:leader="none"/>
              </w:tabs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208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ОС01247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3"/>
                <w:szCs w:val="23"/>
              </w:rPr>
              <w:t>Теплосеть ул. Медовая -  83,6 п.м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22 АГ 180353 от 04.10.2012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22:70:0000000000:01:416:600: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0000475000</w:t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Решение от 20.06.2012   № 2-2736/12 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Рубцовского городского суда Алтайского края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tabs>
                <w:tab w:val="left" w:pos="795" w:leader="none"/>
              </w:tabs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209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ОС01454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3"/>
                <w:szCs w:val="23"/>
              </w:rPr>
              <w:t>Тепловая сеть ул. Светлая - 247,3 п.м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22 АГ 891812 от 30.10.2013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22:70:020301:2484</w:t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Решение от 12.11.2012   № 2-5106/12 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Рубцовского городского суда Алтайского края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tabs>
                <w:tab w:val="left" w:pos="795" w:leader="none"/>
              </w:tabs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210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ОС01465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3"/>
                <w:szCs w:val="23"/>
              </w:rPr>
              <w:t xml:space="preserve">Тепловая сеть к домам по ул.Крупской, 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3"/>
                <w:szCs w:val="23"/>
              </w:rPr>
              <w:t xml:space="preserve">№ </w:t>
            </w:r>
            <w:r>
              <w:rPr>
                <w:rFonts w:cs="Times New Roman" w:ascii="Times New Roman" w:hAnsi="Times New Roman"/>
                <w:bCs/>
                <w:color w:val="000000"/>
                <w:sz w:val="23"/>
                <w:szCs w:val="23"/>
              </w:rPr>
              <w:t>225,256 - 0,10 км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22 АД 081898 от 28.05.2014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22:70:021406:118</w:t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Решение от 11.04.2014   № 2-1456/14 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Рубцовского городского суда Алтайского края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tabs>
                <w:tab w:val="left" w:pos="795" w:leader="none"/>
              </w:tabs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211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ОС01466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3"/>
                <w:szCs w:val="23"/>
              </w:rPr>
              <w:t>Тепловая сеть ул.Изумрудная – 112,2 п.м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22 АД 082887 от 27.05.2014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22:70:022204:66</w:t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Решение от 11.04.2014   № 2-1455/14 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Рубцовского городского суда Алтайского края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tabs>
                <w:tab w:val="left" w:pos="795" w:leader="none"/>
              </w:tabs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212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ОС01467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3"/>
                <w:szCs w:val="23"/>
              </w:rPr>
              <w:t>Тепловая сеть к дому по ул.Комсомольская, 234 – 0,0925 км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22 АД 081897 от 28.05.2014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22:70:021114:271</w:t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Решение от 11.04.2014   № 2-1453/14 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Рубцовского городского суда Алтайского края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tabs>
                <w:tab w:val="left" w:pos="795" w:leader="none"/>
              </w:tabs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213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ОС01468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3"/>
                <w:szCs w:val="23"/>
              </w:rPr>
              <w:t>Тепловая сеть ул.Белгородская – 360,5 п.м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22 АГ 233023 от 10.12.2012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22:70:000000:01:416:600: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000047510</w:t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Решение от 20.06.2012   № 2-2732/2012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Рубцовского городского суда Алтайского края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tabs>
                <w:tab w:val="left" w:pos="795" w:leader="none"/>
              </w:tabs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214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ОС 01496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3"/>
                <w:szCs w:val="23"/>
              </w:rPr>
              <w:t>Тепловая сеть к домам по ул. Снежная 1,2,3,4,5,6,7,8,9,10,11,12,13,14,15,16,17,18,19,20,22,25,26,29,30,31, по пр. Ленина. 218,222,224 – 1,06 км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22 АД 283950 от 08.08.2014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22:70:022111:55</w:t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Решение от  21.05.2014    № 2-2797/14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Рубцовского городского суда Алтайского края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</w:tr>
      <w:tr>
        <w:trPr>
          <w:trHeight w:val="17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14742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3"/>
                <w:szCs w:val="23"/>
              </w:rPr>
              <w:t>Тепловые сети (запад)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977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котельн.№1 по ул.Платова,5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Постановление Верховного Совета Российской Федерации от 27.12.1991  №3020-1, 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Решение Малого Совета Рубцовского городского Совета народных депутатов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от 13.01.1993 № 223  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986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котельн.№10 по ул.Брусилова,43 шк.23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978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котельн.№2 по ул.Мелиоративной,15а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979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котельн.№3 по ул.Р.Зорге,27г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tabs>
                <w:tab w:val="left" w:pos="242" w:leader="none"/>
                <w:tab w:val="right" w:pos="510" w:leader="none"/>
              </w:tabs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981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котельн.№5 по ул.Фруктовая,9а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982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котельн.№6 по ул.Ипподромская,41 отопления и ГВС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tabs>
                <w:tab w:val="left" w:pos="381" w:leader="none"/>
                <w:tab w:val="right" w:pos="510" w:leader="none"/>
              </w:tabs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983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котельн.№7 по ул.  Сенная,40 Б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984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от котельн.№8 по ул.Путевая,15 д/сад234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tabs>
                <w:tab w:val="left" w:pos="260" w:leader="none"/>
                <w:tab w:val="right" w:pos="510" w:leader="none"/>
              </w:tabs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988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по ул.Кондратюка от котельн.ОАО"Мельник"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1057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Т/трасса по ул.Р.Зорге,161 по ул.Р.Зорге,163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tabs>
                <w:tab w:val="right" w:pos="1092" w:leader="none"/>
              </w:tabs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3"/>
                <w:szCs w:val="23"/>
              </w:rPr>
              <w:t>Теплосеть  от котельной №9 по ул.Р.Зорге,121 до здания школы №10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-/-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tabs>
                <w:tab w:val="right" w:pos="1092" w:leader="none"/>
              </w:tabs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12      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ОС01027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3"/>
                <w:szCs w:val="23"/>
              </w:rPr>
              <w:t>Теплосеть к административному зданию по ул.Заводской,011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22 АД 081899 от 28.05.2014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22:70:010642:205</w:t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Решение от 07.05.2013   № 2-1863/13 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Рубцовского городского суда Алтайского края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tabs>
                <w:tab w:val="left" w:pos="750" w:leader="none"/>
              </w:tabs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13</w:t>
            </w:r>
          </w:p>
          <w:p>
            <w:pPr>
              <w:pStyle w:val="Normal"/>
              <w:rPr>
                <w:rFonts w:cs="Times New Roman" w:ascii="Times New Roman" w:hAnsi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ОС01460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3"/>
                <w:szCs w:val="23"/>
              </w:rPr>
              <w:t>Теплосеть к дому по ул. Ломоносова,80 -   0,04 км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22 АГ 505270 от 24.06.2013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00:00:0000000000:01:416:002: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000231590</w:t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Решение от 30.04.2013   № 2-1961/2013 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Рубцовского городского суда Алтайского края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tabs>
                <w:tab w:val="left" w:pos="765" w:leader="none"/>
              </w:tabs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ОС01383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3"/>
                <w:szCs w:val="23"/>
              </w:rPr>
              <w:t>Теплосеть ул. Ипподромская,41а -   42  м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22 АГ 180353 от 04.10.2012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22:70:0000000000:01:416:600: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000029310</w:t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Решение от 20.06.2012   № 2-2736/12 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Рубцовского городского суда Алтайского края</w:t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tabs>
                <w:tab w:val="left" w:pos="795" w:leader="none"/>
              </w:tabs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ОС 01494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3"/>
                <w:szCs w:val="23"/>
              </w:rPr>
              <w:t>Тепловая сеть ул. Мелиоративная –  97 м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22 АД 283953 от 08.08.2014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22:70:011712:159</w:t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Решение    от 06.06.2014   № 2-3045/14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Рубцовского  городского суда Алтайского края  </w:t>
            </w:r>
          </w:p>
          <w:p>
            <w:pPr>
              <w:pStyle w:val="Normal"/>
              <w:tabs>
                <w:tab w:val="left" w:pos="260" w:leader="none"/>
              </w:tabs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ab/>
            </w:r>
          </w:p>
        </w:tc>
      </w:tr>
      <w:tr>
        <w:trPr>
          <w:trHeight w:val="247" w:hRule="atLeast"/>
          <w:cantSplit w:val="false"/>
        </w:trPr>
        <w:tc>
          <w:tcPr>
            <w:tcW w:w="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tabs>
                <w:tab w:val="left" w:pos="795" w:leader="none"/>
              </w:tabs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12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ОС01458</w:t>
            </w:r>
          </w:p>
        </w:tc>
        <w:tc>
          <w:tcPr>
            <w:tcW w:w="595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3"/>
                <w:szCs w:val="23"/>
              </w:rPr>
              <w:t>Теплосеть к дому по ул. Павлова,57а -   0,03 км</w:t>
            </w:r>
          </w:p>
        </w:tc>
        <w:tc>
          <w:tcPr>
            <w:tcW w:w="32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22 АГ 716970 от 25.07.2013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00:00:0000000000:01:416:002: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000231470</w:t>
            </w:r>
          </w:p>
        </w:tc>
        <w:tc>
          <w:tcPr>
            <w:tcW w:w="42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 xml:space="preserve">Решение от 30.04.2013   № 2-1961/2013 </w:t>
            </w:r>
          </w:p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color w:val="000000"/>
                <w:sz w:val="23"/>
                <w:szCs w:val="23"/>
              </w:rPr>
              <w:t>Рубцовского городского суда Алтайского края</w:t>
            </w:r>
          </w:p>
        </w:tc>
      </w:tr>
    </w:tbl>
    <w:p>
      <w:pPr>
        <w:pStyle w:val="Normal"/>
        <w:spacing w:lineRule="auto" w:line="240" w:before="0" w:after="0"/>
        <w:ind w:left="0" w:right="-81" w:hanging="0"/>
        <w:jc w:val="both"/>
        <w:rPr>
          <w:rFonts w:cs="Times New Roman"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0" w:right="-81" w:hanging="0"/>
        <w:jc w:val="both"/>
        <w:rPr>
          <w:rFonts w:cs="Times New Roman"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0" w:right="-81" w:hanging="0"/>
        <w:jc w:val="both"/>
        <w:rPr>
          <w:rFonts w:cs="Times New Roman"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0" w:right="-81" w:hanging="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Начальник отдела по организации</w:t>
      </w:r>
    </w:p>
    <w:p>
      <w:pPr>
        <w:pStyle w:val="Normal"/>
        <w:spacing w:lineRule="auto" w:line="240" w:before="0" w:after="0"/>
        <w:ind w:left="0" w:right="-81" w:hanging="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управления и работе с обращениями                                                                                           Т.Д.Платонцева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0" w:right="-1" w:hanging="0"/>
        <w:rPr/>
      </w:pPr>
      <w:r>
        <w:rPr/>
      </w:r>
    </w:p>
    <w:sectPr>
      <w:type w:val="nextPage"/>
      <w:pgSz w:orient="landscape" w:w="16838" w:h="11906"/>
      <w:pgMar w:left="1134" w:right="567" w:header="0" w:top="851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"/>
        <w:sz w:val="22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unhideWhenUsed="0" w:semiHidden="0" w:qFormat="1" w:uiPriority="0" w:name="Normal"/>
    <w:lsdException w:unhideWhenUsed="0" w:semiHidden="0" w:qFormat="1" w:uiPriority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9" w:name="heading 5"/>
    <w:lsdException w:qFormat="1" w:uiPriority="9" w:name="heading 6"/>
    <w:lsdException w:qFormat="1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1" w:uiPriority="0" w:name="caption"/>
    <w:lsdException w:unhideWhenUsed="0" w:semiHidden="0" w:qFormat="1" w:uiPriority="0" w:name="Title"/>
    <w:lsdException w:uiPriority="1" w:name="Default Paragraph Font"/>
    <w:lsdException w:uiPriority="0" w:name="Body Text"/>
    <w:lsdException w:uiPriority="0" w:name="Body Text Indent"/>
    <w:lsdException w:unhideWhenUsed="0" w:semiHidden="0" w:qFormat="1" w:uiPriority="11" w:name="Subtitle"/>
    <w:lsdException w:uiPriority="0" w:name="Body Text 2"/>
    <w:lsdException w:uiPriority="0" w:name="Body Text 3"/>
    <w:lsdException w:unhideWhenUsed="0" w:semiHidden="0" w:qFormat="1" w:uiPriority="22" w:name="Strong"/>
    <w:lsdException w:unhideWhenUsed="0" w:semiHidden="0" w:qFormat="1" w:uiPriority="20" w:name="Emphasis"/>
    <w:lsdException w:uiPriority="0" w:name="Normal (Web)"/>
    <w:lsdException w:unhideWhenUsed="0" w:semiHidden="0" w:uiPriority="0" w:name="Table Grid"/>
    <w:lsdException w:unhideWhenUsed="0" w:name="Placeholder Text"/>
    <w:lsdException w:unhideWhenUsed="0" w:semiHidden="0" w:qFormat="1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unhideWhenUsed="0" w:semiHidden="0" w:qFormat="1" w:uiPriority="34" w:name="List Paragraph"/>
    <w:lsdException w:unhideWhenUsed="0" w:semiHidden="0" w:qFormat="1" w:uiPriority="29" w:name="Quote"/>
    <w:lsdException w:unhideWhenUsed="0" w:semiHidden="0" w:qFormat="1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unhideWhenUsed="0" w:semiHidden="0" w:qFormat="1" w:uiPriority="19" w:name="Subtle Emphasis"/>
    <w:lsdException w:unhideWhenUsed="0" w:semiHidden="0" w:qFormat="1" w:uiPriority="21" w:name="Intense Emphasis"/>
    <w:lsdException w:unhideWhenUsed="0" w:semiHidden="0" w:qFormat="1" w:uiPriority="31" w:name="Subtle Reference"/>
    <w:lsdException w:unhideWhenUsed="0" w:semiHidden="0" w:qFormat="1" w:uiPriority="32" w:name="Intense Reference"/>
    <w:lsdException w:unhideWhenUsed="0" w:semiHidden="0" w:qFormat="1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841ac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auto"/>
      <w:sz w:val="22"/>
      <w:szCs w:val="22"/>
      <w:lang w:val="ru-RU" w:eastAsia="ru-RU" w:bidi="ar-SA"/>
    </w:rPr>
  </w:style>
  <w:style w:type="paragraph" w:styleId="1">
    <w:name w:val="Заголовок 1"/>
    <w:qFormat/>
    <w:link w:val="10"/>
    <w:rsid w:val="00486ec6"/>
    <w:basedOn w:val="Normal"/>
    <w:pPr>
      <w:keepNext/>
      <w:spacing w:lineRule="auto" w:line="240" w:before="240" w:after="60"/>
      <w:outlineLvl w:val="0"/>
    </w:pPr>
    <w:rPr>
      <w:rFonts w:ascii="Arial" w:hAnsi="Arial" w:eastAsia="Times New Roman" w:cs="Arial"/>
      <w:b/>
      <w:bCs/>
      <w:sz w:val="32"/>
      <w:szCs w:val="32"/>
    </w:rPr>
  </w:style>
  <w:style w:type="paragraph" w:styleId="2">
    <w:name w:val="Заголовок 2"/>
    <w:qFormat/>
    <w:unhideWhenUsed/>
    <w:link w:val="20"/>
    <w:rsid w:val="00486ec6"/>
    <w:basedOn w:val="Normal"/>
    <w:pPr>
      <w:keepNext/>
      <w:spacing w:lineRule="auto" w:line="240"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3">
    <w:name w:val="Заголовок 3"/>
    <w:qFormat/>
    <w:unhideWhenUsed/>
    <w:link w:val="30"/>
    <w:rsid w:val="00486ec6"/>
    <w:basedOn w:val="Normal"/>
    <w:pPr>
      <w:spacing w:lineRule="auto" w:line="240" w:before="45" w:after="45"/>
      <w:outlineLvl w:val="2"/>
    </w:pPr>
    <w:rPr>
      <w:rFonts w:ascii="Verdana" w:hAnsi="Verdana" w:eastAsia="Times New Roman" w:cs="Times New Roman"/>
      <w:b/>
      <w:bCs/>
      <w:color w:val="324A9B"/>
      <w:sz w:val="18"/>
      <w:szCs w:val="18"/>
    </w:rPr>
  </w:style>
  <w:style w:type="paragraph" w:styleId="4">
    <w:name w:val="Заголовок 4"/>
    <w:qFormat/>
    <w:semiHidden/>
    <w:unhideWhenUsed/>
    <w:link w:val="40"/>
    <w:rsid w:val="00486ec6"/>
    <w:basedOn w:val="Normal"/>
    <w:pPr>
      <w:keepNext/>
      <w:spacing w:lineRule="auto" w:line="240"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paragraph" w:styleId="7">
    <w:name w:val="Заголовок 7"/>
    <w:uiPriority w:val="99"/>
    <w:qFormat/>
    <w:semiHidden/>
    <w:unhideWhenUsed/>
    <w:link w:val="70"/>
    <w:rsid w:val="00486ec6"/>
    <w:basedOn w:val="Normal"/>
    <w:pPr>
      <w:spacing w:lineRule="auto" w:line="240" w:before="240" w:after="60"/>
      <w:outlineLvl w:val="6"/>
    </w:pPr>
    <w:rPr>
      <w:rFonts w:ascii="Calibri" w:hAnsi="Calibri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11" w:customStyle="1">
    <w:name w:val="Заголовок 1 Знак"/>
    <w:link w:val="1"/>
    <w:rsid w:val="00486ec6"/>
    <w:basedOn w:val="DefaultParagraphFont"/>
    <w:rPr>
      <w:rFonts w:ascii="Arial" w:hAnsi="Arial" w:eastAsia="Times New Roman" w:cs="Arial"/>
      <w:b/>
      <w:bCs/>
      <w:sz w:val="32"/>
      <w:szCs w:val="32"/>
    </w:rPr>
  </w:style>
  <w:style w:type="character" w:styleId="21" w:customStyle="1">
    <w:name w:val="Заголовок 2 Знак"/>
    <w:link w:val="2"/>
    <w:rsid w:val="00486ec6"/>
    <w:basedOn w:val="DefaultParagraphFont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31" w:customStyle="1">
    <w:name w:val="Заголовок 3 Знак"/>
    <w:link w:val="3"/>
    <w:rsid w:val="00486ec6"/>
    <w:basedOn w:val="DefaultParagraphFont"/>
    <w:rPr>
      <w:rFonts w:ascii="Verdana" w:hAnsi="Verdana" w:eastAsia="Times New Roman" w:cs="Times New Roman"/>
      <w:b/>
      <w:bCs/>
      <w:color w:val="324A9B"/>
      <w:sz w:val="18"/>
      <w:szCs w:val="18"/>
    </w:rPr>
  </w:style>
  <w:style w:type="character" w:styleId="41" w:customStyle="1">
    <w:name w:val="Заголовок 4 Знак"/>
    <w:semiHidden/>
    <w:link w:val="4"/>
    <w:rsid w:val="00486ec6"/>
    <w:basedOn w:val="DefaultParagraphFont"/>
    <w:rPr>
      <w:rFonts w:ascii="Calibri" w:hAnsi="Calibri" w:eastAsia="Times New Roman" w:cs="Times New Roman"/>
      <w:b/>
      <w:bCs/>
      <w:sz w:val="28"/>
      <w:szCs w:val="28"/>
    </w:rPr>
  </w:style>
  <w:style w:type="character" w:styleId="71" w:customStyle="1">
    <w:name w:val="Заголовок 7 Знак"/>
    <w:uiPriority w:val="99"/>
    <w:semiHidden/>
    <w:link w:val="7"/>
    <w:rsid w:val="00486ec6"/>
    <w:basedOn w:val="DefaultParagraphFont"/>
    <w:rPr>
      <w:rFonts w:ascii="Calibri" w:hAnsi="Calibri" w:eastAsia="Times New Roman" w:cs="Times New Roman"/>
      <w:sz w:val="24"/>
      <w:szCs w:val="24"/>
    </w:rPr>
  </w:style>
  <w:style w:type="character" w:styleId="Style9" w:customStyle="1">
    <w:name w:val="Текст выноски Знак"/>
    <w:uiPriority w:val="99"/>
    <w:semiHidden/>
    <w:link w:val="a3"/>
    <w:rsid w:val="004f77e3"/>
    <w:basedOn w:val="DefaultParagraphFont"/>
    <w:rPr>
      <w:rFonts w:ascii="Tahoma" w:hAnsi="Tahoma" w:cs="Tahoma"/>
      <w:sz w:val="16"/>
      <w:szCs w:val="16"/>
    </w:rPr>
  </w:style>
  <w:style w:type="character" w:styleId="Style10">
    <w:name w:val="Интернет-ссылка"/>
    <w:uiPriority w:val="99"/>
    <w:semiHidden/>
    <w:unhideWhenUsed/>
    <w:rsid w:val="003571d9"/>
    <w:rPr>
      <w:color w:val="0000FF"/>
      <w:u w:val="single"/>
      <w:lang w:val="zxx" w:eastAsia="zxx" w:bidi="zxx"/>
    </w:rPr>
  </w:style>
  <w:style w:type="character" w:styleId="Style11" w:customStyle="1">
    <w:name w:val="Верхний колонтитул Знак"/>
    <w:semiHidden/>
    <w:link w:val="a8"/>
    <w:rsid w:val="00486ec6"/>
    <w:basedOn w:val="DefaultParagraphFont"/>
    <w:rPr/>
  </w:style>
  <w:style w:type="character" w:styleId="12" w:customStyle="1">
    <w:name w:val="Верхний колонтитул Знак1"/>
    <w:semiHidden/>
    <w:link w:val="a8"/>
    <w:locked/>
    <w:rsid w:val="00486ec6"/>
    <w:basedOn w:val="DefaultParagraphFont"/>
    <w:rPr/>
  </w:style>
  <w:style w:type="character" w:styleId="13" w:customStyle="1">
    <w:name w:val="Нижний колонтитул Знак1"/>
    <w:semiHidden/>
    <w:link w:val="a9"/>
    <w:locked/>
    <w:rsid w:val="00486ec6"/>
    <w:basedOn w:val="DefaultParagraphFont"/>
    <w:rPr>
      <w:rFonts w:ascii="Times New Roman" w:hAnsi="Times New Roman" w:eastAsia="Times New Roman" w:cs="Times New Roman"/>
      <w:sz w:val="24"/>
      <w:szCs w:val="24"/>
    </w:rPr>
  </w:style>
  <w:style w:type="character" w:styleId="Style12" w:customStyle="1">
    <w:name w:val="Нижний колонтитул Знак"/>
    <w:semiHidden/>
    <w:link w:val="a9"/>
    <w:rsid w:val="00486ec6"/>
    <w:basedOn w:val="DefaultParagraphFont"/>
    <w:rPr/>
  </w:style>
  <w:style w:type="character" w:styleId="14" w:customStyle="1">
    <w:name w:val="Название Знак1"/>
    <w:link w:val="ab"/>
    <w:locked/>
    <w:rsid w:val="00486ec6"/>
    <w:basedOn w:val="DefaultParagraphFont"/>
    <w:rPr>
      <w:rFonts w:ascii="Times New Roman" w:hAnsi="Times New Roman" w:eastAsia="Times New Roman" w:cs="Times New Roman"/>
      <w:b/>
      <w:sz w:val="24"/>
      <w:szCs w:val="20"/>
    </w:rPr>
  </w:style>
  <w:style w:type="character" w:styleId="Style13" w:customStyle="1">
    <w:name w:val="Название Знак"/>
    <w:link w:val="ab"/>
    <w:rsid w:val="00486ec6"/>
    <w:basedOn w:val="DefaultParagraphFont"/>
    <w:rPr>
      <w:rFonts w:ascii="Cambria" w:hAnsi="Cambria" w:cs=""/>
      <w:color w:val="17365D"/>
      <w:spacing w:val="5"/>
      <w:sz w:val="52"/>
      <w:szCs w:val="52"/>
    </w:rPr>
  </w:style>
  <w:style w:type="character" w:styleId="Style14" w:customStyle="1">
    <w:name w:val="Основной текст Знак"/>
    <w:link w:val="ae"/>
    <w:rsid w:val="00486ec6"/>
    <w:basedOn w:val="DefaultParagraphFont"/>
    <w:rPr>
      <w:rFonts w:ascii="Times New Roman" w:hAnsi="Times New Roman" w:eastAsia="Times New Roman" w:cs="Times New Roman"/>
      <w:sz w:val="24"/>
      <w:szCs w:val="24"/>
    </w:rPr>
  </w:style>
  <w:style w:type="character" w:styleId="15" w:customStyle="1">
    <w:name w:val="Основной текст с отступом Знак1"/>
    <w:semiHidden/>
    <w:link w:val="af"/>
    <w:locked/>
    <w:rsid w:val="00486ec6"/>
    <w:basedOn w:val="DefaultParagraphFont"/>
    <w:rPr>
      <w:rFonts w:ascii="Times New Roman" w:hAnsi="Times New Roman" w:eastAsia="Times New Roman" w:cs="Times New Roman"/>
      <w:sz w:val="24"/>
      <w:szCs w:val="20"/>
    </w:rPr>
  </w:style>
  <w:style w:type="character" w:styleId="Style15" w:customStyle="1">
    <w:name w:val="Основной текст с отступом Знак"/>
    <w:semiHidden/>
    <w:link w:val="af"/>
    <w:rsid w:val="00486ec6"/>
    <w:basedOn w:val="DefaultParagraphFont"/>
    <w:rPr/>
  </w:style>
  <w:style w:type="character" w:styleId="211" w:customStyle="1">
    <w:name w:val="Основной текст 2 Знак1"/>
    <w:uiPriority w:val="99"/>
    <w:semiHidden/>
    <w:link w:val="21"/>
    <w:locked/>
    <w:rsid w:val="00486ec6"/>
    <w:basedOn w:val="DefaultParagraphFont"/>
    <w:rPr>
      <w:rFonts w:ascii="Times New Roman" w:hAnsi="Times New Roman" w:eastAsia="Times New Roman" w:cs="Times New Roman"/>
      <w:sz w:val="24"/>
      <w:szCs w:val="28"/>
    </w:rPr>
  </w:style>
  <w:style w:type="character" w:styleId="22" w:customStyle="1">
    <w:name w:val="Основной текст 2 Знак"/>
    <w:semiHidden/>
    <w:link w:val="21"/>
    <w:rsid w:val="00486ec6"/>
    <w:basedOn w:val="DefaultParagraphFont"/>
    <w:rPr/>
  </w:style>
  <w:style w:type="character" w:styleId="311" w:customStyle="1">
    <w:name w:val="Основной текст 3 Знак1"/>
    <w:semiHidden/>
    <w:link w:val="31"/>
    <w:locked/>
    <w:rsid w:val="00486ec6"/>
    <w:basedOn w:val="DefaultParagraphFont"/>
    <w:rPr>
      <w:rFonts w:ascii="Times New Roman" w:hAnsi="Times New Roman" w:eastAsia="Times New Roman" w:cs="Times New Roman"/>
      <w:sz w:val="16"/>
      <w:szCs w:val="16"/>
    </w:rPr>
  </w:style>
  <w:style w:type="character" w:styleId="32" w:customStyle="1">
    <w:name w:val="Основной текст 3 Знак"/>
    <w:semiHidden/>
    <w:link w:val="31"/>
    <w:rsid w:val="00486ec6"/>
    <w:basedOn w:val="DefaultParagraphFont"/>
    <w:rPr>
      <w:sz w:val="16"/>
      <w:szCs w:val="16"/>
    </w:rPr>
  </w:style>
  <w:style w:type="character" w:styleId="16" w:customStyle="1">
    <w:name w:val="Схема документа Знак1"/>
    <w:uiPriority w:val="99"/>
    <w:semiHidden/>
    <w:link w:val="af1"/>
    <w:locked/>
    <w:rsid w:val="00486ec6"/>
    <w:basedOn w:val="DefaultParagraphFont"/>
    <w:rPr>
      <w:rFonts w:ascii="Tahoma" w:hAnsi="Tahoma" w:eastAsia="Times New Roman" w:cs="Tahoma"/>
      <w:sz w:val="24"/>
      <w:szCs w:val="24"/>
      <w:shd w:fill="000080" w:val="clear"/>
    </w:rPr>
  </w:style>
  <w:style w:type="character" w:styleId="Style16" w:customStyle="1">
    <w:name w:val="Схема документа Знак"/>
    <w:uiPriority w:val="99"/>
    <w:semiHidden/>
    <w:link w:val="af1"/>
    <w:rsid w:val="00486ec6"/>
    <w:basedOn w:val="DefaultParagraphFont"/>
    <w:rPr>
      <w:rFonts w:ascii="Tahoma" w:hAnsi="Tahoma" w:cs="Tahoma"/>
      <w:sz w:val="16"/>
      <w:szCs w:val="16"/>
    </w:rPr>
  </w:style>
  <w:style w:type="character" w:styleId="Style17" w:customStyle="1">
    <w:name w:val="Знак Знак"/>
    <w:link w:val="af5"/>
    <w:locked/>
    <w:rsid w:val="00486ec6"/>
    <w:rPr>
      <w:rFonts w:ascii="Tahoma" w:hAnsi="Tahoma" w:cs="Tahoma"/>
      <w:lang w:val="en-US" w:eastAsia="en-US"/>
    </w:rPr>
  </w:style>
  <w:style w:type="character" w:styleId="42" w:customStyle="1">
    <w:name w:val="Основной текст (4)_"/>
    <w:uiPriority w:val="99"/>
    <w:semiHidden/>
    <w:link w:val="410"/>
    <w:locked/>
    <w:rsid w:val="00486ec6"/>
    <w:rPr>
      <w:shd w:fill="FFFFFF" w:val="clear"/>
    </w:rPr>
  </w:style>
  <w:style w:type="character" w:styleId="8" w:customStyle="1">
    <w:name w:val="Заголовок №8_"/>
    <w:uiPriority w:val="99"/>
    <w:semiHidden/>
    <w:link w:val="80"/>
    <w:locked/>
    <w:rsid w:val="00486ec6"/>
    <w:rPr>
      <w:sz w:val="25"/>
      <w:szCs w:val="25"/>
      <w:shd w:fill="FFFFFF" w:val="clear"/>
    </w:rPr>
  </w:style>
  <w:style w:type="character" w:styleId="65" w:customStyle="1">
    <w:name w:val="Основной текст (65)_"/>
    <w:uiPriority w:val="99"/>
    <w:semiHidden/>
    <w:link w:val="651"/>
    <w:locked/>
    <w:rsid w:val="00486ec6"/>
    <w:rPr>
      <w:shd w:fill="FFFFFF" w:val="clear"/>
    </w:rPr>
  </w:style>
  <w:style w:type="character" w:styleId="Style18" w:customStyle="1">
    <w:name w:val="Маркеры списка"/>
    <w:rsid w:val="00486ec6"/>
    <w:rPr>
      <w:rFonts w:ascii="OpenSymbol" w:hAnsi="OpenSymbol" w:eastAsia="OpenSymbol" w:cs="OpenSymbol"/>
    </w:rPr>
  </w:style>
  <w:style w:type="character" w:styleId="43" w:customStyle="1">
    <w:name w:val="Основной текст (4)3"/>
    <w:uiPriority w:val="99"/>
    <w:rsid w:val="00486ec6"/>
    <w:basedOn w:val="42"/>
    <w:rPr/>
  </w:style>
  <w:style w:type="character" w:styleId="421" w:customStyle="1">
    <w:name w:val="Основной текст (4)2"/>
    <w:uiPriority w:val="99"/>
    <w:rsid w:val="00486ec6"/>
    <w:basedOn w:val="42"/>
    <w:rPr/>
  </w:style>
  <w:style w:type="character" w:styleId="653" w:customStyle="1">
    <w:name w:val="Основной текст (65)3"/>
    <w:uiPriority w:val="99"/>
    <w:rsid w:val="00486ec6"/>
    <w:basedOn w:val="65"/>
    <w:rPr/>
  </w:style>
  <w:style w:type="character" w:styleId="652" w:customStyle="1">
    <w:name w:val="Основной текст (65)2"/>
    <w:uiPriority w:val="99"/>
    <w:rsid w:val="00486ec6"/>
    <w:basedOn w:val="65"/>
    <w:rPr/>
  </w:style>
  <w:style w:type="character" w:styleId="17" w:customStyle="1">
    <w:name w:val="Основной текст Знак1"/>
    <w:locked/>
    <w:rsid w:val="00486ec6"/>
    <w:basedOn w:val="DefaultParagraphFont"/>
    <w:rPr>
      <w:rFonts w:ascii="Times New Roman" w:hAnsi="Times New Roman" w:eastAsia="Times New Roman" w:cs="Times New Roman"/>
      <w:sz w:val="28"/>
      <w:szCs w:val="20"/>
    </w:rPr>
  </w:style>
  <w:style w:type="character" w:styleId="FontStyle52" w:customStyle="1">
    <w:name w:val="Font Style52"/>
    <w:rsid w:val="00486ec6"/>
    <w:basedOn w:val="DefaultParagraphFont"/>
    <w:rPr>
      <w:rFonts w:ascii="Times New Roman" w:hAnsi="Times New Roman" w:cs="Times New Roman"/>
      <w:spacing w:val="-10"/>
      <w:sz w:val="24"/>
      <w:szCs w:val="24"/>
    </w:rPr>
  </w:style>
  <w:style w:type="character" w:styleId="Style19">
    <w:name w:val="Выделение"/>
    <w:uiPriority w:val="20"/>
    <w:qFormat/>
    <w:rsid w:val="0038506a"/>
    <w:basedOn w:val="DefaultParagraphFont"/>
    <w:rPr>
      <w:i/>
      <w:iCs/>
    </w:rPr>
  </w:style>
  <w:style w:type="character" w:styleId="ListLabel1">
    <w:name w:val="ListLabel 1"/>
    <w:rPr>
      <w:rFonts w:cs="Times New Roman"/>
      <w:sz w:val="28"/>
    </w:rPr>
  </w:style>
  <w:style w:type="character" w:styleId="ListLabel2">
    <w:name w:val="ListLabel 2"/>
    <w:rPr>
      <w:b/>
    </w:rPr>
  </w:style>
  <w:style w:type="character" w:styleId="ListLabel3">
    <w:name w:val="ListLabel 3"/>
    <w:rPr>
      <w:b/>
      <w:color w:val="00000A"/>
    </w:rPr>
  </w:style>
  <w:style w:type="paragraph" w:styleId="Style20">
    <w:name w:val="Заголовок"/>
    <w:basedOn w:val="Normal"/>
    <w:next w:val="Style21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21">
    <w:name w:val="Основной текст"/>
    <w:unhideWhenUsed/>
    <w:link w:val="ad"/>
    <w:rsid w:val="00486ec6"/>
    <w:basedOn w:val="Normal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</w:rPr>
  </w:style>
  <w:style w:type="paragraph" w:styleId="Style22">
    <w:name w:val="Список"/>
    <w:basedOn w:val="Style21"/>
    <w:pPr/>
    <w:rPr>
      <w:rFonts w:cs="FreeSans"/>
    </w:rPr>
  </w:style>
  <w:style w:type="paragraph" w:styleId="Style23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4">
    <w:name w:val="Указатель"/>
    <w:basedOn w:val="Normal"/>
    <w:pPr>
      <w:suppressLineNumbers/>
    </w:pPr>
    <w:rPr>
      <w:rFonts w:cs="FreeSans"/>
    </w:rPr>
  </w:style>
  <w:style w:type="paragraph" w:styleId="BalloonText">
    <w:name w:val="Balloon Text"/>
    <w:uiPriority w:val="99"/>
    <w:semiHidden/>
    <w:unhideWhenUsed/>
    <w:link w:val="a4"/>
    <w:rsid w:val="004f77e3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uiPriority w:val="34"/>
    <w:qFormat/>
    <w:rsid w:val="00bb5877"/>
    <w:basedOn w:val="Normal"/>
    <w:pPr>
      <w:spacing w:before="0" w:after="200"/>
      <w:ind w:left="720" w:right="0" w:hanging="0"/>
      <w:contextualSpacing/>
    </w:pPr>
    <w:rPr/>
  </w:style>
  <w:style w:type="paragraph" w:styleId="Style25">
    <w:name w:val="Верхний колонтитул"/>
    <w:semiHidden/>
    <w:unhideWhenUsed/>
    <w:link w:val="11"/>
    <w:rsid w:val="00486ec6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Нижний колонтитул"/>
    <w:semiHidden/>
    <w:unhideWhenUsed/>
    <w:link w:val="12"/>
    <w:rsid w:val="00486ec6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27">
    <w:name w:val="Заглавие"/>
    <w:qFormat/>
    <w:link w:val="13"/>
    <w:rsid w:val="00486ec6"/>
    <w:basedOn w:val="Normal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Style28">
    <w:name w:val="Основной текст с отступом"/>
    <w:semiHidden/>
    <w:unhideWhenUsed/>
    <w:link w:val="14"/>
    <w:rsid w:val="00486ec6"/>
    <w:basedOn w:val="Normal"/>
    <w:pPr>
      <w:tabs>
        <w:tab w:val="left" w:pos="567" w:leader="none"/>
      </w:tabs>
      <w:spacing w:lineRule="auto" w:line="240" w:before="0" w:after="0"/>
      <w:ind w:left="851" w:right="0" w:firstLine="567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BodyText2">
    <w:name w:val="Body Text 2"/>
    <w:semiHidden/>
    <w:unhideWhenUsed/>
    <w:link w:val="210"/>
    <w:rsid w:val="00486ec6"/>
    <w:basedOn w:val="Normal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8"/>
    </w:rPr>
  </w:style>
  <w:style w:type="paragraph" w:styleId="BodyText3">
    <w:name w:val="Body Text 3"/>
    <w:semiHidden/>
    <w:unhideWhenUsed/>
    <w:link w:val="310"/>
    <w:rsid w:val="00486ec6"/>
    <w:basedOn w:val="Normal"/>
    <w:pPr>
      <w:spacing w:lineRule="auto" w:line="240" w:before="0" w:after="120"/>
    </w:pPr>
    <w:rPr>
      <w:rFonts w:ascii="Times New Roman" w:hAnsi="Times New Roman" w:eastAsia="Times New Roman" w:cs="Times New Roman"/>
      <w:sz w:val="16"/>
      <w:szCs w:val="16"/>
    </w:rPr>
  </w:style>
  <w:style w:type="paragraph" w:styleId="DocumentMap">
    <w:name w:val="Document Map"/>
    <w:uiPriority w:val="99"/>
    <w:semiHidden/>
    <w:unhideWhenUsed/>
    <w:link w:val="15"/>
    <w:rsid w:val="00486ec6"/>
    <w:basedOn w:val="Normal"/>
    <w:pPr>
      <w:shd w:fill="000080" w:val="clear"/>
      <w:spacing w:lineRule="auto" w:line="240" w:before="0" w:after="0"/>
    </w:pPr>
    <w:rPr>
      <w:rFonts w:ascii="Tahoma" w:hAnsi="Tahoma" w:eastAsia="Times New Roman" w:cs="Tahoma"/>
      <w:sz w:val="24"/>
      <w:szCs w:val="24"/>
    </w:rPr>
  </w:style>
  <w:style w:type="paragraph" w:styleId="ConsPlusNonformat" w:customStyle="1">
    <w:name w:val="ConsPlusNonformat"/>
    <w:uiPriority w:val="99"/>
    <w:rsid w:val="00486ec6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rsid w:val="00486ec6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paragraph" w:styleId="Style29" w:customStyle="1">
    <w:name w:val="Знак Знак Знак Знак Знак Знак Знак"/>
    <w:uiPriority w:val="99"/>
    <w:rsid w:val="00486ec6"/>
    <w:basedOn w:val="Normal"/>
    <w:pPr>
      <w:spacing w:before="0" w:after="280"/>
    </w:pPr>
    <w:rPr>
      <w:rFonts w:ascii="Tahoma" w:hAnsi="Tahoma" w:eastAsia="Times New Roman" w:cs="Times New Roman"/>
      <w:sz w:val="20"/>
      <w:szCs w:val="20"/>
      <w:lang w:val="en-US" w:eastAsia="en-US"/>
    </w:rPr>
  </w:style>
  <w:style w:type="paragraph" w:styleId="ConsNormal" w:customStyle="1">
    <w:name w:val="ConsNormal"/>
    <w:uiPriority w:val="99"/>
    <w:rsid w:val="00486ec6"/>
    <w:pPr>
      <w:widowControl w:val="false"/>
      <w:suppressAutoHyphens w:val="true"/>
      <w:bidi w:val="0"/>
      <w:spacing w:lineRule="auto" w:line="240" w:before="0" w:after="0"/>
      <w:ind w:left="0" w:right="19772" w:firstLine="720"/>
      <w:jc w:val="left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paragraph" w:styleId="Style30" w:customStyle="1">
    <w:name w:val="Знак"/>
    <w:link w:val="af4"/>
    <w:rsid w:val="00486ec6"/>
    <w:basedOn w:val="Normal"/>
    <w:pPr>
      <w:spacing w:before="0" w:after="280"/>
    </w:pPr>
    <w:rPr>
      <w:rFonts w:ascii="Tahoma" w:hAnsi="Tahoma" w:cs="Tahoma"/>
      <w:lang w:val="en-US" w:eastAsia="en-US"/>
    </w:rPr>
  </w:style>
  <w:style w:type="paragraph" w:styleId="ConsPlusNormal" w:customStyle="1">
    <w:name w:val="ConsPlusNormal"/>
    <w:rsid w:val="00486ec6"/>
    <w:pPr>
      <w:widowControl w:val="false"/>
      <w:suppressAutoHyphens w:val="true"/>
      <w:bidi w:val="0"/>
      <w:spacing w:lineRule="auto" w:line="240" w:before="0" w:after="0"/>
      <w:ind w:left="0" w:right="0" w:firstLine="720"/>
      <w:jc w:val="left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paragraph" w:styleId="Style31" w:customStyle="1">
    <w:name w:val="Знак Знак Знак Знак Знак Знак Знак Знак"/>
    <w:uiPriority w:val="99"/>
    <w:rsid w:val="00486ec6"/>
    <w:basedOn w:val="Normal"/>
    <w:pPr>
      <w:widowControl w:val="false"/>
      <w:spacing w:lineRule="exact" w:line="240" w:before="0" w:after="160"/>
      <w:jc w:val="right"/>
    </w:pPr>
    <w:rPr>
      <w:rFonts w:ascii="Times New Roman" w:hAnsi="Times New Roman" w:eastAsia="Times New Roman" w:cs="Times New Roman"/>
      <w:sz w:val="20"/>
      <w:szCs w:val="20"/>
      <w:lang w:val="en-GB" w:eastAsia="en-US"/>
    </w:rPr>
  </w:style>
  <w:style w:type="paragraph" w:styleId="ConsPlusTitle" w:customStyle="1">
    <w:name w:val="ConsPlusTitle"/>
    <w:uiPriority w:val="99"/>
    <w:rsid w:val="00486ec6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/>
      <w:b/>
      <w:bCs/>
      <w:color w:val="auto"/>
      <w:sz w:val="22"/>
      <w:szCs w:val="22"/>
      <w:lang w:val="ru-RU" w:eastAsia="ru-RU" w:bidi="ar-SA"/>
    </w:rPr>
  </w:style>
  <w:style w:type="paragraph" w:styleId="411" w:customStyle="1">
    <w:name w:val="Основной текст (4)1"/>
    <w:uiPriority w:val="99"/>
    <w:semiHidden/>
    <w:link w:val="41"/>
    <w:rsid w:val="00486ec6"/>
    <w:basedOn w:val="Normal"/>
    <w:pPr>
      <w:shd w:fill="FFFFFF" w:val="clear"/>
      <w:spacing w:lineRule="exact" w:line="283" w:before="180" w:after="180"/>
      <w:ind w:left="0" w:right="0" w:hanging="940"/>
      <w:jc w:val="both"/>
    </w:pPr>
    <w:rPr/>
  </w:style>
  <w:style w:type="paragraph" w:styleId="81" w:customStyle="1">
    <w:name w:val="Заголовок №8"/>
    <w:uiPriority w:val="99"/>
    <w:semiHidden/>
    <w:link w:val="8"/>
    <w:rsid w:val="00486ec6"/>
    <w:basedOn w:val="Normal"/>
    <w:pPr>
      <w:shd w:fill="FFFFFF" w:val="clear"/>
      <w:spacing w:lineRule="atLeast" w:line="240" w:before="0" w:after="1260"/>
      <w:outlineLvl w:val="7"/>
    </w:pPr>
    <w:rPr>
      <w:b/>
      <w:bCs/>
      <w:sz w:val="25"/>
      <w:szCs w:val="25"/>
    </w:rPr>
  </w:style>
  <w:style w:type="paragraph" w:styleId="651" w:customStyle="1">
    <w:name w:val="Основной текст (65)1"/>
    <w:uiPriority w:val="99"/>
    <w:semiHidden/>
    <w:link w:val="65"/>
    <w:rsid w:val="00486ec6"/>
    <w:basedOn w:val="Normal"/>
    <w:pPr>
      <w:shd w:fill="FFFFFF" w:val="clear"/>
      <w:spacing w:lineRule="exact" w:line="274" w:before="0" w:after="0"/>
      <w:jc w:val="both"/>
    </w:pPr>
    <w:rPr/>
  </w:style>
  <w:style w:type="paragraph" w:styleId="Title" w:customStyle="1">
    <w:name w:val="title"/>
    <w:rsid w:val="00486ec6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Msonormalbullet2gif" w:customStyle="1">
    <w:name w:val="msonormalbullet2.gif"/>
    <w:rsid w:val="00486ec6"/>
    <w:basedOn w:val="Normal"/>
    <w:pPr>
      <w:spacing w:lineRule="auto" w:line="240" w:before="75" w:after="75"/>
    </w:pPr>
    <w:rPr>
      <w:rFonts w:ascii="Tahoma" w:hAnsi="Tahoma" w:eastAsia="Times New Roman" w:cs="Tahoma"/>
      <w:sz w:val="18"/>
      <w:szCs w:val="18"/>
    </w:rPr>
  </w:style>
  <w:style w:type="paragraph" w:styleId="Msonormalbullet3gif" w:customStyle="1">
    <w:name w:val="msonormalbullet3.gif"/>
    <w:rsid w:val="00486ec6"/>
    <w:basedOn w:val="Normal"/>
    <w:pPr>
      <w:spacing w:lineRule="auto" w:line="240" w:before="75" w:after="75"/>
    </w:pPr>
    <w:rPr>
      <w:rFonts w:ascii="Tahoma" w:hAnsi="Tahoma" w:eastAsia="Times New Roman" w:cs="Tahoma"/>
      <w:sz w:val="18"/>
      <w:szCs w:val="18"/>
    </w:rPr>
  </w:style>
  <w:style w:type="paragraph" w:styleId="Msonormalbullet1gif" w:customStyle="1">
    <w:name w:val="msonormalbullet1.gif"/>
    <w:rsid w:val="00486ec6"/>
    <w:basedOn w:val="Normal"/>
    <w:pPr>
      <w:spacing w:lineRule="auto" w:line="240" w:before="75" w:after="75"/>
    </w:pPr>
    <w:rPr>
      <w:rFonts w:ascii="Tahoma" w:hAnsi="Tahoma" w:eastAsia="Times New Roman" w:cs="Tahoma"/>
      <w:sz w:val="18"/>
      <w:szCs w:val="18"/>
    </w:rPr>
  </w:style>
  <w:style w:type="paragraph" w:styleId="Msonormalbullet2gifbullet1gif" w:customStyle="1">
    <w:name w:val="msonormalbullet2gifbullet1.gif"/>
    <w:rsid w:val="00486ec6"/>
    <w:basedOn w:val="Normal"/>
    <w:pPr>
      <w:spacing w:lineRule="auto" w:line="240" w:before="75" w:after="75"/>
    </w:pPr>
    <w:rPr>
      <w:rFonts w:ascii="Tahoma" w:hAnsi="Tahoma" w:eastAsia="Times New Roman" w:cs="Tahoma"/>
      <w:sz w:val="18"/>
      <w:szCs w:val="18"/>
    </w:rPr>
  </w:style>
  <w:style w:type="paragraph" w:styleId="Msonormalbullet2gifbullet2gif" w:customStyle="1">
    <w:name w:val="msonormalbullet2gifbullet2.gif"/>
    <w:rsid w:val="00486ec6"/>
    <w:basedOn w:val="Normal"/>
    <w:pPr>
      <w:spacing w:lineRule="auto" w:line="240" w:before="75" w:after="75"/>
    </w:pPr>
    <w:rPr>
      <w:rFonts w:ascii="Tahoma" w:hAnsi="Tahoma" w:eastAsia="Times New Roman" w:cs="Tahoma"/>
      <w:sz w:val="18"/>
      <w:szCs w:val="18"/>
    </w:rPr>
  </w:style>
  <w:style w:type="paragraph" w:styleId="Msonormalbullet2gifbullet3gif" w:customStyle="1">
    <w:name w:val="msonormalbullet2gifbullet3.gif"/>
    <w:rsid w:val="00486ec6"/>
    <w:basedOn w:val="Normal"/>
    <w:pPr>
      <w:spacing w:lineRule="auto" w:line="240" w:before="75" w:after="75"/>
    </w:pPr>
    <w:rPr>
      <w:rFonts w:ascii="Tahoma" w:hAnsi="Tahoma" w:eastAsia="Times New Roman" w:cs="Tahoma"/>
      <w:sz w:val="18"/>
      <w:szCs w:val="18"/>
    </w:rPr>
  </w:style>
  <w:style w:type="paragraph" w:styleId="Style34" w:customStyle="1">
    <w:name w:val="Style34"/>
    <w:rsid w:val="00486ec6"/>
    <w:basedOn w:val="Normal"/>
    <w:pPr>
      <w:widowControl w:val="false"/>
      <w:spacing w:lineRule="exact" w:line="243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unhideWhenUsed/>
    <w:rsid w:val="0038506a"/>
    <w:basedOn w:val="Normal"/>
    <w:pPr>
      <w:spacing w:lineRule="auto" w:line="240" w:before="0" w:after="0"/>
    </w:pPr>
    <w:rPr>
      <w:rFonts w:ascii="Verdana" w:hAnsi="Verdana" w:eastAsia="Times New Roman" w:cs="Times New Roman"/>
      <w:sz w:val="16"/>
      <w:szCs w:val="16"/>
    </w:rPr>
  </w:style>
  <w:style w:type="paragraph" w:styleId="Caption">
    <w:name w:val="caption"/>
    <w:qFormat/>
    <w:rsid w:val="0038506a"/>
    <w:basedOn w:val="Normal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Style32">
    <w:name w:val="Цитата"/>
    <w:basedOn w:val="Normal"/>
    <w:pPr/>
    <w:rPr/>
  </w:style>
  <w:style w:type="paragraph" w:styleId="Style33">
    <w:name w:val="Подзаголовок"/>
    <w:basedOn w:val="Style20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rsid w:val="00486ec6"/>
    <w:pPr>
      <w:spacing w:lineRule="auto" w:after="0" w:line="240"/>
    </w:pPr>
    <w:rPr>
      <w:sz w:val="20"/>
      <w:szCs w:val="20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02439-6564-49E5-A539-171BF9021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2016-01-21T11:23:00Z</dcterms:created>
  <dc:creator>Тамара Петровна Кышова</dc:creator>
  <dc:language>ru-RU</dc:language>
  <cp:lastModifiedBy>Тамара Петровна Кышова</cp:lastModifiedBy>
  <cp:lastPrinted>2016-01-22T08:02:00Z</cp:lastPrinted>
  <dcterms:modified xsi:type="dcterms:W3CDTF">2016-01-22T10:23:00Z</dcterms:modified>
  <cp:revision>77</cp:revision>
</cp:coreProperties>
</file>