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EC4"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>
            <wp:extent cx="715645" cy="864870"/>
            <wp:effectExtent l="19050" t="0" r="825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 xml:space="preserve">Администрация города Рубцовска </w:t>
      </w:r>
    </w:p>
    <w:p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>Алтайского края</w:t>
      </w:r>
    </w:p>
    <w:p w:rsidR="00C56124" w:rsidRPr="00345EC4" w:rsidRDefault="00C56124" w:rsidP="00C5612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  <w:t>ПОСТАНОВЛЕНИЕ</w:t>
      </w:r>
    </w:p>
    <w:p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</w:p>
    <w:p w:rsidR="00C56124" w:rsidRPr="00345EC4" w:rsidRDefault="00CD1061" w:rsidP="00CD1061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№ 2036</w:t>
      </w:r>
    </w:p>
    <w:p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C56124" w:rsidRPr="007A0075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0075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9299A">
        <w:rPr>
          <w:rFonts w:ascii="Times New Roman" w:hAnsi="Times New Roman" w:cs="Times New Roman"/>
          <w:sz w:val="26"/>
          <w:szCs w:val="26"/>
        </w:rPr>
        <w:t>доклада, содержащего результаты обобщения правоприменительной практики</w:t>
      </w:r>
      <w:r w:rsidRPr="007A0075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</w:p>
    <w:p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0075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09299A">
        <w:rPr>
          <w:rFonts w:ascii="Times New Roman" w:hAnsi="Times New Roman" w:cs="Times New Roman"/>
          <w:sz w:val="26"/>
          <w:szCs w:val="26"/>
        </w:rPr>
        <w:t>Рубцовск Алтайского края за 2022</w:t>
      </w:r>
      <w:r w:rsidRPr="007A007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0AC">
        <w:rPr>
          <w:rFonts w:ascii="Times New Roman" w:hAnsi="Times New Roman" w:cs="Times New Roman"/>
          <w:sz w:val="26"/>
          <w:szCs w:val="26"/>
        </w:rPr>
        <w:t>В соответствии с</w:t>
      </w:r>
      <w:r w:rsidR="0009299A">
        <w:rPr>
          <w:rFonts w:ascii="Times New Roman" w:hAnsi="Times New Roman" w:cs="Times New Roman"/>
          <w:sz w:val="26"/>
          <w:szCs w:val="26"/>
        </w:rPr>
        <w:t>о статьей 47 Федерального закона</w:t>
      </w:r>
      <w:r w:rsidRPr="00D330AC">
        <w:rPr>
          <w:rFonts w:ascii="Times New Roman" w:hAnsi="Times New Roman" w:cs="Times New Roman"/>
          <w:sz w:val="26"/>
          <w:szCs w:val="26"/>
        </w:rPr>
        <w:t xml:space="preserve"> от 31.07.2020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0AC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</w:t>
      </w:r>
      <w:r w:rsidR="0009299A">
        <w:rPr>
          <w:rFonts w:ascii="Times New Roman" w:hAnsi="Times New Roman" w:cs="Times New Roman"/>
          <w:sz w:val="26"/>
          <w:szCs w:val="26"/>
        </w:rPr>
        <w:t>нтроле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E09F3">
        <w:rPr>
          <w:rFonts w:ascii="Times New Roman" w:hAnsi="Times New Roman" w:cs="Times New Roman"/>
          <w:sz w:val="26"/>
          <w:szCs w:val="26"/>
        </w:rPr>
        <w:t xml:space="preserve">пунктом 3.4.1 раздела </w:t>
      </w:r>
      <w:r w:rsidR="000E09F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7232D6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7232D6" w:rsidRPr="000722B9">
        <w:rPr>
          <w:rFonts w:ascii="Times New Roman" w:hAnsi="Times New Roman"/>
          <w:sz w:val="26"/>
          <w:szCs w:val="26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 w:rsidR="007232D6">
        <w:rPr>
          <w:rFonts w:ascii="Times New Roman" w:hAnsi="Times New Roman"/>
          <w:sz w:val="26"/>
          <w:szCs w:val="26"/>
        </w:rPr>
        <w:t xml:space="preserve"> (с изменениями), принятого</w:t>
      </w:r>
      <w:r w:rsidR="007232D6">
        <w:rPr>
          <w:rFonts w:ascii="Times New Roman" w:hAnsi="Times New Roman" w:cs="Times New Roman"/>
          <w:sz w:val="26"/>
          <w:szCs w:val="26"/>
        </w:rPr>
        <w:t xml:space="preserve"> </w:t>
      </w:r>
      <w:r w:rsidRPr="00722DED">
        <w:rPr>
          <w:rFonts w:ascii="Times New Roman" w:hAnsi="Times New Roman"/>
          <w:sz w:val="26"/>
          <w:szCs w:val="26"/>
        </w:rPr>
        <w:t>решением Рубцовского городского Совета депутатов Алтайского края от 25.11.2021 № 733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56124" w:rsidRPr="007232D6" w:rsidRDefault="00C56124" w:rsidP="004A253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7232D6">
        <w:rPr>
          <w:rFonts w:ascii="Times New Roman" w:hAnsi="Times New Roman" w:cs="Times New Roman"/>
          <w:sz w:val="26"/>
          <w:szCs w:val="26"/>
        </w:rPr>
        <w:t>доклад, содержащий</w:t>
      </w:r>
      <w:r w:rsidR="007232D6" w:rsidRPr="007232D6">
        <w:rPr>
          <w:rFonts w:ascii="Times New Roman" w:hAnsi="Times New Roman" w:cs="Times New Roman"/>
          <w:sz w:val="26"/>
          <w:szCs w:val="26"/>
        </w:rPr>
        <w:t xml:space="preserve">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7232D6">
        <w:rPr>
          <w:rFonts w:ascii="Times New Roman" w:hAnsi="Times New Roman" w:cs="Times New Roman"/>
          <w:sz w:val="26"/>
          <w:szCs w:val="26"/>
        </w:rPr>
        <w:t xml:space="preserve"> </w:t>
      </w:r>
      <w:r w:rsidR="007232D6" w:rsidRPr="007232D6">
        <w:rPr>
          <w:rFonts w:ascii="Times New Roman" w:hAnsi="Times New Roman" w:cs="Times New Roman"/>
          <w:sz w:val="26"/>
          <w:szCs w:val="26"/>
        </w:rPr>
        <w:t>город Рубцовск Алтайского края за 2022 год</w:t>
      </w:r>
      <w:r w:rsidR="00B631C5">
        <w:rPr>
          <w:rFonts w:ascii="Times New Roman" w:hAnsi="Times New Roman" w:cs="Times New Roman"/>
          <w:sz w:val="26"/>
          <w:szCs w:val="26"/>
        </w:rPr>
        <w:t>,</w:t>
      </w:r>
      <w:r w:rsidR="007232D6">
        <w:rPr>
          <w:rFonts w:ascii="Times New Roman" w:hAnsi="Times New Roman" w:cs="Times New Roman"/>
          <w:sz w:val="26"/>
          <w:szCs w:val="26"/>
        </w:rPr>
        <w:t xml:space="preserve"> </w:t>
      </w:r>
      <w:r w:rsidRPr="007232D6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C56124" w:rsidRDefault="00C56124" w:rsidP="004A253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939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A4939">
        <w:rPr>
          <w:rFonts w:ascii="Times New Roman" w:hAnsi="Times New Roman" w:cs="Times New Roman"/>
          <w:sz w:val="26"/>
          <w:szCs w:val="26"/>
        </w:rPr>
        <w:t xml:space="preserve"> информационно-технического обеспечения Администрации города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(Кремняк И.В.) в течение 5 рабочих дней со дня утверждения р</w:t>
      </w:r>
      <w:r w:rsidRPr="00EF2487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C5215C">
        <w:rPr>
          <w:rFonts w:ascii="Times New Roman" w:hAnsi="Times New Roman" w:cs="Times New Roman"/>
          <w:sz w:val="26"/>
          <w:szCs w:val="26"/>
        </w:rPr>
        <w:t>доклад, содержащий</w:t>
      </w:r>
      <w:r w:rsidR="00C5215C" w:rsidRPr="007232D6">
        <w:rPr>
          <w:rFonts w:ascii="Times New Roman" w:hAnsi="Times New Roman" w:cs="Times New Roman"/>
          <w:sz w:val="26"/>
          <w:szCs w:val="26"/>
        </w:rPr>
        <w:t xml:space="preserve">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C5215C">
        <w:rPr>
          <w:rFonts w:ascii="Times New Roman" w:hAnsi="Times New Roman" w:cs="Times New Roman"/>
          <w:sz w:val="26"/>
          <w:szCs w:val="26"/>
        </w:rPr>
        <w:t xml:space="preserve"> </w:t>
      </w:r>
      <w:r w:rsidR="00C5215C" w:rsidRPr="007232D6">
        <w:rPr>
          <w:rFonts w:ascii="Times New Roman" w:hAnsi="Times New Roman" w:cs="Times New Roman"/>
          <w:sz w:val="26"/>
          <w:szCs w:val="26"/>
        </w:rPr>
        <w:t>город Рубцовск Алтайского края за 2022 год</w:t>
      </w:r>
      <w:r w:rsidR="002713A7">
        <w:rPr>
          <w:rFonts w:ascii="Times New Roman" w:hAnsi="Times New Roman" w:cs="Times New Roman"/>
          <w:sz w:val="26"/>
          <w:szCs w:val="26"/>
        </w:rPr>
        <w:t>,</w:t>
      </w:r>
      <w:r w:rsidR="00C5215C">
        <w:rPr>
          <w:rFonts w:ascii="Times New Roman" w:hAnsi="Times New Roman" w:cs="Times New Roman"/>
          <w:sz w:val="26"/>
          <w:szCs w:val="26"/>
        </w:rPr>
        <w:t xml:space="preserve"> </w:t>
      </w:r>
      <w:r w:rsidRPr="00EF2487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Рубцовска Алтайского края в информационно-телекоммуникационной 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6124" w:rsidRPr="006527DF" w:rsidRDefault="00752B7A" w:rsidP="004A25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r w:rsidR="00C56124" w:rsidRPr="006527DF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города Рубцовска Алтайского края в информационно-телекоммуникационной  сети «Интернет».</w:t>
      </w:r>
    </w:p>
    <w:p w:rsidR="00C56124" w:rsidRPr="006527DF" w:rsidRDefault="00C56124" w:rsidP="004A25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7DF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:rsidR="00C56124" w:rsidRDefault="00C56124" w:rsidP="00C5612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5B25B7" w:rsidRDefault="005B25B7" w:rsidP="00C5612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56124" w:rsidRDefault="00C56124" w:rsidP="0091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7DF">
        <w:rPr>
          <w:rFonts w:ascii="Times New Roman" w:eastAsia="Times New Roman" w:hAnsi="Times New Roman" w:cs="Times New Roman"/>
          <w:sz w:val="26"/>
          <w:szCs w:val="26"/>
        </w:rPr>
        <w:t xml:space="preserve">Глава города Рубцовска                 </w:t>
      </w:r>
      <w:r w:rsidRPr="006527D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Д.З. Фельдман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33F2D" w:rsidRDefault="00533F2D" w:rsidP="0091334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33F2D" w:rsidRDefault="00533F2D" w:rsidP="0091334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города Рубцовска Алтайского края</w:t>
      </w:r>
    </w:p>
    <w:p w:rsidR="00533F2D" w:rsidRDefault="00551649" w:rsidP="0091334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27.06.2023</w:t>
      </w:r>
      <w:r w:rsidR="00533F2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2036</w:t>
      </w:r>
    </w:p>
    <w:p w:rsidR="00925F0B" w:rsidRDefault="00925F0B" w:rsidP="009E3904">
      <w:pPr>
        <w:spacing w:after="0" w:line="240" w:lineRule="auto"/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ДОКЛАД,</w:t>
      </w: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содержащий</w:t>
      </w:r>
      <w:r w:rsidRPr="007232D6">
        <w:rPr>
          <w:rFonts w:ascii="Times New Roman" w:hAnsi="Times New Roman" w:cs="Times New Roman"/>
          <w:sz w:val="26"/>
          <w:szCs w:val="26"/>
        </w:rPr>
        <w:t xml:space="preserve">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32D6">
        <w:rPr>
          <w:rFonts w:ascii="Times New Roman" w:hAnsi="Times New Roman" w:cs="Times New Roman"/>
          <w:sz w:val="26"/>
          <w:szCs w:val="26"/>
        </w:rPr>
        <w:t>город Рубцовск Алтайского края за 2022 год</w:t>
      </w: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C90BBE">
      <w:pPr>
        <w:pStyle w:val="a3"/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9E3904">
        <w:rPr>
          <w:rFonts w:ascii="Times New Roman" w:hAnsi="Times New Roman" w:cs="Times New Roman"/>
          <w:sz w:val="26"/>
          <w:szCs w:val="26"/>
        </w:rPr>
        <w:t>Основы правоприменительной практики</w:t>
      </w:r>
    </w:p>
    <w:p w:rsidR="009E3904" w:rsidRDefault="009E3904" w:rsidP="009E390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Доклад, содержащий</w:t>
      </w:r>
      <w:r w:rsidRPr="007232D6">
        <w:rPr>
          <w:rFonts w:ascii="Times New Roman" w:hAnsi="Times New Roman" w:cs="Times New Roman"/>
          <w:sz w:val="26"/>
          <w:szCs w:val="26"/>
        </w:rPr>
        <w:t xml:space="preserve">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32D6">
        <w:rPr>
          <w:rFonts w:ascii="Times New Roman" w:hAnsi="Times New Roman" w:cs="Times New Roman"/>
          <w:sz w:val="26"/>
          <w:szCs w:val="26"/>
        </w:rPr>
        <w:t>город Рубцовск Алтайского края за 2022 год</w:t>
      </w:r>
      <w:r>
        <w:rPr>
          <w:rFonts w:ascii="Times New Roman" w:hAnsi="Times New Roman" w:cs="Times New Roman"/>
          <w:sz w:val="26"/>
          <w:szCs w:val="26"/>
        </w:rPr>
        <w:t xml:space="preserve"> подготовлен Администрацией города Рубцовска Алтайского края</w:t>
      </w:r>
      <w:r w:rsidR="00C14ECF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 на основании статьи 47 Федерального закона</w:t>
      </w:r>
      <w:r w:rsidR="00C14ECF" w:rsidRPr="00D330AC">
        <w:rPr>
          <w:rFonts w:ascii="Times New Roman" w:hAnsi="Times New Roman" w:cs="Times New Roman"/>
          <w:sz w:val="26"/>
          <w:szCs w:val="26"/>
        </w:rPr>
        <w:t xml:space="preserve"> от 31.07.2020 №</w:t>
      </w:r>
      <w:r w:rsidR="00C14ECF">
        <w:rPr>
          <w:rFonts w:ascii="Times New Roman" w:hAnsi="Times New Roman" w:cs="Times New Roman"/>
          <w:sz w:val="26"/>
          <w:szCs w:val="26"/>
        </w:rPr>
        <w:t xml:space="preserve"> </w:t>
      </w:r>
      <w:r w:rsidR="00C14ECF" w:rsidRPr="00D330AC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</w:t>
      </w:r>
      <w:r w:rsidR="00C14ECF">
        <w:rPr>
          <w:rFonts w:ascii="Times New Roman" w:hAnsi="Times New Roman" w:cs="Times New Roman"/>
          <w:sz w:val="26"/>
          <w:szCs w:val="26"/>
        </w:rPr>
        <w:t>нтроле в Российской Федерации»</w:t>
      </w:r>
      <w:r w:rsidR="005F52EA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 248-ФЗ)</w:t>
      </w:r>
      <w:r w:rsidR="00C14ECF">
        <w:rPr>
          <w:rFonts w:ascii="Times New Roman" w:hAnsi="Times New Roman" w:cs="Times New Roman"/>
          <w:sz w:val="26"/>
          <w:szCs w:val="26"/>
        </w:rPr>
        <w:t xml:space="preserve">, </w:t>
      </w:r>
      <w:r w:rsidR="005F52EA">
        <w:rPr>
          <w:rFonts w:ascii="Times New Roman" w:hAnsi="Times New Roman" w:cs="Times New Roman"/>
          <w:sz w:val="26"/>
          <w:szCs w:val="26"/>
        </w:rPr>
        <w:t>пункта</w:t>
      </w:r>
      <w:r w:rsidR="00300EF3">
        <w:rPr>
          <w:rFonts w:ascii="Times New Roman" w:hAnsi="Times New Roman" w:cs="Times New Roman"/>
          <w:sz w:val="26"/>
          <w:szCs w:val="26"/>
        </w:rPr>
        <w:t xml:space="preserve"> 3.4.1 раздела </w:t>
      </w:r>
      <w:r w:rsidR="00300EF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C14ECF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C14ECF" w:rsidRPr="000722B9">
        <w:rPr>
          <w:rFonts w:ascii="Times New Roman" w:hAnsi="Times New Roman"/>
          <w:sz w:val="26"/>
          <w:szCs w:val="26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 w:rsidR="00C14ECF">
        <w:rPr>
          <w:rFonts w:ascii="Times New Roman" w:hAnsi="Times New Roman"/>
          <w:sz w:val="26"/>
          <w:szCs w:val="26"/>
        </w:rPr>
        <w:t xml:space="preserve"> (с изменениями), принятого</w:t>
      </w:r>
      <w:r w:rsidR="00C14ECF">
        <w:rPr>
          <w:rFonts w:ascii="Times New Roman" w:hAnsi="Times New Roman" w:cs="Times New Roman"/>
          <w:sz w:val="26"/>
          <w:szCs w:val="26"/>
        </w:rPr>
        <w:t xml:space="preserve"> </w:t>
      </w:r>
      <w:r w:rsidR="00C14ECF" w:rsidRPr="00722DED">
        <w:rPr>
          <w:rFonts w:ascii="Times New Roman" w:hAnsi="Times New Roman"/>
          <w:sz w:val="26"/>
          <w:szCs w:val="26"/>
        </w:rPr>
        <w:t>решением Рубцовского городского Совета депутатов Алтайского края от 25.11.2021 № 733</w:t>
      </w:r>
      <w:r w:rsidR="005F52EA">
        <w:rPr>
          <w:rFonts w:ascii="Times New Roman" w:hAnsi="Times New Roman"/>
          <w:sz w:val="26"/>
          <w:szCs w:val="26"/>
        </w:rPr>
        <w:t>.</w:t>
      </w:r>
    </w:p>
    <w:p w:rsidR="00AF3FC8" w:rsidRDefault="00D81E90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Задачами</w:t>
      </w:r>
      <w:r w:rsidR="006B1FE5">
        <w:rPr>
          <w:rFonts w:ascii="Times New Roman" w:hAnsi="Times New Roman" w:cs="Times New Roman"/>
          <w:sz w:val="26"/>
          <w:szCs w:val="26"/>
        </w:rPr>
        <w:t xml:space="preserve"> проведения обобщения и анализа правоприменительной практики Администрации города при </w:t>
      </w:r>
      <w:r w:rsidR="006B1FE5" w:rsidRPr="007232D6">
        <w:rPr>
          <w:rFonts w:ascii="Times New Roman" w:hAnsi="Times New Roman" w:cs="Times New Roman"/>
          <w:sz w:val="26"/>
          <w:szCs w:val="26"/>
        </w:rPr>
        <w:t>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6B1FE5">
        <w:rPr>
          <w:rFonts w:ascii="Times New Roman" w:hAnsi="Times New Roman" w:cs="Times New Roman"/>
          <w:sz w:val="26"/>
          <w:szCs w:val="26"/>
        </w:rPr>
        <w:t xml:space="preserve"> </w:t>
      </w:r>
      <w:r w:rsidR="006B1FE5" w:rsidRPr="007232D6">
        <w:rPr>
          <w:rFonts w:ascii="Times New Roman" w:hAnsi="Times New Roman" w:cs="Times New Roman"/>
          <w:sz w:val="26"/>
          <w:szCs w:val="26"/>
        </w:rPr>
        <w:t>город Рубцовск Алтайского края</w:t>
      </w:r>
      <w:r w:rsidR="006B1FE5">
        <w:rPr>
          <w:rFonts w:ascii="Times New Roman" w:hAnsi="Times New Roman" w:cs="Times New Roman"/>
          <w:sz w:val="26"/>
          <w:szCs w:val="26"/>
        </w:rPr>
        <w:t xml:space="preserve"> (далее – муниципальный контроль) являются:</w:t>
      </w:r>
    </w:p>
    <w:p w:rsidR="001D136C" w:rsidRDefault="001D136C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36C">
        <w:rPr>
          <w:rFonts w:ascii="Times New Roman" w:hAnsi="Times New Roman" w:cs="Times New Roman"/>
          <w:sz w:val="26"/>
          <w:szCs w:val="26"/>
        </w:rPr>
        <w:t>обеспечение единообразных под</w:t>
      </w:r>
      <w:r w:rsidR="00C25D32">
        <w:rPr>
          <w:rFonts w:ascii="Times New Roman" w:hAnsi="Times New Roman" w:cs="Times New Roman"/>
          <w:sz w:val="26"/>
          <w:szCs w:val="26"/>
        </w:rPr>
        <w:t xml:space="preserve">ходов к применению контрольным </w:t>
      </w:r>
      <w:r w:rsidRPr="001D136C">
        <w:rPr>
          <w:rFonts w:ascii="Times New Roman" w:hAnsi="Times New Roman" w:cs="Times New Roman"/>
          <w:sz w:val="26"/>
          <w:szCs w:val="26"/>
        </w:rPr>
        <w:t xml:space="preserve">органом и его должностными лицами обязательных требований, законодательства Российской Федерации о </w:t>
      </w:r>
      <w:r>
        <w:rPr>
          <w:rFonts w:ascii="Times New Roman" w:hAnsi="Times New Roman" w:cs="Times New Roman"/>
          <w:sz w:val="26"/>
          <w:szCs w:val="26"/>
        </w:rPr>
        <w:t>муниципальном контроле (далее – обязательные требования);</w:t>
      </w:r>
    </w:p>
    <w:p w:rsidR="001D136C" w:rsidRDefault="001D136C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36C">
        <w:rPr>
          <w:rFonts w:ascii="Times New Roman" w:hAnsi="Times New Roman" w:cs="Times New Roman"/>
          <w:sz w:val="26"/>
          <w:szCs w:val="26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185213" w:rsidRDefault="00185213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213">
        <w:rPr>
          <w:rFonts w:ascii="Times New Roman" w:hAnsi="Times New Roman" w:cs="Times New Roman"/>
          <w:sz w:val="26"/>
          <w:szCs w:val="26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185213" w:rsidRDefault="00766F54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F54">
        <w:rPr>
          <w:rFonts w:ascii="Times New Roman" w:hAnsi="Times New Roman" w:cs="Times New Roman"/>
          <w:sz w:val="26"/>
          <w:szCs w:val="26"/>
        </w:rPr>
        <w:t>подготовка предложений об актуализации обязательных требований;</w:t>
      </w:r>
    </w:p>
    <w:p w:rsidR="00766F54" w:rsidRDefault="00766F54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F54">
        <w:rPr>
          <w:rFonts w:ascii="Times New Roman" w:hAnsi="Times New Roman" w:cs="Times New Roman"/>
          <w:sz w:val="26"/>
          <w:szCs w:val="26"/>
        </w:rPr>
        <w:t xml:space="preserve">подготовка предложений о внесении изменений в законодательство Российской Федерации о </w:t>
      </w:r>
      <w:r>
        <w:rPr>
          <w:rFonts w:ascii="Times New Roman" w:hAnsi="Times New Roman" w:cs="Times New Roman"/>
          <w:sz w:val="26"/>
          <w:szCs w:val="26"/>
        </w:rPr>
        <w:t>муниципальном контроле;</w:t>
      </w:r>
    </w:p>
    <w:p w:rsidR="00D52E0F" w:rsidRDefault="00D52E0F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доступности сведений о правоприменительной практике путем их опубликования на официальном сайте Администрации города </w:t>
      </w:r>
      <w:r w:rsidR="000F70A7">
        <w:rPr>
          <w:rFonts w:ascii="Times New Roman" w:hAnsi="Times New Roman" w:cs="Times New Roman"/>
          <w:sz w:val="26"/>
          <w:szCs w:val="26"/>
        </w:rPr>
        <w:t xml:space="preserve">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«Интернет»;</w:t>
      </w:r>
    </w:p>
    <w:p w:rsidR="00D52E0F" w:rsidRDefault="00D52E0F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41079B" w:rsidRPr="00B02E78" w:rsidRDefault="0041079B" w:rsidP="00410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13A6"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контроля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13A6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41079B" w:rsidRPr="005A67AA" w:rsidRDefault="0041079B" w:rsidP="005A67A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67AA">
        <w:rPr>
          <w:rFonts w:ascii="Times New Roman" w:eastAsia="Times New Roman" w:hAnsi="Times New Roman" w:cs="Times New Roman"/>
          <w:sz w:val="26"/>
          <w:szCs w:val="26"/>
        </w:rPr>
        <w:t xml:space="preserve">в области автомобильных дорог и дорожной деятельности, установленных в отношении автомобильных дорог </w:t>
      </w:r>
      <w:r w:rsidR="005F273B" w:rsidRPr="005A67AA">
        <w:rPr>
          <w:rFonts w:ascii="Times New Roman" w:eastAsia="Times New Roman" w:hAnsi="Times New Roman" w:cs="Times New Roman"/>
          <w:sz w:val="26"/>
          <w:szCs w:val="26"/>
        </w:rPr>
        <w:t xml:space="preserve">общего пользования </w:t>
      </w:r>
      <w:r w:rsidRPr="005A67AA">
        <w:rPr>
          <w:rFonts w:ascii="Times New Roman" w:eastAsia="Times New Roman" w:hAnsi="Times New Roman" w:cs="Times New Roman"/>
          <w:sz w:val="26"/>
          <w:szCs w:val="26"/>
        </w:rPr>
        <w:t>местного значения:</w:t>
      </w:r>
    </w:p>
    <w:p w:rsidR="0041079B" w:rsidRPr="00B02E78" w:rsidRDefault="0041079B" w:rsidP="00F0765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E78">
        <w:rPr>
          <w:rFonts w:ascii="Times New Roman" w:eastAsia="Times New Roman" w:hAnsi="Times New Roman" w:cs="Times New Roman"/>
          <w:sz w:val="26"/>
          <w:szCs w:val="26"/>
        </w:rPr>
        <w:t>к эксплуатации объектов дорожного сервиса, размещенных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в полосах отвода и (или) придорожных полосах автомобильных дорог общего пользования</w:t>
      </w:r>
      <w:r w:rsidR="005F273B">
        <w:rPr>
          <w:rFonts w:ascii="Times New Roman" w:eastAsia="Times New Roman" w:hAnsi="Times New Roman" w:cs="Times New Roman"/>
          <w:sz w:val="26"/>
          <w:szCs w:val="26"/>
        </w:rPr>
        <w:t xml:space="preserve"> местного значения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079B" w:rsidRPr="00B02E78" w:rsidRDefault="0041079B" w:rsidP="00F0765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E78">
        <w:rPr>
          <w:rFonts w:ascii="Times New Roman" w:eastAsia="Times New Roman" w:hAnsi="Times New Roman" w:cs="Times New Roman"/>
          <w:sz w:val="26"/>
          <w:szCs w:val="26"/>
        </w:rPr>
        <w:t>к осуществлению работ по капитальному ремонту, ремонту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 xml:space="preserve">и содержанию автомобильных дорог общего пользования </w:t>
      </w:r>
      <w:r w:rsidR="005F273B">
        <w:rPr>
          <w:rFonts w:ascii="Times New Roman" w:eastAsia="Times New Roman" w:hAnsi="Times New Roman" w:cs="Times New Roman"/>
          <w:sz w:val="26"/>
          <w:szCs w:val="26"/>
        </w:rPr>
        <w:t xml:space="preserve">местного значения 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1079B" w:rsidRPr="005A67AA" w:rsidRDefault="0041079B" w:rsidP="005A67A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67AA">
        <w:rPr>
          <w:rFonts w:ascii="Times New Roman" w:eastAsia="Times New Roman" w:hAnsi="Times New Roman" w:cs="Times New Roman"/>
          <w:sz w:val="26"/>
          <w:szCs w:val="26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B70EB" w:rsidRDefault="00261557" w:rsidP="004107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контроля</w:t>
      </w:r>
      <w:r w:rsidR="00A062B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города руководствуется перечнем нормативных правовых актов Российской Федерации и муниципальных нормативных правовых актов, действующих на территории муниципального образования город Рубцовск </w:t>
      </w:r>
      <w:r w:rsidR="00BB70EB">
        <w:rPr>
          <w:rFonts w:ascii="Times New Roman" w:eastAsia="Times New Roman" w:hAnsi="Times New Roman" w:cs="Times New Roman"/>
          <w:sz w:val="26"/>
          <w:szCs w:val="26"/>
        </w:rPr>
        <w:t>Алтайского края, содержащих</w:t>
      </w:r>
      <w:r w:rsidR="00A062B6"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</w:t>
      </w:r>
      <w:r w:rsidR="00BB70E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623A8" w:rsidRDefault="009623A8" w:rsidP="004107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1557" w:rsidRDefault="009623A8" w:rsidP="00C90BBE">
      <w:pPr>
        <w:pStyle w:val="a3"/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Статистические данные о проведенных плановых и внеплановых контрольных мероприятиях, анализ результатов проведения таких мероприятий</w:t>
      </w:r>
    </w:p>
    <w:p w:rsidR="009623A8" w:rsidRDefault="009623A8" w:rsidP="0096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623A8" w:rsidRDefault="002B7ACC" w:rsidP="002B7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Ежегодный план проведения плановых контрольных мероприятий формируется в соответствии с т</w:t>
      </w:r>
      <w:r w:rsidR="00FC7C9F">
        <w:rPr>
          <w:rFonts w:ascii="Times New Roman" w:eastAsia="Times New Roman" w:hAnsi="Times New Roman" w:cs="Times New Roman"/>
          <w:sz w:val="26"/>
          <w:szCs w:val="26"/>
        </w:rPr>
        <w:t>ребованиями Федерального закона</w:t>
      </w:r>
      <w:r w:rsidR="00BB3D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248-ФЗ.</w:t>
      </w:r>
    </w:p>
    <w:p w:rsidR="000A6A8F" w:rsidRDefault="00BB3D2B" w:rsidP="002B7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Разработка ежегодного плана проведения </w:t>
      </w:r>
      <w:r w:rsidR="00166893">
        <w:rPr>
          <w:rFonts w:ascii="Times New Roman" w:eastAsia="Times New Roman" w:hAnsi="Times New Roman" w:cs="Times New Roman"/>
          <w:sz w:val="26"/>
          <w:szCs w:val="26"/>
        </w:rPr>
        <w:t>плановых контрольных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мероприятий осуществляется в соответствии с постановлением Правительства Российской Федерации от 31.12.2020 № 2428 «О порядке формирования плана проведения плановых </w:t>
      </w:r>
      <w:r w:rsidR="000A6A8F">
        <w:rPr>
          <w:rFonts w:ascii="Times New Roman" w:eastAsia="Times New Roman" w:hAnsi="Times New Roman" w:cs="Times New Roman"/>
          <w:sz w:val="26"/>
          <w:szCs w:val="26"/>
        </w:rPr>
        <w:t>контрольных (надзорных) меропр</w:t>
      </w:r>
      <w:r>
        <w:rPr>
          <w:rFonts w:ascii="Times New Roman" w:eastAsia="Times New Roman" w:hAnsi="Times New Roman" w:cs="Times New Roman"/>
          <w:sz w:val="26"/>
          <w:szCs w:val="26"/>
        </w:rPr>
        <w:t>иятий на</w:t>
      </w:r>
      <w:r w:rsidR="000A6A8F">
        <w:rPr>
          <w:rFonts w:ascii="Times New Roman" w:eastAsia="Times New Roman" w:hAnsi="Times New Roman" w:cs="Times New Roman"/>
          <w:sz w:val="26"/>
          <w:szCs w:val="26"/>
        </w:rPr>
        <w:t xml:space="preserve"> очередной календарный год, его согласования с органами прокуратуры, включения в него и исключения</w:t>
      </w:r>
      <w:r w:rsidR="00F34D32">
        <w:rPr>
          <w:rFonts w:ascii="Times New Roman" w:eastAsia="Times New Roman" w:hAnsi="Times New Roman" w:cs="Times New Roman"/>
          <w:sz w:val="26"/>
          <w:szCs w:val="26"/>
        </w:rPr>
        <w:t xml:space="preserve"> из него контрольных (надзорных)</w:t>
      </w:r>
      <w:r w:rsidR="000A6A8F">
        <w:rPr>
          <w:rFonts w:ascii="Times New Roman" w:eastAsia="Times New Roman" w:hAnsi="Times New Roman" w:cs="Times New Roman"/>
          <w:sz w:val="26"/>
          <w:szCs w:val="26"/>
        </w:rPr>
        <w:t xml:space="preserve"> мероприятий в течение года».</w:t>
      </w:r>
    </w:p>
    <w:p w:rsidR="00EF5BB4" w:rsidRDefault="00EF5BB4" w:rsidP="002B7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BB4">
        <w:rPr>
          <w:rFonts w:ascii="Times New Roman" w:eastAsia="Times New Roman" w:hAnsi="Times New Roman" w:cs="Times New Roman"/>
          <w:sz w:val="26"/>
          <w:szCs w:val="26"/>
        </w:rPr>
        <w:t>Руководствуясь Положением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края, принятым решением Рубцовского городского Совета депутатов Алтайского края от 25.11.2021 № 733 (с изменениями), в планы проведения плановых</w:t>
      </w:r>
      <w:r w:rsidR="00180050">
        <w:rPr>
          <w:rFonts w:ascii="Times New Roman" w:eastAsia="Times New Roman" w:hAnsi="Times New Roman" w:cs="Times New Roman"/>
          <w:sz w:val="26"/>
          <w:szCs w:val="26"/>
        </w:rPr>
        <w:t xml:space="preserve"> контрольных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 xml:space="preserve"> мероприятий, при осуществлении муниципального контроля, порядок организации и осуществления которых регулируется Федеральным законом </w:t>
      </w:r>
      <w:r w:rsidR="0087507C">
        <w:rPr>
          <w:rFonts w:ascii="Times New Roman" w:eastAsia="Times New Roman" w:hAnsi="Times New Roman" w:cs="Times New Roman"/>
          <w:sz w:val="26"/>
          <w:szCs w:val="26"/>
        </w:rPr>
        <w:t>№ 248-ФЗ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>, в</w:t>
      </w:r>
      <w:r w:rsidR="00180050">
        <w:rPr>
          <w:rFonts w:ascii="Times New Roman" w:eastAsia="Times New Roman" w:hAnsi="Times New Roman" w:cs="Times New Roman"/>
          <w:sz w:val="26"/>
          <w:szCs w:val="26"/>
        </w:rPr>
        <w:t xml:space="preserve">ключаются плановые контрольные </w:t>
      </w:r>
      <w:r w:rsidR="00B10C0C">
        <w:rPr>
          <w:rFonts w:ascii="Times New Roman" w:eastAsia="Times New Roman" w:hAnsi="Times New Roman" w:cs="Times New Roman"/>
          <w:sz w:val="26"/>
          <w:szCs w:val="26"/>
        </w:rPr>
        <w:t xml:space="preserve">мероприятия 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 xml:space="preserve">только в отношении 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объектов контроля, отнесенных к категориям </w:t>
      </w:r>
      <w:r w:rsidR="0087507C">
        <w:rPr>
          <w:rFonts w:ascii="Times New Roman" w:eastAsia="Times New Roman" w:hAnsi="Times New Roman" w:cs="Times New Roman"/>
          <w:sz w:val="26"/>
          <w:szCs w:val="26"/>
        </w:rPr>
        <w:t>значительного, среднего и умеренного риска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F5BB4" w:rsidRDefault="00EF5BB4" w:rsidP="002B7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BB4">
        <w:rPr>
          <w:rFonts w:ascii="Times New Roman" w:eastAsia="Times New Roman" w:hAnsi="Times New Roman" w:cs="Times New Roman"/>
          <w:sz w:val="26"/>
          <w:szCs w:val="26"/>
        </w:rPr>
        <w:t>Формирование плана п</w:t>
      </w:r>
      <w:r w:rsidR="00180050">
        <w:rPr>
          <w:rFonts w:ascii="Times New Roman" w:eastAsia="Times New Roman" w:hAnsi="Times New Roman" w:cs="Times New Roman"/>
          <w:sz w:val="26"/>
          <w:szCs w:val="26"/>
        </w:rPr>
        <w:t xml:space="preserve">роведения плановых контрольных 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>мероприятий, плана пров</w:t>
      </w:r>
      <w:r>
        <w:rPr>
          <w:rFonts w:ascii="Times New Roman" w:eastAsia="Times New Roman" w:hAnsi="Times New Roman" w:cs="Times New Roman"/>
          <w:sz w:val="26"/>
          <w:szCs w:val="26"/>
        </w:rPr>
        <w:t>едения плановых проверок на 2022 год не осуществлялось</w:t>
      </w:r>
      <w:r w:rsidR="00180050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 xml:space="preserve">виду того, что </w:t>
      </w:r>
      <w:r w:rsidR="00B10C0C">
        <w:rPr>
          <w:rFonts w:ascii="Times New Roman" w:eastAsia="Times New Roman" w:hAnsi="Times New Roman" w:cs="Times New Roman"/>
          <w:sz w:val="26"/>
          <w:szCs w:val="26"/>
        </w:rPr>
        <w:t>контролируемые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отсутствии обстоятельств 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 xml:space="preserve">отнесения деятельности юридических лиц и индивидуальных предпринимателей к категориям риска объектов контроля к </w:t>
      </w:r>
      <w:r w:rsidR="00B10C0C">
        <w:rPr>
          <w:rFonts w:ascii="Times New Roman" w:eastAsia="Times New Roman" w:hAnsi="Times New Roman" w:cs="Times New Roman"/>
          <w:sz w:val="26"/>
          <w:szCs w:val="26"/>
        </w:rPr>
        <w:t xml:space="preserve">вышеуказанным 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>категориям риска в рамках осуществления муниципального контроля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 xml:space="preserve"> относятся к категории низкого риска, а плановые контрольные мероприятия в отношении объекта контроля, отнесенного к категории низкого риска, не проводятся.</w:t>
      </w:r>
    </w:p>
    <w:p w:rsidR="00F77FDA" w:rsidRDefault="00F77FDA" w:rsidP="00F7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387">
        <w:rPr>
          <w:rFonts w:ascii="Times New Roman" w:eastAsia="Times New Roman" w:hAnsi="Times New Roman" w:cs="Times New Roman"/>
          <w:sz w:val="26"/>
          <w:szCs w:val="26"/>
        </w:rPr>
        <w:t xml:space="preserve">В связи с ограничениями, установленными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039A3">
        <w:rPr>
          <w:rFonts w:ascii="Times New Roman" w:eastAsia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039A3">
        <w:rPr>
          <w:rFonts w:ascii="Times New Roman" w:eastAsia="Times New Roman" w:hAnsi="Times New Roman" w:cs="Times New Roman"/>
          <w:sz w:val="26"/>
          <w:szCs w:val="26"/>
        </w:rPr>
        <w:t xml:space="preserve"> Правите</w:t>
      </w:r>
      <w:r>
        <w:rPr>
          <w:rFonts w:ascii="Times New Roman" w:eastAsia="Times New Roman" w:hAnsi="Times New Roman" w:cs="Times New Roman"/>
          <w:sz w:val="26"/>
          <w:szCs w:val="26"/>
        </w:rPr>
        <w:t>льства Российской Федерации от 10.03.2022 №</w:t>
      </w:r>
      <w:r w:rsidRPr="002B72D6">
        <w:rPr>
          <w:rFonts w:ascii="Times New Roman" w:eastAsia="Times New Roman" w:hAnsi="Times New Roman" w:cs="Times New Roman"/>
          <w:sz w:val="26"/>
          <w:szCs w:val="26"/>
        </w:rPr>
        <w:t xml:space="preserve"> 336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2B72D6">
        <w:rPr>
          <w:rFonts w:ascii="Times New Roman" w:eastAsia="Times New Roman" w:hAnsi="Times New Roman" w:cs="Times New Roman"/>
          <w:sz w:val="26"/>
          <w:szCs w:val="26"/>
        </w:rPr>
        <w:t>Об особенностях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Pr="002B72D6">
        <w:rPr>
          <w:rFonts w:ascii="Times New Roman" w:eastAsia="Times New Roman" w:hAnsi="Times New Roman" w:cs="Times New Roman"/>
          <w:sz w:val="26"/>
          <w:szCs w:val="26"/>
        </w:rPr>
        <w:t>рганизации и осуществления государственного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Pr="002B72D6">
        <w:rPr>
          <w:rFonts w:ascii="Times New Roman" w:eastAsia="Times New Roman" w:hAnsi="Times New Roman" w:cs="Times New Roman"/>
          <w:sz w:val="26"/>
          <w:szCs w:val="26"/>
        </w:rPr>
        <w:t>онтроля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72D6">
        <w:rPr>
          <w:rFonts w:ascii="Times New Roman" w:eastAsia="Times New Roman" w:hAnsi="Times New Roman" w:cs="Times New Roman"/>
          <w:sz w:val="26"/>
          <w:szCs w:val="26"/>
        </w:rPr>
        <w:t>(надзора), муниципального контроля</w:t>
      </w:r>
      <w:r>
        <w:rPr>
          <w:rFonts w:ascii="Times New Roman" w:eastAsia="Times New Roman" w:hAnsi="Times New Roman" w:cs="Times New Roman"/>
          <w:sz w:val="26"/>
          <w:szCs w:val="26"/>
        </w:rPr>
        <w:t>» в 2022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Times New Roman" w:hAnsi="Times New Roman" w:cs="Times New Roman"/>
          <w:sz w:val="26"/>
          <w:szCs w:val="26"/>
        </w:rPr>
        <w:t>плановые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внеплановые </w:t>
      </w:r>
      <w:r w:rsidR="005C59B4">
        <w:rPr>
          <w:rFonts w:ascii="Times New Roman" w:eastAsia="Times New Roman" w:hAnsi="Times New Roman" w:cs="Times New Roman"/>
          <w:sz w:val="26"/>
          <w:szCs w:val="26"/>
        </w:rPr>
        <w:t xml:space="preserve">контрольные 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6C44B1">
        <w:t xml:space="preserve"> </w:t>
      </w:r>
      <w:r w:rsidRPr="006C44B1"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индивидуальных предпринимателей, предприятий и организаций не проводились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414A" w:rsidRDefault="0081414A" w:rsidP="00F7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414A" w:rsidRDefault="0081414A" w:rsidP="00C90BBE">
      <w:pPr>
        <w:pStyle w:val="a3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характере и стат</w:t>
      </w:r>
      <w:r w:rsidR="00E220DB">
        <w:rPr>
          <w:rFonts w:ascii="Times New Roman" w:eastAsia="Times New Roman" w:hAnsi="Times New Roman" w:cs="Times New Roman"/>
          <w:sz w:val="26"/>
          <w:szCs w:val="26"/>
        </w:rPr>
        <w:t>истике проведенных контрольных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мероприятий без взаимодействия с контролируемыми лицами</w:t>
      </w:r>
    </w:p>
    <w:p w:rsidR="0081414A" w:rsidRDefault="0081414A" w:rsidP="0081414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414A" w:rsidRPr="0081414A" w:rsidRDefault="0081414A" w:rsidP="0081414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Мероприятия по контролю без взаимодействия с юридическими лицами, индивидуальными предпринимателями, проводимые в форме выездных обследований</w:t>
      </w:r>
      <w:r w:rsidR="004755F1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2022 году не проводились. </w:t>
      </w:r>
    </w:p>
    <w:p w:rsidR="00FA3E4C" w:rsidRDefault="00FA3E4C" w:rsidP="00F7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E4C" w:rsidRDefault="00FA3E4C" w:rsidP="00FA3E4C">
      <w:pPr>
        <w:pStyle w:val="a3"/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Статистика и анализ причиненного в результате нарушения обязательных требований </w:t>
      </w:r>
      <w:r w:rsidR="00DC093B">
        <w:rPr>
          <w:rFonts w:ascii="Times New Roman" w:eastAsia="Times New Roman" w:hAnsi="Times New Roman" w:cs="Times New Roman"/>
          <w:sz w:val="26"/>
          <w:szCs w:val="26"/>
        </w:rPr>
        <w:t>вреда (</w:t>
      </w:r>
      <w:r>
        <w:rPr>
          <w:rFonts w:ascii="Times New Roman" w:eastAsia="Times New Roman" w:hAnsi="Times New Roman" w:cs="Times New Roman"/>
          <w:sz w:val="26"/>
          <w:szCs w:val="26"/>
        </w:rPr>
        <w:t>ущерба</w:t>
      </w:r>
      <w:r w:rsidR="00DC093B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охраняемым законом ценностям</w:t>
      </w:r>
    </w:p>
    <w:p w:rsidR="00FA3E4C" w:rsidRDefault="00FA3E4C" w:rsidP="00FA3E4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E4C" w:rsidRDefault="007C45CA" w:rsidP="007C45C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2022 году в адрес Администрации города официальная информация о случаях, повлекших причинение контролируемыми лицами вреда жизни и здоровью граждан или об угрозе причинения вреда и здоровью граждан, окружающей среде, а также возникновения чрезвычайных ситуаций природного и техногенного характера</w:t>
      </w:r>
      <w:r w:rsidR="004755F1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поступала.</w:t>
      </w:r>
    </w:p>
    <w:p w:rsidR="007C45CA" w:rsidRDefault="007C45CA" w:rsidP="007C45C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45CA" w:rsidRDefault="00442BFE" w:rsidP="00442BFE">
      <w:pPr>
        <w:pStyle w:val="a3"/>
        <w:numPr>
          <w:ilvl w:val="0"/>
          <w:numId w:val="2"/>
        </w:numPr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к административной ответственности</w:t>
      </w:r>
    </w:p>
    <w:p w:rsidR="00442BFE" w:rsidRDefault="00442BFE" w:rsidP="00442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2BFE" w:rsidRDefault="00442BFE" w:rsidP="0044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2022 году лицами, уполномоченными на осуществление муниципального контроля, протоколы об административных правонарушениях в связи с нарушением контролируемыми лицами</w:t>
      </w:r>
      <w:r w:rsidR="00C30E87"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составлялись</w:t>
      </w:r>
      <w:r w:rsidR="00C30E87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127B" w:rsidRDefault="003D127B" w:rsidP="0044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127B" w:rsidRDefault="003D127B" w:rsidP="003D127B">
      <w:pPr>
        <w:pStyle w:val="a3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Анализ практики обжалования решений, действий (безд</w:t>
      </w:r>
      <w:r w:rsidR="00704397">
        <w:rPr>
          <w:rFonts w:ascii="Times New Roman" w:eastAsia="Times New Roman" w:hAnsi="Times New Roman" w:cs="Times New Roman"/>
          <w:sz w:val="26"/>
          <w:szCs w:val="26"/>
        </w:rPr>
        <w:t>ействия) контрольного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 и (или) его должностных лиц в досудебном (внесудебном) и судебном порядке</w:t>
      </w:r>
    </w:p>
    <w:p w:rsidR="001C6558" w:rsidRDefault="001C6558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558" w:rsidRDefault="001C6558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Положением </w:t>
      </w:r>
      <w:r w:rsidRPr="000722B9">
        <w:rPr>
          <w:rFonts w:ascii="Times New Roman" w:hAnsi="Times New Roman"/>
          <w:sz w:val="26"/>
          <w:szCs w:val="26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</w:t>
      </w:r>
      <w:r w:rsidRPr="000722B9">
        <w:rPr>
          <w:rFonts w:ascii="Times New Roman" w:hAnsi="Times New Roman"/>
          <w:sz w:val="26"/>
          <w:szCs w:val="26"/>
        </w:rPr>
        <w:lastRenderedPageBreak/>
        <w:t>края</w:t>
      </w:r>
      <w:r>
        <w:rPr>
          <w:rFonts w:ascii="Times New Roman" w:hAnsi="Times New Roman"/>
          <w:sz w:val="26"/>
          <w:szCs w:val="26"/>
        </w:rPr>
        <w:t xml:space="preserve"> (с изменениями), принятым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2DED">
        <w:rPr>
          <w:rFonts w:ascii="Times New Roman" w:hAnsi="Times New Roman"/>
          <w:sz w:val="26"/>
          <w:szCs w:val="26"/>
        </w:rPr>
        <w:t>решением Рубцовского городского Совета депутатов Алтайского края от 25.11.2021 № 733</w:t>
      </w:r>
      <w:r>
        <w:rPr>
          <w:rFonts w:ascii="Times New Roman" w:hAnsi="Times New Roman"/>
          <w:sz w:val="26"/>
          <w:szCs w:val="26"/>
        </w:rPr>
        <w:t>, досудебный порядок обжалования при осуществлении муниципал</w:t>
      </w:r>
      <w:r w:rsidR="00DE7349">
        <w:rPr>
          <w:rFonts w:ascii="Times New Roman" w:hAnsi="Times New Roman"/>
          <w:sz w:val="26"/>
          <w:szCs w:val="26"/>
        </w:rPr>
        <w:t>ьного контроля не применяется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3D127B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Решения, действия (бездействие) должностных лиц Администрации города при осуществлении муниципального контроля в судебном порядке не обжаловались.</w:t>
      </w:r>
    </w:p>
    <w:p w:rsidR="003D127B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Меры прокурорского реагирования при осуществлении муниципального контроля не принимались.</w:t>
      </w:r>
    </w:p>
    <w:p w:rsidR="003D127B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Разъяснения по вопросам, связанным с осущес</w:t>
      </w:r>
      <w:r w:rsidR="00C92481">
        <w:rPr>
          <w:rFonts w:ascii="Times New Roman" w:eastAsia="Times New Roman" w:hAnsi="Times New Roman" w:cs="Times New Roman"/>
          <w:sz w:val="26"/>
          <w:szCs w:val="26"/>
        </w:rPr>
        <w:t>твлением контрольной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деятельности, в органах прокуратуры и иных государственных органах Администрацией города не запрашивались.</w:t>
      </w:r>
    </w:p>
    <w:p w:rsidR="00EA7473" w:rsidRDefault="00EA7473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7473" w:rsidRDefault="00EA7473" w:rsidP="00FA3F5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Статистика и анализ исполнения предписаний, выданных контролируемым лицам по результатам проведен</w:t>
      </w:r>
      <w:r w:rsidR="007C7560">
        <w:rPr>
          <w:rFonts w:ascii="Times New Roman" w:eastAsia="Times New Roman" w:hAnsi="Times New Roman" w:cs="Times New Roman"/>
          <w:sz w:val="26"/>
          <w:szCs w:val="26"/>
        </w:rPr>
        <w:t>ия контрольных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мероприятий</w:t>
      </w:r>
    </w:p>
    <w:p w:rsidR="00EA7473" w:rsidRDefault="00EA7473" w:rsidP="00EA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68DA" w:rsidRDefault="007E68DA" w:rsidP="00EA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2022 году предписания об устранении выявленных нарушений контролируемым лицам Администрацией города не выдавались вследствие отсутствия оснований для их выдачи.</w:t>
      </w:r>
    </w:p>
    <w:p w:rsidR="007E68DA" w:rsidRDefault="007E68DA" w:rsidP="00EA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68DA" w:rsidRDefault="007E68DA" w:rsidP="00851935">
      <w:pPr>
        <w:pStyle w:val="a3"/>
        <w:numPr>
          <w:ilvl w:val="0"/>
          <w:numId w:val="2"/>
        </w:numPr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Перечень типовых нарушений обязательных требований, совершенных 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:rsidR="007E68DA" w:rsidRDefault="007E68DA" w:rsidP="007E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127B" w:rsidRDefault="00851935" w:rsidP="0085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осуществления муниципального контроля Администрацией города нарушений контролируемыми лицами обязательных требований за 2022 год не выявлено.</w:t>
      </w:r>
      <w:r w:rsidR="00EA7473" w:rsidRPr="007E6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127B" w:rsidRPr="007E6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83CA6" w:rsidRDefault="00083CA6" w:rsidP="0085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CA6" w:rsidRDefault="00083CA6" w:rsidP="009554DB">
      <w:pPr>
        <w:pStyle w:val="a3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Статистика и анализ случаев объявления и исполнимости предостережений о недопустимости нарушения обязательных требований</w:t>
      </w:r>
    </w:p>
    <w:p w:rsidR="00083CA6" w:rsidRDefault="00083CA6" w:rsidP="0008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CA6" w:rsidRDefault="00083CA6" w:rsidP="0095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2022 году </w:t>
      </w:r>
      <w:r w:rsidR="009554DB">
        <w:rPr>
          <w:rFonts w:ascii="Times New Roman" w:eastAsia="Times New Roman" w:hAnsi="Times New Roman" w:cs="Times New Roman"/>
          <w:sz w:val="26"/>
          <w:szCs w:val="26"/>
        </w:rPr>
        <w:t xml:space="preserve">должностными лицами Администрации города контролируемым лицам предостережения о недопустимости совершения ими нарушений обязательных требований не объявлялись. </w:t>
      </w:r>
    </w:p>
    <w:p w:rsidR="009554DB" w:rsidRDefault="009554DB" w:rsidP="0095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54DB" w:rsidRDefault="001622FF" w:rsidP="001622FF">
      <w:pPr>
        <w:pStyle w:val="a3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4B29">
        <w:rPr>
          <w:rFonts w:ascii="Times New Roman" w:eastAsia="Times New Roman" w:hAnsi="Times New Roman" w:cs="Times New Roman"/>
          <w:sz w:val="26"/>
          <w:szCs w:val="26"/>
        </w:rPr>
        <w:t>Информация о проведенных профилактических мероприятиях и результатах их проведения</w:t>
      </w:r>
    </w:p>
    <w:p w:rsidR="00B44B29" w:rsidRDefault="00B44B29" w:rsidP="00B44B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4B29" w:rsidRDefault="00955AA1" w:rsidP="00F00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2022 году в рамках осуществления муниципального контроля Администрацией города</w:t>
      </w:r>
      <w:r w:rsidR="00674E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EB8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674EB8" w:rsidRPr="00560C15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</w:t>
      </w:r>
      <w:r w:rsidR="00F3760A" w:rsidRPr="00D81E90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от 25.06.2021 № 990 «Об утверждении Правил разработки и утверждения</w:t>
      </w:r>
      <w:r w:rsidR="00674EB8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контрольными (надзорными) органами программы профилактики рисков</w:t>
      </w:r>
      <w:r w:rsidR="00674EB8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причинения вреда (ущерба</w:t>
      </w:r>
      <w:r w:rsidR="00674EB8">
        <w:rPr>
          <w:rFonts w:ascii="Times New Roman" w:hAnsi="Times New Roman" w:cs="Times New Roman"/>
          <w:sz w:val="26"/>
          <w:szCs w:val="26"/>
        </w:rPr>
        <w:t>) охраняемым законом ценностям» разработана Программа</w:t>
      </w:r>
      <w:r w:rsidR="00674EB8" w:rsidRPr="00EF2487">
        <w:rPr>
          <w:rFonts w:ascii="Times New Roman" w:hAnsi="Times New Roman" w:cs="Times New Roman"/>
          <w:sz w:val="26"/>
          <w:szCs w:val="26"/>
        </w:rPr>
        <w:t xml:space="preserve"> профилактики ри</w:t>
      </w:r>
      <w:r w:rsidR="00674EB8">
        <w:rPr>
          <w:rFonts w:ascii="Times New Roman" w:hAnsi="Times New Roman" w:cs="Times New Roman"/>
          <w:sz w:val="26"/>
          <w:szCs w:val="26"/>
        </w:rPr>
        <w:t xml:space="preserve">сков причинения вреда (ущерба) </w:t>
      </w:r>
      <w:r w:rsidR="00674EB8" w:rsidRPr="00EF2487">
        <w:rPr>
          <w:rFonts w:ascii="Times New Roman" w:hAnsi="Times New Roman" w:cs="Times New Roman"/>
          <w:sz w:val="26"/>
          <w:szCs w:val="26"/>
        </w:rPr>
        <w:t xml:space="preserve">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</w:t>
      </w:r>
      <w:r w:rsidR="00674EB8">
        <w:rPr>
          <w:rFonts w:ascii="Times New Roman" w:hAnsi="Times New Roman" w:cs="Times New Roman"/>
          <w:sz w:val="26"/>
          <w:szCs w:val="26"/>
        </w:rPr>
        <w:t xml:space="preserve">Рубцовск Алтайского </w:t>
      </w:r>
      <w:r w:rsidR="00674EB8">
        <w:rPr>
          <w:rFonts w:ascii="Times New Roman" w:hAnsi="Times New Roman" w:cs="Times New Roman"/>
          <w:sz w:val="26"/>
          <w:szCs w:val="26"/>
        </w:rPr>
        <w:lastRenderedPageBreak/>
        <w:t>края на 2022</w:t>
      </w:r>
      <w:r w:rsidR="00674EB8" w:rsidRPr="00EF2487">
        <w:rPr>
          <w:rFonts w:ascii="Times New Roman" w:hAnsi="Times New Roman" w:cs="Times New Roman"/>
          <w:sz w:val="26"/>
          <w:szCs w:val="26"/>
        </w:rPr>
        <w:t xml:space="preserve"> год</w:t>
      </w:r>
      <w:r w:rsidR="00674EB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EB8"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проведены следующие профилактические мероприятия:</w:t>
      </w:r>
    </w:p>
    <w:p w:rsidR="009A309B" w:rsidRPr="009A309B" w:rsidRDefault="00AF087D" w:rsidP="003054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9A309B">
        <w:rPr>
          <w:rFonts w:ascii="Times New Roman" w:eastAsia="Times New Roman" w:hAnsi="Times New Roman" w:cs="Times New Roman"/>
          <w:sz w:val="26"/>
          <w:szCs w:val="26"/>
        </w:rPr>
        <w:t>нформирование посредством актуализации и размещения</w:t>
      </w:r>
      <w:r w:rsidR="009A309B" w:rsidRPr="009A309B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города в информационно-телекоммуникационной сети «Интернет»:</w:t>
      </w:r>
    </w:p>
    <w:p w:rsidR="009A309B" w:rsidRPr="009A309B" w:rsidRDefault="009A309B" w:rsidP="003054B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перечня и текстов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9A309B" w:rsidRPr="009A309B" w:rsidRDefault="009A309B" w:rsidP="003054B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перечня критериев и индикаторов риска нарушения обязательных требований;</w:t>
      </w:r>
    </w:p>
    <w:p w:rsidR="009A309B" w:rsidRPr="009A309B" w:rsidRDefault="009A309B" w:rsidP="003054B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ценностям;</w:t>
      </w:r>
    </w:p>
    <w:p w:rsidR="00955AA1" w:rsidRDefault="009A309B" w:rsidP="003054B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формы 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>провер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очных листов 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>(списков кон</w:t>
      </w:r>
      <w:r>
        <w:rPr>
          <w:rFonts w:ascii="Times New Roman" w:eastAsia="Times New Roman" w:hAnsi="Times New Roman" w:cs="Times New Roman"/>
          <w:sz w:val="26"/>
          <w:szCs w:val="26"/>
        </w:rPr>
        <w:t>трольных вопросов), применяемых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муниципального контроля</w:t>
      </w:r>
      <w:r w:rsidR="00AF087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A3E4C" w:rsidRDefault="00AF087D" w:rsidP="003054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11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A026CE" w:rsidRPr="00841670">
        <w:rPr>
          <w:rFonts w:ascii="Times New Roman" w:eastAsia="Times New Roman" w:hAnsi="Times New Roman" w:cs="Times New Roman"/>
          <w:sz w:val="26"/>
          <w:szCs w:val="26"/>
        </w:rPr>
        <w:t xml:space="preserve">азмещение </w:t>
      </w:r>
      <w:r w:rsidR="00A026CE" w:rsidRPr="00841670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города в информационно-телекоммуникационной сети «Интернет» </w:t>
      </w:r>
      <w:r w:rsidR="00A026CE" w:rsidRPr="00841670">
        <w:rPr>
          <w:rFonts w:ascii="Times New Roman" w:eastAsia="Times New Roman" w:hAnsi="Times New Roman" w:cs="Times New Roman"/>
          <w:sz w:val="26"/>
          <w:szCs w:val="26"/>
        </w:rPr>
        <w:t>материалов, информационных писем, руководств по соблюдению дейс</w:t>
      </w:r>
      <w:r>
        <w:rPr>
          <w:rFonts w:ascii="Times New Roman" w:eastAsia="Times New Roman" w:hAnsi="Times New Roman" w:cs="Times New Roman"/>
          <w:sz w:val="26"/>
          <w:szCs w:val="26"/>
        </w:rPr>
        <w:t>твующих обязательных требований;</w:t>
      </w:r>
    </w:p>
    <w:p w:rsidR="009E0F42" w:rsidRPr="009E0F42" w:rsidRDefault="00AF087D" w:rsidP="003054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11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9E0F42" w:rsidRPr="009E0F42">
        <w:rPr>
          <w:rFonts w:ascii="Times New Roman" w:eastAsia="Times New Roman" w:hAnsi="Times New Roman" w:cs="Times New Roman"/>
          <w:sz w:val="26"/>
          <w:szCs w:val="26"/>
        </w:rPr>
        <w:t xml:space="preserve">онсультирование посредством </w:t>
      </w:r>
      <w:r w:rsidR="004A051C">
        <w:rPr>
          <w:rFonts w:ascii="Times New Roman" w:hAnsi="Times New Roman"/>
          <w:sz w:val="26"/>
          <w:szCs w:val="26"/>
        </w:rPr>
        <w:t>р</w:t>
      </w:r>
      <w:r w:rsidR="009E0F42" w:rsidRPr="009E0F42">
        <w:rPr>
          <w:rFonts w:ascii="Times New Roman" w:hAnsi="Times New Roman"/>
          <w:sz w:val="26"/>
          <w:szCs w:val="26"/>
        </w:rPr>
        <w:t>азъ</w:t>
      </w:r>
      <w:r w:rsidR="004A051C">
        <w:rPr>
          <w:rFonts w:ascii="Times New Roman" w:hAnsi="Times New Roman"/>
          <w:sz w:val="26"/>
          <w:szCs w:val="26"/>
        </w:rPr>
        <w:t>яснения</w:t>
      </w:r>
      <w:r w:rsidR="009E0F42" w:rsidRPr="009E0F42">
        <w:rPr>
          <w:rFonts w:ascii="Times New Roman" w:hAnsi="Times New Roman"/>
          <w:sz w:val="26"/>
          <w:szCs w:val="26"/>
        </w:rPr>
        <w:t xml:space="preserve"> по вопросам организации и осуществления</w:t>
      </w:r>
      <w:r w:rsidR="009E0F42">
        <w:rPr>
          <w:rFonts w:ascii="Times New Roman" w:hAnsi="Times New Roman"/>
          <w:sz w:val="26"/>
          <w:szCs w:val="26"/>
        </w:rPr>
        <w:t xml:space="preserve"> </w:t>
      </w:r>
      <w:r w:rsidR="009E0F42" w:rsidRPr="009E0F42">
        <w:rPr>
          <w:rFonts w:ascii="Times New Roman" w:hAnsi="Times New Roman"/>
          <w:sz w:val="26"/>
          <w:szCs w:val="26"/>
        </w:rPr>
        <w:t>муниципального контроля, содержания нормативных правовых актов, соблюдение кото</w:t>
      </w:r>
      <w:r>
        <w:rPr>
          <w:rFonts w:ascii="Times New Roman" w:hAnsi="Times New Roman"/>
          <w:sz w:val="26"/>
          <w:szCs w:val="26"/>
        </w:rPr>
        <w:t>рых оценивается в ходе проверок;</w:t>
      </w:r>
    </w:p>
    <w:p w:rsidR="000C3940" w:rsidRPr="009E0F42" w:rsidRDefault="00AF087D" w:rsidP="003054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11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0C3940" w:rsidRPr="009E0F42">
        <w:rPr>
          <w:rFonts w:ascii="Times New Roman" w:eastAsia="Times New Roman" w:hAnsi="Times New Roman" w:cs="Times New Roman"/>
          <w:sz w:val="26"/>
          <w:szCs w:val="26"/>
        </w:rPr>
        <w:t>роведен</w:t>
      </w:r>
      <w:r w:rsidR="009E0F42" w:rsidRPr="009E0F42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0C3940" w:rsidRPr="009E0F42">
        <w:rPr>
          <w:rFonts w:ascii="Times New Roman" w:eastAsia="Times New Roman" w:hAnsi="Times New Roman" w:cs="Times New Roman"/>
          <w:sz w:val="26"/>
          <w:szCs w:val="26"/>
        </w:rPr>
        <w:t xml:space="preserve"> анализ</w:t>
      </w:r>
      <w:r w:rsidR="009E0F42" w:rsidRPr="009E0F42">
        <w:rPr>
          <w:rFonts w:ascii="Times New Roman" w:eastAsia="Times New Roman" w:hAnsi="Times New Roman" w:cs="Times New Roman"/>
          <w:sz w:val="26"/>
          <w:szCs w:val="26"/>
        </w:rPr>
        <w:t xml:space="preserve">а нормативных правовых актов, </w:t>
      </w:r>
      <w:r w:rsidR="00816B1A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чего </w:t>
      </w:r>
      <w:r w:rsidR="000C3940" w:rsidRPr="009E0F42">
        <w:rPr>
          <w:rFonts w:ascii="Times New Roman" w:eastAsia="Times New Roman" w:hAnsi="Times New Roman" w:cs="Times New Roman"/>
          <w:sz w:val="26"/>
          <w:szCs w:val="26"/>
        </w:rPr>
        <w:t xml:space="preserve">актуализированы действующие </w:t>
      </w:r>
      <w:r w:rsidR="006E2377">
        <w:rPr>
          <w:rFonts w:ascii="Times New Roman" w:eastAsia="Times New Roman" w:hAnsi="Times New Roman" w:cs="Times New Roman"/>
          <w:sz w:val="26"/>
          <w:szCs w:val="26"/>
        </w:rPr>
        <w:t>муниципальные</w:t>
      </w:r>
      <w:r w:rsidR="000C3940" w:rsidRPr="009E0F42">
        <w:rPr>
          <w:rFonts w:ascii="Times New Roman" w:eastAsia="Times New Roman" w:hAnsi="Times New Roman" w:cs="Times New Roman"/>
          <w:sz w:val="26"/>
          <w:szCs w:val="26"/>
        </w:rPr>
        <w:t xml:space="preserve"> нормативные правовые акты, р</w:t>
      </w:r>
      <w:r w:rsidR="00816B1A">
        <w:rPr>
          <w:rFonts w:ascii="Times New Roman" w:eastAsia="Times New Roman" w:hAnsi="Times New Roman" w:cs="Times New Roman"/>
          <w:sz w:val="26"/>
          <w:szCs w:val="26"/>
        </w:rPr>
        <w:t>егулирующие контрольную</w:t>
      </w:r>
      <w:r w:rsidR="000C3940" w:rsidRPr="009E0F42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Администрации города и деятельность контролируемых лиц.</w:t>
      </w:r>
    </w:p>
    <w:p w:rsidR="0041079B" w:rsidRDefault="0041079B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2E0F" w:rsidRPr="009E3904" w:rsidRDefault="00D52E0F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52E0F" w:rsidRPr="009E3904" w:rsidSect="00E42B15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A69" w:rsidRDefault="007B6A69" w:rsidP="00E42B15">
      <w:pPr>
        <w:spacing w:after="0" w:line="240" w:lineRule="auto"/>
      </w:pPr>
      <w:r>
        <w:separator/>
      </w:r>
    </w:p>
  </w:endnote>
  <w:endnote w:type="continuationSeparator" w:id="1">
    <w:p w:rsidR="007B6A69" w:rsidRDefault="007B6A69" w:rsidP="00E4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A69" w:rsidRDefault="007B6A69" w:rsidP="00E42B15">
      <w:pPr>
        <w:spacing w:after="0" w:line="240" w:lineRule="auto"/>
      </w:pPr>
      <w:r>
        <w:separator/>
      </w:r>
    </w:p>
  </w:footnote>
  <w:footnote w:type="continuationSeparator" w:id="1">
    <w:p w:rsidR="007B6A69" w:rsidRDefault="007B6A69" w:rsidP="00E4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5170"/>
      <w:docPartObj>
        <w:docPartGallery w:val="Номера страниц (вверху страницы)"/>
        <w:docPartUnique/>
      </w:docPartObj>
    </w:sdtPr>
    <w:sdtContent>
      <w:p w:rsidR="00E42B15" w:rsidRDefault="003070EB" w:rsidP="0091334F">
        <w:pPr>
          <w:pStyle w:val="a4"/>
          <w:jc w:val="right"/>
        </w:pPr>
        <w:fldSimple w:instr=" PAGE   \* MERGEFORMAT ">
          <w:r w:rsidR="00551649">
            <w:rPr>
              <w:noProof/>
            </w:rPr>
            <w:t>2</w:t>
          </w:r>
        </w:fldSimple>
      </w:p>
    </w:sdtContent>
  </w:sdt>
  <w:p w:rsidR="00E42B15" w:rsidRDefault="00E42B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ED5"/>
    <w:multiLevelType w:val="hybridMultilevel"/>
    <w:tmpl w:val="4A66C2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E23A64"/>
    <w:multiLevelType w:val="hybridMultilevel"/>
    <w:tmpl w:val="AB6866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ED787A"/>
    <w:multiLevelType w:val="hybridMultilevel"/>
    <w:tmpl w:val="9A5AE058"/>
    <w:lvl w:ilvl="0" w:tplc="919EF7A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4308B3"/>
    <w:multiLevelType w:val="hybridMultilevel"/>
    <w:tmpl w:val="F6A85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27CC2"/>
    <w:multiLevelType w:val="hybridMultilevel"/>
    <w:tmpl w:val="0346E1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0E472B"/>
    <w:multiLevelType w:val="hybridMultilevel"/>
    <w:tmpl w:val="EDA0B190"/>
    <w:lvl w:ilvl="0" w:tplc="38A46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67612F"/>
    <w:multiLevelType w:val="hybridMultilevel"/>
    <w:tmpl w:val="3F0A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B1164"/>
    <w:multiLevelType w:val="hybridMultilevel"/>
    <w:tmpl w:val="3C029C02"/>
    <w:lvl w:ilvl="0" w:tplc="530EB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C3331"/>
    <w:multiLevelType w:val="hybridMultilevel"/>
    <w:tmpl w:val="19DC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124"/>
    <w:rsid w:val="00014C95"/>
    <w:rsid w:val="0006589F"/>
    <w:rsid w:val="00083CA6"/>
    <w:rsid w:val="0009299A"/>
    <w:rsid w:val="000A6A8F"/>
    <w:rsid w:val="000B4DA0"/>
    <w:rsid w:val="000C3940"/>
    <w:rsid w:val="000E09F3"/>
    <w:rsid w:val="000E1474"/>
    <w:rsid w:val="000F70A7"/>
    <w:rsid w:val="00153FDC"/>
    <w:rsid w:val="001612BF"/>
    <w:rsid w:val="001622FF"/>
    <w:rsid w:val="00166893"/>
    <w:rsid w:val="00180050"/>
    <w:rsid w:val="00185213"/>
    <w:rsid w:val="001C6558"/>
    <w:rsid w:val="001D136C"/>
    <w:rsid w:val="001E6DAD"/>
    <w:rsid w:val="00215D6C"/>
    <w:rsid w:val="00261557"/>
    <w:rsid w:val="002713A7"/>
    <w:rsid w:val="00275748"/>
    <w:rsid w:val="002B7ACC"/>
    <w:rsid w:val="002D4535"/>
    <w:rsid w:val="002F3877"/>
    <w:rsid w:val="00300EF3"/>
    <w:rsid w:val="003054BD"/>
    <w:rsid w:val="0030601F"/>
    <w:rsid w:val="003070EB"/>
    <w:rsid w:val="00317D16"/>
    <w:rsid w:val="003A588C"/>
    <w:rsid w:val="003C2D6A"/>
    <w:rsid w:val="003D127B"/>
    <w:rsid w:val="003D2394"/>
    <w:rsid w:val="003D352D"/>
    <w:rsid w:val="0041079B"/>
    <w:rsid w:val="00410FFA"/>
    <w:rsid w:val="00442BFE"/>
    <w:rsid w:val="004755F1"/>
    <w:rsid w:val="004A051C"/>
    <w:rsid w:val="004A2536"/>
    <w:rsid w:val="00533F2D"/>
    <w:rsid w:val="00550F03"/>
    <w:rsid w:val="00551649"/>
    <w:rsid w:val="00587E4F"/>
    <w:rsid w:val="005A67AA"/>
    <w:rsid w:val="005B25B7"/>
    <w:rsid w:val="005C442D"/>
    <w:rsid w:val="005C59B4"/>
    <w:rsid w:val="005F273B"/>
    <w:rsid w:val="005F52EA"/>
    <w:rsid w:val="006176C7"/>
    <w:rsid w:val="00642B3B"/>
    <w:rsid w:val="00663233"/>
    <w:rsid w:val="00674EB8"/>
    <w:rsid w:val="00687E3D"/>
    <w:rsid w:val="006B1FE5"/>
    <w:rsid w:val="006E2377"/>
    <w:rsid w:val="00704397"/>
    <w:rsid w:val="007232D6"/>
    <w:rsid w:val="007418FE"/>
    <w:rsid w:val="00752B7A"/>
    <w:rsid w:val="00766F54"/>
    <w:rsid w:val="007B6A69"/>
    <w:rsid w:val="007C45CA"/>
    <w:rsid w:val="007C7560"/>
    <w:rsid w:val="007D4E58"/>
    <w:rsid w:val="007E68DA"/>
    <w:rsid w:val="0081414A"/>
    <w:rsid w:val="00816B1A"/>
    <w:rsid w:val="00841670"/>
    <w:rsid w:val="00851935"/>
    <w:rsid w:val="0087507C"/>
    <w:rsid w:val="0088299D"/>
    <w:rsid w:val="008924DC"/>
    <w:rsid w:val="008A6175"/>
    <w:rsid w:val="008F5E3D"/>
    <w:rsid w:val="0091334F"/>
    <w:rsid w:val="00925F0B"/>
    <w:rsid w:val="009554DB"/>
    <w:rsid w:val="00955AA1"/>
    <w:rsid w:val="009623A8"/>
    <w:rsid w:val="00962C89"/>
    <w:rsid w:val="009A309B"/>
    <w:rsid w:val="009A41E5"/>
    <w:rsid w:val="009C0C69"/>
    <w:rsid w:val="009E0F42"/>
    <w:rsid w:val="009E3904"/>
    <w:rsid w:val="00A026CE"/>
    <w:rsid w:val="00A062B6"/>
    <w:rsid w:val="00A15B28"/>
    <w:rsid w:val="00A6551A"/>
    <w:rsid w:val="00A83241"/>
    <w:rsid w:val="00A901DC"/>
    <w:rsid w:val="00AF087D"/>
    <w:rsid w:val="00AF3FC8"/>
    <w:rsid w:val="00B10C0C"/>
    <w:rsid w:val="00B145C0"/>
    <w:rsid w:val="00B44B29"/>
    <w:rsid w:val="00B600E5"/>
    <w:rsid w:val="00B631C5"/>
    <w:rsid w:val="00B63E87"/>
    <w:rsid w:val="00BB323B"/>
    <w:rsid w:val="00BB3D2B"/>
    <w:rsid w:val="00BB70EB"/>
    <w:rsid w:val="00C14ECF"/>
    <w:rsid w:val="00C25D32"/>
    <w:rsid w:val="00C30E87"/>
    <w:rsid w:val="00C5215C"/>
    <w:rsid w:val="00C56124"/>
    <w:rsid w:val="00C62900"/>
    <w:rsid w:val="00C748A9"/>
    <w:rsid w:val="00C90BBE"/>
    <w:rsid w:val="00C92481"/>
    <w:rsid w:val="00CD1061"/>
    <w:rsid w:val="00D52E0F"/>
    <w:rsid w:val="00D81E90"/>
    <w:rsid w:val="00DC093B"/>
    <w:rsid w:val="00DC21B5"/>
    <w:rsid w:val="00DE7349"/>
    <w:rsid w:val="00E220DB"/>
    <w:rsid w:val="00E42B15"/>
    <w:rsid w:val="00EA7473"/>
    <w:rsid w:val="00ED3230"/>
    <w:rsid w:val="00EE5470"/>
    <w:rsid w:val="00EF5BB4"/>
    <w:rsid w:val="00F009E5"/>
    <w:rsid w:val="00F07652"/>
    <w:rsid w:val="00F24500"/>
    <w:rsid w:val="00F34D32"/>
    <w:rsid w:val="00F3760A"/>
    <w:rsid w:val="00F77FDA"/>
    <w:rsid w:val="00FA3E4C"/>
    <w:rsid w:val="00FA3F55"/>
    <w:rsid w:val="00FC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B15"/>
  </w:style>
  <w:style w:type="paragraph" w:styleId="a6">
    <w:name w:val="footer"/>
    <w:basedOn w:val="a"/>
    <w:link w:val="a7"/>
    <w:uiPriority w:val="99"/>
    <w:semiHidden/>
    <w:unhideWhenUsed/>
    <w:rsid w:val="00E4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2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8203-2F28-494E-8E0F-6EA60C65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6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Обивалин</cp:lastModifiedBy>
  <cp:revision>201</cp:revision>
  <cp:lastPrinted>2023-04-24T06:26:00Z</cp:lastPrinted>
  <dcterms:created xsi:type="dcterms:W3CDTF">2023-04-20T04:02:00Z</dcterms:created>
  <dcterms:modified xsi:type="dcterms:W3CDTF">2023-06-28T02:41:00Z</dcterms:modified>
</cp:coreProperties>
</file>