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50" w:rsidRDefault="00A27107" w:rsidP="00A27107">
      <w:pPr>
        <w:tabs>
          <w:tab w:val="left" w:pos="333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A27107" w:rsidRPr="00D644AB" w:rsidRDefault="003B7C50" w:rsidP="00A27107">
      <w:pPr>
        <w:tabs>
          <w:tab w:val="left" w:pos="333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A27107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5438B0" w:rsidRPr="00D644AB">
        <w:rPr>
          <w:rFonts w:ascii="Times New Roman" w:hAnsi="Times New Roman" w:cs="Times New Roman"/>
          <w:b/>
          <w:sz w:val="24"/>
          <w:szCs w:val="24"/>
        </w:rPr>
        <w:t>118</w:t>
      </w:r>
    </w:p>
    <w:p w:rsidR="00A27107" w:rsidRDefault="00A27107" w:rsidP="00A27107">
      <w:pPr>
        <w:tabs>
          <w:tab w:val="left" w:pos="333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107" w:rsidRDefault="00A27107" w:rsidP="00A2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 заявок   на участие в открытом аукционе   на право заключения договоров аренды имущества муниципальной собственности, числящегося в составе казны муниципального образования город Рубцовск Алтайского края</w:t>
      </w:r>
    </w:p>
    <w:p w:rsidR="00A27107" w:rsidRDefault="00A27107" w:rsidP="00A2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                                                                                                  26 октября 2016 года</w:t>
      </w: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1.Организатор аукциона:  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Рубцовска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658200, Алтайский 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Рубцовск, пр. Ленина,130.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Место, дата  и время  проведения открытого  аукциона.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 комиссии проводится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Рубцовск, пер. Бульварный,25, кабинет       </w:t>
      </w:r>
      <w:r w:rsidR="003B7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51а.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в 10 час.00 мин. 26.10.2016   (время местное). 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 комиссии:</w:t>
      </w:r>
    </w:p>
    <w:p w:rsidR="00A27107" w:rsidRDefault="00A27107" w:rsidP="00F6537C">
      <w:pPr>
        <w:tabs>
          <w:tab w:val="left" w:pos="7080"/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являющихся казной города Рубцовска  Алтайского  края, определен постановлением Администрации города Рубцовска  от 15.08.2012 № 3793 «Об утверждении Положения о единой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город Рубцовск Алтайского края» с изменениями в редакции постановления Администрации города Рубцовска от 28.02.2016 № 1201. В состав комиссии входит  8 человек.   Заседание комиссии проводится в присутствии </w:t>
      </w:r>
      <w:r w:rsidR="006557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членов комиссии. Кворум есть. Комиссия правомочна.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4. Предмет аукциона -</w:t>
      </w:r>
      <w:r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объектов муниципальной собственности, числящихся   в составе казны муниципального образования город Рубцовск Алтайского края:</w:t>
      </w:r>
      <w:r>
        <w:rPr>
          <w:rFonts w:ascii="Times New Roman" w:hAnsi="Times New Roman" w:cs="Times New Roman"/>
          <w:b/>
        </w:rPr>
        <w:t xml:space="preserve"> 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</w:rPr>
        <w:t xml:space="preserve"> – </w:t>
      </w:r>
      <w:r w:rsidRPr="008269D2">
        <w:rPr>
          <w:rFonts w:ascii="Times New Roman" w:hAnsi="Times New Roman" w:cs="Times New Roman"/>
          <w:sz w:val="24"/>
          <w:szCs w:val="24"/>
        </w:rPr>
        <w:t>Сооружение</w:t>
      </w:r>
      <w:r w:rsidR="005438B0" w:rsidRPr="005438B0">
        <w:rPr>
          <w:rFonts w:ascii="Times New Roman" w:hAnsi="Times New Roman" w:cs="Times New Roman"/>
          <w:sz w:val="24"/>
          <w:szCs w:val="24"/>
        </w:rPr>
        <w:t xml:space="preserve"> </w:t>
      </w:r>
      <w:r w:rsidRPr="008269D2">
        <w:rPr>
          <w:rFonts w:ascii="Times New Roman" w:hAnsi="Times New Roman" w:cs="Times New Roman"/>
          <w:sz w:val="24"/>
          <w:szCs w:val="24"/>
        </w:rPr>
        <w:t>-</w:t>
      </w:r>
      <w:r w:rsidR="005438B0">
        <w:rPr>
          <w:rFonts w:ascii="Times New Roman" w:hAnsi="Times New Roman" w:cs="Times New Roman"/>
          <w:sz w:val="24"/>
          <w:szCs w:val="24"/>
        </w:rPr>
        <w:t xml:space="preserve"> </w:t>
      </w:r>
      <w:r w:rsidRPr="008269D2">
        <w:rPr>
          <w:rFonts w:ascii="Times New Roman" w:hAnsi="Times New Roman" w:cs="Times New Roman"/>
          <w:sz w:val="24"/>
          <w:szCs w:val="24"/>
        </w:rPr>
        <w:t>насосная станция водопровода по ул. Красная,100, город Рубцовск, Алтайский край, общей площадью 163,6 кв</w:t>
      </w:r>
      <w:proofErr w:type="gramStart"/>
      <w:r w:rsidRPr="008269D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269D2">
        <w:rPr>
          <w:rFonts w:ascii="Times New Roman" w:hAnsi="Times New Roman" w:cs="Times New Roman"/>
          <w:sz w:val="24"/>
          <w:szCs w:val="24"/>
        </w:rPr>
        <w:t>, протяженностью 1257,3м.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продажи права  19 365,00 руб.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Ежемесячный размер арендной платы  19 365,00  руб.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аукциона  968,25 руб.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 11 месяцев 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Целевое назначение муниципального имущества: для обеспечения бесперебойного и качественного водоснабжения населения города Рубцовска.</w:t>
      </w:r>
    </w:p>
    <w:p w:rsidR="00A27107" w:rsidRDefault="00A27107" w:rsidP="00F6537C">
      <w:pPr>
        <w:tabs>
          <w:tab w:val="left" w:pos="165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8269D2">
        <w:rPr>
          <w:rFonts w:ascii="Times New Roman" w:hAnsi="Times New Roman" w:cs="Times New Roman"/>
          <w:sz w:val="24"/>
          <w:szCs w:val="24"/>
        </w:rPr>
        <w:t>Насосная станция канализации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9D2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9D2">
        <w:rPr>
          <w:rFonts w:ascii="Times New Roman" w:hAnsi="Times New Roman" w:cs="Times New Roman"/>
          <w:sz w:val="24"/>
          <w:szCs w:val="24"/>
        </w:rPr>
        <w:t>Красная,100,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9D2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9D2">
        <w:rPr>
          <w:rFonts w:ascii="Times New Roman" w:hAnsi="Times New Roman" w:cs="Times New Roman"/>
          <w:sz w:val="24"/>
          <w:szCs w:val="24"/>
        </w:rPr>
        <w:t xml:space="preserve">Рубцовск, Алтайский край, общей площадью 50,2 кв.м.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07" w:rsidRDefault="00A27107" w:rsidP="00F6537C">
      <w:pPr>
        <w:tabs>
          <w:tab w:val="left" w:pos="70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продажи права  9 469,00 руб.</w:t>
      </w:r>
    </w:p>
    <w:p w:rsidR="00A27107" w:rsidRDefault="00A27107" w:rsidP="00F6537C">
      <w:pPr>
        <w:tabs>
          <w:tab w:val="left" w:pos="70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Ежемесячный размер арендной платы  9 469,00 руб.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аукциона 473,45 руб.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договора аренды  11 месяцев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Количество заявок, поданных на участие в аукционе: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 нет заявок, по лоту № 2 поступила 1 заявка.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Начало процедуры  рассмотрения  заявок   на участие в открытом  аукционе.</w:t>
      </w: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 рассмотрения  заявок  начата  </w:t>
      </w:r>
      <w:r w:rsidR="003B7C50">
        <w:rPr>
          <w:rFonts w:ascii="Times New Roman" w:hAnsi="Times New Roman" w:cs="Times New Roman"/>
          <w:sz w:val="24"/>
          <w:szCs w:val="24"/>
        </w:rPr>
        <w:t xml:space="preserve">26 октября 2016 года </w:t>
      </w:r>
      <w:r>
        <w:rPr>
          <w:rFonts w:ascii="Times New Roman" w:hAnsi="Times New Roman" w:cs="Times New Roman"/>
          <w:sz w:val="24"/>
          <w:szCs w:val="24"/>
        </w:rPr>
        <w:t>в 10 часов  00 минут по местному времени</w:t>
      </w:r>
      <w:r w:rsidR="003B7C50">
        <w:rPr>
          <w:rFonts w:ascii="Times New Roman" w:hAnsi="Times New Roman" w:cs="Times New Roman"/>
          <w:sz w:val="24"/>
          <w:szCs w:val="24"/>
        </w:rPr>
        <w:t>.</w:t>
      </w:r>
      <w:r w:rsidR="00F65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37C" w:rsidRDefault="00F6537C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6537C" w:rsidRDefault="00F6537C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27107" w:rsidRDefault="00A27107" w:rsidP="00F6537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7. Сведения об участниках   открытого  аукциона, подавших заявки на участие в аукционе:</w:t>
      </w:r>
    </w:p>
    <w:p w:rsidR="00A27107" w:rsidRDefault="00A27107" w:rsidP="00A27107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8" w:type="dxa"/>
        <w:tblLook w:val="01E0"/>
      </w:tblPr>
      <w:tblGrid>
        <w:gridCol w:w="1008"/>
        <w:gridCol w:w="1980"/>
        <w:gridCol w:w="1620"/>
        <w:gridCol w:w="4860"/>
      </w:tblGrid>
      <w:tr w:rsidR="00A27107" w:rsidTr="00A271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A27107">
            <w:pPr>
              <w:jc w:val="both"/>
              <w:rPr>
                <w:sz w:val="22"/>
                <w:szCs w:val="22"/>
              </w:rPr>
            </w:pPr>
            <w:r>
              <w:t>№ лота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A27107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Регистрационный</w:t>
            </w:r>
            <w:proofErr w:type="gramEnd"/>
            <w:r>
              <w:t xml:space="preserve">        № заявки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A27107">
            <w:pPr>
              <w:jc w:val="center"/>
              <w:rPr>
                <w:sz w:val="22"/>
                <w:szCs w:val="22"/>
              </w:rPr>
            </w:pPr>
            <w:r>
              <w:t>Дата и время регистрации</w:t>
            </w:r>
          </w:p>
          <w:p w:rsidR="00A27107" w:rsidRDefault="00A27107">
            <w:pPr>
              <w:jc w:val="center"/>
              <w:rPr>
                <w:sz w:val="22"/>
                <w:szCs w:val="22"/>
              </w:rPr>
            </w:pPr>
            <w:r>
              <w:t>заявки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A27107">
            <w:pPr>
              <w:jc w:val="both"/>
              <w:rPr>
                <w:sz w:val="22"/>
                <w:szCs w:val="22"/>
              </w:rPr>
            </w:pPr>
            <w:r>
              <w:t xml:space="preserve">         Участник, подавший </w:t>
            </w:r>
          </w:p>
          <w:p w:rsidR="00A27107" w:rsidRDefault="00A27107">
            <w:pPr>
              <w:jc w:val="both"/>
              <w:rPr>
                <w:b/>
                <w:sz w:val="24"/>
                <w:szCs w:val="24"/>
              </w:rPr>
            </w:pPr>
            <w:r>
              <w:t xml:space="preserve">    заявку на участие в   аукционе</w:t>
            </w:r>
          </w:p>
        </w:tc>
      </w:tr>
      <w:tr w:rsidR="00A27107" w:rsidTr="00A27107">
        <w:trPr>
          <w:trHeight w:val="5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A27107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83103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83103A">
            <w: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83103A" w:rsidP="0083103A">
            <w:pPr>
              <w:jc w:val="both"/>
            </w:pPr>
            <w:r>
              <w:t>-</w:t>
            </w:r>
          </w:p>
        </w:tc>
      </w:tr>
      <w:tr w:rsidR="00A27107" w:rsidTr="00A27107">
        <w:trPr>
          <w:trHeight w:val="5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A27107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A27107" w:rsidP="0083103A">
            <w:pPr>
              <w:jc w:val="center"/>
              <w:rPr>
                <w:sz w:val="22"/>
                <w:szCs w:val="22"/>
              </w:rPr>
            </w:pPr>
            <w:r>
              <w:t>20</w:t>
            </w:r>
            <w:r w:rsidR="0083103A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83103A">
            <w:r>
              <w:t>19.10.2016</w:t>
            </w:r>
          </w:p>
          <w:p w:rsidR="00A27107" w:rsidRDefault="00A27107" w:rsidP="0083103A">
            <w:r>
              <w:t>1</w:t>
            </w:r>
            <w:r w:rsidR="0083103A">
              <w:t>5</w:t>
            </w:r>
            <w:r>
              <w:t xml:space="preserve"> час.</w:t>
            </w:r>
            <w:r w:rsidR="0083103A">
              <w:t>10</w:t>
            </w:r>
            <w:r>
              <w:t xml:space="preserve">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D644AB">
            <w:pPr>
              <w:jc w:val="both"/>
            </w:pPr>
            <w:r>
              <w:t>Муниципальное унитарное предприятие «</w:t>
            </w:r>
            <w:proofErr w:type="spellStart"/>
            <w:r>
              <w:t>Рубцовский</w:t>
            </w:r>
            <w:proofErr w:type="spellEnd"/>
            <w:r>
              <w:t xml:space="preserve"> водоканал» муниципального образования город Рубцовск, в лице директора </w:t>
            </w:r>
            <w:proofErr w:type="spellStart"/>
            <w:r>
              <w:t>Зазнобина</w:t>
            </w:r>
            <w:proofErr w:type="spellEnd"/>
            <w:r>
              <w:t xml:space="preserve"> Евгения Викторовича, ул.</w:t>
            </w:r>
            <w:r w:rsidR="003B7C50">
              <w:t xml:space="preserve"> </w:t>
            </w:r>
            <w:r>
              <w:t>Пролетарская,103.</w:t>
            </w:r>
          </w:p>
        </w:tc>
      </w:tr>
    </w:tbl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 итогам рассмотрения заявок на участие в открытом аукционе документы  представлены заявителем  в полном объеме и отвечают  требованиям  документации к аукциону.</w:t>
      </w: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Принятое решение комиссией о допуске/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недопуске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к участию в  открытом аукционе на право заключения договоров аренды объектов муниципальной собственности, числящихся в составе казны муниципального образования город Рубцовск Алтайского края в отношении каждого заявителя.</w:t>
      </w: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25" w:type="dxa"/>
        <w:tblLayout w:type="fixed"/>
        <w:tblLook w:val="01E0"/>
      </w:tblPr>
      <w:tblGrid>
        <w:gridCol w:w="1188"/>
        <w:gridCol w:w="3779"/>
        <w:gridCol w:w="2339"/>
        <w:gridCol w:w="2519"/>
      </w:tblGrid>
      <w:tr w:rsidR="00A27107" w:rsidTr="00A2710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A27107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Регистрационный</w:t>
            </w:r>
            <w:proofErr w:type="gramEnd"/>
            <w:r>
              <w:t xml:space="preserve">        №         заявки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A27107">
            <w:pPr>
              <w:jc w:val="both"/>
              <w:rPr>
                <w:sz w:val="22"/>
                <w:szCs w:val="22"/>
              </w:rPr>
            </w:pPr>
            <w:r>
              <w:t xml:space="preserve">         Участник, подавший </w:t>
            </w:r>
          </w:p>
          <w:p w:rsidR="00A27107" w:rsidRDefault="00A27107">
            <w:pPr>
              <w:jc w:val="center"/>
              <w:rPr>
                <w:sz w:val="22"/>
                <w:szCs w:val="22"/>
              </w:rPr>
            </w:pPr>
            <w:r>
              <w:t>заявку на участие в  аукционе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07" w:rsidRDefault="00A27107">
            <w:pPr>
              <w:jc w:val="center"/>
              <w:rPr>
                <w:sz w:val="22"/>
                <w:szCs w:val="22"/>
              </w:rPr>
            </w:pPr>
            <w:r>
              <w:t xml:space="preserve">Решение о допуске/ </w:t>
            </w:r>
            <w:proofErr w:type="spellStart"/>
            <w:r>
              <w:t>недопуске</w:t>
            </w:r>
            <w:proofErr w:type="spellEnd"/>
            <w:r>
              <w:t xml:space="preserve"> к участию в  аукционе </w:t>
            </w:r>
          </w:p>
          <w:p w:rsidR="00A27107" w:rsidRDefault="00A27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A27107">
            <w:pPr>
              <w:jc w:val="both"/>
              <w:rPr>
                <w:sz w:val="22"/>
                <w:szCs w:val="22"/>
              </w:rPr>
            </w:pPr>
            <w:r>
              <w:t xml:space="preserve">   Причина отказа</w:t>
            </w:r>
          </w:p>
        </w:tc>
      </w:tr>
      <w:tr w:rsidR="00A27107" w:rsidTr="00A27107">
        <w:trPr>
          <w:trHeight w:val="2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83103A" w:rsidP="0083103A">
            <w:pPr>
              <w:jc w:val="center"/>
              <w:rPr>
                <w:sz w:val="22"/>
                <w:szCs w:val="22"/>
              </w:rPr>
            </w:pPr>
            <w:r>
              <w:t>208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D644AB" w:rsidP="00D644AB">
            <w:pPr>
              <w:jc w:val="both"/>
              <w:rPr>
                <w:sz w:val="22"/>
                <w:szCs w:val="22"/>
              </w:rPr>
            </w:pPr>
            <w:r>
              <w:t>Муниципальное унитарное предприятие «</w:t>
            </w:r>
            <w:proofErr w:type="spellStart"/>
            <w:r>
              <w:t>Рубцовский</w:t>
            </w:r>
            <w:proofErr w:type="spellEnd"/>
            <w:r>
              <w:t xml:space="preserve"> водоканал» муниципального образования город Рубцовск, в лице директора </w:t>
            </w:r>
            <w:proofErr w:type="spellStart"/>
            <w:r>
              <w:t>Зазнобина</w:t>
            </w:r>
            <w:proofErr w:type="spellEnd"/>
            <w:r>
              <w:t xml:space="preserve"> Евгения Викторовича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7" w:rsidRDefault="00A27107">
            <w:pPr>
              <w:jc w:val="center"/>
              <w:rPr>
                <w:sz w:val="22"/>
                <w:szCs w:val="22"/>
              </w:rPr>
            </w:pPr>
            <w:r>
              <w:t>допустить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07" w:rsidRDefault="00A27107">
            <w:pPr>
              <w:jc w:val="both"/>
              <w:rPr>
                <w:sz w:val="22"/>
                <w:szCs w:val="22"/>
              </w:rPr>
            </w:pPr>
          </w:p>
        </w:tc>
      </w:tr>
    </w:tbl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и документацией к открытому  аукциону комиссия выносит на голосование следующие предложения:</w:t>
      </w: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10.1. </w:t>
      </w:r>
      <w:r>
        <w:rPr>
          <w:rFonts w:ascii="Times New Roman" w:hAnsi="Times New Roman" w:cs="Times New Roman"/>
          <w:sz w:val="24"/>
          <w:szCs w:val="24"/>
        </w:rPr>
        <w:t xml:space="preserve">Допустить заявителя: </w:t>
      </w:r>
      <w:r w:rsidR="00D644AB" w:rsidRPr="00D644AB">
        <w:rPr>
          <w:rFonts w:ascii="Times New Roman" w:hAnsi="Times New Roman" w:cs="Times New Roman"/>
          <w:sz w:val="24"/>
          <w:szCs w:val="24"/>
        </w:rPr>
        <w:t>Муниципальное унитарное предприятие «</w:t>
      </w:r>
      <w:proofErr w:type="spellStart"/>
      <w:r w:rsidR="00D644AB" w:rsidRPr="00D644AB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D644AB" w:rsidRPr="00D644AB">
        <w:rPr>
          <w:rFonts w:ascii="Times New Roman" w:hAnsi="Times New Roman" w:cs="Times New Roman"/>
          <w:sz w:val="24"/>
          <w:szCs w:val="24"/>
        </w:rPr>
        <w:t xml:space="preserve"> водоканал» муниципального образования город Рубцовск, в лице директора </w:t>
      </w:r>
      <w:proofErr w:type="spellStart"/>
      <w:r w:rsidR="00D644AB" w:rsidRPr="00D644AB">
        <w:rPr>
          <w:rFonts w:ascii="Times New Roman" w:hAnsi="Times New Roman" w:cs="Times New Roman"/>
          <w:sz w:val="24"/>
          <w:szCs w:val="24"/>
        </w:rPr>
        <w:t>Зазнобина</w:t>
      </w:r>
      <w:proofErr w:type="spellEnd"/>
      <w:r w:rsidR="00D644AB" w:rsidRPr="00D644AB">
        <w:rPr>
          <w:rFonts w:ascii="Times New Roman" w:hAnsi="Times New Roman" w:cs="Times New Roman"/>
          <w:sz w:val="24"/>
          <w:szCs w:val="24"/>
        </w:rPr>
        <w:t xml:space="preserve"> Евгения Викторовича</w:t>
      </w:r>
      <w:r w:rsidRPr="00D644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лоту № </w:t>
      </w:r>
      <w:r w:rsidR="008310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103A">
        <w:rPr>
          <w:rFonts w:ascii="Times New Roman" w:hAnsi="Times New Roman" w:cs="Times New Roman"/>
          <w:sz w:val="24"/>
          <w:szCs w:val="24"/>
        </w:rPr>
        <w:t>н</w:t>
      </w:r>
      <w:r w:rsidR="0083103A" w:rsidRPr="008269D2">
        <w:rPr>
          <w:rFonts w:ascii="Times New Roman" w:hAnsi="Times New Roman" w:cs="Times New Roman"/>
          <w:sz w:val="24"/>
          <w:szCs w:val="24"/>
        </w:rPr>
        <w:t>асосная станция канализации по</w:t>
      </w:r>
      <w:r w:rsidR="0083103A">
        <w:rPr>
          <w:rFonts w:ascii="Times New Roman" w:hAnsi="Times New Roman" w:cs="Times New Roman"/>
          <w:sz w:val="24"/>
          <w:szCs w:val="24"/>
        </w:rPr>
        <w:t xml:space="preserve"> </w:t>
      </w:r>
      <w:r w:rsidR="0083103A" w:rsidRPr="008269D2">
        <w:rPr>
          <w:rFonts w:ascii="Times New Roman" w:hAnsi="Times New Roman" w:cs="Times New Roman"/>
          <w:sz w:val="24"/>
          <w:szCs w:val="24"/>
        </w:rPr>
        <w:t>ул.</w:t>
      </w:r>
      <w:r w:rsidR="0083103A">
        <w:rPr>
          <w:rFonts w:ascii="Times New Roman" w:hAnsi="Times New Roman" w:cs="Times New Roman"/>
          <w:sz w:val="24"/>
          <w:szCs w:val="24"/>
        </w:rPr>
        <w:t xml:space="preserve"> </w:t>
      </w:r>
      <w:r w:rsidR="0083103A" w:rsidRPr="008269D2">
        <w:rPr>
          <w:rFonts w:ascii="Times New Roman" w:hAnsi="Times New Roman" w:cs="Times New Roman"/>
          <w:sz w:val="24"/>
          <w:szCs w:val="24"/>
        </w:rPr>
        <w:t>Красная,100,</w:t>
      </w:r>
      <w:r w:rsidR="0083103A">
        <w:rPr>
          <w:rFonts w:ascii="Times New Roman" w:hAnsi="Times New Roman" w:cs="Times New Roman"/>
          <w:sz w:val="24"/>
          <w:szCs w:val="24"/>
        </w:rPr>
        <w:t xml:space="preserve"> </w:t>
      </w:r>
      <w:r w:rsidR="0083103A" w:rsidRPr="008269D2">
        <w:rPr>
          <w:rFonts w:ascii="Times New Roman" w:hAnsi="Times New Roman" w:cs="Times New Roman"/>
          <w:sz w:val="24"/>
          <w:szCs w:val="24"/>
        </w:rPr>
        <w:t>город</w:t>
      </w:r>
      <w:r w:rsidR="0083103A">
        <w:rPr>
          <w:rFonts w:ascii="Times New Roman" w:hAnsi="Times New Roman" w:cs="Times New Roman"/>
          <w:sz w:val="24"/>
          <w:szCs w:val="24"/>
        </w:rPr>
        <w:t xml:space="preserve"> </w:t>
      </w:r>
      <w:r w:rsidR="0083103A" w:rsidRPr="008269D2">
        <w:rPr>
          <w:rFonts w:ascii="Times New Roman" w:hAnsi="Times New Roman" w:cs="Times New Roman"/>
          <w:sz w:val="24"/>
          <w:szCs w:val="24"/>
        </w:rPr>
        <w:t>Рубцовск, Алтайский</w:t>
      </w:r>
      <w:r w:rsidR="00D644AB">
        <w:rPr>
          <w:rFonts w:ascii="Times New Roman" w:hAnsi="Times New Roman" w:cs="Times New Roman"/>
          <w:sz w:val="24"/>
          <w:szCs w:val="24"/>
        </w:rPr>
        <w:t xml:space="preserve"> край </w:t>
      </w:r>
      <w:r w:rsidR="0083103A" w:rsidRPr="00826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признать участником аукциона.</w:t>
      </w:r>
    </w:p>
    <w:p w:rsidR="00A27107" w:rsidRDefault="00A27107" w:rsidP="00A27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Решение комиссии:</w:t>
      </w:r>
    </w:p>
    <w:p w:rsidR="0083103A" w:rsidRDefault="0083103A" w:rsidP="00831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11.1.</w:t>
      </w:r>
      <w:r w:rsidRPr="008310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Учитывая, что по лоту № 1 не было подано ни одной заявки,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1 несостоявшимся. </w:t>
      </w: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11.</w:t>
      </w:r>
      <w:r w:rsidR="008310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Учитывая, что по лоту № </w:t>
      </w:r>
      <w:r w:rsidR="008310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была допущена 1 заявка,  и заявитель был признан участником аукциона,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муниципального имущества,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</w:t>
      </w:r>
      <w:r w:rsidR="008310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несостоявшимся. </w:t>
      </w: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ФЗ от 26.07.2006 № 135-ФЗ «О защите конкуренции», Приказом ФАС РФ от 10.02.2010 № 67, ввиду соответствия </w:t>
      </w:r>
      <w:r w:rsidR="005438B0">
        <w:rPr>
          <w:rFonts w:ascii="Times New Roman" w:hAnsi="Times New Roman" w:cs="Times New Roman"/>
          <w:sz w:val="24"/>
          <w:szCs w:val="24"/>
        </w:rPr>
        <w:t xml:space="preserve">по лоту № 2 </w:t>
      </w:r>
      <w:r>
        <w:rPr>
          <w:rFonts w:ascii="Times New Roman" w:hAnsi="Times New Roman" w:cs="Times New Roman"/>
          <w:sz w:val="24"/>
          <w:szCs w:val="24"/>
        </w:rPr>
        <w:t>заявки на участие в аукционе всем требованиям, предусмотренными документацией об аукционе, заключить договор аренды с единственным участником аукциона</w:t>
      </w:r>
      <w:r w:rsidR="001169B7" w:rsidRPr="001169B7">
        <w:rPr>
          <w:rFonts w:ascii="Times New Roman" w:hAnsi="Times New Roman" w:cs="Times New Roman"/>
          <w:sz w:val="24"/>
          <w:szCs w:val="24"/>
        </w:rPr>
        <w:t xml:space="preserve"> </w:t>
      </w:r>
      <w:r w:rsidR="001169B7">
        <w:rPr>
          <w:rFonts w:ascii="Times New Roman" w:hAnsi="Times New Roman" w:cs="Times New Roman"/>
          <w:sz w:val="24"/>
          <w:szCs w:val="24"/>
        </w:rPr>
        <w:t>муниципальным</w:t>
      </w:r>
      <w:r w:rsidR="001169B7" w:rsidRPr="00D644AB">
        <w:rPr>
          <w:rFonts w:ascii="Times New Roman" w:hAnsi="Times New Roman" w:cs="Times New Roman"/>
          <w:sz w:val="24"/>
          <w:szCs w:val="24"/>
        </w:rPr>
        <w:t xml:space="preserve"> унитарн</w:t>
      </w:r>
      <w:r w:rsidR="001169B7">
        <w:rPr>
          <w:rFonts w:ascii="Times New Roman" w:hAnsi="Times New Roman" w:cs="Times New Roman"/>
          <w:sz w:val="24"/>
          <w:szCs w:val="24"/>
        </w:rPr>
        <w:t>ым</w:t>
      </w:r>
      <w:r w:rsidR="001169B7" w:rsidRPr="00D644AB">
        <w:rPr>
          <w:rFonts w:ascii="Times New Roman" w:hAnsi="Times New Roman" w:cs="Times New Roman"/>
          <w:sz w:val="24"/>
          <w:szCs w:val="24"/>
        </w:rPr>
        <w:t xml:space="preserve"> предприятие</w:t>
      </w:r>
      <w:r w:rsidR="001169B7">
        <w:rPr>
          <w:rFonts w:ascii="Times New Roman" w:hAnsi="Times New Roman" w:cs="Times New Roman"/>
          <w:sz w:val="24"/>
          <w:szCs w:val="24"/>
        </w:rPr>
        <w:t>м</w:t>
      </w:r>
      <w:r w:rsidR="001169B7" w:rsidRPr="00D644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169B7" w:rsidRPr="00D644AB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1169B7" w:rsidRPr="00D644AB">
        <w:rPr>
          <w:rFonts w:ascii="Times New Roman" w:hAnsi="Times New Roman" w:cs="Times New Roman"/>
          <w:sz w:val="24"/>
          <w:szCs w:val="24"/>
        </w:rPr>
        <w:t xml:space="preserve"> водоканал» муниципального образования город Рубцовск</w:t>
      </w:r>
      <w:r>
        <w:rPr>
          <w:rFonts w:ascii="Times New Roman" w:hAnsi="Times New Roman" w:cs="Times New Roman"/>
          <w:sz w:val="24"/>
          <w:szCs w:val="24"/>
        </w:rPr>
        <w:t xml:space="preserve">  по начальной цене </w:t>
      </w:r>
      <w:r w:rsidR="00261810">
        <w:rPr>
          <w:rFonts w:ascii="Times New Roman" w:hAnsi="Times New Roman" w:cs="Times New Roman"/>
          <w:sz w:val="24"/>
          <w:szCs w:val="24"/>
        </w:rPr>
        <w:t>9</w:t>
      </w:r>
      <w:r w:rsidR="00F47880">
        <w:rPr>
          <w:rFonts w:ascii="Times New Roman" w:hAnsi="Times New Roman" w:cs="Times New Roman"/>
          <w:sz w:val="24"/>
          <w:szCs w:val="24"/>
        </w:rPr>
        <w:t xml:space="preserve"> </w:t>
      </w:r>
      <w:r w:rsidR="00261810">
        <w:rPr>
          <w:rFonts w:ascii="Times New Roman" w:hAnsi="Times New Roman" w:cs="Times New Roman"/>
          <w:sz w:val="24"/>
          <w:szCs w:val="24"/>
        </w:rPr>
        <w:t>469,00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proofErr w:type="gramEnd"/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Организатор торгов в течение трех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аукциона передает единственному  участнику один</w:t>
      </w:r>
      <w:r w:rsidR="00261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экземпляр протокола.</w:t>
      </w: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Единственный участник единовременно,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аукциона, оплачивает организатору торгов стоимость права заключения договора аренды муниципального имущества.</w:t>
      </w:r>
    </w:p>
    <w:p w:rsidR="00261810" w:rsidRDefault="00261810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6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торгов предоставляет единственному участнику проект договора аренды, при условии полной оплаты стоимости права на  заключение   договора аренды  муниципального   имущества.</w:t>
      </w: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Договор   аренды заключа</w:t>
      </w:r>
      <w:r w:rsidR="008310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с единственным участником аукциона, не  ранее   чем через десять дней  со дня   размещения  протокола о результатах аукциона на официальном сайте  торгов  </w:t>
      </w:r>
      <w:proofErr w:type="spellStart"/>
      <w:r w:rsidRPr="007131CE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 w:rsidRPr="007131C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131CE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7131C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131C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 на официальном  сайте Администрации города  Рубцовска Алтайского края</w:t>
      </w:r>
      <w:r w:rsidR="0083103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3103A">
          <w:rPr>
            <w:rStyle w:val="a3"/>
            <w:rFonts w:ascii="Times New Roman" w:hAnsi="Times New Roman" w:cs="Times New Roman"/>
            <w:b/>
            <w:sz w:val="24"/>
            <w:szCs w:val="24"/>
          </w:rPr>
          <w:t>http</w:t>
        </w:r>
        <w:r w:rsidR="0083103A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proofErr w:type="spellStart"/>
        <w:r w:rsidR="0083103A">
          <w:rPr>
            <w:rStyle w:val="a3"/>
            <w:rFonts w:ascii="Times New Roman" w:hAnsi="Times New Roman" w:cs="Times New Roman"/>
            <w:b/>
            <w:sz w:val="24"/>
            <w:szCs w:val="24"/>
          </w:rPr>
          <w:t>rubadm</w:t>
        </w:r>
        <w:proofErr w:type="spellEnd"/>
        <w:r w:rsidR="0083103A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="0083103A"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7C50" w:rsidRDefault="003B7C50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Проголосовало:</w:t>
      </w: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   -   </w:t>
      </w:r>
      <w:r w:rsidR="006557E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Против-нет</w:t>
      </w:r>
      <w:proofErr w:type="spellEnd"/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Воздержалось-нет</w:t>
      </w:r>
      <w:proofErr w:type="spellEnd"/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окончания рассмотрения заявок  на участие в аукционе:</w:t>
      </w:r>
    </w:p>
    <w:p w:rsidR="00A27107" w:rsidRDefault="0083103A" w:rsidP="00A27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A27107">
        <w:rPr>
          <w:rFonts w:ascii="Times New Roman" w:hAnsi="Times New Roman" w:cs="Times New Roman"/>
          <w:b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A27107">
        <w:rPr>
          <w:rFonts w:ascii="Times New Roman" w:hAnsi="Times New Roman" w:cs="Times New Roman"/>
          <w:b/>
          <w:sz w:val="24"/>
          <w:szCs w:val="24"/>
        </w:rPr>
        <w:t xml:space="preserve"> года  в  10 час. 14  мин.</w:t>
      </w: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 на участие    в открытом     аукционе    на право   заключения  договоров аренды объектов муниципальной собственности, числящихся в составе казны муниципального образования город Рубцовск Алтайского края,  подписан всеми присутствующими на заседании членами комиссии и подлежит размещению на   официальном сайте торгов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сайте </w:t>
      </w:r>
      <w:r w:rsidR="007131C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 города: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http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rubadm</w:t>
        </w:r>
        <w:proofErr w:type="spellEnd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в день окончания рассмотрения заявок.</w:t>
      </w:r>
      <w:proofErr w:type="gramEnd"/>
    </w:p>
    <w:p w:rsidR="00261810" w:rsidRDefault="00261810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                              </w:t>
      </w:r>
    </w:p>
    <w:p w:rsidR="00A27107" w:rsidRDefault="00A27107" w:rsidP="00A27107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</w:t>
      </w:r>
      <w:proofErr w:type="spellEnd"/>
    </w:p>
    <w:p w:rsidR="006557ED" w:rsidRDefault="006557ED" w:rsidP="00A27107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ED" w:rsidRDefault="006557ED" w:rsidP="00A27107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Кышова</w:t>
      </w:r>
      <w:proofErr w:type="spellEnd"/>
    </w:p>
    <w:p w:rsidR="00A27107" w:rsidRDefault="003B7C50" w:rsidP="00A27107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B7C50" w:rsidRDefault="003B7C50" w:rsidP="00A27107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37C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F65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6537C" w:rsidRDefault="00F6537C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Л.М. Перова              </w:t>
      </w:r>
    </w:p>
    <w:p w:rsidR="00A27107" w:rsidRDefault="00A27107" w:rsidP="00A2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27107" w:rsidRDefault="00A27107" w:rsidP="00A27107">
      <w:pPr>
        <w:tabs>
          <w:tab w:val="left" w:pos="2542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Г.М. Левшина</w:t>
      </w:r>
    </w:p>
    <w:p w:rsidR="00A27107" w:rsidRDefault="00A27107" w:rsidP="00A27107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107" w:rsidRDefault="00A27107" w:rsidP="00A27107">
      <w:pPr>
        <w:tabs>
          <w:tab w:val="left" w:pos="7530"/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Лечкина</w:t>
      </w:r>
      <w:proofErr w:type="spellEnd"/>
    </w:p>
    <w:p w:rsidR="00A27107" w:rsidRDefault="00A27107" w:rsidP="00A2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E3F62" w:rsidRDefault="009E3F62"/>
    <w:sectPr w:rsidR="009E3F62" w:rsidSect="00BB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7107"/>
    <w:rsid w:val="00022781"/>
    <w:rsid w:val="000A3F66"/>
    <w:rsid w:val="001169B7"/>
    <w:rsid w:val="00261810"/>
    <w:rsid w:val="00322C29"/>
    <w:rsid w:val="00387245"/>
    <w:rsid w:val="003B7C50"/>
    <w:rsid w:val="005438B0"/>
    <w:rsid w:val="006557ED"/>
    <w:rsid w:val="007131CE"/>
    <w:rsid w:val="00776128"/>
    <w:rsid w:val="00791A00"/>
    <w:rsid w:val="0083103A"/>
    <w:rsid w:val="009E3F62"/>
    <w:rsid w:val="00A27107"/>
    <w:rsid w:val="00BB4BE7"/>
    <w:rsid w:val="00C2156B"/>
    <w:rsid w:val="00D46E46"/>
    <w:rsid w:val="00D644AB"/>
    <w:rsid w:val="00F47880"/>
    <w:rsid w:val="00F6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7107"/>
    <w:rPr>
      <w:color w:val="0000FF"/>
      <w:sz w:val="28"/>
      <w:u w:val="single"/>
      <w:lang w:val="en-US" w:eastAsia="en-US" w:bidi="ar-SA"/>
    </w:rPr>
  </w:style>
  <w:style w:type="table" w:styleId="a4">
    <w:name w:val="Table Grid"/>
    <w:basedOn w:val="a1"/>
    <w:rsid w:val="00A2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1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1513-4B22-4962-B492-2E046DF5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11</cp:revision>
  <cp:lastPrinted>2016-10-26T01:24:00Z</cp:lastPrinted>
  <dcterms:created xsi:type="dcterms:W3CDTF">2016-10-19T06:50:00Z</dcterms:created>
  <dcterms:modified xsi:type="dcterms:W3CDTF">2016-10-26T03:10:00Z</dcterms:modified>
</cp:coreProperties>
</file>