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3" w:rsidRDefault="00A215B3" w:rsidP="00A215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A215B3" w:rsidRDefault="00A215B3" w:rsidP="005F5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5B3" w:rsidRDefault="00A215B3" w:rsidP="005F5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Административная комиссия при Администрации города Рубцовска доводит до сведения граждан.</w:t>
      </w:r>
    </w:p>
    <w:p w:rsid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09EA">
        <w:rPr>
          <w:rFonts w:ascii="Times New Roman" w:hAnsi="Times New Roman" w:cs="Times New Roman"/>
          <w:bCs/>
          <w:sz w:val="28"/>
          <w:szCs w:val="28"/>
        </w:rPr>
        <w:t>Стать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1509EA">
        <w:rPr>
          <w:rFonts w:ascii="Times New Roman" w:hAnsi="Times New Roman" w:cs="Times New Roman"/>
          <w:bCs/>
          <w:sz w:val="28"/>
          <w:szCs w:val="28"/>
        </w:rPr>
        <w:t xml:space="preserve"> 61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1509EA">
        <w:rPr>
          <w:rFonts w:ascii="Times New Roman" w:hAnsi="Times New Roman" w:cs="Times New Roman"/>
          <w:bCs/>
          <w:sz w:val="28"/>
          <w:szCs w:val="28"/>
        </w:rPr>
        <w:t>акон</w:t>
      </w:r>
      <w:r>
        <w:rPr>
          <w:rFonts w:ascii="Times New Roman" w:hAnsi="Times New Roman" w:cs="Times New Roman"/>
          <w:bCs/>
          <w:sz w:val="28"/>
          <w:szCs w:val="28"/>
        </w:rPr>
        <w:t>а Алтайского края от 10.07.2002 №</w:t>
      </w:r>
      <w:r w:rsidRPr="001509EA">
        <w:rPr>
          <w:rFonts w:ascii="Times New Roman" w:hAnsi="Times New Roman" w:cs="Times New Roman"/>
          <w:bCs/>
          <w:sz w:val="28"/>
          <w:szCs w:val="28"/>
        </w:rPr>
        <w:t xml:space="preserve"> 46-ЗС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509EA">
        <w:rPr>
          <w:rFonts w:ascii="Times New Roman" w:hAnsi="Times New Roman" w:cs="Times New Roman"/>
          <w:bCs/>
          <w:sz w:val="28"/>
          <w:szCs w:val="28"/>
        </w:rPr>
        <w:t>Об административной ответственности за совершение правонарушени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на территории Алтайского края» предусмотрена </w:t>
      </w:r>
      <w:r w:rsidR="006754C0">
        <w:rPr>
          <w:rFonts w:ascii="Times New Roman" w:hAnsi="Times New Roman" w:cs="Times New Roman"/>
          <w:bCs/>
          <w:sz w:val="28"/>
          <w:szCs w:val="28"/>
        </w:rPr>
        <w:t xml:space="preserve">административная </w:t>
      </w:r>
      <w:r>
        <w:rPr>
          <w:rFonts w:ascii="Times New Roman" w:hAnsi="Times New Roman" w:cs="Times New Roman"/>
          <w:bCs/>
          <w:sz w:val="28"/>
          <w:szCs w:val="28"/>
        </w:rPr>
        <w:t>ответственность за н</w:t>
      </w:r>
      <w:r w:rsidRPr="001509EA">
        <w:rPr>
          <w:rFonts w:ascii="Times New Roman" w:hAnsi="Times New Roman" w:cs="Times New Roman"/>
          <w:bCs/>
          <w:sz w:val="28"/>
          <w:szCs w:val="28"/>
        </w:rPr>
        <w:t>арушение установленного законом Алтайского края запрета нарушения тишины и покоя граждан</w:t>
      </w:r>
      <w:r w:rsidR="009C2D9D">
        <w:rPr>
          <w:rFonts w:ascii="Times New Roman" w:hAnsi="Times New Roman" w:cs="Times New Roman"/>
          <w:bCs/>
          <w:sz w:val="28"/>
          <w:szCs w:val="28"/>
        </w:rPr>
        <w:t xml:space="preserve"> в виде</w:t>
      </w:r>
      <w:r w:rsidR="009C2D9D" w:rsidRPr="009C2D9D">
        <w:rPr>
          <w:rFonts w:ascii="Times New Roman" w:hAnsi="Times New Roman" w:cs="Times New Roman"/>
          <w:bCs/>
          <w:sz w:val="28"/>
          <w:szCs w:val="28"/>
        </w:rPr>
        <w:t xml:space="preserve"> наложени</w:t>
      </w:r>
      <w:r w:rsidR="009C2D9D">
        <w:rPr>
          <w:rFonts w:ascii="Times New Roman" w:hAnsi="Times New Roman" w:cs="Times New Roman"/>
          <w:bCs/>
          <w:sz w:val="28"/>
          <w:szCs w:val="28"/>
        </w:rPr>
        <w:t>я</w:t>
      </w:r>
      <w:r w:rsidR="009C2D9D" w:rsidRPr="009C2D9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штрафа на граждан в размере от пятисот до трех тысяч рублей; на должностных лиц - от одной тысячи до десяти тысяч рублей;</w:t>
      </w:r>
      <w:proofErr w:type="gramEnd"/>
      <w:r w:rsidR="009C2D9D" w:rsidRPr="009C2D9D">
        <w:rPr>
          <w:rFonts w:ascii="Times New Roman" w:hAnsi="Times New Roman" w:cs="Times New Roman"/>
          <w:bCs/>
          <w:sz w:val="28"/>
          <w:szCs w:val="28"/>
        </w:rPr>
        <w:t xml:space="preserve"> на юридических лиц - от пяти тысяч до десяти тысяч рублей.</w:t>
      </w:r>
    </w:p>
    <w:p w:rsidR="001509EA" w:rsidRPr="001509EA" w:rsidRDefault="006754C0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2</w:t>
      </w:r>
      <w:r w:rsidR="001509EA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1509EA" w:rsidRPr="001509EA">
        <w:rPr>
          <w:rFonts w:ascii="Times New Roman" w:hAnsi="Times New Roman" w:cs="Times New Roman"/>
          <w:bCs/>
          <w:sz w:val="28"/>
          <w:szCs w:val="28"/>
        </w:rPr>
        <w:t>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509EA">
        <w:rPr>
          <w:rFonts w:ascii="Times New Roman" w:hAnsi="Times New Roman" w:cs="Times New Roman"/>
          <w:bCs/>
          <w:sz w:val="28"/>
          <w:szCs w:val="28"/>
        </w:rPr>
        <w:t xml:space="preserve"> Алтайского края от 06.12.2017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509E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509EA" w:rsidRPr="001509EA">
        <w:rPr>
          <w:rFonts w:ascii="Times New Roman" w:hAnsi="Times New Roman" w:cs="Times New Roman"/>
          <w:bCs/>
          <w:sz w:val="28"/>
          <w:szCs w:val="28"/>
        </w:rPr>
        <w:t xml:space="preserve"> 95-ЗС</w:t>
      </w:r>
      <w:r w:rsidR="001509E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509EA" w:rsidRPr="001509EA">
        <w:rPr>
          <w:rFonts w:ascii="Times New Roman" w:hAnsi="Times New Roman" w:cs="Times New Roman"/>
          <w:bCs/>
          <w:sz w:val="28"/>
          <w:szCs w:val="28"/>
        </w:rPr>
        <w:t>Об обеспечении тишины и покоя гражда</w:t>
      </w:r>
      <w:r w:rsidR="001509EA">
        <w:rPr>
          <w:rFonts w:ascii="Times New Roman" w:hAnsi="Times New Roman" w:cs="Times New Roman"/>
          <w:bCs/>
          <w:sz w:val="28"/>
          <w:szCs w:val="28"/>
        </w:rPr>
        <w:t xml:space="preserve">н на территории Алтайского края»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закон № 95-ЗС) </w:t>
      </w:r>
      <w:r w:rsidR="001509EA">
        <w:rPr>
          <w:rFonts w:ascii="Times New Roman" w:hAnsi="Times New Roman" w:cs="Times New Roman"/>
          <w:bCs/>
          <w:sz w:val="28"/>
          <w:szCs w:val="28"/>
        </w:rPr>
        <w:t>н</w:t>
      </w:r>
      <w:r w:rsidR="001509EA" w:rsidRPr="001509EA">
        <w:rPr>
          <w:rFonts w:ascii="Times New Roman" w:hAnsi="Times New Roman" w:cs="Times New Roman"/>
          <w:bCs/>
          <w:sz w:val="28"/>
          <w:szCs w:val="28"/>
        </w:rPr>
        <w:t>е допускается нарушение тишины и покоя граждан на следующих объектах: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1) квартиры и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 xml:space="preserve">2) придомовые территории, в том числе </w:t>
      </w:r>
      <w:proofErr w:type="spellStart"/>
      <w:r w:rsidRPr="001509EA">
        <w:rPr>
          <w:rFonts w:ascii="Times New Roman" w:hAnsi="Times New Roman" w:cs="Times New Roman"/>
          <w:bCs/>
          <w:sz w:val="28"/>
          <w:szCs w:val="28"/>
        </w:rPr>
        <w:t>внутридворовые</w:t>
      </w:r>
      <w:proofErr w:type="spellEnd"/>
      <w:r w:rsidRPr="001509EA">
        <w:rPr>
          <w:rFonts w:ascii="Times New Roman" w:hAnsi="Times New Roman" w:cs="Times New Roman"/>
          <w:bCs/>
          <w:sz w:val="28"/>
          <w:szCs w:val="28"/>
        </w:rPr>
        <w:t xml:space="preserve"> проезды, детские, спортивные, игровые площадки на территории жилых микрорайонов и групп жилых домов;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3) 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4) территории общего пользования, определенные в соответствии с Градостроительным кодексом Российской Федерации, парковки транспортных средств;</w:t>
      </w:r>
    </w:p>
    <w:p w:rsid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5) территории ведения гражданами садоводства или огородничества для собственных нужд.</w:t>
      </w:r>
    </w:p>
    <w:p w:rsid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статье 3 указанного </w:t>
      </w:r>
      <w:r w:rsidR="006754C0">
        <w:rPr>
          <w:rFonts w:ascii="Times New Roman" w:hAnsi="Times New Roman" w:cs="Times New Roman"/>
          <w:bCs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="006754C0">
        <w:rPr>
          <w:rFonts w:ascii="Times New Roman" w:hAnsi="Times New Roman" w:cs="Times New Roman"/>
          <w:bCs/>
          <w:sz w:val="28"/>
          <w:szCs w:val="28"/>
        </w:rPr>
        <w:t xml:space="preserve">№ 95-ЗС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509EA">
        <w:rPr>
          <w:rFonts w:ascii="Times New Roman" w:hAnsi="Times New Roman" w:cs="Times New Roman"/>
          <w:bCs/>
          <w:sz w:val="28"/>
          <w:szCs w:val="28"/>
        </w:rPr>
        <w:t>е допускается нарушение тишины и покоя граждан: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1) с 22 часов 00 минут до 8 часов 00 минут в будние дни (с понедельника по пятницу включительно);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2) с 22 часов 00 минут до 9 часов 00 минут в субботу, воскресенье и в установленные в соответствии с федеральным законодательством нерабочие праздничные дни;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3) с 13 часов 00 минут до 15 часов 00 минут ежедневно в отношении объектов, предусмотренных пункто</w:t>
      </w:r>
      <w:r>
        <w:rPr>
          <w:rFonts w:ascii="Times New Roman" w:hAnsi="Times New Roman" w:cs="Times New Roman"/>
          <w:bCs/>
          <w:sz w:val="28"/>
          <w:szCs w:val="28"/>
        </w:rPr>
        <w:t>м 1 статьи 2 з</w:t>
      </w:r>
      <w:r w:rsidRPr="001509EA">
        <w:rPr>
          <w:rFonts w:ascii="Times New Roman" w:hAnsi="Times New Roman" w:cs="Times New Roman"/>
          <w:bCs/>
          <w:sz w:val="28"/>
          <w:szCs w:val="28"/>
        </w:rPr>
        <w:t>акона</w:t>
      </w:r>
      <w:r w:rsidR="006754C0">
        <w:rPr>
          <w:rFonts w:ascii="Times New Roman" w:hAnsi="Times New Roman" w:cs="Times New Roman"/>
          <w:bCs/>
          <w:sz w:val="28"/>
          <w:szCs w:val="28"/>
        </w:rPr>
        <w:t xml:space="preserve"> № 95-ЗС</w:t>
      </w:r>
      <w:r w:rsidRPr="001509EA">
        <w:rPr>
          <w:rFonts w:ascii="Times New Roman" w:hAnsi="Times New Roman" w:cs="Times New Roman"/>
          <w:bCs/>
          <w:sz w:val="28"/>
          <w:szCs w:val="28"/>
        </w:rPr>
        <w:t>, в части действий, предусмотренных пунктами 1, 2 и</w:t>
      </w:r>
      <w:r>
        <w:rPr>
          <w:rFonts w:ascii="Times New Roman" w:hAnsi="Times New Roman" w:cs="Times New Roman"/>
          <w:bCs/>
          <w:sz w:val="28"/>
          <w:szCs w:val="28"/>
        </w:rPr>
        <w:t xml:space="preserve"> 5 части 1 статьи 4 з</w:t>
      </w:r>
      <w:r w:rsidRPr="001509EA">
        <w:rPr>
          <w:rFonts w:ascii="Times New Roman" w:hAnsi="Times New Roman" w:cs="Times New Roman"/>
          <w:bCs/>
          <w:sz w:val="28"/>
          <w:szCs w:val="28"/>
        </w:rPr>
        <w:t>акона</w:t>
      </w:r>
      <w:r w:rsidR="006754C0">
        <w:rPr>
          <w:rFonts w:ascii="Times New Roman" w:hAnsi="Times New Roman" w:cs="Times New Roman"/>
          <w:bCs/>
          <w:sz w:val="28"/>
          <w:szCs w:val="28"/>
        </w:rPr>
        <w:t xml:space="preserve">                № 95-ЗС</w:t>
      </w:r>
      <w:r w:rsidRPr="001509EA">
        <w:rPr>
          <w:rFonts w:ascii="Times New Roman" w:hAnsi="Times New Roman" w:cs="Times New Roman"/>
          <w:bCs/>
          <w:sz w:val="28"/>
          <w:szCs w:val="28"/>
        </w:rPr>
        <w:t>;</w:t>
      </w:r>
    </w:p>
    <w:p w:rsid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09EA">
        <w:rPr>
          <w:rFonts w:ascii="Times New Roman" w:hAnsi="Times New Roman" w:cs="Times New Roman"/>
          <w:bCs/>
          <w:sz w:val="28"/>
          <w:szCs w:val="28"/>
        </w:rPr>
        <w:t xml:space="preserve">4) с 20 часов 00 минут до 9 часов 00 минут в будние дни и по субботам, круглосуточно в воскресенье и в установленные в соответствии с федеральным законодательством нерабочие праздничные дни в отношении </w:t>
      </w:r>
      <w:r w:rsidRPr="001509EA">
        <w:rPr>
          <w:rFonts w:ascii="Times New Roman" w:hAnsi="Times New Roman" w:cs="Times New Roman"/>
          <w:bCs/>
          <w:sz w:val="28"/>
          <w:szCs w:val="28"/>
        </w:rPr>
        <w:lastRenderedPageBreak/>
        <w:t>объектов, предусмотренных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пунктом 1 статьи 2 з</w:t>
      </w:r>
      <w:r w:rsidRPr="001509EA">
        <w:rPr>
          <w:rFonts w:ascii="Times New Roman" w:hAnsi="Times New Roman" w:cs="Times New Roman"/>
          <w:bCs/>
          <w:sz w:val="28"/>
          <w:szCs w:val="28"/>
        </w:rPr>
        <w:t>акона</w:t>
      </w:r>
      <w:r w:rsidR="006754C0">
        <w:rPr>
          <w:rFonts w:ascii="Times New Roman" w:hAnsi="Times New Roman" w:cs="Times New Roman"/>
          <w:bCs/>
          <w:sz w:val="28"/>
          <w:szCs w:val="28"/>
        </w:rPr>
        <w:t xml:space="preserve"> № 95-ЗС</w:t>
      </w:r>
      <w:r w:rsidRPr="001509EA">
        <w:rPr>
          <w:rFonts w:ascii="Times New Roman" w:hAnsi="Times New Roman" w:cs="Times New Roman"/>
          <w:bCs/>
          <w:sz w:val="28"/>
          <w:szCs w:val="28"/>
        </w:rPr>
        <w:t>, в части действий, предусмотренных пунктом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5 части 1 статьи 4 з</w:t>
      </w:r>
      <w:r w:rsidRPr="001509EA">
        <w:rPr>
          <w:rFonts w:ascii="Times New Roman" w:hAnsi="Times New Roman" w:cs="Times New Roman"/>
          <w:bCs/>
          <w:sz w:val="28"/>
          <w:szCs w:val="28"/>
        </w:rPr>
        <w:t>акона</w:t>
      </w:r>
      <w:r w:rsidR="006754C0">
        <w:rPr>
          <w:rFonts w:ascii="Times New Roman" w:hAnsi="Times New Roman" w:cs="Times New Roman"/>
          <w:bCs/>
          <w:sz w:val="28"/>
          <w:szCs w:val="28"/>
        </w:rPr>
        <w:t xml:space="preserve"> № 95-ЗС</w:t>
      </w:r>
      <w:r w:rsidRPr="001509E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509EA">
        <w:rPr>
          <w:rFonts w:ascii="Times New Roman" w:hAnsi="Times New Roman" w:cs="Times New Roman"/>
          <w:bCs/>
          <w:sz w:val="28"/>
          <w:szCs w:val="28"/>
        </w:rPr>
        <w:t xml:space="preserve"> Требования настоящего пункта не распространяются на указанные действия в случае их совершения в жилом помещении дома (многоквартирного дома) в течение полутора лет со дня ввода его в эксплуатацию.</w:t>
      </w:r>
    </w:p>
    <w:p w:rsidR="001509EA" w:rsidRPr="001509EA" w:rsidRDefault="006754C0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 закона № 95-ЗС к</w:t>
      </w:r>
      <w:r w:rsidR="001509EA" w:rsidRPr="001509EA">
        <w:rPr>
          <w:rFonts w:ascii="Times New Roman" w:hAnsi="Times New Roman" w:cs="Times New Roman"/>
          <w:bCs/>
          <w:sz w:val="28"/>
          <w:szCs w:val="28"/>
        </w:rPr>
        <w:t xml:space="preserve"> действиям, нарушающим тишину и покой граждан, относятся: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1) использование звуковоспроизводящих устройств и устрой</w:t>
      </w:r>
      <w:proofErr w:type="gramStart"/>
      <w:r w:rsidRPr="001509EA">
        <w:rPr>
          <w:rFonts w:ascii="Times New Roman" w:hAnsi="Times New Roman" w:cs="Times New Roman"/>
          <w:bCs/>
          <w:sz w:val="28"/>
          <w:szCs w:val="28"/>
        </w:rPr>
        <w:t>ств зв</w:t>
      </w:r>
      <w:proofErr w:type="gramEnd"/>
      <w:r w:rsidRPr="001509EA">
        <w:rPr>
          <w:rFonts w:ascii="Times New Roman" w:hAnsi="Times New Roman" w:cs="Times New Roman"/>
          <w:bCs/>
          <w:sz w:val="28"/>
          <w:szCs w:val="28"/>
        </w:rPr>
        <w:t>укоусиления, в том числе установленных на транспортных средствах, на (в) объектах торговли, общественного питания, организациях досуга, повлекшее нарушение тишины и покоя граждан;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2) крики, свист, пение, игра на музыкальных инструментах и иные громкие звуки (действия), повлекшие нарушение тишины и покоя граждан;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3) применение пиротехнических средств, повлекшее нарушение тишины и покоя граждан;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4) неоднократное (три и более раза) непринятие мер по отключению звуковых сигналов сработавшей охранной сигнализации автомобиля (транспортного средства), повлекшее нарушение тишины и покоя граждан;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5) проведение переустройства, перепланировки, ремонтных работ помещений в многоквартирном доме, индивидуального жилого дома, повлекшее нарушение тишины и покоя граждан;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6) проведение земляных, ремонтных, строительных, разгрузочно-погрузочных и иных видов работ с применением механических средств и технических устройств, повлекшее нарушение тишины и покоя граждан.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тем п</w:t>
      </w:r>
      <w:r w:rsidRPr="001509EA">
        <w:rPr>
          <w:rFonts w:ascii="Times New Roman" w:hAnsi="Times New Roman" w:cs="Times New Roman"/>
          <w:bCs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1509EA">
        <w:rPr>
          <w:rFonts w:ascii="Times New Roman" w:hAnsi="Times New Roman" w:cs="Times New Roman"/>
          <w:bCs/>
          <w:sz w:val="28"/>
          <w:szCs w:val="28"/>
        </w:rPr>
        <w:t xml:space="preserve">акона </w:t>
      </w:r>
      <w:r w:rsidR="006754C0">
        <w:rPr>
          <w:rFonts w:ascii="Times New Roman" w:hAnsi="Times New Roman" w:cs="Times New Roman"/>
          <w:bCs/>
          <w:sz w:val="28"/>
          <w:szCs w:val="28"/>
        </w:rPr>
        <w:t>№ 95-ЗС</w:t>
      </w:r>
      <w:r w:rsidR="006754C0" w:rsidRPr="001509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9EA">
        <w:rPr>
          <w:rFonts w:ascii="Times New Roman" w:hAnsi="Times New Roman" w:cs="Times New Roman"/>
          <w:bCs/>
          <w:sz w:val="28"/>
          <w:szCs w:val="28"/>
        </w:rPr>
        <w:t xml:space="preserve">не распространяются </w:t>
      </w:r>
      <w:proofErr w:type="gramStart"/>
      <w:r w:rsidRPr="001509E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1509EA">
        <w:rPr>
          <w:rFonts w:ascii="Times New Roman" w:hAnsi="Times New Roman" w:cs="Times New Roman"/>
          <w:bCs/>
          <w:sz w:val="28"/>
          <w:szCs w:val="28"/>
        </w:rPr>
        <w:t>: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09EA">
        <w:rPr>
          <w:rFonts w:ascii="Times New Roman" w:hAnsi="Times New Roman" w:cs="Times New Roman"/>
          <w:bCs/>
          <w:sz w:val="28"/>
          <w:szCs w:val="28"/>
        </w:rPr>
        <w:t>1) 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населения;</w:t>
      </w:r>
      <w:proofErr w:type="gramEnd"/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2) проведение официальных спортивных, культурных и иных массовых публичных мероприятий, организованных и проводимых в порядке, установленном органами государственной власти Алтайского края и органами местного самоуправления, в том числе в соответствии с Федеральны</w:t>
      </w:r>
      <w:r w:rsidR="006754C0">
        <w:rPr>
          <w:rFonts w:ascii="Times New Roman" w:hAnsi="Times New Roman" w:cs="Times New Roman"/>
          <w:bCs/>
          <w:sz w:val="28"/>
          <w:szCs w:val="28"/>
        </w:rPr>
        <w:t>м законом от 19 июня 2004 года № 54-ФЗ «</w:t>
      </w:r>
      <w:r w:rsidRPr="001509EA">
        <w:rPr>
          <w:rFonts w:ascii="Times New Roman" w:hAnsi="Times New Roman" w:cs="Times New Roman"/>
          <w:bCs/>
          <w:sz w:val="28"/>
          <w:szCs w:val="28"/>
        </w:rPr>
        <w:t>О собраниях, митингах, демонстрациях, шествиях и пикетированиях</w:t>
      </w:r>
      <w:r w:rsidR="006754C0">
        <w:rPr>
          <w:rFonts w:ascii="Times New Roman" w:hAnsi="Times New Roman" w:cs="Times New Roman"/>
          <w:bCs/>
          <w:sz w:val="28"/>
          <w:szCs w:val="28"/>
        </w:rPr>
        <w:t>»</w:t>
      </w:r>
      <w:r w:rsidRPr="001509EA">
        <w:rPr>
          <w:rFonts w:ascii="Times New Roman" w:hAnsi="Times New Roman" w:cs="Times New Roman"/>
          <w:bCs/>
          <w:sz w:val="28"/>
          <w:szCs w:val="28"/>
        </w:rPr>
        <w:t>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 xml:space="preserve">3) проведение богослужений, других религиозных обрядов и церемоний в соответствии с Федеральным законом от 26 сентября 1997 года </w:t>
      </w:r>
      <w:r w:rsidR="006754C0">
        <w:rPr>
          <w:rFonts w:ascii="Times New Roman" w:hAnsi="Times New Roman" w:cs="Times New Roman"/>
          <w:bCs/>
          <w:sz w:val="28"/>
          <w:szCs w:val="28"/>
        </w:rPr>
        <w:t>№</w:t>
      </w:r>
      <w:r w:rsidRPr="001509EA">
        <w:rPr>
          <w:rFonts w:ascii="Times New Roman" w:hAnsi="Times New Roman" w:cs="Times New Roman"/>
          <w:bCs/>
          <w:sz w:val="28"/>
          <w:szCs w:val="28"/>
        </w:rPr>
        <w:t xml:space="preserve"> 125-ФЗ </w:t>
      </w:r>
      <w:r w:rsidR="006754C0">
        <w:rPr>
          <w:rFonts w:ascii="Times New Roman" w:hAnsi="Times New Roman" w:cs="Times New Roman"/>
          <w:bCs/>
          <w:sz w:val="28"/>
          <w:szCs w:val="28"/>
        </w:rPr>
        <w:t>«</w:t>
      </w:r>
      <w:r w:rsidRPr="001509EA">
        <w:rPr>
          <w:rFonts w:ascii="Times New Roman" w:hAnsi="Times New Roman" w:cs="Times New Roman"/>
          <w:bCs/>
          <w:sz w:val="28"/>
          <w:szCs w:val="28"/>
        </w:rPr>
        <w:t>О свободе совести и о религиозных объединениях</w:t>
      </w:r>
      <w:r w:rsidR="006754C0">
        <w:rPr>
          <w:rFonts w:ascii="Times New Roman" w:hAnsi="Times New Roman" w:cs="Times New Roman"/>
          <w:bCs/>
          <w:sz w:val="28"/>
          <w:szCs w:val="28"/>
        </w:rPr>
        <w:t>»</w:t>
      </w:r>
      <w:r w:rsidRPr="001509EA">
        <w:rPr>
          <w:rFonts w:ascii="Times New Roman" w:hAnsi="Times New Roman" w:cs="Times New Roman"/>
          <w:bCs/>
          <w:sz w:val="28"/>
          <w:szCs w:val="28"/>
        </w:rPr>
        <w:t>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4) празднование Нового года с 22 часов 00 минут 31 декабря до 6 часов 00 минут 1 января;</w:t>
      </w:r>
    </w:p>
    <w:p w:rsidR="001509EA" w:rsidRP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5) использование в предусмотренном законодательством порядке устрой</w:t>
      </w:r>
      <w:proofErr w:type="gramStart"/>
      <w:r w:rsidRPr="001509EA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1509EA">
        <w:rPr>
          <w:rFonts w:ascii="Times New Roman" w:hAnsi="Times New Roman" w:cs="Times New Roman"/>
          <w:bCs/>
          <w:sz w:val="28"/>
          <w:szCs w:val="28"/>
        </w:rPr>
        <w:t>я подачи специальных звуковых сигналов, установленных на транспортных средствах;</w:t>
      </w:r>
    </w:p>
    <w:p w:rsidR="001509EA" w:rsidRDefault="001509EA" w:rsidP="0015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6) действия (бездействие) юридических лиц, лиц, осуществляющих предпринимательскую деятельность без образования юридического лица, должностных лиц и граждан, за совершение которых законодательством Российской Федерации об административных правонарушениях установлена административная ответственность.</w:t>
      </w:r>
    </w:p>
    <w:sectPr w:rsidR="001509EA" w:rsidSect="005A75E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F59DE"/>
    <w:rsid w:val="001509EA"/>
    <w:rsid w:val="005214EA"/>
    <w:rsid w:val="005F59DE"/>
    <w:rsid w:val="006754C0"/>
    <w:rsid w:val="006D6515"/>
    <w:rsid w:val="00972497"/>
    <w:rsid w:val="009C2D9D"/>
    <w:rsid w:val="00A215B3"/>
    <w:rsid w:val="00C51FB3"/>
    <w:rsid w:val="00E8778B"/>
    <w:rsid w:val="00ED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karpuk</dc:creator>
  <cp:lastModifiedBy>karpuk</cp:lastModifiedBy>
  <cp:revision>3</cp:revision>
  <dcterms:created xsi:type="dcterms:W3CDTF">2021-03-10T03:15:00Z</dcterms:created>
  <dcterms:modified xsi:type="dcterms:W3CDTF">2021-03-11T02:43:00Z</dcterms:modified>
</cp:coreProperties>
</file>