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7AEAEEEC" w:rsidR="006F49FE" w:rsidRPr="00A012A1" w:rsidRDefault="006F49FE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A012A1">
        <w:rPr>
          <w:rFonts w:ascii="Times New Roman" w:hAnsi="Times New Roman"/>
          <w:b/>
          <w:i/>
          <w:sz w:val="24"/>
          <w:szCs w:val="24"/>
        </w:rPr>
        <w:t xml:space="preserve">Приложение </w:t>
      </w:r>
      <w:r w:rsidR="0066512F" w:rsidRPr="00A012A1">
        <w:rPr>
          <w:rFonts w:ascii="Times New Roman" w:hAnsi="Times New Roman"/>
          <w:b/>
          <w:i/>
          <w:sz w:val="24"/>
          <w:szCs w:val="24"/>
        </w:rPr>
        <w:t>3</w:t>
      </w:r>
    </w:p>
    <w:p w14:paraId="76D64AE5" w14:textId="1F7E426A" w:rsidR="006F49FE" w:rsidRPr="00A012A1" w:rsidRDefault="00244B34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A012A1">
        <w:rPr>
          <w:rFonts w:ascii="Times New Roman" w:hAnsi="Times New Roman"/>
          <w:b/>
          <w:i/>
          <w:sz w:val="24"/>
          <w:szCs w:val="24"/>
        </w:rPr>
        <w:t>к извещению</w:t>
      </w:r>
      <w:r w:rsidR="006F49FE" w:rsidRPr="00A012A1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1E2B09DD" w14:textId="77777777" w:rsidR="006F49FE" w:rsidRPr="00A012A1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1E798EB9" w14:textId="77777777" w:rsidR="006F49FE" w:rsidRPr="00A012A1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A012A1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643126AB" w:rsidR="006F49FE" w:rsidRPr="00A012A1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A012A1">
        <w:rPr>
          <w:rStyle w:val="FontStyle51"/>
          <w:b/>
          <w:sz w:val="24"/>
          <w:szCs w:val="24"/>
        </w:rPr>
        <w:t>(Техническое задание)</w:t>
      </w:r>
    </w:p>
    <w:p w14:paraId="4CA5494F" w14:textId="77777777" w:rsidR="00700A32" w:rsidRPr="00A012A1" w:rsidRDefault="00700A32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290"/>
        <w:gridCol w:w="3119"/>
        <w:gridCol w:w="1275"/>
        <w:gridCol w:w="851"/>
      </w:tblGrid>
      <w:tr w:rsidR="00923975" w:rsidRPr="00A012A1" w14:paraId="2E23243C" w14:textId="77777777" w:rsidTr="000603E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6768" w14:textId="77777777" w:rsidR="00923975" w:rsidRPr="00A012A1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bookmarkStart w:id="0" w:name="_Hlk131169870"/>
            <w:r w:rsidRPr="00A012A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CB55" w14:textId="77777777" w:rsidR="00923975" w:rsidRPr="00A012A1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012A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Наименование товара, работы, услуги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E459" w14:textId="77777777" w:rsidR="00036D9E" w:rsidRPr="00A012A1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012A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Код в соответствии с </w:t>
            </w:r>
          </w:p>
          <w:p w14:paraId="404F71D1" w14:textId="5938562E" w:rsidR="00923975" w:rsidRPr="00A012A1" w:rsidRDefault="00036D9E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012A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КТРУ/</w:t>
            </w:r>
            <w:r w:rsidR="00923975" w:rsidRPr="00A012A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ОКПД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3505" w14:textId="2E99B679" w:rsidR="00923975" w:rsidRPr="00A012A1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012A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Ед</w:t>
            </w:r>
            <w:r w:rsidR="000603E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 </w:t>
            </w:r>
            <w:r w:rsidRPr="00A012A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изм</w:t>
            </w:r>
            <w:r w:rsidR="000603E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CF57" w14:textId="1634D02D" w:rsidR="00923975" w:rsidRPr="00A012A1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012A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</w:t>
            </w:r>
            <w:r w:rsidR="000603E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A012A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во</w:t>
            </w:r>
          </w:p>
        </w:tc>
      </w:tr>
      <w:tr w:rsidR="00923975" w:rsidRPr="00A012A1" w14:paraId="1754B77D" w14:textId="77777777" w:rsidTr="000603E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CD5E" w14:textId="77777777" w:rsidR="00923975" w:rsidRPr="00A012A1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012A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9F05" w14:textId="77777777" w:rsidR="000603E1" w:rsidRDefault="008402D0" w:rsidP="000603E1">
            <w:pPr>
              <w:tabs>
                <w:tab w:val="left" w:pos="105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603E1">
              <w:rPr>
                <w:rFonts w:ascii="Times New Roman" w:hAnsi="Times New Roman"/>
                <w:bCs/>
                <w:sz w:val="24"/>
                <w:szCs w:val="24"/>
              </w:rPr>
              <w:t>Капитальный ремонт ограждения МБОУ «Гимназия №</w:t>
            </w:r>
            <w:r w:rsidR="000603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603E1">
              <w:rPr>
                <w:rFonts w:ascii="Times New Roman" w:hAnsi="Times New Roman"/>
                <w:bCs/>
                <w:sz w:val="24"/>
                <w:szCs w:val="24"/>
              </w:rPr>
              <w:t xml:space="preserve">8», расположенного по адресу: пер. Гражданский, 52, в </w:t>
            </w:r>
          </w:p>
          <w:p w14:paraId="67289BDD" w14:textId="00A66022" w:rsidR="00923975" w:rsidRPr="000603E1" w:rsidRDefault="008402D0" w:rsidP="000603E1">
            <w:pPr>
              <w:tabs>
                <w:tab w:val="left" w:pos="105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3E1">
              <w:rPr>
                <w:rFonts w:ascii="Times New Roman" w:hAnsi="Times New Roman"/>
                <w:bCs/>
                <w:sz w:val="24"/>
                <w:szCs w:val="24"/>
              </w:rPr>
              <w:t>г. Рубцовске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4974" w14:textId="77777777" w:rsidR="00DB0F85" w:rsidRPr="00DB0F85" w:rsidRDefault="00DB0F85" w:rsidP="00DB0F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B0F8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43.29.12.110</w:t>
            </w:r>
            <w:r w:rsidRPr="00DB0F8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ab/>
            </w:r>
          </w:p>
          <w:p w14:paraId="700738B4" w14:textId="506FB84A" w:rsidR="00BD69AD" w:rsidRPr="00A012A1" w:rsidRDefault="00DB0F85" w:rsidP="00DB0F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B0F8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Работы по установке оград, заборов, защитных перильных и аналогичных ограждений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3CC3" w14:textId="7F863A63" w:rsidR="00923975" w:rsidRPr="00A012A1" w:rsidRDefault="00BA405E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012A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Условная 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E9EA" w14:textId="5B7AF79A" w:rsidR="00923975" w:rsidRPr="00A012A1" w:rsidRDefault="00BA405E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012A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</w:tbl>
    <w:p w14:paraId="0E14F8C7" w14:textId="5CCB373D" w:rsidR="006F49FE" w:rsidRDefault="006F49FE" w:rsidP="00CD401C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7B130EA6" w14:textId="468C838D" w:rsidR="000603E1" w:rsidRPr="00A012A1" w:rsidRDefault="000603E1" w:rsidP="000603E1">
      <w:pPr>
        <w:spacing w:after="0" w:line="240" w:lineRule="auto"/>
        <w:ind w:firstLine="709"/>
        <w:jc w:val="both"/>
        <w:rPr>
          <w:rStyle w:val="FontStyle51"/>
          <w:b/>
          <w:sz w:val="24"/>
          <w:szCs w:val="24"/>
        </w:rPr>
      </w:pPr>
      <w:r>
        <w:rPr>
          <w:rStyle w:val="FontStyle51"/>
          <w:b/>
          <w:sz w:val="24"/>
          <w:szCs w:val="24"/>
        </w:rPr>
        <w:t>1. Перечень и объем работ:</w:t>
      </w:r>
    </w:p>
    <w:tbl>
      <w:tblPr>
        <w:tblW w:w="9271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4687"/>
        <w:gridCol w:w="1220"/>
        <w:gridCol w:w="1060"/>
        <w:gridCol w:w="1604"/>
      </w:tblGrid>
      <w:tr w:rsidR="00356DE0" w14:paraId="388274A9" w14:textId="77777777" w:rsidTr="000603E1">
        <w:trPr>
          <w:trHeight w:val="4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DA405" w14:textId="526E1417" w:rsidR="00356DE0" w:rsidRPr="000603E1" w:rsidRDefault="00356DE0" w:rsidP="0006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№ п</w:t>
            </w:r>
            <w:r w:rsidR="000603E1">
              <w:rPr>
                <w:rFonts w:ascii="Times New Roman" w:hAnsi="Times New Roman"/>
                <w:sz w:val="24"/>
                <w:szCs w:val="24"/>
              </w:rPr>
              <w:t>/</w:t>
            </w:r>
            <w:r w:rsidRPr="000603E1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6A1408" w14:textId="77777777" w:rsidR="00356DE0" w:rsidRPr="000603E1" w:rsidRDefault="00356DE0" w:rsidP="0006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F43EF" w14:textId="77777777" w:rsidR="00356DE0" w:rsidRPr="000603E1" w:rsidRDefault="00356DE0" w:rsidP="0006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DF72C" w14:textId="77777777" w:rsidR="00356DE0" w:rsidRPr="000603E1" w:rsidRDefault="00356DE0" w:rsidP="0006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Кол.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03A89" w14:textId="77777777" w:rsidR="00356DE0" w:rsidRPr="000603E1" w:rsidRDefault="00356DE0" w:rsidP="0006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356DE0" w14:paraId="2A9E5781" w14:textId="77777777" w:rsidTr="000603E1">
        <w:trPr>
          <w:trHeight w:val="305"/>
        </w:trPr>
        <w:tc>
          <w:tcPr>
            <w:tcW w:w="9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CFF95E" w14:textId="77777777" w:rsidR="00356DE0" w:rsidRPr="000603E1" w:rsidRDefault="00356DE0" w:rsidP="000603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3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</w:p>
        </w:tc>
      </w:tr>
      <w:tr w:rsidR="00356DE0" w14:paraId="10325927" w14:textId="77777777" w:rsidTr="000603E1">
        <w:trPr>
          <w:trHeight w:val="7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8FA6DD" w14:textId="77777777" w:rsidR="00356DE0" w:rsidRPr="000603E1" w:rsidRDefault="00356DE0" w:rsidP="0006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012C32" w14:textId="77777777" w:rsidR="00356DE0" w:rsidRPr="000603E1" w:rsidRDefault="00356DE0" w:rsidP="00060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Демонтаж Установка металлических столбов высотой до 4 м: с погружением в бетонное основание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09780B" w14:textId="77777777" w:rsidR="00356DE0" w:rsidRPr="000603E1" w:rsidRDefault="00356DE0" w:rsidP="0006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0603E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4F1DD4" w14:textId="77777777" w:rsidR="00356DE0" w:rsidRPr="000603E1" w:rsidRDefault="00356DE0" w:rsidP="000603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2,48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383412" w14:textId="77777777" w:rsidR="00356DE0" w:rsidRPr="000603E1" w:rsidRDefault="00356DE0" w:rsidP="00060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56DE0" w14:paraId="50E5DC14" w14:textId="77777777" w:rsidTr="000603E1">
        <w:trPr>
          <w:trHeight w:val="7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92F300" w14:textId="77777777" w:rsidR="00356DE0" w:rsidRPr="000603E1" w:rsidRDefault="00356DE0" w:rsidP="0006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812BED" w14:textId="77777777" w:rsidR="00356DE0" w:rsidRPr="000603E1" w:rsidRDefault="00356DE0" w:rsidP="00060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Демонтаж Устройство заграждений из готовых металлических решетчатых панелей: высотой до 2 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7F16B6" w14:textId="77777777" w:rsidR="00356DE0" w:rsidRPr="000603E1" w:rsidRDefault="00356DE0" w:rsidP="0006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0603E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972872" w14:textId="77777777" w:rsidR="00356DE0" w:rsidRPr="000603E1" w:rsidRDefault="00356DE0" w:rsidP="000603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F77F92" w14:textId="77777777" w:rsidR="00356DE0" w:rsidRPr="000603E1" w:rsidRDefault="00356DE0" w:rsidP="00060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56DE0" w14:paraId="5E7F7F82" w14:textId="77777777" w:rsidTr="000603E1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38D584" w14:textId="77777777" w:rsidR="00356DE0" w:rsidRPr="000603E1" w:rsidRDefault="00356DE0" w:rsidP="0006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63F229" w14:textId="77777777" w:rsidR="00356DE0" w:rsidRPr="000603E1" w:rsidRDefault="00356DE0" w:rsidP="00060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Установка металлических столбов высотой до 4 м: с погружением в бетонное основание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4DD421" w14:textId="77777777" w:rsidR="00356DE0" w:rsidRPr="000603E1" w:rsidRDefault="00356DE0" w:rsidP="0006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0603E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CFC988" w14:textId="77777777" w:rsidR="00356DE0" w:rsidRPr="000603E1" w:rsidRDefault="00356DE0" w:rsidP="000603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2,94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73548D" w14:textId="77777777" w:rsidR="00356DE0" w:rsidRPr="000603E1" w:rsidRDefault="00356DE0" w:rsidP="00060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56DE0" w14:paraId="234FF1BD" w14:textId="77777777" w:rsidTr="000603E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4B99B5" w14:textId="77777777" w:rsidR="00356DE0" w:rsidRPr="000603E1" w:rsidRDefault="00356DE0" w:rsidP="0006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549BC7" w14:textId="77777777" w:rsidR="00356DE0" w:rsidRPr="000603E1" w:rsidRDefault="00356DE0" w:rsidP="00060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Опоры стальные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E91821" w14:textId="77777777" w:rsidR="00356DE0" w:rsidRPr="000603E1" w:rsidRDefault="00356DE0" w:rsidP="0006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4F86FA" w14:textId="77777777" w:rsidR="00356DE0" w:rsidRPr="000603E1" w:rsidRDefault="00356DE0" w:rsidP="000603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23,52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F9E842" w14:textId="77777777" w:rsidR="00356DE0" w:rsidRPr="000603E1" w:rsidRDefault="00356DE0" w:rsidP="00060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56DE0" w14:paraId="5B394069" w14:textId="77777777" w:rsidTr="000603E1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F99742" w14:textId="77777777" w:rsidR="00356DE0" w:rsidRPr="000603E1" w:rsidRDefault="00356DE0" w:rsidP="0006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2C9047" w14:textId="77777777" w:rsidR="00356DE0" w:rsidRPr="000603E1" w:rsidRDefault="00356DE0" w:rsidP="00060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Смеси бетонные тяжелого бетона (БСТ), класс В15 (М200)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A7AA58" w14:textId="77777777" w:rsidR="00356DE0" w:rsidRPr="000603E1" w:rsidRDefault="00356DE0" w:rsidP="0006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м</w:t>
            </w:r>
            <w:r w:rsidRPr="000603E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3EAE6F" w14:textId="77777777" w:rsidR="00356DE0" w:rsidRPr="000603E1" w:rsidRDefault="00356DE0" w:rsidP="000603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11,64975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B6C892" w14:textId="77777777" w:rsidR="00356DE0" w:rsidRPr="000603E1" w:rsidRDefault="00356DE0" w:rsidP="00060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56DE0" w14:paraId="3660392B" w14:textId="77777777" w:rsidTr="000603E1">
        <w:trPr>
          <w:trHeight w:val="7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68DEE7" w14:textId="77777777" w:rsidR="00356DE0" w:rsidRPr="000603E1" w:rsidRDefault="00356DE0" w:rsidP="0006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3C06D4" w14:textId="77777777" w:rsidR="00356DE0" w:rsidRPr="000603E1" w:rsidRDefault="00356DE0" w:rsidP="00060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Устройство заграждений из готовых металлических решетчатых панелей: высотой до 2 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DED4BA" w14:textId="77777777" w:rsidR="00356DE0" w:rsidRPr="000603E1" w:rsidRDefault="00356DE0" w:rsidP="0006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0603E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9391A7" w14:textId="77777777" w:rsidR="00356DE0" w:rsidRPr="000603E1" w:rsidRDefault="00356DE0" w:rsidP="000603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29,1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478258" w14:textId="77777777" w:rsidR="00356DE0" w:rsidRPr="000603E1" w:rsidRDefault="00356DE0" w:rsidP="00060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56DE0" w14:paraId="1B5A4188" w14:textId="77777777" w:rsidTr="000603E1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7E003D" w14:textId="77777777" w:rsidR="00356DE0" w:rsidRPr="000603E1" w:rsidRDefault="00356DE0" w:rsidP="0006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DBE0EE" w14:textId="77777777" w:rsidR="00356DE0" w:rsidRPr="000603E1" w:rsidRDefault="00356DE0" w:rsidP="00060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Панели сварные, в комплекте со столбом и крепежом, покрытие цинк-порошковая эмаль, диаметр прутков горизонтальных 15х6 мм, вертикальных 5 мм, длина 250 см, размер ячейки 200х50 мм, высота 203 см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50C9D9" w14:textId="77777777" w:rsidR="00356DE0" w:rsidRPr="000603E1" w:rsidRDefault="00356DE0" w:rsidP="0006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5C7D4C" w14:textId="77777777" w:rsidR="00356DE0" w:rsidRPr="000603E1" w:rsidRDefault="00356DE0" w:rsidP="000603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727,5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3FA2ED" w14:textId="77777777" w:rsidR="00356DE0" w:rsidRPr="000603E1" w:rsidRDefault="00356DE0" w:rsidP="00060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56DE0" w14:paraId="70B84C8B" w14:textId="77777777" w:rsidTr="000603E1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90B34E" w14:textId="77777777" w:rsidR="00356DE0" w:rsidRPr="000603E1" w:rsidRDefault="00356DE0" w:rsidP="0006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3B9A50" w14:textId="77777777" w:rsidR="00356DE0" w:rsidRPr="000603E1" w:rsidRDefault="00356DE0" w:rsidP="00060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Устройство ворот распашных с установкой столбов: металлических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9BED51" w14:textId="77777777" w:rsidR="00356DE0" w:rsidRPr="000603E1" w:rsidRDefault="00356DE0" w:rsidP="0006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0603E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EC18D1" w14:textId="77777777" w:rsidR="00356DE0" w:rsidRPr="000603E1" w:rsidRDefault="00356DE0" w:rsidP="000603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80BBFB" w14:textId="77777777" w:rsidR="00356DE0" w:rsidRPr="000603E1" w:rsidRDefault="00356DE0" w:rsidP="00060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56DE0" w14:paraId="5F8A590D" w14:textId="77777777" w:rsidTr="000603E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5D71D2" w14:textId="77777777" w:rsidR="00356DE0" w:rsidRPr="000603E1" w:rsidRDefault="00356DE0" w:rsidP="0006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E472E9" w14:textId="77777777" w:rsidR="00356DE0" w:rsidRPr="000603E1" w:rsidRDefault="00356DE0" w:rsidP="00060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Опоры стальные (труба 80*80*4мм)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192485" w14:textId="77777777" w:rsidR="00356DE0" w:rsidRPr="000603E1" w:rsidRDefault="00356DE0" w:rsidP="0006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9ACDEB" w14:textId="77777777" w:rsidR="00356DE0" w:rsidRPr="000603E1" w:rsidRDefault="00356DE0" w:rsidP="000603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0,04665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DA94C6" w14:textId="77777777" w:rsidR="00356DE0" w:rsidRPr="000603E1" w:rsidRDefault="00356DE0" w:rsidP="00060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56DE0" w14:paraId="40266BFE" w14:textId="77777777" w:rsidTr="000603E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8741DB" w14:textId="77777777" w:rsidR="00356DE0" w:rsidRPr="000603E1" w:rsidRDefault="00356DE0" w:rsidP="0006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F64B3F" w14:textId="77777777" w:rsidR="00356DE0" w:rsidRPr="000603E1" w:rsidRDefault="00356DE0" w:rsidP="00060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Ворота раздвижные металлические глухие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B17DCF" w14:textId="77777777" w:rsidR="00356DE0" w:rsidRPr="000603E1" w:rsidRDefault="00356DE0" w:rsidP="0006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346ACF" w14:textId="77777777" w:rsidR="00356DE0" w:rsidRPr="000603E1" w:rsidRDefault="00356DE0" w:rsidP="000603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0,105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F23D4C" w14:textId="77777777" w:rsidR="00356DE0" w:rsidRPr="000603E1" w:rsidRDefault="00356DE0" w:rsidP="00060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56DE0" w14:paraId="148F04E9" w14:textId="77777777" w:rsidTr="000603E1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09D1E2" w14:textId="77777777" w:rsidR="00356DE0" w:rsidRPr="000603E1" w:rsidRDefault="00356DE0" w:rsidP="0006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C58014" w14:textId="77777777" w:rsidR="00356DE0" w:rsidRPr="000603E1" w:rsidRDefault="00356DE0" w:rsidP="00060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Смеси бетонные тяжелого бетона (БСТ), класс В15 (М200)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CF42D9" w14:textId="77777777" w:rsidR="00356DE0" w:rsidRPr="000603E1" w:rsidRDefault="00356DE0" w:rsidP="0006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м</w:t>
            </w:r>
            <w:r w:rsidRPr="000603E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4478E4" w14:textId="77777777" w:rsidR="00356DE0" w:rsidRPr="000603E1" w:rsidRDefault="00356DE0" w:rsidP="000603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0,291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DE988C" w14:textId="77777777" w:rsidR="00356DE0" w:rsidRPr="000603E1" w:rsidRDefault="00356DE0" w:rsidP="00060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56DE0" w14:paraId="24ADA5D0" w14:textId="77777777" w:rsidTr="000603E1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BC0E26" w14:textId="77777777" w:rsidR="00356DE0" w:rsidRPr="000603E1" w:rsidRDefault="00356DE0" w:rsidP="0006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77A7CA" w14:textId="77777777" w:rsidR="00356DE0" w:rsidRPr="000603E1" w:rsidRDefault="00356DE0" w:rsidP="00060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Устройство калиток: с установкой столбов металлических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6CBE03" w14:textId="77777777" w:rsidR="00356DE0" w:rsidRPr="000603E1" w:rsidRDefault="00356DE0" w:rsidP="0006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0603E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C23375" w14:textId="77777777" w:rsidR="00356DE0" w:rsidRPr="000603E1" w:rsidRDefault="00356DE0" w:rsidP="000603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3CFC74" w14:textId="77777777" w:rsidR="00356DE0" w:rsidRPr="000603E1" w:rsidRDefault="00356DE0" w:rsidP="00060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56DE0" w14:paraId="1FB83954" w14:textId="77777777" w:rsidTr="000603E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BEF4D4" w14:textId="77777777" w:rsidR="00356DE0" w:rsidRPr="000603E1" w:rsidRDefault="00356DE0" w:rsidP="0006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C341CF" w14:textId="77777777" w:rsidR="00356DE0" w:rsidRPr="000603E1" w:rsidRDefault="00356DE0" w:rsidP="00060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Калитка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C05F0B" w14:textId="77777777" w:rsidR="00356DE0" w:rsidRPr="000603E1" w:rsidRDefault="00356DE0" w:rsidP="0006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3E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0AEF5B" w14:textId="77777777" w:rsidR="00356DE0" w:rsidRPr="000603E1" w:rsidRDefault="00356DE0" w:rsidP="000603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8D3F0A" w14:textId="77777777" w:rsidR="00356DE0" w:rsidRPr="000603E1" w:rsidRDefault="00356DE0" w:rsidP="00060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56DE0" w14:paraId="1EB509C8" w14:textId="77777777" w:rsidTr="000603E1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7C050F" w14:textId="77777777" w:rsidR="00356DE0" w:rsidRPr="000603E1" w:rsidRDefault="00356DE0" w:rsidP="0006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DAFD79" w14:textId="77777777" w:rsidR="00356DE0" w:rsidRPr="000603E1" w:rsidRDefault="00356DE0" w:rsidP="00060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Смеси бетонные тяжелого бетона (БСТ), класс В15 (М200)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3AC985" w14:textId="77777777" w:rsidR="00356DE0" w:rsidRPr="000603E1" w:rsidRDefault="00356DE0" w:rsidP="0006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м</w:t>
            </w:r>
            <w:r w:rsidRPr="000603E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51E6DB" w14:textId="77777777" w:rsidR="00356DE0" w:rsidRPr="000603E1" w:rsidRDefault="00356DE0" w:rsidP="000603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123CD8" w14:textId="77777777" w:rsidR="00356DE0" w:rsidRPr="000603E1" w:rsidRDefault="00356DE0" w:rsidP="00060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56DE0" w14:paraId="08F66F3D" w14:textId="77777777" w:rsidTr="000603E1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44F2EF" w14:textId="77777777" w:rsidR="00356DE0" w:rsidRPr="000603E1" w:rsidRDefault="00356DE0" w:rsidP="0006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2873EB" w14:textId="77777777" w:rsidR="00356DE0" w:rsidRPr="000603E1" w:rsidRDefault="00356DE0" w:rsidP="00060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Опоры стальные (труба 80*80*4 мм)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F3E7F3" w14:textId="77777777" w:rsidR="00356DE0" w:rsidRPr="000603E1" w:rsidRDefault="00356DE0" w:rsidP="00060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160622" w14:textId="77777777" w:rsidR="00356DE0" w:rsidRPr="000603E1" w:rsidRDefault="00356DE0" w:rsidP="000603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0,116625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F60A4F" w14:textId="77777777" w:rsidR="00356DE0" w:rsidRPr="000603E1" w:rsidRDefault="00356DE0" w:rsidP="00060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3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6DC34F54" w14:textId="77777777" w:rsidR="000603E1" w:rsidRPr="000603E1" w:rsidRDefault="000603E1" w:rsidP="000603E1">
      <w:p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6A93C6E8" w14:textId="0DC8C952" w:rsidR="00AE24DE" w:rsidRPr="000603E1" w:rsidRDefault="000603E1" w:rsidP="000603E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2. </w:t>
      </w:r>
      <w:r w:rsidR="00AE24DE" w:rsidRPr="000603E1">
        <w:rPr>
          <w:rFonts w:ascii="Times New Roman" w:hAnsi="Times New Roman"/>
          <w:b/>
          <w:bCs/>
          <w:sz w:val="24"/>
          <w:szCs w:val="24"/>
        </w:rPr>
        <w:t>Требования к качеству работ:</w:t>
      </w:r>
    </w:p>
    <w:p w14:paraId="42429B55" w14:textId="26AED29E" w:rsidR="00AE24DE" w:rsidRPr="00A012A1" w:rsidRDefault="00AE24DE" w:rsidP="000603E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012A1">
        <w:rPr>
          <w:rFonts w:ascii="Times New Roman" w:hAnsi="Times New Roman"/>
          <w:bCs/>
          <w:sz w:val="24"/>
          <w:szCs w:val="24"/>
        </w:rPr>
        <w:t>Все работы должны быть выполнены в соответствии с требованиями действующего законодательства, строительных норм и правил, государственных стандартов и иных нормативных правовых документов, регламентирующих порядок и качество выполнения работ, являющихся предметом контракта</w:t>
      </w:r>
      <w:r w:rsidR="003E4880">
        <w:rPr>
          <w:rFonts w:ascii="Times New Roman" w:hAnsi="Times New Roman"/>
          <w:bCs/>
          <w:sz w:val="24"/>
          <w:szCs w:val="24"/>
        </w:rPr>
        <w:t>,</w:t>
      </w:r>
      <w:r w:rsidR="003E4880" w:rsidRPr="003E4880">
        <w:rPr>
          <w:rFonts w:ascii="Times New Roman" w:hAnsi="Times New Roman"/>
          <w:bCs/>
          <w:sz w:val="24"/>
          <w:szCs w:val="24"/>
        </w:rPr>
        <w:t xml:space="preserve"> </w:t>
      </w:r>
      <w:r w:rsidR="003E4880" w:rsidRPr="000603E1">
        <w:rPr>
          <w:rFonts w:ascii="Times New Roman" w:hAnsi="Times New Roman"/>
          <w:bCs/>
          <w:sz w:val="24"/>
          <w:szCs w:val="24"/>
        </w:rPr>
        <w:t>в строгом соответствии со сметной документацией.</w:t>
      </w:r>
    </w:p>
    <w:p w14:paraId="104DD8AF" w14:textId="4FF6C109" w:rsidR="00AE24DE" w:rsidRPr="00A012A1" w:rsidRDefault="00AE24DE" w:rsidP="000603E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012A1">
        <w:rPr>
          <w:rFonts w:ascii="Times New Roman" w:hAnsi="Times New Roman"/>
          <w:bCs/>
          <w:sz w:val="24"/>
          <w:szCs w:val="24"/>
        </w:rPr>
        <w:t>Все поставляемые для выполнения работы материалы должны быть новыми, не восстановленными, не иметь дефектов, обеспечивать предусмотренные производителем функции, соответствовать стандартам качества и безопасности, должны сопровождаться всеми требуемыми сертификатами либо другими документами, подтверждающими соответствие требованиям, установленным в соответствии с законодательством на данный вид продукции.</w:t>
      </w:r>
    </w:p>
    <w:p w14:paraId="157E6C05" w14:textId="38AB05A2" w:rsidR="00AE24DE" w:rsidRPr="00A012A1" w:rsidRDefault="00AE24DE" w:rsidP="000603E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012A1">
        <w:rPr>
          <w:rFonts w:ascii="Times New Roman" w:hAnsi="Times New Roman"/>
          <w:bCs/>
          <w:sz w:val="24"/>
          <w:szCs w:val="24"/>
        </w:rPr>
        <w:t xml:space="preserve">Копии указанных документов должны быть предоставлены Заказчику до момента начала производства работ, выполняемых с использованием соответствующих материалов и оборудования. </w:t>
      </w:r>
    </w:p>
    <w:p w14:paraId="2E02C95E" w14:textId="0ABA04AB" w:rsidR="00AE24DE" w:rsidRDefault="00AE24DE" w:rsidP="000603E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012A1">
        <w:rPr>
          <w:rFonts w:ascii="Times New Roman" w:hAnsi="Times New Roman"/>
          <w:bCs/>
          <w:sz w:val="24"/>
          <w:szCs w:val="24"/>
        </w:rPr>
        <w:t xml:space="preserve">Подрядчик несет ответственность за соответствие используемых материалов государственным стандартам и техническим условиям. </w:t>
      </w:r>
    </w:p>
    <w:p w14:paraId="74CB8B2A" w14:textId="7D3EDE13" w:rsidR="0055294C" w:rsidRPr="000603E1" w:rsidRDefault="000603E1" w:rsidP="000603E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55294C" w:rsidRPr="000603E1">
        <w:rPr>
          <w:rFonts w:ascii="Times New Roman" w:hAnsi="Times New Roman"/>
          <w:b/>
          <w:bCs/>
          <w:sz w:val="24"/>
          <w:szCs w:val="24"/>
        </w:rPr>
        <w:t>Требования к технологиям и методам производства работ, к безопасности выполнения работ:</w:t>
      </w:r>
    </w:p>
    <w:p w14:paraId="3FA6B149" w14:textId="75EBCA03" w:rsidR="0055294C" w:rsidRPr="00A012A1" w:rsidRDefault="0055294C" w:rsidP="000603E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012A1">
        <w:rPr>
          <w:rFonts w:ascii="Times New Roman" w:hAnsi="Times New Roman"/>
          <w:bCs/>
          <w:sz w:val="24"/>
          <w:szCs w:val="24"/>
        </w:rPr>
        <w:t>Подрядчик обязан обеспечить за свой счёт и на свой риск надлежащее хранение материалов, инструментов и другого имущества Подрядчика, находящегося на территории Заказчика.</w:t>
      </w:r>
    </w:p>
    <w:p w14:paraId="78EC0E10" w14:textId="71B1DC1C" w:rsidR="0055294C" w:rsidRPr="00A012A1" w:rsidRDefault="0055294C" w:rsidP="000603E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012A1">
        <w:rPr>
          <w:rFonts w:ascii="Times New Roman" w:hAnsi="Times New Roman"/>
          <w:bCs/>
          <w:sz w:val="24"/>
          <w:szCs w:val="24"/>
        </w:rPr>
        <w:t>Подрядчик отвечает за строгое соблюдение правил техники безопасности, правил охраны труда, пожарной безопасности при выполнении работ на территории Заказчика.</w:t>
      </w:r>
    </w:p>
    <w:p w14:paraId="12E48622" w14:textId="4F56044C" w:rsidR="0055294C" w:rsidRPr="00A012A1" w:rsidRDefault="0055294C" w:rsidP="000603E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012A1">
        <w:rPr>
          <w:rFonts w:ascii="Times New Roman" w:hAnsi="Times New Roman"/>
          <w:bCs/>
          <w:sz w:val="24"/>
          <w:szCs w:val="24"/>
        </w:rPr>
        <w:t xml:space="preserve">Подрядчик обеспечивает сохранность имущества, находящегося на объекте, несет имущественную ответственность за его утрату или повреждение. </w:t>
      </w:r>
    </w:p>
    <w:p w14:paraId="63FA85D0" w14:textId="31EFC7A1" w:rsidR="0055294C" w:rsidRPr="00A012A1" w:rsidRDefault="0055294C" w:rsidP="000603E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012A1">
        <w:rPr>
          <w:rFonts w:ascii="Times New Roman" w:hAnsi="Times New Roman"/>
          <w:bCs/>
          <w:sz w:val="24"/>
          <w:szCs w:val="24"/>
        </w:rPr>
        <w:t>Восстановление или возмещение нанесенного ущерба в случае нанесения повреждений имуществу, находящемуся на объекте, Подрядчик осуществляет за счет собственных средств.</w:t>
      </w:r>
    </w:p>
    <w:p w14:paraId="1CEC76FF" w14:textId="56CA342B" w:rsidR="0055294C" w:rsidRPr="00A012A1" w:rsidRDefault="0055294C" w:rsidP="000603E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012A1">
        <w:rPr>
          <w:rFonts w:ascii="Times New Roman" w:hAnsi="Times New Roman"/>
          <w:bCs/>
          <w:sz w:val="24"/>
          <w:szCs w:val="24"/>
        </w:rPr>
        <w:t>Подрядчик несет ответственность за все действия (бездействия) своих работников, в том числе и за соблюдение рабочими законодательства РФ.</w:t>
      </w:r>
    </w:p>
    <w:p w14:paraId="369DE6D5" w14:textId="264036CE" w:rsidR="0055294C" w:rsidRPr="00A012A1" w:rsidRDefault="0055294C" w:rsidP="000603E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012A1">
        <w:rPr>
          <w:rFonts w:ascii="Times New Roman" w:hAnsi="Times New Roman"/>
          <w:bCs/>
          <w:sz w:val="24"/>
          <w:szCs w:val="24"/>
        </w:rPr>
        <w:t>Подрядчик должен обеспечить рабочих всем необходимым для производства работ инструментом, материалами и иным инвентарем.</w:t>
      </w:r>
    </w:p>
    <w:p w14:paraId="62AD5D2E" w14:textId="088346DE" w:rsidR="0055294C" w:rsidRPr="00A012A1" w:rsidRDefault="0055294C" w:rsidP="000603E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012A1">
        <w:rPr>
          <w:rFonts w:ascii="Times New Roman" w:hAnsi="Times New Roman"/>
          <w:bCs/>
          <w:sz w:val="24"/>
          <w:szCs w:val="24"/>
        </w:rPr>
        <w:t>На протяжении всего срока производства работ на объекте должен присутствовать специалист из числа административно - технического персонала, отвечающий за безопасное производство работ.</w:t>
      </w:r>
      <w:bookmarkEnd w:id="0"/>
    </w:p>
    <w:sectPr w:rsidR="0055294C" w:rsidRPr="00A01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53FB4"/>
    <w:multiLevelType w:val="hybridMultilevel"/>
    <w:tmpl w:val="96F6DD94"/>
    <w:lvl w:ilvl="0" w:tplc="502C39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BB40604"/>
    <w:multiLevelType w:val="hybridMultilevel"/>
    <w:tmpl w:val="D562C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201BF"/>
    <w:multiLevelType w:val="hybridMultilevel"/>
    <w:tmpl w:val="99389B2E"/>
    <w:lvl w:ilvl="0" w:tplc="0F207A1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8027047"/>
    <w:multiLevelType w:val="hybridMultilevel"/>
    <w:tmpl w:val="C8C49C0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36D9E"/>
    <w:rsid w:val="00041260"/>
    <w:rsid w:val="000603E1"/>
    <w:rsid w:val="0009768B"/>
    <w:rsid w:val="00097863"/>
    <w:rsid w:val="000F0C35"/>
    <w:rsid w:val="00114FA6"/>
    <w:rsid w:val="00197765"/>
    <w:rsid w:val="001F1744"/>
    <w:rsid w:val="001F5782"/>
    <w:rsid w:val="00201481"/>
    <w:rsid w:val="002064F2"/>
    <w:rsid w:val="00244B34"/>
    <w:rsid w:val="0025318E"/>
    <w:rsid w:val="00260872"/>
    <w:rsid w:val="002E3921"/>
    <w:rsid w:val="002F0B30"/>
    <w:rsid w:val="00337C29"/>
    <w:rsid w:val="00356DE0"/>
    <w:rsid w:val="003E4880"/>
    <w:rsid w:val="0042250F"/>
    <w:rsid w:val="00436B50"/>
    <w:rsid w:val="00450729"/>
    <w:rsid w:val="0045789A"/>
    <w:rsid w:val="004C6004"/>
    <w:rsid w:val="005036B1"/>
    <w:rsid w:val="00503C9A"/>
    <w:rsid w:val="005165C5"/>
    <w:rsid w:val="00517972"/>
    <w:rsid w:val="005405B4"/>
    <w:rsid w:val="005430E8"/>
    <w:rsid w:val="0055294C"/>
    <w:rsid w:val="00571AE8"/>
    <w:rsid w:val="005819A9"/>
    <w:rsid w:val="005F7FDE"/>
    <w:rsid w:val="0060095B"/>
    <w:rsid w:val="0066512F"/>
    <w:rsid w:val="006A372B"/>
    <w:rsid w:val="006E34BF"/>
    <w:rsid w:val="006F49FE"/>
    <w:rsid w:val="00700A32"/>
    <w:rsid w:val="0072181C"/>
    <w:rsid w:val="007453FD"/>
    <w:rsid w:val="00773A29"/>
    <w:rsid w:val="00791A94"/>
    <w:rsid w:val="00797781"/>
    <w:rsid w:val="007B310F"/>
    <w:rsid w:val="007E7CD8"/>
    <w:rsid w:val="007F568E"/>
    <w:rsid w:val="008118D0"/>
    <w:rsid w:val="008402D0"/>
    <w:rsid w:val="00867F38"/>
    <w:rsid w:val="00890643"/>
    <w:rsid w:val="008A4021"/>
    <w:rsid w:val="008C705E"/>
    <w:rsid w:val="00901E93"/>
    <w:rsid w:val="00923807"/>
    <w:rsid w:val="00923975"/>
    <w:rsid w:val="00940863"/>
    <w:rsid w:val="00966549"/>
    <w:rsid w:val="009C3BFD"/>
    <w:rsid w:val="009D3F58"/>
    <w:rsid w:val="009F7484"/>
    <w:rsid w:val="00A012A1"/>
    <w:rsid w:val="00A61FAF"/>
    <w:rsid w:val="00A731DA"/>
    <w:rsid w:val="00AE24DE"/>
    <w:rsid w:val="00AF11B4"/>
    <w:rsid w:val="00B13ED0"/>
    <w:rsid w:val="00B97A25"/>
    <w:rsid w:val="00BA405E"/>
    <w:rsid w:val="00BA4494"/>
    <w:rsid w:val="00BD50E9"/>
    <w:rsid w:val="00BD69AD"/>
    <w:rsid w:val="00BF3449"/>
    <w:rsid w:val="00C26555"/>
    <w:rsid w:val="00C51368"/>
    <w:rsid w:val="00C86A2C"/>
    <w:rsid w:val="00C948FF"/>
    <w:rsid w:val="00CA4FB0"/>
    <w:rsid w:val="00CA554F"/>
    <w:rsid w:val="00CC5CC2"/>
    <w:rsid w:val="00CD401C"/>
    <w:rsid w:val="00CD506C"/>
    <w:rsid w:val="00D120DC"/>
    <w:rsid w:val="00D13D7E"/>
    <w:rsid w:val="00D80AEC"/>
    <w:rsid w:val="00DA2F10"/>
    <w:rsid w:val="00DB0F85"/>
    <w:rsid w:val="00E37EBD"/>
    <w:rsid w:val="00E91BB1"/>
    <w:rsid w:val="00E93CDD"/>
    <w:rsid w:val="00EA4FA3"/>
    <w:rsid w:val="00EB4BA9"/>
    <w:rsid w:val="00ED0B33"/>
    <w:rsid w:val="00EE0B65"/>
    <w:rsid w:val="00F067A9"/>
    <w:rsid w:val="00F21155"/>
    <w:rsid w:val="00F3721E"/>
    <w:rsid w:val="00F442A5"/>
    <w:rsid w:val="00F917C1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F174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1744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Елена Геннадьевна Подкопаева</cp:lastModifiedBy>
  <cp:revision>29</cp:revision>
  <cp:lastPrinted>2022-02-16T04:01:00Z</cp:lastPrinted>
  <dcterms:created xsi:type="dcterms:W3CDTF">2022-01-21T03:28:00Z</dcterms:created>
  <dcterms:modified xsi:type="dcterms:W3CDTF">2023-03-31T08:47:00Z</dcterms:modified>
</cp:coreProperties>
</file>