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9670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14:paraId="1E583210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14:paraId="38854E74" w14:textId="77777777"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6D1F8C48" w14:textId="77777777"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14:paraId="6E55A5AF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CD70E41" w14:textId="293B4D0D" w:rsidR="003276FC" w:rsidRDefault="00C25985" w:rsidP="003276FC">
      <w:pPr>
        <w:spacing w:before="120" w:after="0"/>
        <w:ind w:firstLine="709"/>
        <w:contextualSpacing/>
      </w:pPr>
      <w:r w:rsidRPr="00DB4319">
        <w:t xml:space="preserve">  </w:t>
      </w:r>
      <w:r w:rsidR="003276FC">
        <w:t xml:space="preserve">Наименование объекта закупки: </w:t>
      </w:r>
      <w:r w:rsidR="00CF04F0" w:rsidRPr="00CF04F0">
        <w:t xml:space="preserve">Выполнение работ по благоустройству территории по западной стороне </w:t>
      </w:r>
      <w:proofErr w:type="spellStart"/>
      <w:r w:rsidR="00CF04F0" w:rsidRPr="00CF04F0">
        <w:t>пр-кта</w:t>
      </w:r>
      <w:proofErr w:type="spellEnd"/>
      <w:r w:rsidR="00CF04F0" w:rsidRPr="00CF04F0">
        <w:t xml:space="preserve"> Ленина перед зданием № 130</w:t>
      </w:r>
    </w:p>
    <w:p w14:paraId="614ACEA5" w14:textId="77777777" w:rsidR="003276FC" w:rsidRDefault="003276FC" w:rsidP="003276FC">
      <w:pPr>
        <w:spacing w:before="120" w:after="0"/>
        <w:ind w:firstLine="709"/>
        <w:contextualSpacing/>
      </w:pPr>
      <w:r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0DE673AD" w14:textId="77777777" w:rsidR="003276FC" w:rsidRDefault="003276FC" w:rsidP="003276FC">
      <w:pPr>
        <w:spacing w:before="120" w:after="0"/>
        <w:ind w:firstLine="709"/>
        <w:contextualSpacing/>
      </w:pPr>
      <w:r>
        <w:t>Начальная (максимальная) цена контракта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</w:t>
      </w:r>
    </w:p>
    <w:p w14:paraId="5CF05E41" w14:textId="77777777" w:rsidR="003276FC" w:rsidRDefault="003276FC" w:rsidP="003276FC">
      <w:pPr>
        <w:spacing w:before="120" w:after="0"/>
        <w:ind w:firstLine="709"/>
        <w:contextualSpacing/>
      </w:pPr>
      <w:r>
        <w:t>Расчет НМЦК произведен на основании иного метода – сметного расчета. В соответствии с ч.12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14:paraId="07DE6BC9" w14:textId="77777777" w:rsidR="00CF04F0" w:rsidRPr="00CF04F0" w:rsidRDefault="00CF04F0" w:rsidP="00CF04F0">
      <w:pPr>
        <w:spacing w:after="0"/>
        <w:ind w:firstLine="709"/>
        <w:outlineLvl w:val="0"/>
      </w:pPr>
      <w:r w:rsidRPr="00CF04F0">
        <w:t xml:space="preserve">Начальная (максимальная) цена контракта сформирована на основании локальных смет (находятся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Pr="00CF04F0">
          <w:rPr>
            <w:color w:val="0563C1"/>
            <w:u w:val="single"/>
          </w:rPr>
          <w:t>www.zakupki.gov.ru</w:t>
        </w:r>
      </w:hyperlink>
      <w:r w:rsidRPr="00CF04F0">
        <w:t>):</w:t>
      </w:r>
    </w:p>
    <w:p w14:paraId="5D8531AE" w14:textId="3AB0CD50" w:rsidR="00CF04F0" w:rsidRPr="00CF04F0" w:rsidRDefault="00CF04F0" w:rsidP="000F2380">
      <w:pPr>
        <w:spacing w:after="0"/>
        <w:ind w:firstLine="709"/>
        <w:outlineLvl w:val="0"/>
      </w:pPr>
      <w:r w:rsidRPr="00CF04F0">
        <w:t xml:space="preserve">Н(М)ЦК принимается в размере: </w:t>
      </w:r>
      <w:r w:rsidR="000F2380" w:rsidRPr="000F2380">
        <w:t>4 845 804 (Четыре миллиона восемьсот сорок пять тысяч восемьсот четыре) рубля 48 копеек.</w:t>
      </w:r>
    </w:p>
    <w:p w14:paraId="59CFD8EB" w14:textId="77777777" w:rsidR="00CF04F0" w:rsidRPr="00CF04F0" w:rsidRDefault="00CF04F0" w:rsidP="00CF04F0">
      <w:pPr>
        <w:ind w:firstLine="709"/>
        <w:outlineLvl w:val="0"/>
      </w:pPr>
    </w:p>
    <w:p w14:paraId="15C1A11D" w14:textId="77777777" w:rsidR="00CF04F0" w:rsidRPr="00CF04F0" w:rsidRDefault="00CF04F0" w:rsidP="00CF04F0">
      <w:pPr>
        <w:ind w:firstLine="709"/>
        <w:jc w:val="center"/>
        <w:outlineLvl w:val="0"/>
      </w:pPr>
      <w:r w:rsidRPr="00CF04F0">
        <w:t>Обоснование невозможности применения установленных методов определения начальной (максимальной) цены контракта.</w:t>
      </w:r>
    </w:p>
    <w:p w14:paraId="404EA509" w14:textId="77777777" w:rsidR="00CF04F0" w:rsidRPr="00CF04F0" w:rsidRDefault="00CF04F0" w:rsidP="00CF04F0">
      <w:pPr>
        <w:ind w:firstLine="709"/>
        <w:outlineLvl w:val="0"/>
      </w:pPr>
      <w:r w:rsidRPr="00CF04F0">
        <w:t>1. Определение НМЦК методом сопоставимых рыночных цен (анализа рынка).</w:t>
      </w:r>
    </w:p>
    <w:p w14:paraId="241E1965" w14:textId="77777777" w:rsidR="00CF04F0" w:rsidRPr="00CF04F0" w:rsidRDefault="00CF04F0" w:rsidP="000F2380">
      <w:pPr>
        <w:ind w:firstLine="709"/>
        <w:outlineLvl w:val="0"/>
      </w:pPr>
      <w:r w:rsidRPr="00CF04F0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31C10A57" w14:textId="77777777" w:rsidR="00CF04F0" w:rsidRPr="00CF04F0" w:rsidRDefault="00CF04F0" w:rsidP="000F2380">
      <w:pPr>
        <w:ind w:firstLine="709"/>
        <w:outlineLvl w:val="0"/>
      </w:pPr>
      <w:r w:rsidRPr="00CF04F0">
        <w:t>2. Определение НМЦК нормативным методом.</w:t>
      </w:r>
    </w:p>
    <w:p w14:paraId="55B66C7E" w14:textId="77777777" w:rsidR="00CF04F0" w:rsidRPr="00CF04F0" w:rsidRDefault="00CF04F0" w:rsidP="000F2380">
      <w:pPr>
        <w:ind w:firstLine="709"/>
        <w:outlineLvl w:val="0"/>
      </w:pPr>
      <w:r w:rsidRPr="00CF04F0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526D0327" w14:textId="77777777" w:rsidR="00CF04F0" w:rsidRPr="00CF04F0" w:rsidRDefault="00CF04F0" w:rsidP="000F2380">
      <w:pPr>
        <w:ind w:firstLine="709"/>
        <w:outlineLvl w:val="0"/>
      </w:pPr>
      <w:r w:rsidRPr="00CF04F0">
        <w:t>3. Определение НМЦК тарифным методом.</w:t>
      </w:r>
    </w:p>
    <w:p w14:paraId="3B1EBFCB" w14:textId="77777777" w:rsidR="00CF04F0" w:rsidRPr="00CF04F0" w:rsidRDefault="00CF04F0" w:rsidP="000F2380">
      <w:pPr>
        <w:ind w:firstLine="709"/>
        <w:outlineLvl w:val="0"/>
      </w:pPr>
      <w:r w:rsidRPr="00CF04F0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25B0934F" w14:textId="77777777" w:rsidR="00CF04F0" w:rsidRPr="00CF04F0" w:rsidRDefault="00CF04F0" w:rsidP="000F2380">
      <w:pPr>
        <w:ind w:firstLine="709"/>
        <w:outlineLvl w:val="0"/>
      </w:pPr>
      <w:r w:rsidRPr="00CF04F0">
        <w:t>4. Определение НМЦК проектно-сметным методом.</w:t>
      </w:r>
    </w:p>
    <w:p w14:paraId="020FF8E6" w14:textId="77777777" w:rsidR="00CF04F0" w:rsidRPr="00CF04F0" w:rsidRDefault="00CF04F0" w:rsidP="000F2380">
      <w:pPr>
        <w:ind w:firstLine="709"/>
        <w:outlineLvl w:val="0"/>
      </w:pPr>
      <w:r w:rsidRPr="00CF04F0">
        <w:t xml:space="preserve"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</w:t>
      </w:r>
      <w:r w:rsidRPr="00CF04F0">
        <w:lastRenderedPageBreak/>
        <w:t>документацией, разработанной и утвержденной в соответствии с законодательством Российской Федерации.</w:t>
      </w:r>
    </w:p>
    <w:p w14:paraId="39CC2FB3" w14:textId="77777777" w:rsidR="00CF04F0" w:rsidRPr="00CF04F0" w:rsidRDefault="00CF04F0" w:rsidP="000F2380">
      <w:pPr>
        <w:ind w:firstLine="709"/>
        <w:outlineLvl w:val="0"/>
      </w:pPr>
      <w:r w:rsidRPr="00CF04F0">
        <w:t>5. Определение НМЦК затратным методом.</w:t>
      </w:r>
    </w:p>
    <w:p w14:paraId="694EBCF2" w14:textId="77777777" w:rsidR="00CF04F0" w:rsidRPr="00CF04F0" w:rsidRDefault="00CF04F0" w:rsidP="000F2380">
      <w:pPr>
        <w:ind w:firstLine="709"/>
        <w:outlineLvl w:val="0"/>
      </w:pPr>
      <w:r w:rsidRPr="00CF04F0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0CB3755F" w14:textId="77777777" w:rsidR="00CF04F0" w:rsidRPr="00CF04F0" w:rsidRDefault="00CF04F0" w:rsidP="000F2380">
      <w:pPr>
        <w:ind w:firstLine="709"/>
        <w:outlineLvl w:val="0"/>
      </w:pPr>
      <w:r w:rsidRPr="00CF04F0">
        <w:t xml:space="preserve">          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14:paraId="5BAA6EBD" w14:textId="77777777" w:rsidR="00CF04F0" w:rsidRPr="00CF04F0" w:rsidRDefault="00CF04F0" w:rsidP="000F2380"/>
    <w:sectPr w:rsidR="00CF04F0" w:rsidRPr="00CF04F0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0F2380"/>
    <w:rsid w:val="00180003"/>
    <w:rsid w:val="00186631"/>
    <w:rsid w:val="001870B5"/>
    <w:rsid w:val="001A2D21"/>
    <w:rsid w:val="00230B54"/>
    <w:rsid w:val="00253502"/>
    <w:rsid w:val="002D69B4"/>
    <w:rsid w:val="003276FC"/>
    <w:rsid w:val="00460AC0"/>
    <w:rsid w:val="005016AD"/>
    <w:rsid w:val="005F00FA"/>
    <w:rsid w:val="00636B2E"/>
    <w:rsid w:val="006C77C1"/>
    <w:rsid w:val="006E7F07"/>
    <w:rsid w:val="006F76CE"/>
    <w:rsid w:val="0074030F"/>
    <w:rsid w:val="0094224D"/>
    <w:rsid w:val="0097148C"/>
    <w:rsid w:val="009D554A"/>
    <w:rsid w:val="00BA58C2"/>
    <w:rsid w:val="00BC71BB"/>
    <w:rsid w:val="00C02E92"/>
    <w:rsid w:val="00C25985"/>
    <w:rsid w:val="00CF04F0"/>
    <w:rsid w:val="00D56368"/>
    <w:rsid w:val="00D75387"/>
    <w:rsid w:val="00DB4319"/>
    <w:rsid w:val="00E86970"/>
    <w:rsid w:val="00E87A4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8DD4"/>
  <w15:docId w15:val="{CF2DDE42-7B7B-4531-B78A-903465E3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21</cp:revision>
  <cp:lastPrinted>2022-02-02T03:05:00Z</cp:lastPrinted>
  <dcterms:created xsi:type="dcterms:W3CDTF">2022-01-21T07:18:00Z</dcterms:created>
  <dcterms:modified xsi:type="dcterms:W3CDTF">2025-03-05T03:31:00Z</dcterms:modified>
</cp:coreProperties>
</file>