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E13E" w14:textId="30F9F14E" w:rsidR="00FF1368" w:rsidRDefault="00FF1368" w:rsidP="00333983">
      <w:pPr>
        <w:spacing w:after="0" w:line="240" w:lineRule="auto"/>
        <w:ind w:firstLine="709"/>
        <w:jc w:val="center"/>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СВОДНЫЙ ОТЧЕТ</w:t>
      </w:r>
    </w:p>
    <w:p w14:paraId="7BB164A8" w14:textId="77777777" w:rsidR="00694D2E" w:rsidRDefault="00694D2E" w:rsidP="00333983">
      <w:pPr>
        <w:spacing w:after="0" w:line="240" w:lineRule="auto"/>
        <w:ind w:firstLine="709"/>
        <w:jc w:val="center"/>
        <w:rPr>
          <w:rFonts w:ascii="Times New Roman" w:eastAsia="Times New Roman" w:hAnsi="Times New Roman" w:cs="Times New Roman"/>
          <w:sz w:val="28"/>
          <w:szCs w:val="28"/>
          <w:lang w:eastAsia="ru-RU"/>
        </w:rPr>
      </w:pPr>
    </w:p>
    <w:p w14:paraId="0F83D5A0" w14:textId="24547A43" w:rsidR="007C1646" w:rsidRPr="00545DD5" w:rsidRDefault="00FF1368" w:rsidP="004932D3">
      <w:pPr>
        <w:spacing w:after="0" w:line="240" w:lineRule="auto"/>
        <w:jc w:val="center"/>
        <w:rPr>
          <w:rFonts w:ascii="Times New Roman" w:hAnsi="Times New Roman"/>
          <w:sz w:val="28"/>
          <w:szCs w:val="28"/>
        </w:rPr>
      </w:pPr>
      <w:r w:rsidRPr="00FF1368">
        <w:rPr>
          <w:rFonts w:ascii="Times New Roman" w:eastAsia="Times New Roman" w:hAnsi="Times New Roman" w:cs="Times New Roman"/>
          <w:sz w:val="28"/>
          <w:szCs w:val="28"/>
          <w:lang w:eastAsia="ru-RU"/>
        </w:rPr>
        <w:t xml:space="preserve">о проведении оценки регулирующего воздействия проекта муниципального нормативного правового акта </w:t>
      </w:r>
      <w:bookmarkStart w:id="0" w:name="_Hlk206678478"/>
      <w:bookmarkStart w:id="1" w:name="_Hlk163551385"/>
      <w:r w:rsidR="007C1646">
        <w:rPr>
          <w:rFonts w:ascii="Times New Roman" w:hAnsi="Times New Roman"/>
          <w:sz w:val="28"/>
          <w:szCs w:val="28"/>
        </w:rPr>
        <w:t>«</w:t>
      </w:r>
      <w:r w:rsidR="007C1646" w:rsidRPr="00E11F5C">
        <w:rPr>
          <w:rFonts w:ascii="Times New Roman" w:eastAsia="Times New Roman" w:hAnsi="Times New Roman" w:cs="Times New Roman"/>
          <w:sz w:val="28"/>
          <w:szCs w:val="28"/>
          <w:lang w:eastAsia="ru-RU"/>
        </w:rPr>
        <w:t>О внесении изменений в постановление Администрации города Рубцовска Алтайского края от 26.09.2018 № 2504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право</w:t>
      </w:r>
      <w:r w:rsidR="007C1646">
        <w:rPr>
          <w:rFonts w:ascii="Times New Roman" w:eastAsia="Times New Roman" w:hAnsi="Times New Roman" w:cs="Times New Roman"/>
          <w:sz w:val="28"/>
          <w:szCs w:val="28"/>
          <w:lang w:eastAsia="ru-RU"/>
        </w:rPr>
        <w:t xml:space="preserve"> </w:t>
      </w:r>
      <w:r w:rsidR="007C1646" w:rsidRPr="00E11F5C">
        <w:rPr>
          <w:rFonts w:ascii="Times New Roman" w:eastAsia="Times New Roman" w:hAnsi="Times New Roman" w:cs="Times New Roman"/>
          <w:sz w:val="28"/>
          <w:szCs w:val="28"/>
          <w:lang w:eastAsia="ru-RU"/>
        </w:rPr>
        <w:t>организации розничного рынка»</w:t>
      </w:r>
      <w:bookmarkEnd w:id="0"/>
    </w:p>
    <w:bookmarkEnd w:id="1"/>
    <w:p w14:paraId="0575A112" w14:textId="77777777" w:rsidR="00333983" w:rsidRPr="00FF1368" w:rsidRDefault="00333983" w:rsidP="00333983">
      <w:pPr>
        <w:tabs>
          <w:tab w:val="left" w:pos="9356"/>
        </w:tabs>
        <w:spacing w:after="0" w:line="240" w:lineRule="auto"/>
        <w:ind w:firstLine="709"/>
        <w:jc w:val="center"/>
        <w:rPr>
          <w:rFonts w:ascii="Times New Roman" w:eastAsia="Times New Roman" w:hAnsi="Times New Roman" w:cs="Times New Roman"/>
          <w:sz w:val="28"/>
          <w:szCs w:val="28"/>
          <w:lang w:eastAsia="ru-RU"/>
        </w:rPr>
      </w:pPr>
    </w:p>
    <w:p w14:paraId="2CE7E111" w14:textId="6053C1AA" w:rsidR="00622AA8" w:rsidRDefault="00FD1314" w:rsidP="00333983">
      <w:pPr>
        <w:spacing w:after="0" w:line="240" w:lineRule="auto"/>
        <w:ind w:firstLine="709"/>
        <w:jc w:val="both"/>
        <w:rPr>
          <w:rFonts w:ascii="Times New Roman" w:eastAsia="Times New Roman" w:hAnsi="Times New Roman" w:cs="Times New Roman"/>
          <w:sz w:val="28"/>
          <w:szCs w:val="28"/>
          <w:lang w:eastAsia="ru-RU"/>
        </w:rPr>
      </w:pPr>
      <w:r w:rsidRPr="004A4E87">
        <w:rPr>
          <w:rFonts w:ascii="Times New Roman" w:hAnsi="Times New Roman" w:cs="Times New Roman"/>
          <w:sz w:val="28"/>
          <w:szCs w:val="28"/>
        </w:rPr>
        <w:t xml:space="preserve">Разработчиком проекта является </w:t>
      </w:r>
      <w:r>
        <w:rPr>
          <w:rFonts w:ascii="Times New Roman" w:hAnsi="Times New Roman" w:cs="Times New Roman"/>
          <w:sz w:val="28"/>
          <w:szCs w:val="28"/>
        </w:rPr>
        <w:t>отдел по развитию предпринимательства и рыночной инфраструктуры</w:t>
      </w:r>
      <w:r w:rsidRPr="004A4E87">
        <w:rPr>
          <w:rFonts w:ascii="Times New Roman" w:hAnsi="Times New Roman" w:cs="Times New Roman"/>
          <w:sz w:val="28"/>
          <w:szCs w:val="28"/>
        </w:rPr>
        <w:t xml:space="preserve"> Администрации города</w:t>
      </w:r>
      <w:r>
        <w:rPr>
          <w:rFonts w:ascii="Times New Roman" w:hAnsi="Times New Roman" w:cs="Times New Roman"/>
          <w:sz w:val="28"/>
          <w:szCs w:val="28"/>
        </w:rPr>
        <w:t xml:space="preserve"> </w:t>
      </w:r>
      <w:r w:rsidRPr="004A4E87">
        <w:rPr>
          <w:rFonts w:ascii="Times New Roman" w:hAnsi="Times New Roman" w:cs="Times New Roman"/>
          <w:sz w:val="28"/>
          <w:szCs w:val="28"/>
        </w:rPr>
        <w:t xml:space="preserve">Рубцовска Алтайского края: 658200, Алтайский край, г. </w:t>
      </w:r>
      <w:proofErr w:type="gramStart"/>
      <w:r w:rsidRPr="004A4E87">
        <w:rPr>
          <w:rFonts w:ascii="Times New Roman" w:hAnsi="Times New Roman" w:cs="Times New Roman"/>
          <w:sz w:val="28"/>
          <w:szCs w:val="28"/>
        </w:rPr>
        <w:t xml:space="preserve">Рубцовск,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пр-кт</w:t>
      </w:r>
      <w:proofErr w:type="spellEnd"/>
      <w:r>
        <w:rPr>
          <w:rFonts w:ascii="Times New Roman" w:hAnsi="Times New Roman" w:cs="Times New Roman"/>
          <w:sz w:val="28"/>
          <w:szCs w:val="28"/>
        </w:rPr>
        <w:t xml:space="preserve"> Ленина, 130,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22</w:t>
      </w:r>
      <w:r w:rsidR="00333983">
        <w:rPr>
          <w:rFonts w:ascii="Times New Roman" w:hAnsi="Times New Roman" w:cs="Times New Roman"/>
          <w:sz w:val="28"/>
          <w:szCs w:val="28"/>
        </w:rPr>
        <w:t>, т</w:t>
      </w:r>
      <w:r w:rsidR="00FF1368" w:rsidRPr="00FF1368">
        <w:rPr>
          <w:rFonts w:ascii="Times New Roman" w:eastAsia="Times New Roman" w:hAnsi="Times New Roman" w:cs="Times New Roman"/>
          <w:sz w:val="28"/>
          <w:szCs w:val="28"/>
          <w:lang w:eastAsia="ru-RU"/>
        </w:rPr>
        <w:t>елефон 8(38557)</w:t>
      </w:r>
      <w:r w:rsidR="008A3B80">
        <w:rPr>
          <w:rFonts w:ascii="Times New Roman" w:eastAsia="Times New Roman" w:hAnsi="Times New Roman" w:cs="Times New Roman"/>
          <w:sz w:val="28"/>
          <w:szCs w:val="28"/>
          <w:lang w:eastAsia="ru-RU"/>
        </w:rPr>
        <w:t xml:space="preserve"> </w:t>
      </w:r>
      <w:r w:rsidR="00FF1368" w:rsidRPr="00FF1368">
        <w:rPr>
          <w:rFonts w:ascii="Times New Roman" w:eastAsia="Times New Roman" w:hAnsi="Times New Roman" w:cs="Times New Roman"/>
          <w:sz w:val="28"/>
          <w:szCs w:val="28"/>
          <w:lang w:eastAsia="ru-RU"/>
        </w:rPr>
        <w:t>9-64-1</w:t>
      </w:r>
      <w:r w:rsidR="00333983">
        <w:rPr>
          <w:rFonts w:ascii="Times New Roman" w:eastAsia="Times New Roman" w:hAnsi="Times New Roman" w:cs="Times New Roman"/>
          <w:sz w:val="28"/>
          <w:szCs w:val="28"/>
          <w:lang w:eastAsia="ru-RU"/>
        </w:rPr>
        <w:t>9</w:t>
      </w:r>
      <w:r w:rsidR="00FF1368" w:rsidRPr="00FF1368">
        <w:rPr>
          <w:rFonts w:ascii="Times New Roman" w:eastAsia="Times New Roman" w:hAnsi="Times New Roman" w:cs="Times New Roman"/>
          <w:sz w:val="28"/>
          <w:szCs w:val="28"/>
          <w:lang w:eastAsia="ru-RU"/>
        </w:rPr>
        <w:t xml:space="preserve">, </w:t>
      </w:r>
      <w:proofErr w:type="spellStart"/>
      <w:r w:rsidR="00333983">
        <w:rPr>
          <w:rFonts w:ascii="Times New Roman" w:eastAsia="Times New Roman" w:hAnsi="Times New Roman" w:cs="Times New Roman"/>
          <w:sz w:val="28"/>
          <w:szCs w:val="28"/>
          <w:lang w:val="en-US" w:eastAsia="ru-RU"/>
        </w:rPr>
        <w:t>lityagina</w:t>
      </w:r>
      <w:proofErr w:type="spellEnd"/>
      <w:r w:rsidR="00FF1368" w:rsidRPr="00FF1368">
        <w:rPr>
          <w:rFonts w:ascii="Times New Roman" w:eastAsia="Times New Roman" w:hAnsi="Times New Roman" w:cs="Times New Roman"/>
          <w:sz w:val="28"/>
          <w:szCs w:val="28"/>
          <w:lang w:eastAsia="ru-RU"/>
        </w:rPr>
        <w:t>@</w:t>
      </w:r>
      <w:proofErr w:type="spellStart"/>
      <w:r w:rsidR="00FF1368" w:rsidRPr="00FF1368">
        <w:rPr>
          <w:rFonts w:ascii="Times New Roman" w:eastAsia="Times New Roman" w:hAnsi="Times New Roman" w:cs="Times New Roman"/>
          <w:sz w:val="28"/>
          <w:szCs w:val="28"/>
          <w:lang w:val="en-US" w:eastAsia="ru-RU"/>
        </w:rPr>
        <w:t>rubtsovsk</w:t>
      </w:r>
      <w:proofErr w:type="spellEnd"/>
      <w:r w:rsidR="00FF1368" w:rsidRPr="00FF1368">
        <w:rPr>
          <w:rFonts w:ascii="Times New Roman" w:eastAsia="Times New Roman" w:hAnsi="Times New Roman" w:cs="Times New Roman"/>
          <w:sz w:val="28"/>
          <w:szCs w:val="28"/>
          <w:lang w:eastAsia="ru-RU"/>
        </w:rPr>
        <w:t>.</w:t>
      </w:r>
      <w:r w:rsidR="00FF1368" w:rsidRPr="00FF1368">
        <w:rPr>
          <w:rFonts w:ascii="Times New Roman" w:eastAsia="Times New Roman" w:hAnsi="Times New Roman" w:cs="Times New Roman"/>
          <w:sz w:val="28"/>
          <w:szCs w:val="28"/>
          <w:lang w:val="en-US" w:eastAsia="ru-RU"/>
        </w:rPr>
        <w:t>org</w:t>
      </w:r>
      <w:r w:rsidR="00FF1368" w:rsidRPr="00FF1368">
        <w:rPr>
          <w:rFonts w:ascii="Times New Roman" w:eastAsia="Times New Roman" w:hAnsi="Times New Roman" w:cs="Times New Roman"/>
          <w:sz w:val="28"/>
          <w:szCs w:val="28"/>
          <w:lang w:eastAsia="ru-RU"/>
        </w:rPr>
        <w:t xml:space="preserve"> (далее по тексту – разработчик в соответствующем падеже). </w:t>
      </w:r>
    </w:p>
    <w:p w14:paraId="1B15DBC9" w14:textId="2C1E4320" w:rsidR="00D834E1" w:rsidRPr="00694D2E" w:rsidRDefault="00622AA8" w:rsidP="00D173FD">
      <w:pPr>
        <w:autoSpaceDE w:val="0"/>
        <w:autoSpaceDN w:val="0"/>
        <w:adjustRightInd w:val="0"/>
        <w:spacing w:after="0" w:line="240" w:lineRule="auto"/>
        <w:ind w:firstLine="709"/>
        <w:jc w:val="both"/>
        <w:rPr>
          <w:rFonts w:ascii="Times New Roman" w:hAnsi="Times New Roman" w:cs="Times New Roman"/>
          <w:color w:val="EE0000"/>
          <w:sz w:val="28"/>
          <w:szCs w:val="28"/>
        </w:rPr>
      </w:pPr>
      <w:bookmarkStart w:id="2" w:name="_Hlk221777074"/>
      <w:r>
        <w:rPr>
          <w:rFonts w:ascii="Times New Roman" w:eastAsia="Times New Roman" w:hAnsi="Times New Roman" w:cs="Times New Roman"/>
          <w:sz w:val="28"/>
          <w:szCs w:val="28"/>
          <w:lang w:eastAsia="ru-RU"/>
        </w:rPr>
        <w:t xml:space="preserve">Разработчиком было </w:t>
      </w:r>
      <w:r w:rsidR="00FF1368" w:rsidRPr="00FF1368">
        <w:rPr>
          <w:rFonts w:ascii="Times New Roman" w:eastAsia="Times New Roman" w:hAnsi="Times New Roman" w:cs="Times New Roman"/>
          <w:sz w:val="28"/>
          <w:szCs w:val="28"/>
          <w:lang w:eastAsia="ru-RU"/>
        </w:rPr>
        <w:t>принято</w:t>
      </w:r>
      <w:r>
        <w:rPr>
          <w:rFonts w:ascii="Times New Roman" w:eastAsia="Times New Roman" w:hAnsi="Times New Roman" w:cs="Times New Roman"/>
          <w:sz w:val="28"/>
          <w:szCs w:val="28"/>
          <w:lang w:eastAsia="ru-RU"/>
        </w:rPr>
        <w:t xml:space="preserve"> решение о разработке проекта муниципального правового акта </w:t>
      </w:r>
      <w:r>
        <w:rPr>
          <w:rFonts w:ascii="Times New Roman" w:hAnsi="Times New Roman"/>
          <w:sz w:val="28"/>
          <w:szCs w:val="28"/>
        </w:rPr>
        <w:t>«</w:t>
      </w:r>
      <w:r w:rsidRPr="00E11F5C">
        <w:rPr>
          <w:rFonts w:ascii="Times New Roman" w:eastAsia="Times New Roman" w:hAnsi="Times New Roman" w:cs="Times New Roman"/>
          <w:sz w:val="28"/>
          <w:szCs w:val="28"/>
          <w:lang w:eastAsia="ru-RU"/>
        </w:rPr>
        <w:t>О внесении изменений в постановление Администрации города Рубцовска Алтайского края от 26.09.2018 № 2504 «Об утверждении Административного регламента</w:t>
      </w:r>
      <w:r>
        <w:rPr>
          <w:rFonts w:ascii="Times New Roman" w:eastAsia="Times New Roman" w:hAnsi="Times New Roman" w:cs="Times New Roman"/>
          <w:sz w:val="28"/>
          <w:szCs w:val="28"/>
          <w:lang w:eastAsia="ru-RU"/>
        </w:rPr>
        <w:t xml:space="preserve"> </w:t>
      </w:r>
      <w:r w:rsidRPr="00E11F5C">
        <w:rPr>
          <w:rFonts w:ascii="Times New Roman" w:eastAsia="Times New Roman" w:hAnsi="Times New Roman" w:cs="Times New Roman"/>
          <w:sz w:val="28"/>
          <w:szCs w:val="28"/>
          <w:lang w:eastAsia="ru-RU"/>
        </w:rPr>
        <w:t xml:space="preserve">предоставления Администрацией города Рубцовска Алтайского края муниципальной услуги </w:t>
      </w:r>
      <w:r w:rsidRPr="00E81746">
        <w:rPr>
          <w:rFonts w:ascii="Times New Roman" w:eastAsia="Times New Roman" w:hAnsi="Times New Roman" w:cs="Times New Roman"/>
          <w:sz w:val="28"/>
          <w:szCs w:val="28"/>
          <w:lang w:eastAsia="ru-RU"/>
        </w:rPr>
        <w:t xml:space="preserve">«Выдача разрешения на право организации розничного рынка» </w:t>
      </w:r>
      <w:r w:rsidR="00FF1368" w:rsidRPr="00E81746">
        <w:rPr>
          <w:rFonts w:ascii="Times New Roman" w:eastAsia="Times New Roman" w:hAnsi="Times New Roman" w:cs="Times New Roman"/>
          <w:sz w:val="28"/>
          <w:szCs w:val="28"/>
          <w:lang w:eastAsia="ru-RU"/>
        </w:rPr>
        <w:t xml:space="preserve">в целях </w:t>
      </w:r>
      <w:r w:rsidR="00FE30EC" w:rsidRPr="00E81746">
        <w:rPr>
          <w:rFonts w:ascii="Times New Roman" w:hAnsi="Times New Roman" w:cs="Times New Roman"/>
          <w:sz w:val="28"/>
          <w:szCs w:val="28"/>
        </w:rPr>
        <w:t xml:space="preserve">приведения муниципального нормативного правового акта в соответствие с внесенными изменениями Федеральным законом </w:t>
      </w:r>
      <w:r w:rsidR="00D834E1" w:rsidRPr="00E81746">
        <w:rPr>
          <w:rFonts w:ascii="Times New Roman" w:hAnsi="Times New Roman" w:cs="Times New Roman"/>
          <w:sz w:val="28"/>
          <w:szCs w:val="28"/>
        </w:rPr>
        <w:t xml:space="preserve">от 24.06.2025 </w:t>
      </w:r>
      <w:r w:rsidR="00E81746" w:rsidRPr="00E81746">
        <w:rPr>
          <w:rFonts w:ascii="Times New Roman" w:hAnsi="Times New Roman" w:cs="Times New Roman"/>
          <w:sz w:val="28"/>
          <w:szCs w:val="28"/>
        </w:rPr>
        <w:t>№</w:t>
      </w:r>
      <w:r w:rsidR="00D834E1" w:rsidRPr="00E81746">
        <w:rPr>
          <w:rFonts w:ascii="Times New Roman" w:hAnsi="Times New Roman" w:cs="Times New Roman"/>
          <w:sz w:val="28"/>
          <w:szCs w:val="28"/>
        </w:rPr>
        <w:t xml:space="preserve"> 156-ФЗ «О создании многофункционального сервиса обмена информацией и о внесении изменений в отдельные законодательные акты Российской Федерации» </w:t>
      </w:r>
      <w:r w:rsidR="00E81746" w:rsidRPr="00E81746">
        <w:rPr>
          <w:rFonts w:ascii="Times New Roman" w:hAnsi="Times New Roman" w:cs="Times New Roman"/>
          <w:sz w:val="28"/>
          <w:szCs w:val="28"/>
        </w:rPr>
        <w:t>в Федеральный закон от 27.07.2006 № 152-ФЗ «О персональных данных», а также актуализации сведений об органах государственной власти, органах местного самоуправления и организациях, участвующих в предоставлении муниципальной услуги</w:t>
      </w:r>
      <w:r w:rsidR="00E81746">
        <w:rPr>
          <w:rFonts w:ascii="Times New Roman" w:hAnsi="Times New Roman" w:cs="Times New Roman"/>
          <w:sz w:val="28"/>
          <w:szCs w:val="28"/>
        </w:rPr>
        <w:t>.</w:t>
      </w:r>
    </w:p>
    <w:bookmarkEnd w:id="2"/>
    <w:p w14:paraId="6BCD4346" w14:textId="5A78FE5C" w:rsidR="00B530F0" w:rsidRPr="00B530F0" w:rsidRDefault="00B530F0" w:rsidP="00FE30EC">
      <w:pPr>
        <w:spacing w:after="0" w:line="240" w:lineRule="auto"/>
        <w:ind w:firstLine="709"/>
        <w:jc w:val="both"/>
        <w:rPr>
          <w:rFonts w:ascii="Times New Roman" w:hAnsi="Times New Roman" w:cs="Times New Roman"/>
          <w:sz w:val="28"/>
          <w:szCs w:val="28"/>
        </w:rPr>
      </w:pPr>
      <w:r w:rsidRPr="00B530F0">
        <w:rPr>
          <w:rFonts w:ascii="Times New Roman" w:hAnsi="Times New Roman" w:cs="Times New Roman"/>
          <w:sz w:val="28"/>
          <w:szCs w:val="28"/>
        </w:rPr>
        <w:t>Выдача разрешения на организацию розничного рынка решает проблемы легализации торговой деятельности, обеспечивая соблюдение требований законодательства. Этот процесс регулирует размещение объектов согласно планам субъектов РФ, гарантирует наличие прав на недвижимость, улучшает инфраструктуру, обеспечивает безопасность и санитарные нормы, а также контролирует спрос и предложение</w:t>
      </w:r>
    </w:p>
    <w:p w14:paraId="3893A16C" w14:textId="77777777" w:rsidR="00FE30EC" w:rsidRDefault="00FF1368" w:rsidP="00333983">
      <w:pPr>
        <w:autoSpaceDE w:val="0"/>
        <w:autoSpaceDN w:val="0"/>
        <w:adjustRightInd w:val="0"/>
        <w:spacing w:after="0" w:line="240" w:lineRule="auto"/>
        <w:ind w:firstLine="709"/>
        <w:jc w:val="both"/>
        <w:rPr>
          <w:rFonts w:ascii="Times New Roman" w:hAnsi="Times New Roman"/>
          <w:sz w:val="28"/>
          <w:szCs w:val="28"/>
        </w:rPr>
      </w:pPr>
      <w:r w:rsidRPr="00B530F0">
        <w:rPr>
          <w:rFonts w:ascii="Times New Roman" w:eastAsia="Times New Roman" w:hAnsi="Times New Roman" w:cs="Times New Roman"/>
          <w:sz w:val="28"/>
          <w:szCs w:val="28"/>
          <w:lang w:eastAsia="ru-RU"/>
        </w:rPr>
        <w:t>Предметом правового регулирования</w:t>
      </w:r>
      <w:r w:rsidRPr="00FF1368">
        <w:rPr>
          <w:rFonts w:ascii="Times New Roman" w:eastAsia="Times New Roman" w:hAnsi="Times New Roman" w:cs="Times New Roman"/>
          <w:sz w:val="28"/>
          <w:szCs w:val="28"/>
          <w:lang w:eastAsia="ru-RU"/>
        </w:rPr>
        <w:t xml:space="preserve"> проекта муниципального нормативного правового акта являются правоотношения, возникающие в связи с предоставлением Администрацией города Рубцовска Алтайского края муниципальной услуги </w:t>
      </w:r>
      <w:r w:rsidR="00333983" w:rsidRPr="007C1646">
        <w:rPr>
          <w:rFonts w:ascii="Times New Roman" w:hAnsi="Times New Roman" w:cs="Times New Roman"/>
          <w:sz w:val="28"/>
          <w:szCs w:val="28"/>
        </w:rPr>
        <w:t>«</w:t>
      </w:r>
      <w:hyperlink r:id="rId5" w:history="1">
        <w:r w:rsidR="007C1646" w:rsidRPr="007C1646">
          <w:rPr>
            <w:rStyle w:val="a5"/>
            <w:rFonts w:ascii="Times New Roman" w:hAnsi="Times New Roman" w:cs="Times New Roman"/>
            <w:color w:val="auto"/>
            <w:sz w:val="28"/>
            <w:szCs w:val="28"/>
            <w:u w:val="none"/>
          </w:rPr>
          <w:t>Выдача разрешения на право организации розничного рынка</w:t>
        </w:r>
      </w:hyperlink>
      <w:r w:rsidR="00333983" w:rsidRPr="007C1646">
        <w:rPr>
          <w:rFonts w:ascii="Times New Roman" w:hAnsi="Times New Roman" w:cs="Times New Roman"/>
          <w:sz w:val="28"/>
          <w:szCs w:val="28"/>
        </w:rPr>
        <w:t>».</w:t>
      </w:r>
      <w:r w:rsidR="00333983" w:rsidRPr="007C1646">
        <w:rPr>
          <w:rFonts w:ascii="Times New Roman" w:hAnsi="Times New Roman"/>
          <w:sz w:val="28"/>
          <w:szCs w:val="28"/>
        </w:rPr>
        <w:t xml:space="preserve"> </w:t>
      </w:r>
    </w:p>
    <w:p w14:paraId="22EBB1A6" w14:textId="0F1876D6" w:rsidR="00FF1368" w:rsidRPr="00FF1368" w:rsidRDefault="00FF1368" w:rsidP="003339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14:paraId="456910B7" w14:textId="25C275EF" w:rsidR="005857FA" w:rsidRPr="006405A2" w:rsidRDefault="00FF1368" w:rsidP="006405A2">
      <w:pPr>
        <w:widowControl w:val="0"/>
        <w:tabs>
          <w:tab w:val="left" w:pos="72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05A2">
        <w:rPr>
          <w:rFonts w:ascii="Times New Roman" w:eastAsia="Times New Roman" w:hAnsi="Times New Roman" w:cs="Times New Roman"/>
          <w:sz w:val="28"/>
          <w:szCs w:val="28"/>
          <w:lang w:eastAsia="ru-RU"/>
        </w:rPr>
        <w:t xml:space="preserve">Действие муниципального нормативного правового акта будет распространено </w:t>
      </w:r>
      <w:r w:rsidR="00797298" w:rsidRPr="006405A2">
        <w:rPr>
          <w:rFonts w:ascii="Times New Roman" w:eastAsia="Times New Roman" w:hAnsi="Times New Roman" w:cs="Times New Roman"/>
          <w:sz w:val="28"/>
          <w:szCs w:val="28"/>
          <w:lang w:eastAsia="ru-RU"/>
        </w:rPr>
        <w:t xml:space="preserve">на </w:t>
      </w:r>
      <w:r w:rsidR="00797298" w:rsidRPr="006405A2">
        <w:rPr>
          <w:rFonts w:ascii="Times New Roman" w:eastAsia="Calibri" w:hAnsi="Times New Roman" w:cs="Times New Roman"/>
          <w:sz w:val="28"/>
          <w:szCs w:val="28"/>
          <w:lang w:eastAsia="ru-RU"/>
        </w:rPr>
        <w:t xml:space="preserve">индивидуальных предпринимателей и (или) юридических лиц, зарегистрированных в установленном законодательством Российской </w:t>
      </w:r>
      <w:r w:rsidR="00797298" w:rsidRPr="006405A2">
        <w:rPr>
          <w:rFonts w:ascii="Times New Roman" w:eastAsia="Calibri" w:hAnsi="Times New Roman" w:cs="Times New Roman"/>
          <w:sz w:val="28"/>
          <w:szCs w:val="28"/>
          <w:lang w:eastAsia="ru-RU"/>
        </w:rPr>
        <w:lastRenderedPageBreak/>
        <w:t>Федерации порядке и</w:t>
      </w:r>
      <w:r w:rsidRPr="006405A2">
        <w:rPr>
          <w:rFonts w:ascii="Times New Roman" w:eastAsia="Times New Roman" w:hAnsi="Times New Roman" w:cs="Times New Roman"/>
          <w:sz w:val="28"/>
          <w:szCs w:val="28"/>
          <w:lang w:eastAsia="ru-RU"/>
        </w:rPr>
        <w:t xml:space="preserve"> заинтересованных в </w:t>
      </w:r>
      <w:r w:rsidR="003A2D43" w:rsidRPr="006405A2">
        <w:rPr>
          <w:rFonts w:ascii="Times New Roman" w:eastAsia="Times New Roman" w:hAnsi="Times New Roman" w:cs="Times New Roman"/>
          <w:sz w:val="28"/>
          <w:szCs w:val="28"/>
          <w:lang w:eastAsia="ru-RU"/>
        </w:rPr>
        <w:t xml:space="preserve">получении </w:t>
      </w:r>
      <w:hyperlink r:id="rId6" w:history="1">
        <w:r w:rsidR="00CB537F" w:rsidRPr="007C1646">
          <w:rPr>
            <w:rStyle w:val="a5"/>
            <w:rFonts w:ascii="Times New Roman" w:hAnsi="Times New Roman" w:cs="Times New Roman"/>
            <w:color w:val="auto"/>
            <w:sz w:val="28"/>
            <w:szCs w:val="28"/>
            <w:u w:val="none"/>
          </w:rPr>
          <w:t>разрешения на право организации розничного рынка</w:t>
        </w:r>
      </w:hyperlink>
      <w:r w:rsidR="005857FA" w:rsidRPr="006405A2">
        <w:rPr>
          <w:rFonts w:ascii="Times New Roman" w:eastAsia="Calibri" w:hAnsi="Times New Roman" w:cs="Times New Roman"/>
          <w:sz w:val="28"/>
          <w:szCs w:val="28"/>
          <w:lang w:eastAsia="ru-RU"/>
        </w:rPr>
        <w:t>.</w:t>
      </w:r>
    </w:p>
    <w:p w14:paraId="5054931E" w14:textId="77777777" w:rsidR="00FE30EC"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Принятие проекта муниципального нормативного правового акта не повлечет изменений полномочий органов местного самоуправления города Рубцовска</w:t>
      </w:r>
      <w:r w:rsidR="00FE30EC">
        <w:rPr>
          <w:rFonts w:ascii="Times New Roman" w:eastAsia="Times New Roman" w:hAnsi="Times New Roman" w:cs="Times New Roman"/>
          <w:sz w:val="28"/>
          <w:szCs w:val="28"/>
          <w:lang w:eastAsia="ru-RU"/>
        </w:rPr>
        <w:t xml:space="preserve">, </w:t>
      </w:r>
      <w:r w:rsidRPr="00FF1368">
        <w:rPr>
          <w:rFonts w:ascii="Times New Roman" w:eastAsia="Times New Roman" w:hAnsi="Times New Roman" w:cs="Times New Roman"/>
          <w:sz w:val="28"/>
          <w:szCs w:val="28"/>
          <w:lang w:eastAsia="ru-RU"/>
        </w:rPr>
        <w:t>прав и обязанностей субъектов предпринимательской и инвестиционной деятельности</w:t>
      </w:r>
      <w:r w:rsidR="00FE30EC">
        <w:rPr>
          <w:rFonts w:ascii="Times New Roman" w:eastAsia="Times New Roman" w:hAnsi="Times New Roman" w:cs="Times New Roman"/>
          <w:sz w:val="28"/>
          <w:szCs w:val="28"/>
          <w:lang w:eastAsia="ru-RU"/>
        </w:rPr>
        <w:t>,</w:t>
      </w:r>
      <w:r w:rsidRPr="00FF1368">
        <w:rPr>
          <w:rFonts w:ascii="Times New Roman" w:eastAsia="Times New Roman" w:hAnsi="Times New Roman" w:cs="Times New Roman"/>
          <w:sz w:val="28"/>
          <w:szCs w:val="28"/>
          <w:lang w:eastAsia="ru-RU"/>
        </w:rPr>
        <w:t xml:space="preserve">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w:t>
      </w:r>
      <w:r w:rsidR="00FE30EC">
        <w:rPr>
          <w:rFonts w:ascii="Times New Roman" w:eastAsia="Times New Roman" w:hAnsi="Times New Roman" w:cs="Times New Roman"/>
          <w:sz w:val="28"/>
          <w:szCs w:val="28"/>
          <w:lang w:eastAsia="ru-RU"/>
        </w:rPr>
        <w:t xml:space="preserve">. </w:t>
      </w:r>
    </w:p>
    <w:p w14:paraId="26387C78" w14:textId="3D93208D"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 xml:space="preserve">Принятие проекта муниципального правового акта не повлечет возникновение рисков негативных последствий. </w:t>
      </w:r>
    </w:p>
    <w:p w14:paraId="36854407" w14:textId="77777777" w:rsidR="00FE30EC"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 xml:space="preserve">Предполагаемая дата вступления в силу муниципального нормативного правового акта - после официального опубликования в средствах массовой информации. </w:t>
      </w:r>
    </w:p>
    <w:p w14:paraId="600BBE4A" w14:textId="64C439BF"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Необходимость установления переходного периода</w:t>
      </w:r>
      <w:r w:rsidR="00FE30EC">
        <w:rPr>
          <w:rFonts w:ascii="Times New Roman" w:eastAsia="Times New Roman" w:hAnsi="Times New Roman" w:cs="Times New Roman"/>
          <w:sz w:val="28"/>
          <w:szCs w:val="28"/>
          <w:lang w:eastAsia="ru-RU"/>
        </w:rPr>
        <w:t xml:space="preserve">, </w:t>
      </w:r>
      <w:r w:rsidRPr="00FF1368">
        <w:rPr>
          <w:rFonts w:ascii="Times New Roman" w:eastAsia="Times New Roman" w:hAnsi="Times New Roman" w:cs="Times New Roman"/>
          <w:sz w:val="28"/>
          <w:szCs w:val="28"/>
          <w:lang w:eastAsia="ru-RU"/>
        </w:rPr>
        <w:t>отсрочки вступления в силу муниципального нормативного правового акта</w:t>
      </w:r>
      <w:r w:rsidR="00FE30EC">
        <w:rPr>
          <w:rFonts w:ascii="Times New Roman" w:eastAsia="Times New Roman" w:hAnsi="Times New Roman" w:cs="Times New Roman"/>
          <w:sz w:val="28"/>
          <w:szCs w:val="28"/>
          <w:lang w:eastAsia="ru-RU"/>
        </w:rPr>
        <w:t xml:space="preserve">, </w:t>
      </w:r>
      <w:r w:rsidRPr="00FF1368">
        <w:rPr>
          <w:rFonts w:ascii="Times New Roman" w:eastAsia="Times New Roman" w:hAnsi="Times New Roman" w:cs="Times New Roman"/>
          <w:sz w:val="28"/>
          <w:szCs w:val="28"/>
          <w:lang w:eastAsia="ru-RU"/>
        </w:rPr>
        <w:t>распространения предлагаемого регулирования на ранее возникшие отношения отсутствует.</w:t>
      </w:r>
    </w:p>
    <w:p w14:paraId="3D900DA6" w14:textId="77777777" w:rsidR="00FF1368" w:rsidRPr="00FF136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FF1368">
        <w:rPr>
          <w:rFonts w:ascii="Times New Roman" w:eastAsia="Times New Roman" w:hAnsi="Times New Roman" w:cs="Times New Roman"/>
          <w:sz w:val="28"/>
          <w:szCs w:val="28"/>
          <w:lang w:eastAsia="ru-RU"/>
        </w:rPr>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опубликование принятого муниципального нормативного правового акта в средствах массовой информации.</w:t>
      </w:r>
    </w:p>
    <w:p w14:paraId="5A68814E" w14:textId="0117066F" w:rsidR="00FF1368" w:rsidRPr="00DD13B8" w:rsidRDefault="00FF1368" w:rsidP="004A4E87">
      <w:pPr>
        <w:spacing w:after="0" w:line="240" w:lineRule="auto"/>
        <w:ind w:firstLine="709"/>
        <w:jc w:val="both"/>
        <w:rPr>
          <w:rFonts w:ascii="Times New Roman" w:eastAsia="Times New Roman" w:hAnsi="Times New Roman" w:cs="Times New Roman"/>
          <w:sz w:val="28"/>
          <w:szCs w:val="28"/>
          <w:lang w:eastAsia="ru-RU"/>
        </w:rPr>
      </w:pPr>
      <w:r w:rsidRPr="00DD13B8">
        <w:rPr>
          <w:rFonts w:ascii="Times New Roman" w:eastAsia="Times New Roman" w:hAnsi="Times New Roman" w:cs="Times New Roman"/>
          <w:sz w:val="28"/>
          <w:szCs w:val="28"/>
          <w:lang w:eastAsia="ru-RU"/>
        </w:rPr>
        <w:t>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 было опубликовано в информационно-коммуникационной сети «Интернет» на официальном сайте Администрации города Рубцовска Алтайского края</w:t>
      </w:r>
      <w:r w:rsidR="00DD13B8" w:rsidRPr="00DD13B8">
        <w:rPr>
          <w:rFonts w:ascii="Times New Roman" w:eastAsia="Times New Roman" w:hAnsi="Times New Roman" w:cs="Times New Roman"/>
          <w:sz w:val="28"/>
          <w:szCs w:val="28"/>
          <w:lang w:eastAsia="ru-RU"/>
        </w:rPr>
        <w:t>, направлено в комитет Администрации города Рубцовска по архитектуре и градостроительству, общественный Совет по развитию предпринимательства при Администрации города Рубцовска</w:t>
      </w:r>
      <w:r w:rsidRPr="00DD13B8">
        <w:rPr>
          <w:rFonts w:ascii="Times New Roman" w:eastAsia="Times New Roman" w:hAnsi="Times New Roman" w:cs="Times New Roman"/>
          <w:sz w:val="28"/>
          <w:szCs w:val="28"/>
          <w:lang w:eastAsia="ru-RU"/>
        </w:rPr>
        <w:t>.</w:t>
      </w:r>
    </w:p>
    <w:p w14:paraId="76356BAB" w14:textId="669FA5F9" w:rsidR="00FF1368" w:rsidRPr="00FF1368" w:rsidRDefault="00FF1368" w:rsidP="004A4E87">
      <w:pPr>
        <w:spacing w:after="0" w:line="240" w:lineRule="auto"/>
        <w:ind w:firstLine="709"/>
        <w:jc w:val="both"/>
        <w:rPr>
          <w:rFonts w:ascii="Times New Roman" w:eastAsia="Times New Roman" w:hAnsi="Times New Roman" w:cs="Times New Roman"/>
          <w:b/>
          <w:bCs/>
          <w:color w:val="FF0000"/>
          <w:sz w:val="28"/>
          <w:szCs w:val="28"/>
          <w:lang w:eastAsia="ru-RU"/>
        </w:rPr>
      </w:pPr>
      <w:r w:rsidRPr="00DD13B8">
        <w:rPr>
          <w:rFonts w:ascii="Times New Roman" w:eastAsia="Times New Roman" w:hAnsi="Times New Roman" w:cs="Times New Roman"/>
          <w:sz w:val="28"/>
          <w:szCs w:val="28"/>
          <w:lang w:eastAsia="ru-RU"/>
        </w:rPr>
        <w:t xml:space="preserve">Публичное обсуждение проекта муниципального </w:t>
      </w:r>
      <w:r w:rsidRPr="00FF1368">
        <w:rPr>
          <w:rFonts w:ascii="Times New Roman" w:eastAsia="Times New Roman" w:hAnsi="Times New Roman" w:cs="Times New Roman"/>
          <w:sz w:val="28"/>
          <w:szCs w:val="28"/>
          <w:lang w:eastAsia="ru-RU"/>
        </w:rPr>
        <w:t xml:space="preserve">правового акта и сводного отчета планируется проводить в период </w:t>
      </w:r>
      <w:r w:rsidRPr="006405A2">
        <w:rPr>
          <w:rFonts w:ascii="Times New Roman" w:eastAsia="Times New Roman" w:hAnsi="Times New Roman" w:cs="Times New Roman"/>
          <w:sz w:val="28"/>
          <w:szCs w:val="28"/>
          <w:lang w:eastAsia="ru-RU"/>
        </w:rPr>
        <w:t xml:space="preserve">с </w:t>
      </w:r>
      <w:r w:rsidR="00694D2E">
        <w:rPr>
          <w:rFonts w:ascii="Times New Roman" w:eastAsia="Times New Roman" w:hAnsi="Times New Roman" w:cs="Times New Roman"/>
          <w:sz w:val="28"/>
          <w:szCs w:val="28"/>
          <w:lang w:eastAsia="ru-RU"/>
        </w:rPr>
        <w:t>12.02.2026</w:t>
      </w:r>
      <w:r w:rsidR="00DE318D" w:rsidRPr="00156F98">
        <w:rPr>
          <w:rFonts w:ascii="Times New Roman" w:hAnsi="Times New Roman" w:cs="Times New Roman"/>
          <w:sz w:val="28"/>
          <w:szCs w:val="28"/>
        </w:rPr>
        <w:t xml:space="preserve"> по </w:t>
      </w:r>
      <w:r w:rsidR="00694D2E">
        <w:rPr>
          <w:rFonts w:ascii="Times New Roman" w:hAnsi="Times New Roman" w:cs="Times New Roman"/>
          <w:sz w:val="28"/>
          <w:szCs w:val="28"/>
        </w:rPr>
        <w:t>06.03.2026</w:t>
      </w:r>
      <w:r w:rsidRPr="006405A2">
        <w:rPr>
          <w:rFonts w:ascii="Times New Roman" w:eastAsia="Times New Roman" w:hAnsi="Times New Roman" w:cs="Times New Roman"/>
          <w:sz w:val="28"/>
          <w:szCs w:val="28"/>
          <w:lang w:eastAsia="ru-RU"/>
        </w:rPr>
        <w:t>.</w:t>
      </w:r>
    </w:p>
    <w:p w14:paraId="58C8B726" w14:textId="27272451" w:rsidR="00F176C0" w:rsidRDefault="00F176C0" w:rsidP="004A4E87">
      <w:pPr>
        <w:spacing w:after="0" w:line="240" w:lineRule="auto"/>
        <w:ind w:firstLine="709"/>
        <w:jc w:val="both"/>
        <w:rPr>
          <w:rFonts w:ascii="Times New Roman" w:eastAsia="Times New Roman" w:hAnsi="Times New Roman" w:cs="Times New Roman"/>
          <w:sz w:val="28"/>
          <w:szCs w:val="28"/>
          <w:lang w:eastAsia="ru-RU"/>
        </w:rPr>
      </w:pPr>
    </w:p>
    <w:p w14:paraId="23A90667" w14:textId="26676221" w:rsidR="00F176C0" w:rsidRDefault="00F176C0" w:rsidP="004A4E87">
      <w:pPr>
        <w:spacing w:after="0" w:line="240" w:lineRule="auto"/>
        <w:ind w:firstLine="709"/>
        <w:jc w:val="both"/>
        <w:rPr>
          <w:rFonts w:ascii="Times New Roman" w:eastAsia="Times New Roman" w:hAnsi="Times New Roman" w:cs="Times New Roman"/>
          <w:sz w:val="28"/>
          <w:szCs w:val="28"/>
          <w:lang w:eastAsia="ru-RU"/>
        </w:rPr>
      </w:pPr>
    </w:p>
    <w:p w14:paraId="6F051431" w14:textId="77777777" w:rsidR="00F176C0" w:rsidRDefault="00F176C0" w:rsidP="00F176C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отдела по развитию </w:t>
      </w:r>
    </w:p>
    <w:p w14:paraId="7ACC2758" w14:textId="77777777" w:rsidR="00F176C0" w:rsidRDefault="00F176C0" w:rsidP="00F176C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предпринимательства и рыночной </w:t>
      </w:r>
    </w:p>
    <w:p w14:paraId="672C551E" w14:textId="1A93293F" w:rsidR="00F176C0" w:rsidRPr="00FF1368" w:rsidRDefault="00F176C0" w:rsidP="00F176C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инфраструктуры Администрации города                                      Ю.С. Литягина</w:t>
      </w:r>
    </w:p>
    <w:sectPr w:rsidR="00F176C0" w:rsidRPr="00FF1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B5E77"/>
    <w:multiLevelType w:val="multilevel"/>
    <w:tmpl w:val="823A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C6BC8"/>
    <w:multiLevelType w:val="multilevel"/>
    <w:tmpl w:val="34FC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454850">
    <w:abstractNumId w:val="1"/>
  </w:num>
  <w:num w:numId="2" w16cid:durableId="157754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70"/>
    <w:rsid w:val="00022EA6"/>
    <w:rsid w:val="000C7D6E"/>
    <w:rsid w:val="00116BD3"/>
    <w:rsid w:val="00167B4C"/>
    <w:rsid w:val="001D0E3E"/>
    <w:rsid w:val="002C03E5"/>
    <w:rsid w:val="002D5BB5"/>
    <w:rsid w:val="00333983"/>
    <w:rsid w:val="003673E5"/>
    <w:rsid w:val="003A2D43"/>
    <w:rsid w:val="004932D3"/>
    <w:rsid w:val="004A4E87"/>
    <w:rsid w:val="005857FA"/>
    <w:rsid w:val="005B7A54"/>
    <w:rsid w:val="00622AA8"/>
    <w:rsid w:val="00631846"/>
    <w:rsid w:val="006405A2"/>
    <w:rsid w:val="00694D2E"/>
    <w:rsid w:val="00745BDD"/>
    <w:rsid w:val="007549A8"/>
    <w:rsid w:val="00797298"/>
    <w:rsid w:val="007C1646"/>
    <w:rsid w:val="007C6987"/>
    <w:rsid w:val="008A3B80"/>
    <w:rsid w:val="008B7BF9"/>
    <w:rsid w:val="008D53AC"/>
    <w:rsid w:val="00B530F0"/>
    <w:rsid w:val="00CB537F"/>
    <w:rsid w:val="00D173FD"/>
    <w:rsid w:val="00D65540"/>
    <w:rsid w:val="00D834E1"/>
    <w:rsid w:val="00DD13B8"/>
    <w:rsid w:val="00DE318D"/>
    <w:rsid w:val="00E46FEC"/>
    <w:rsid w:val="00E6608E"/>
    <w:rsid w:val="00E81746"/>
    <w:rsid w:val="00F176C0"/>
    <w:rsid w:val="00FC4070"/>
    <w:rsid w:val="00FD1314"/>
    <w:rsid w:val="00FE30EC"/>
    <w:rsid w:val="00FF1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4B9E"/>
  <w15:chartTrackingRefBased/>
  <w15:docId w15:val="{843B43AE-E4AE-4C8D-9ACA-B38D4981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16BD3"/>
    <w:pPr>
      <w:spacing w:after="200" w:line="276" w:lineRule="auto"/>
      <w:ind w:left="720"/>
      <w:contextualSpacing/>
    </w:pPr>
    <w:rPr>
      <w:rFonts w:ascii="Calibri" w:eastAsia="Times New Roman" w:hAnsi="Calibri" w:cs="Times New Roman"/>
      <w:lang w:eastAsia="ru-RU"/>
    </w:rPr>
  </w:style>
  <w:style w:type="paragraph" w:styleId="a4">
    <w:name w:val="No Spacing"/>
    <w:uiPriority w:val="1"/>
    <w:qFormat/>
    <w:rsid w:val="005B7A54"/>
    <w:pPr>
      <w:spacing w:after="0" w:line="240" w:lineRule="auto"/>
    </w:pPr>
    <w:rPr>
      <w:rFonts w:ascii="Calibri" w:eastAsia="Times New Roman" w:hAnsi="Calibri" w:cs="Times New Roman"/>
      <w:lang w:eastAsia="ru-RU"/>
    </w:rPr>
  </w:style>
  <w:style w:type="paragraph" w:customStyle="1" w:styleId="ConsPlusNonformat">
    <w:name w:val="ConsPlusNonformat"/>
    <w:rsid w:val="005B7A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semiHidden/>
    <w:unhideWhenUsed/>
    <w:rsid w:val="007C1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4866">
      <w:bodyDiv w:val="1"/>
      <w:marLeft w:val="0"/>
      <w:marRight w:val="0"/>
      <w:marTop w:val="0"/>
      <w:marBottom w:val="0"/>
      <w:divBdr>
        <w:top w:val="none" w:sz="0" w:space="0" w:color="auto"/>
        <w:left w:val="none" w:sz="0" w:space="0" w:color="auto"/>
        <w:bottom w:val="none" w:sz="0" w:space="0" w:color="auto"/>
        <w:right w:val="none" w:sz="0" w:space="0" w:color="auto"/>
      </w:divBdr>
    </w:div>
    <w:div w:id="343869564">
      <w:bodyDiv w:val="1"/>
      <w:marLeft w:val="0"/>
      <w:marRight w:val="0"/>
      <w:marTop w:val="0"/>
      <w:marBottom w:val="0"/>
      <w:divBdr>
        <w:top w:val="none" w:sz="0" w:space="0" w:color="auto"/>
        <w:left w:val="none" w:sz="0" w:space="0" w:color="auto"/>
        <w:bottom w:val="none" w:sz="0" w:space="0" w:color="auto"/>
        <w:right w:val="none" w:sz="0" w:space="0" w:color="auto"/>
      </w:divBdr>
    </w:div>
    <w:div w:id="809514940">
      <w:bodyDiv w:val="1"/>
      <w:marLeft w:val="0"/>
      <w:marRight w:val="0"/>
      <w:marTop w:val="0"/>
      <w:marBottom w:val="0"/>
      <w:divBdr>
        <w:top w:val="none" w:sz="0" w:space="0" w:color="auto"/>
        <w:left w:val="none" w:sz="0" w:space="0" w:color="auto"/>
        <w:bottom w:val="none" w:sz="0" w:space="0" w:color="auto"/>
        <w:right w:val="none" w:sz="0" w:space="0" w:color="auto"/>
      </w:divBdr>
      <w:divsChild>
        <w:div w:id="1563250438">
          <w:marLeft w:val="0"/>
          <w:marRight w:val="0"/>
          <w:marTop w:val="0"/>
          <w:marBottom w:val="0"/>
          <w:divBdr>
            <w:top w:val="none" w:sz="0" w:space="0" w:color="auto"/>
            <w:left w:val="none" w:sz="0" w:space="0" w:color="auto"/>
            <w:bottom w:val="none" w:sz="0" w:space="0" w:color="auto"/>
            <w:right w:val="none" w:sz="0" w:space="0" w:color="auto"/>
          </w:divBdr>
          <w:divsChild>
            <w:div w:id="1049186203">
              <w:marLeft w:val="0"/>
              <w:marRight w:val="0"/>
              <w:marTop w:val="0"/>
              <w:marBottom w:val="0"/>
              <w:divBdr>
                <w:top w:val="none" w:sz="0" w:space="0" w:color="auto"/>
                <w:left w:val="none" w:sz="0" w:space="0" w:color="auto"/>
                <w:bottom w:val="none" w:sz="0" w:space="0" w:color="auto"/>
                <w:right w:val="none" w:sz="0" w:space="0" w:color="auto"/>
              </w:divBdr>
              <w:divsChild>
                <w:div w:id="1229612858">
                  <w:marLeft w:val="0"/>
                  <w:marRight w:val="0"/>
                  <w:marTop w:val="0"/>
                  <w:marBottom w:val="0"/>
                  <w:divBdr>
                    <w:top w:val="none" w:sz="0" w:space="0" w:color="auto"/>
                    <w:left w:val="none" w:sz="0" w:space="0" w:color="auto"/>
                    <w:bottom w:val="none" w:sz="0" w:space="0" w:color="auto"/>
                    <w:right w:val="none" w:sz="0" w:space="0" w:color="auto"/>
                  </w:divBdr>
                </w:div>
                <w:div w:id="1969119998">
                  <w:marLeft w:val="0"/>
                  <w:marRight w:val="0"/>
                  <w:marTop w:val="0"/>
                  <w:marBottom w:val="0"/>
                  <w:divBdr>
                    <w:top w:val="none" w:sz="0" w:space="0" w:color="auto"/>
                    <w:left w:val="none" w:sz="0" w:space="0" w:color="auto"/>
                    <w:bottom w:val="none" w:sz="0" w:space="0" w:color="auto"/>
                    <w:right w:val="none" w:sz="0" w:space="0" w:color="auto"/>
                  </w:divBdr>
                  <w:divsChild>
                    <w:div w:id="1486626971">
                      <w:marLeft w:val="0"/>
                      <w:marRight w:val="0"/>
                      <w:marTop w:val="0"/>
                      <w:marBottom w:val="0"/>
                      <w:divBdr>
                        <w:top w:val="none" w:sz="0" w:space="0" w:color="auto"/>
                        <w:left w:val="none" w:sz="0" w:space="0" w:color="auto"/>
                        <w:bottom w:val="none" w:sz="0" w:space="0" w:color="auto"/>
                        <w:right w:val="none" w:sz="0" w:space="0" w:color="auto"/>
                      </w:divBdr>
                      <w:divsChild>
                        <w:div w:id="1234511393">
                          <w:marLeft w:val="0"/>
                          <w:marRight w:val="0"/>
                          <w:marTop w:val="0"/>
                          <w:marBottom w:val="0"/>
                          <w:divBdr>
                            <w:top w:val="none" w:sz="0" w:space="0" w:color="auto"/>
                            <w:left w:val="none" w:sz="0" w:space="0" w:color="auto"/>
                            <w:bottom w:val="none" w:sz="0" w:space="0" w:color="auto"/>
                            <w:right w:val="none" w:sz="0" w:space="0" w:color="auto"/>
                          </w:divBdr>
                        </w:div>
                      </w:divsChild>
                    </w:div>
                    <w:div w:id="848786813">
                      <w:marLeft w:val="0"/>
                      <w:marRight w:val="0"/>
                      <w:marTop w:val="0"/>
                      <w:marBottom w:val="0"/>
                      <w:divBdr>
                        <w:top w:val="none" w:sz="0" w:space="0" w:color="auto"/>
                        <w:left w:val="none" w:sz="0" w:space="0" w:color="auto"/>
                        <w:bottom w:val="none" w:sz="0" w:space="0" w:color="auto"/>
                        <w:right w:val="none" w:sz="0" w:space="0" w:color="auto"/>
                      </w:divBdr>
                      <w:divsChild>
                        <w:div w:id="16713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3662">
              <w:marLeft w:val="0"/>
              <w:marRight w:val="0"/>
              <w:marTop w:val="0"/>
              <w:marBottom w:val="0"/>
              <w:divBdr>
                <w:top w:val="none" w:sz="0" w:space="0" w:color="auto"/>
                <w:left w:val="none" w:sz="0" w:space="0" w:color="auto"/>
                <w:bottom w:val="none" w:sz="0" w:space="0" w:color="auto"/>
                <w:right w:val="none" w:sz="0" w:space="0" w:color="auto"/>
              </w:divBdr>
              <w:divsChild>
                <w:div w:id="49889992">
                  <w:marLeft w:val="0"/>
                  <w:marRight w:val="0"/>
                  <w:marTop w:val="0"/>
                  <w:marBottom w:val="0"/>
                  <w:divBdr>
                    <w:top w:val="none" w:sz="0" w:space="0" w:color="auto"/>
                    <w:left w:val="none" w:sz="0" w:space="0" w:color="auto"/>
                    <w:bottom w:val="none" w:sz="0" w:space="0" w:color="auto"/>
                    <w:right w:val="none" w:sz="0" w:space="0" w:color="auto"/>
                  </w:divBdr>
                  <w:divsChild>
                    <w:div w:id="2063094990">
                      <w:marLeft w:val="0"/>
                      <w:marRight w:val="0"/>
                      <w:marTop w:val="0"/>
                      <w:marBottom w:val="0"/>
                      <w:divBdr>
                        <w:top w:val="none" w:sz="0" w:space="0" w:color="auto"/>
                        <w:left w:val="none" w:sz="0" w:space="0" w:color="auto"/>
                        <w:bottom w:val="none" w:sz="0" w:space="0" w:color="auto"/>
                        <w:right w:val="none" w:sz="0" w:space="0" w:color="auto"/>
                      </w:divBdr>
                      <w:divsChild>
                        <w:div w:id="20609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06042">
          <w:marLeft w:val="0"/>
          <w:marRight w:val="0"/>
          <w:marTop w:val="0"/>
          <w:marBottom w:val="0"/>
          <w:divBdr>
            <w:top w:val="none" w:sz="0" w:space="0" w:color="auto"/>
            <w:left w:val="none" w:sz="0" w:space="0" w:color="auto"/>
            <w:bottom w:val="none" w:sz="0" w:space="0" w:color="auto"/>
            <w:right w:val="none" w:sz="0" w:space="0" w:color="auto"/>
          </w:divBdr>
          <w:divsChild>
            <w:div w:id="1836260259">
              <w:marLeft w:val="0"/>
              <w:marRight w:val="0"/>
              <w:marTop w:val="0"/>
              <w:marBottom w:val="0"/>
              <w:divBdr>
                <w:top w:val="none" w:sz="0" w:space="0" w:color="auto"/>
                <w:left w:val="none" w:sz="0" w:space="0" w:color="auto"/>
                <w:bottom w:val="none" w:sz="0" w:space="0" w:color="auto"/>
                <w:right w:val="none" w:sz="0" w:space="0" w:color="auto"/>
              </w:divBdr>
              <w:divsChild>
                <w:div w:id="1877230533">
                  <w:marLeft w:val="0"/>
                  <w:marRight w:val="0"/>
                  <w:marTop w:val="0"/>
                  <w:marBottom w:val="0"/>
                  <w:divBdr>
                    <w:top w:val="none" w:sz="0" w:space="0" w:color="auto"/>
                    <w:left w:val="none" w:sz="0" w:space="0" w:color="auto"/>
                    <w:bottom w:val="none" w:sz="0" w:space="0" w:color="auto"/>
                    <w:right w:val="none" w:sz="0" w:space="0" w:color="auto"/>
                  </w:divBdr>
                </w:div>
              </w:divsChild>
            </w:div>
            <w:div w:id="18307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2031">
      <w:bodyDiv w:val="1"/>
      <w:marLeft w:val="0"/>
      <w:marRight w:val="0"/>
      <w:marTop w:val="0"/>
      <w:marBottom w:val="0"/>
      <w:divBdr>
        <w:top w:val="none" w:sz="0" w:space="0" w:color="auto"/>
        <w:left w:val="none" w:sz="0" w:space="0" w:color="auto"/>
        <w:bottom w:val="none" w:sz="0" w:space="0" w:color="auto"/>
        <w:right w:val="none" w:sz="0" w:space="0" w:color="auto"/>
      </w:divBdr>
    </w:div>
    <w:div w:id="1305886749">
      <w:bodyDiv w:val="1"/>
      <w:marLeft w:val="0"/>
      <w:marRight w:val="0"/>
      <w:marTop w:val="0"/>
      <w:marBottom w:val="0"/>
      <w:divBdr>
        <w:top w:val="none" w:sz="0" w:space="0" w:color="auto"/>
        <w:left w:val="none" w:sz="0" w:space="0" w:color="auto"/>
        <w:bottom w:val="none" w:sz="0" w:space="0" w:color="auto"/>
        <w:right w:val="none" w:sz="0" w:space="0" w:color="auto"/>
      </w:divBdr>
      <w:divsChild>
        <w:div w:id="2064862782">
          <w:marLeft w:val="0"/>
          <w:marRight w:val="0"/>
          <w:marTop w:val="0"/>
          <w:marBottom w:val="0"/>
          <w:divBdr>
            <w:top w:val="none" w:sz="0" w:space="0" w:color="auto"/>
            <w:left w:val="none" w:sz="0" w:space="0" w:color="auto"/>
            <w:bottom w:val="none" w:sz="0" w:space="0" w:color="auto"/>
            <w:right w:val="none" w:sz="0" w:space="0" w:color="auto"/>
          </w:divBdr>
        </w:div>
      </w:divsChild>
    </w:div>
    <w:div w:id="1621762882">
      <w:bodyDiv w:val="1"/>
      <w:marLeft w:val="0"/>
      <w:marRight w:val="0"/>
      <w:marTop w:val="0"/>
      <w:marBottom w:val="0"/>
      <w:divBdr>
        <w:top w:val="none" w:sz="0" w:space="0" w:color="auto"/>
        <w:left w:val="none" w:sz="0" w:space="0" w:color="auto"/>
        <w:bottom w:val="none" w:sz="0" w:space="0" w:color="auto"/>
        <w:right w:val="none" w:sz="0" w:space="0" w:color="auto"/>
      </w:divBdr>
    </w:div>
    <w:div w:id="1737778618">
      <w:bodyDiv w:val="1"/>
      <w:marLeft w:val="0"/>
      <w:marRight w:val="0"/>
      <w:marTop w:val="0"/>
      <w:marBottom w:val="0"/>
      <w:divBdr>
        <w:top w:val="none" w:sz="0" w:space="0" w:color="auto"/>
        <w:left w:val="none" w:sz="0" w:space="0" w:color="auto"/>
        <w:bottom w:val="none" w:sz="0" w:space="0" w:color="auto"/>
        <w:right w:val="none" w:sz="0" w:space="0" w:color="auto"/>
      </w:divBdr>
      <w:divsChild>
        <w:div w:id="2010399493">
          <w:marLeft w:val="0"/>
          <w:marRight w:val="0"/>
          <w:marTop w:val="0"/>
          <w:marBottom w:val="0"/>
          <w:divBdr>
            <w:top w:val="none" w:sz="0" w:space="0" w:color="auto"/>
            <w:left w:val="none" w:sz="0" w:space="0" w:color="auto"/>
            <w:bottom w:val="none" w:sz="0" w:space="0" w:color="auto"/>
            <w:right w:val="none" w:sz="0" w:space="0" w:color="auto"/>
          </w:divBdr>
        </w:div>
        <w:div w:id="436755051">
          <w:marLeft w:val="0"/>
          <w:marRight w:val="0"/>
          <w:marTop w:val="0"/>
          <w:marBottom w:val="0"/>
          <w:divBdr>
            <w:top w:val="none" w:sz="0" w:space="0" w:color="auto"/>
            <w:left w:val="none" w:sz="0" w:space="0" w:color="auto"/>
            <w:bottom w:val="none" w:sz="0" w:space="0" w:color="auto"/>
            <w:right w:val="none" w:sz="0" w:space="0" w:color="auto"/>
          </w:divBdr>
          <w:divsChild>
            <w:div w:id="6270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btsovsk.org/node/2566" TargetMode="External"/><Relationship Id="rId5" Type="http://schemas.openxmlformats.org/officeDocument/2006/relationships/hyperlink" Target="http://rubtsovsk.org/node/256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736</Words>
  <Characters>4198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Сергеевна</dc:creator>
  <cp:keywords/>
  <dc:description/>
  <cp:lastModifiedBy>Юлия Сергеевна</cp:lastModifiedBy>
  <cp:revision>18</cp:revision>
  <dcterms:created xsi:type="dcterms:W3CDTF">2024-04-09T01:07:00Z</dcterms:created>
  <dcterms:modified xsi:type="dcterms:W3CDTF">2026-02-12T03:22:00Z</dcterms:modified>
</cp:coreProperties>
</file>