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A" w:rsidRPr="00C20605" w:rsidRDefault="00F92C48" w:rsidP="0048365D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 w:rsidRPr="00C20605">
        <w:rPr>
          <w:sz w:val="28"/>
          <w:szCs w:val="28"/>
          <w:shd w:val="clear" w:color="auto" w:fill="FFFFFF"/>
        </w:rPr>
        <w:t>Отчет</w:t>
      </w:r>
    </w:p>
    <w:p w:rsidR="00414510" w:rsidRPr="00C20605" w:rsidRDefault="00F92C48" w:rsidP="0048365D">
      <w:pPr>
        <w:jc w:val="center"/>
        <w:rPr>
          <w:sz w:val="28"/>
          <w:szCs w:val="28"/>
        </w:rPr>
      </w:pPr>
      <w:r w:rsidRPr="00C20605">
        <w:rPr>
          <w:sz w:val="28"/>
          <w:szCs w:val="28"/>
        </w:rPr>
        <w:t xml:space="preserve">о реализации </w:t>
      </w:r>
      <w:r w:rsidR="00414510" w:rsidRPr="00C20605">
        <w:rPr>
          <w:sz w:val="28"/>
          <w:szCs w:val="28"/>
        </w:rPr>
        <w:t>муниципальной программы</w:t>
      </w:r>
    </w:p>
    <w:p w:rsidR="00414510" w:rsidRPr="00C20605" w:rsidRDefault="00414510" w:rsidP="0048365D">
      <w:pPr>
        <w:pStyle w:val="2"/>
        <w:jc w:val="center"/>
        <w:rPr>
          <w:b w:val="0"/>
          <w:szCs w:val="28"/>
          <w:lang w:eastAsia="en-US"/>
        </w:rPr>
      </w:pPr>
      <w:r w:rsidRPr="00C20605">
        <w:rPr>
          <w:rFonts w:eastAsia="Times New Roman"/>
          <w:b w:val="0"/>
          <w:szCs w:val="28"/>
        </w:rPr>
        <w:t xml:space="preserve">«Развитие молодежной политики в городе Рубцовске» </w:t>
      </w:r>
    </w:p>
    <w:p w:rsidR="00BE1E49" w:rsidRPr="00C20605" w:rsidRDefault="00414510" w:rsidP="0048365D">
      <w:pPr>
        <w:jc w:val="center"/>
        <w:rPr>
          <w:sz w:val="28"/>
          <w:szCs w:val="28"/>
        </w:rPr>
      </w:pPr>
      <w:r w:rsidRPr="00C20605">
        <w:rPr>
          <w:sz w:val="28"/>
          <w:szCs w:val="28"/>
        </w:rPr>
        <w:t>за 202</w:t>
      </w:r>
      <w:r w:rsidR="00F366FB">
        <w:rPr>
          <w:sz w:val="28"/>
          <w:szCs w:val="28"/>
        </w:rPr>
        <w:t>4</w:t>
      </w:r>
      <w:r w:rsidR="003630AA" w:rsidRPr="00C20605">
        <w:rPr>
          <w:sz w:val="28"/>
          <w:szCs w:val="28"/>
        </w:rPr>
        <w:t xml:space="preserve"> год</w:t>
      </w:r>
    </w:p>
    <w:p w:rsidR="003630AA" w:rsidRPr="00C20605" w:rsidRDefault="003630AA" w:rsidP="00C20605">
      <w:pPr>
        <w:pStyle w:val="a3"/>
        <w:ind w:left="0"/>
        <w:jc w:val="center"/>
        <w:rPr>
          <w:sz w:val="28"/>
          <w:szCs w:val="28"/>
        </w:rPr>
      </w:pPr>
    </w:p>
    <w:p w:rsidR="003F3CCA" w:rsidRPr="00C20605" w:rsidRDefault="003E64FE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В целях со</w:t>
      </w:r>
      <w:r w:rsidR="003F3CCA" w:rsidRPr="00C20605">
        <w:rPr>
          <w:sz w:val="28"/>
          <w:szCs w:val="28"/>
        </w:rPr>
        <w:t>вершенствования</w:t>
      </w:r>
      <w:r w:rsidRPr="00C20605">
        <w:rPr>
          <w:sz w:val="28"/>
          <w:szCs w:val="28"/>
        </w:rPr>
        <w:t xml:space="preserve"> условий для успешно</w:t>
      </w:r>
      <w:r w:rsidR="003F3CCA" w:rsidRPr="00C20605">
        <w:rPr>
          <w:sz w:val="28"/>
          <w:szCs w:val="28"/>
        </w:rPr>
        <w:t>го развития потенциала молодежи и ее</w:t>
      </w:r>
      <w:r w:rsidRPr="00C20605">
        <w:rPr>
          <w:sz w:val="28"/>
          <w:szCs w:val="28"/>
        </w:rPr>
        <w:t xml:space="preserve"> эффективной самореализации в интересах социально-экономического, общественно-политического и культурного развития </w:t>
      </w:r>
      <w:r w:rsidR="003630AA" w:rsidRPr="00C20605">
        <w:rPr>
          <w:sz w:val="28"/>
          <w:szCs w:val="28"/>
        </w:rPr>
        <w:t>города</w:t>
      </w:r>
      <w:r w:rsidRPr="00C20605">
        <w:rPr>
          <w:sz w:val="28"/>
          <w:szCs w:val="28"/>
        </w:rPr>
        <w:t xml:space="preserve"> </w:t>
      </w:r>
      <w:r w:rsidR="005253A4">
        <w:rPr>
          <w:sz w:val="28"/>
          <w:szCs w:val="28"/>
        </w:rPr>
        <w:t xml:space="preserve">Рубцовска </w:t>
      </w:r>
      <w:r w:rsidRPr="00C20605">
        <w:rPr>
          <w:sz w:val="28"/>
          <w:szCs w:val="28"/>
        </w:rPr>
        <w:t xml:space="preserve">постановлением Администрации города Рубцовска Алтайского края </w:t>
      </w:r>
      <w:r w:rsidR="003F3DD5" w:rsidRPr="00C20605">
        <w:rPr>
          <w:sz w:val="28"/>
          <w:szCs w:val="28"/>
        </w:rPr>
        <w:t xml:space="preserve">от 24.08.2020 № 2055 </w:t>
      </w:r>
      <w:r w:rsidRPr="00C20605">
        <w:rPr>
          <w:sz w:val="28"/>
          <w:szCs w:val="28"/>
        </w:rPr>
        <w:t>утверждена м</w:t>
      </w:r>
      <w:r w:rsidR="00D3648E" w:rsidRPr="00C20605">
        <w:rPr>
          <w:bCs/>
          <w:sz w:val="28"/>
          <w:szCs w:val="28"/>
        </w:rPr>
        <w:t xml:space="preserve">униципальная  программа «Развитие молодежной политики </w:t>
      </w:r>
      <w:r w:rsidR="008D076A" w:rsidRPr="00C20605">
        <w:rPr>
          <w:bCs/>
          <w:sz w:val="28"/>
          <w:szCs w:val="28"/>
        </w:rPr>
        <w:t xml:space="preserve">в </w:t>
      </w:r>
      <w:r w:rsidR="00D3648E" w:rsidRPr="00C20605">
        <w:rPr>
          <w:bCs/>
          <w:sz w:val="28"/>
          <w:szCs w:val="28"/>
        </w:rPr>
        <w:t>город</w:t>
      </w:r>
      <w:r w:rsidR="008D076A" w:rsidRPr="00C20605">
        <w:rPr>
          <w:bCs/>
          <w:sz w:val="28"/>
          <w:szCs w:val="28"/>
        </w:rPr>
        <w:t>е</w:t>
      </w:r>
      <w:r w:rsidR="00D3648E" w:rsidRPr="00C20605">
        <w:rPr>
          <w:bCs/>
          <w:sz w:val="28"/>
          <w:szCs w:val="28"/>
        </w:rPr>
        <w:t xml:space="preserve"> Рубцовск</w:t>
      </w:r>
      <w:r w:rsidR="008D076A" w:rsidRPr="00C20605">
        <w:rPr>
          <w:bCs/>
          <w:sz w:val="28"/>
          <w:szCs w:val="28"/>
        </w:rPr>
        <w:t>е</w:t>
      </w:r>
      <w:r w:rsidR="003F3DD5" w:rsidRPr="00C20605">
        <w:rPr>
          <w:bCs/>
          <w:sz w:val="28"/>
          <w:szCs w:val="28"/>
        </w:rPr>
        <w:t>»</w:t>
      </w:r>
      <w:r w:rsidR="00802C9F">
        <w:rPr>
          <w:bCs/>
          <w:sz w:val="28"/>
          <w:szCs w:val="28"/>
        </w:rPr>
        <w:t xml:space="preserve"> (далее – Программа)</w:t>
      </w:r>
      <w:r w:rsidR="003F3CCA" w:rsidRPr="00C20605">
        <w:rPr>
          <w:sz w:val="28"/>
          <w:szCs w:val="28"/>
        </w:rPr>
        <w:t>.</w:t>
      </w:r>
    </w:p>
    <w:p w:rsidR="003630AA" w:rsidRPr="00C20605" w:rsidRDefault="003630AA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:rsidR="003F3DD5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обеспечение условий для поддержки молодежных инициатив, успешной социализации и эффективной самореализации молодежи города Рубцовска;</w:t>
      </w:r>
    </w:p>
    <w:p w:rsidR="003F3DD5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Рубцовска;</w:t>
      </w:r>
    </w:p>
    <w:p w:rsidR="003630AA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C20605">
        <w:rPr>
          <w:sz w:val="28"/>
          <w:szCs w:val="28"/>
        </w:rPr>
        <w:t>содействие патриотическому воспитанию молодых граждан города Рубцовска, формирование в молодежной среде социально значимых установок</w:t>
      </w:r>
      <w:r w:rsidR="003630AA" w:rsidRPr="00C20605">
        <w:rPr>
          <w:sz w:val="28"/>
          <w:szCs w:val="28"/>
        </w:rPr>
        <w:t>.</w:t>
      </w:r>
      <w:r w:rsidR="003630AA" w:rsidRPr="00C20605">
        <w:rPr>
          <w:sz w:val="28"/>
          <w:szCs w:val="28"/>
          <w:shd w:val="clear" w:color="auto" w:fill="FFFFFF"/>
        </w:rPr>
        <w:t xml:space="preserve"> </w:t>
      </w:r>
    </w:p>
    <w:p w:rsidR="00A572AB" w:rsidRPr="00F366FB" w:rsidRDefault="00802C9F" w:rsidP="00C20605">
      <w:pPr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 целью актуализации Программы, </w:t>
      </w:r>
      <w:r w:rsidRPr="0041725A">
        <w:rPr>
          <w:sz w:val="28"/>
          <w:szCs w:val="28"/>
        </w:rPr>
        <w:t>руководствуясь Порядком разработки, реализации и оценки эффективности муниципальных программ муниципального образования</w:t>
      </w:r>
      <w:r>
        <w:rPr>
          <w:sz w:val="28"/>
          <w:szCs w:val="28"/>
        </w:rPr>
        <w:t xml:space="preserve"> </w:t>
      </w:r>
      <w:r w:rsidRPr="0041725A">
        <w:rPr>
          <w:sz w:val="28"/>
          <w:szCs w:val="28"/>
        </w:rPr>
        <w:t>город Рубцовск Алтайского края, утвержденным постановлением Администрации города Рубцовска Алт</w:t>
      </w:r>
      <w:r>
        <w:rPr>
          <w:sz w:val="28"/>
          <w:szCs w:val="28"/>
        </w:rPr>
        <w:t xml:space="preserve">айского края </w:t>
      </w:r>
      <w:r w:rsidRPr="000D28BA">
        <w:rPr>
          <w:sz w:val="28"/>
          <w:szCs w:val="28"/>
        </w:rPr>
        <w:t>от 09.11.2022 № 3596</w:t>
      </w:r>
      <w:r w:rsidR="006E60D1" w:rsidRPr="00802C9F">
        <w:rPr>
          <w:sz w:val="28"/>
          <w:szCs w:val="28"/>
        </w:rPr>
        <w:t>,</w:t>
      </w:r>
      <w:r w:rsidR="00A475D3" w:rsidRPr="00802C9F">
        <w:rPr>
          <w:sz w:val="28"/>
          <w:szCs w:val="28"/>
        </w:rPr>
        <w:t xml:space="preserve"> </w:t>
      </w:r>
      <w:r w:rsidR="006E60D1" w:rsidRPr="00802C9F">
        <w:rPr>
          <w:sz w:val="28"/>
          <w:szCs w:val="28"/>
        </w:rPr>
        <w:t xml:space="preserve">постановлением Администрации города Рубцовска Алтайского края </w:t>
      </w:r>
      <w:r w:rsidRPr="00802C9F">
        <w:rPr>
          <w:sz w:val="28"/>
          <w:szCs w:val="28"/>
        </w:rPr>
        <w:t xml:space="preserve">25.12.2024 </w:t>
      </w:r>
      <w:r w:rsidR="006E60D1" w:rsidRPr="00802C9F">
        <w:rPr>
          <w:sz w:val="28"/>
          <w:szCs w:val="28"/>
        </w:rPr>
        <w:t xml:space="preserve"> № </w:t>
      </w:r>
      <w:r w:rsidRPr="00802C9F">
        <w:rPr>
          <w:sz w:val="28"/>
          <w:szCs w:val="28"/>
        </w:rPr>
        <w:t>3685</w:t>
      </w:r>
      <w:r w:rsidR="006E60D1" w:rsidRPr="00802C9F">
        <w:rPr>
          <w:sz w:val="28"/>
          <w:szCs w:val="28"/>
        </w:rPr>
        <w:t xml:space="preserve"> </w:t>
      </w:r>
      <w:r w:rsidR="003630AA" w:rsidRPr="00802C9F">
        <w:rPr>
          <w:sz w:val="28"/>
          <w:szCs w:val="28"/>
        </w:rPr>
        <w:t xml:space="preserve">были внесены изменения в постановление Администрации города Рубцовска Алтайского края </w:t>
      </w:r>
      <w:r w:rsidR="003F3DD5" w:rsidRPr="00802C9F">
        <w:rPr>
          <w:sz w:val="28"/>
          <w:szCs w:val="28"/>
        </w:rPr>
        <w:t xml:space="preserve">от 24.08.2020 № 2055 </w:t>
      </w:r>
      <w:r w:rsidR="003630AA" w:rsidRPr="00802C9F">
        <w:rPr>
          <w:sz w:val="28"/>
          <w:szCs w:val="28"/>
        </w:rPr>
        <w:t>«Об утверждении муниципальной программы «Развитие молодежной поли</w:t>
      </w:r>
      <w:r w:rsidR="003F3DD5" w:rsidRPr="00802C9F">
        <w:rPr>
          <w:sz w:val="28"/>
          <w:szCs w:val="28"/>
        </w:rPr>
        <w:t>тики в городе</w:t>
      </w:r>
      <w:r w:rsidR="006E60D1" w:rsidRPr="00802C9F">
        <w:rPr>
          <w:sz w:val="28"/>
          <w:szCs w:val="28"/>
        </w:rPr>
        <w:t xml:space="preserve"> </w:t>
      </w:r>
      <w:r w:rsidR="003F3DD5" w:rsidRPr="00802C9F">
        <w:rPr>
          <w:sz w:val="28"/>
          <w:szCs w:val="28"/>
        </w:rPr>
        <w:t xml:space="preserve"> Рубцовске»</w:t>
      </w:r>
      <w:r w:rsidR="003630AA" w:rsidRPr="00802C9F">
        <w:rPr>
          <w:sz w:val="28"/>
          <w:szCs w:val="28"/>
        </w:rPr>
        <w:t>, касающи</w:t>
      </w:r>
      <w:r w:rsidR="005253A4">
        <w:rPr>
          <w:sz w:val="28"/>
          <w:szCs w:val="28"/>
        </w:rPr>
        <w:t>е</w:t>
      </w:r>
      <w:r w:rsidR="003630AA" w:rsidRPr="00802C9F">
        <w:rPr>
          <w:sz w:val="28"/>
          <w:szCs w:val="28"/>
        </w:rPr>
        <w:t xml:space="preserve">ся </w:t>
      </w:r>
      <w:r w:rsidRPr="00802C9F">
        <w:rPr>
          <w:sz w:val="28"/>
          <w:szCs w:val="28"/>
        </w:rPr>
        <w:t>объёмов финансирования по выполненным мероприятиям</w:t>
      </w:r>
      <w:r w:rsidR="003630AA" w:rsidRPr="00802C9F">
        <w:rPr>
          <w:sz w:val="28"/>
          <w:szCs w:val="28"/>
        </w:rPr>
        <w:t>.</w:t>
      </w:r>
    </w:p>
    <w:p w:rsidR="00BE1E49" w:rsidRPr="00731B71" w:rsidRDefault="003F3CCA" w:rsidP="00C20605">
      <w:pPr>
        <w:ind w:firstLine="851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>Финансирование Программы осуществляется за</w:t>
      </w:r>
      <w:r w:rsidR="005253A4">
        <w:rPr>
          <w:color w:val="000000" w:themeColor="text1"/>
          <w:sz w:val="28"/>
          <w:szCs w:val="28"/>
        </w:rPr>
        <w:t xml:space="preserve"> счет средств бюджета города Рубцовска.</w:t>
      </w:r>
      <w:r w:rsidRPr="00731B71">
        <w:rPr>
          <w:color w:val="000000" w:themeColor="text1"/>
          <w:sz w:val="28"/>
          <w:szCs w:val="28"/>
        </w:rPr>
        <w:t xml:space="preserve"> На 2</w:t>
      </w:r>
      <w:r w:rsidR="00BE1E49" w:rsidRPr="00731B71">
        <w:rPr>
          <w:color w:val="000000" w:themeColor="text1"/>
          <w:sz w:val="28"/>
          <w:szCs w:val="28"/>
        </w:rPr>
        <w:t>0</w:t>
      </w:r>
      <w:r w:rsidR="003F3DD5" w:rsidRPr="00731B71">
        <w:rPr>
          <w:color w:val="000000" w:themeColor="text1"/>
          <w:sz w:val="28"/>
          <w:szCs w:val="28"/>
        </w:rPr>
        <w:t>2</w:t>
      </w:r>
      <w:r w:rsidR="00F366FB">
        <w:rPr>
          <w:color w:val="000000" w:themeColor="text1"/>
          <w:sz w:val="28"/>
          <w:szCs w:val="28"/>
        </w:rPr>
        <w:t>4</w:t>
      </w:r>
      <w:r w:rsidR="00BE1E49" w:rsidRPr="00731B71">
        <w:rPr>
          <w:color w:val="000000" w:themeColor="text1"/>
          <w:sz w:val="28"/>
          <w:szCs w:val="28"/>
        </w:rPr>
        <w:t xml:space="preserve"> год на реализацию мероприятий </w:t>
      </w:r>
      <w:r w:rsidR="004F507E" w:rsidRPr="00731B71">
        <w:rPr>
          <w:color w:val="000000" w:themeColor="text1"/>
          <w:sz w:val="28"/>
          <w:szCs w:val="28"/>
        </w:rPr>
        <w:t>Программы</w:t>
      </w:r>
      <w:r w:rsidR="00BE1E49" w:rsidRPr="00731B71">
        <w:rPr>
          <w:color w:val="000000" w:themeColor="text1"/>
          <w:sz w:val="28"/>
          <w:szCs w:val="28"/>
        </w:rPr>
        <w:t xml:space="preserve"> было запланировано </w:t>
      </w:r>
      <w:r w:rsidR="003F3DD5" w:rsidRPr="00731B71">
        <w:rPr>
          <w:color w:val="000000" w:themeColor="text1"/>
          <w:sz w:val="28"/>
          <w:szCs w:val="28"/>
        </w:rPr>
        <w:t>450,0</w:t>
      </w:r>
      <w:r w:rsidRPr="00731B71">
        <w:rPr>
          <w:color w:val="000000" w:themeColor="text1"/>
          <w:sz w:val="28"/>
          <w:szCs w:val="28"/>
        </w:rPr>
        <w:t xml:space="preserve"> тыс. руб. бюджетных средств,</w:t>
      </w:r>
      <w:r w:rsidR="00BE1E49" w:rsidRPr="00731B71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</w:rPr>
        <w:t>которые полностью  израсходованы в отчетном году.</w:t>
      </w:r>
    </w:p>
    <w:p w:rsidR="00BE1E49" w:rsidRPr="00731B71" w:rsidRDefault="003F3CCA" w:rsidP="00C20605">
      <w:pPr>
        <w:autoSpaceDE w:val="0"/>
        <w:autoSpaceDN w:val="0"/>
        <w:adjustRightInd w:val="0"/>
        <w:ind w:left="34" w:firstLine="851"/>
        <w:jc w:val="both"/>
        <w:rPr>
          <w:color w:val="000000" w:themeColor="text1"/>
          <w:sz w:val="28"/>
          <w:szCs w:val="28"/>
          <w:lang w:eastAsia="ar-SA"/>
        </w:rPr>
      </w:pPr>
      <w:r w:rsidRPr="00731B71">
        <w:rPr>
          <w:color w:val="000000" w:themeColor="text1"/>
          <w:sz w:val="28"/>
          <w:szCs w:val="28"/>
        </w:rPr>
        <w:t>З</w:t>
      </w:r>
      <w:r w:rsidR="00BE1E49" w:rsidRPr="00731B71">
        <w:rPr>
          <w:color w:val="000000" w:themeColor="text1"/>
          <w:sz w:val="28"/>
          <w:szCs w:val="28"/>
        </w:rPr>
        <w:t xml:space="preserve">а </w:t>
      </w:r>
      <w:r w:rsidR="00BE1E49" w:rsidRPr="00731B71">
        <w:rPr>
          <w:color w:val="000000" w:themeColor="text1"/>
          <w:sz w:val="28"/>
          <w:szCs w:val="28"/>
          <w:lang w:eastAsia="ar-SA"/>
        </w:rPr>
        <w:t xml:space="preserve">отчетный </w:t>
      </w:r>
      <w:r w:rsidRPr="00731B71">
        <w:rPr>
          <w:color w:val="000000" w:themeColor="text1"/>
          <w:sz w:val="28"/>
          <w:szCs w:val="28"/>
          <w:lang w:eastAsia="ar-SA"/>
        </w:rPr>
        <w:t>период в</w:t>
      </w:r>
      <w:r w:rsidR="00731B71">
        <w:rPr>
          <w:color w:val="000000" w:themeColor="text1"/>
          <w:sz w:val="28"/>
          <w:szCs w:val="28"/>
          <w:lang w:eastAsia="ar-SA"/>
        </w:rPr>
        <w:t xml:space="preserve"> рамках Программы ответственным исполнителем </w:t>
      </w:r>
      <w:r w:rsidR="00BE1E49" w:rsidRPr="00731B71">
        <w:rPr>
          <w:color w:val="000000" w:themeColor="text1"/>
          <w:sz w:val="28"/>
          <w:szCs w:val="28"/>
          <w:lang w:eastAsia="ar-SA"/>
        </w:rPr>
        <w:t>МКУ «Управление культуры, спорта и молодежной политики» г. Руб</w:t>
      </w:r>
      <w:r w:rsidR="00731B71">
        <w:rPr>
          <w:color w:val="000000" w:themeColor="text1"/>
          <w:sz w:val="28"/>
          <w:szCs w:val="28"/>
          <w:lang w:eastAsia="ar-SA"/>
        </w:rPr>
        <w:t xml:space="preserve">цовска совместно с </w:t>
      </w:r>
      <w:r w:rsidR="00731B71">
        <w:rPr>
          <w:sz w:val="28"/>
          <w:szCs w:val="28"/>
        </w:rPr>
        <w:t>учреждения</w:t>
      </w:r>
      <w:r w:rsidR="006E60D1">
        <w:rPr>
          <w:sz w:val="28"/>
          <w:szCs w:val="28"/>
        </w:rPr>
        <w:t>ми</w:t>
      </w:r>
      <w:r w:rsidR="00731B71">
        <w:rPr>
          <w:sz w:val="28"/>
          <w:szCs w:val="28"/>
        </w:rPr>
        <w:t>, подведомственными</w:t>
      </w:r>
      <w:r w:rsidR="00731B71" w:rsidRPr="00EE5D7E">
        <w:rPr>
          <w:sz w:val="28"/>
          <w:szCs w:val="28"/>
        </w:rPr>
        <w:t xml:space="preserve"> МКУ «Управление культуры, спорта и молодежной политики» г. Рубцовска</w:t>
      </w:r>
      <w:r w:rsidR="00731B71">
        <w:rPr>
          <w:sz w:val="28"/>
          <w:szCs w:val="28"/>
        </w:rPr>
        <w:t>,</w:t>
      </w:r>
      <w:r w:rsidR="00731B71" w:rsidRPr="00731B71">
        <w:rPr>
          <w:color w:val="000000" w:themeColor="text1"/>
          <w:sz w:val="28"/>
          <w:szCs w:val="28"/>
          <w:lang w:eastAsia="ar-SA"/>
        </w:rPr>
        <w:t xml:space="preserve"> </w:t>
      </w:r>
      <w:r w:rsidR="00BE1E49" w:rsidRPr="00731B71">
        <w:rPr>
          <w:color w:val="000000" w:themeColor="text1"/>
          <w:sz w:val="28"/>
          <w:szCs w:val="28"/>
          <w:lang w:eastAsia="ar-SA"/>
        </w:rPr>
        <w:t xml:space="preserve">МКУ «Управление образования» </w:t>
      </w:r>
      <w:r w:rsidR="00731B71">
        <w:rPr>
          <w:color w:val="000000" w:themeColor="text1"/>
          <w:sz w:val="28"/>
          <w:szCs w:val="28"/>
          <w:lang w:eastAsia="ar-SA"/>
        </w:rPr>
        <w:t xml:space="preserve">             </w:t>
      </w:r>
      <w:r w:rsidR="00BE1E49" w:rsidRPr="00731B71">
        <w:rPr>
          <w:color w:val="000000" w:themeColor="text1"/>
          <w:sz w:val="28"/>
          <w:szCs w:val="28"/>
          <w:lang w:eastAsia="ar-SA"/>
        </w:rPr>
        <w:t>г. Рубцовска были проведены мероприятия</w:t>
      </w:r>
      <w:r w:rsidR="001112CF" w:rsidRPr="00731B71">
        <w:rPr>
          <w:color w:val="000000" w:themeColor="text1"/>
          <w:sz w:val="28"/>
          <w:szCs w:val="28"/>
          <w:lang w:eastAsia="ar-SA"/>
        </w:rPr>
        <w:t xml:space="preserve"> по следующим направлениям</w:t>
      </w:r>
      <w:r w:rsidR="00BE1E49" w:rsidRPr="00731B71">
        <w:rPr>
          <w:color w:val="000000" w:themeColor="text1"/>
          <w:sz w:val="28"/>
          <w:szCs w:val="28"/>
          <w:lang w:eastAsia="ar-SA"/>
        </w:rPr>
        <w:t>:</w:t>
      </w:r>
    </w:p>
    <w:p w:rsidR="00F366FB" w:rsidRPr="00F366FB" w:rsidRDefault="00F366FB" w:rsidP="00F366FB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о</w:t>
      </w:r>
      <w:r w:rsidRPr="00F366FB">
        <w:rPr>
          <w:color w:val="000000" w:themeColor="text1"/>
          <w:sz w:val="28"/>
          <w:szCs w:val="28"/>
          <w:lang w:eastAsia="ar-SA"/>
        </w:rPr>
        <w:t>беспечение участия представителей талантливой молодёжи города Рубцовска в конкурсных мероприятиях краевого, межрегионального, международного, всероссийского уровней</w:t>
      </w:r>
      <w:r>
        <w:rPr>
          <w:color w:val="000000" w:themeColor="text1"/>
          <w:sz w:val="28"/>
          <w:szCs w:val="28"/>
          <w:lang w:eastAsia="ar-SA"/>
        </w:rPr>
        <w:t>: п</w:t>
      </w:r>
      <w:r w:rsidRPr="00F366FB">
        <w:rPr>
          <w:color w:val="000000" w:themeColor="text1"/>
          <w:sz w:val="28"/>
          <w:szCs w:val="28"/>
          <w:lang w:eastAsia="ar-SA"/>
        </w:rPr>
        <w:t xml:space="preserve">роведена организационная работа среди молодежи по подготовке к участию в ежегодном зональном конкурсе на лучшую работу по вопросам избирательного права и избирательного процесса «Нам выбирать будущее». Оказано содействие в организации участия активистов молодежного Движения </w:t>
      </w:r>
      <w:r w:rsidR="005253A4">
        <w:rPr>
          <w:color w:val="000000" w:themeColor="text1"/>
          <w:sz w:val="28"/>
          <w:szCs w:val="28"/>
          <w:lang w:eastAsia="ar-SA"/>
        </w:rPr>
        <w:t>Первых во всероссийских проектах</w:t>
      </w:r>
      <w:r w:rsidRPr="00F366FB">
        <w:rPr>
          <w:color w:val="000000" w:themeColor="text1"/>
          <w:sz w:val="28"/>
          <w:szCs w:val="28"/>
          <w:lang w:eastAsia="ar-SA"/>
        </w:rPr>
        <w:t xml:space="preserve"> «Россия ВДНХ», </w:t>
      </w:r>
      <w:r w:rsidRPr="00F366FB">
        <w:rPr>
          <w:color w:val="000000" w:themeColor="text1"/>
          <w:sz w:val="28"/>
          <w:szCs w:val="28"/>
          <w:lang w:eastAsia="ar-SA"/>
        </w:rPr>
        <w:lastRenderedPageBreak/>
        <w:t>«Безграничные экспедиции». Организовано участие в полезной программе «В фокусе молодёжной политики» в городе Барнауле</w:t>
      </w:r>
      <w:r>
        <w:rPr>
          <w:color w:val="000000" w:themeColor="text1"/>
          <w:sz w:val="28"/>
          <w:szCs w:val="28"/>
          <w:lang w:eastAsia="ar-SA"/>
        </w:rPr>
        <w:t xml:space="preserve">. На данное направление израсходовано </w:t>
      </w:r>
      <w:r w:rsidR="00B43ACA" w:rsidRPr="00B43ACA">
        <w:rPr>
          <w:color w:val="000000" w:themeColor="text1"/>
          <w:sz w:val="28"/>
          <w:szCs w:val="28"/>
          <w:lang w:eastAsia="ar-SA"/>
        </w:rPr>
        <w:t>5,0 тыс. руб.</w:t>
      </w:r>
      <w:r w:rsidR="00754863">
        <w:rPr>
          <w:color w:val="000000" w:themeColor="text1"/>
          <w:sz w:val="28"/>
          <w:szCs w:val="28"/>
          <w:lang w:eastAsia="ar-SA"/>
        </w:rPr>
        <w:t>;</w:t>
      </w:r>
    </w:p>
    <w:p w:rsidR="00B43ACA" w:rsidRPr="00B43ACA" w:rsidRDefault="00754863" w:rsidP="00B43ACA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п</w:t>
      </w:r>
      <w:r w:rsidR="00F366FB" w:rsidRPr="00F366FB">
        <w:rPr>
          <w:color w:val="000000" w:themeColor="text1"/>
          <w:sz w:val="28"/>
          <w:szCs w:val="28"/>
          <w:lang w:eastAsia="ar-SA"/>
        </w:rPr>
        <w:t>оддержка и развитие движения студенческих отрядов в городе Рубцовске</w:t>
      </w:r>
      <w:r w:rsidR="00B43ACA">
        <w:rPr>
          <w:color w:val="000000" w:themeColor="text1"/>
          <w:sz w:val="28"/>
          <w:szCs w:val="28"/>
          <w:lang w:eastAsia="ar-SA"/>
        </w:rPr>
        <w:t>: 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роведена торжественная линейка «Снежный десант» трудовых отрядов подростков; проведена работа с городским отрядом снежного десанта «Снегири» (уборка снега, профориентационные уроки); проведена «Студенческая спевка», посвященная Дню Российских студенческих отрядов; организовано обучение командного состава Штаба студенческих и волонтерских отрядов города Рубцовска;</w:t>
      </w:r>
      <w:r w:rsidR="00B115C6"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организована и проведена встреча с Краевым Штабом СО; организован набор среди студентов в первый Путинный отряд г. Рубцовска, проведен конкурс красоты и творчества «Мисс и мистер СО», организовано обучение командного состава студенческих отрядов, организовано участие Штаба </w:t>
      </w:r>
      <w:r w:rsidR="005253A4">
        <w:rPr>
          <w:color w:val="000000" w:themeColor="text1"/>
          <w:sz w:val="28"/>
          <w:szCs w:val="28"/>
          <w:lang w:eastAsia="ar-SA"/>
        </w:rPr>
        <w:t xml:space="preserve">СО </w:t>
      </w:r>
      <w:r w:rsidR="00F366FB" w:rsidRPr="00F366FB">
        <w:rPr>
          <w:color w:val="000000" w:themeColor="text1"/>
          <w:sz w:val="28"/>
          <w:szCs w:val="28"/>
          <w:lang w:eastAsia="ar-SA"/>
        </w:rPr>
        <w:t>города Рубцовска в краевом открытии третьего трудового семестра, организована торжественная линейка открытия третьего трудового семестра в городе Рубцовске, организован конкурс среди студенческих отрядов и трудовых отрядов подростков на лучшую летнюю практику; проведена встреча, приуроченная ко дню основания Штаба студенческих отрядов на территории города Рубцовска, проведена Спартакиада студенческих отрядов. Организовано участие представителей Штаба студенческих отрядов города Рубцовска в составе делега</w:t>
      </w:r>
      <w:r w:rsidR="005253A4">
        <w:rPr>
          <w:color w:val="000000" w:themeColor="text1"/>
          <w:sz w:val="28"/>
          <w:szCs w:val="28"/>
          <w:lang w:eastAsia="ar-SA"/>
        </w:rPr>
        <w:t>ции Юбилейного слета в г. Москве</w:t>
      </w:r>
      <w:r w:rsidR="00F366FB" w:rsidRPr="00F366FB">
        <w:rPr>
          <w:color w:val="000000" w:themeColor="text1"/>
          <w:sz w:val="28"/>
          <w:szCs w:val="28"/>
          <w:lang w:eastAsia="ar-SA"/>
        </w:rPr>
        <w:t>.</w:t>
      </w:r>
      <w:r w:rsidR="00B43ACA">
        <w:rPr>
          <w:color w:val="000000" w:themeColor="text1"/>
          <w:sz w:val="28"/>
          <w:szCs w:val="28"/>
          <w:lang w:eastAsia="ar-SA"/>
        </w:rPr>
        <w:t xml:space="preserve"> На данное направление израсходовано </w:t>
      </w:r>
      <w:r w:rsidR="00B43ACA" w:rsidRPr="00B43ACA">
        <w:rPr>
          <w:color w:val="000000" w:themeColor="text1"/>
          <w:sz w:val="28"/>
          <w:szCs w:val="28"/>
        </w:rPr>
        <w:t>70,0</w:t>
      </w:r>
      <w:r w:rsidR="00B43ACA">
        <w:rPr>
          <w:color w:val="000000" w:themeColor="text1"/>
          <w:sz w:val="28"/>
          <w:szCs w:val="28"/>
        </w:rPr>
        <w:t xml:space="preserve"> </w:t>
      </w:r>
      <w:r w:rsidR="00B43ACA" w:rsidRPr="00B43ACA">
        <w:rPr>
          <w:color w:val="000000" w:themeColor="text1"/>
          <w:sz w:val="28"/>
          <w:szCs w:val="28"/>
          <w:lang w:eastAsia="ar-SA"/>
        </w:rPr>
        <w:t>тыс. руб.</w:t>
      </w:r>
      <w:r>
        <w:rPr>
          <w:color w:val="000000" w:themeColor="text1"/>
          <w:sz w:val="28"/>
          <w:szCs w:val="28"/>
          <w:lang w:eastAsia="ar-SA"/>
        </w:rPr>
        <w:t>;</w:t>
      </w:r>
    </w:p>
    <w:p w:rsidR="00F366FB" w:rsidRPr="00F366FB" w:rsidRDefault="00B43ACA" w:rsidP="00F366FB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п</w:t>
      </w:r>
      <w:r w:rsidR="00F366FB" w:rsidRPr="00F366FB">
        <w:rPr>
          <w:color w:val="000000" w:themeColor="text1"/>
          <w:sz w:val="28"/>
          <w:szCs w:val="28"/>
          <w:lang w:eastAsia="ar-SA"/>
        </w:rPr>
        <w:t>оддержка талантливой молодежи</w:t>
      </w:r>
      <w:r>
        <w:rPr>
          <w:color w:val="000000" w:themeColor="text1"/>
          <w:sz w:val="28"/>
          <w:szCs w:val="28"/>
          <w:lang w:eastAsia="ar-SA"/>
        </w:rPr>
        <w:t>: проведены п</w:t>
      </w:r>
      <w:r w:rsidR="00B115C6">
        <w:rPr>
          <w:color w:val="000000" w:themeColor="text1"/>
          <w:sz w:val="28"/>
          <w:szCs w:val="28"/>
          <w:lang w:eastAsia="ar-SA"/>
        </w:rPr>
        <w:t>раздничные мероприятия</w:t>
      </w:r>
      <w:r w:rsidR="00C966C1">
        <w:rPr>
          <w:color w:val="000000" w:themeColor="text1"/>
          <w:sz w:val="28"/>
          <w:szCs w:val="28"/>
          <w:lang w:eastAsia="ar-SA"/>
        </w:rPr>
        <w:t>,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посвящённые Дню Российского студенчества</w:t>
      </w:r>
      <w:r w:rsidR="005253A4">
        <w:rPr>
          <w:color w:val="000000" w:themeColor="text1"/>
          <w:sz w:val="28"/>
          <w:szCs w:val="28"/>
          <w:lang w:eastAsia="ar-SA"/>
        </w:rPr>
        <w:t>,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в ВУЗах и ССУЗах (торжественные линейки, спортивно-развлекательная программа «Студенческий переполох»); проведен мастер-класс по фотосъемке на базе МЦ «Точка»; проведен мастер – класс по изготовлению броши «Георгиевская </w:t>
      </w:r>
      <w:r w:rsidR="005253A4">
        <w:rPr>
          <w:color w:val="000000" w:themeColor="text1"/>
          <w:sz w:val="28"/>
          <w:szCs w:val="28"/>
          <w:lang w:eastAsia="ar-SA"/>
        </w:rPr>
        <w:t>ленточка»; организованы мероприя</w:t>
      </w:r>
      <w:r w:rsidR="00F366FB" w:rsidRPr="00F366FB">
        <w:rPr>
          <w:color w:val="000000" w:themeColor="text1"/>
          <w:sz w:val="28"/>
          <w:szCs w:val="28"/>
          <w:lang w:eastAsia="ar-SA"/>
        </w:rPr>
        <w:t>тия ко Дню молодежи (Фестиваль Первых, творческие выступления молодежи, региональный этап КАРДО).</w:t>
      </w:r>
      <w:r w:rsidR="005253A4"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В течении июля – августа проведены творческие мастер -классы на базе креативного пространства молодежного центра «Точка». 13 сентября на площади им. В.И. Ленина организован и проведен </w:t>
      </w:r>
      <w:r w:rsidR="005253A4">
        <w:rPr>
          <w:color w:val="000000" w:themeColor="text1"/>
          <w:sz w:val="28"/>
          <w:szCs w:val="28"/>
          <w:lang w:eastAsia="ar-SA"/>
        </w:rPr>
        <w:t>Фестиваль Первых. Творчество, посвященный Дню города;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на базе МБУК «Рубцовский  драматическом театр» проведен Кубок КВН города Рубцовска. Проведен городской фестиваль молодежного творчества «Софит – 2024».</w:t>
      </w:r>
      <w:r w:rsidR="00754863" w:rsidRPr="00754863">
        <w:rPr>
          <w:color w:val="000000" w:themeColor="text1"/>
          <w:sz w:val="28"/>
          <w:szCs w:val="28"/>
          <w:lang w:eastAsia="ar-SA"/>
        </w:rPr>
        <w:t xml:space="preserve"> </w:t>
      </w:r>
      <w:r w:rsidR="00754863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75486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754863">
        <w:rPr>
          <w:color w:val="000000" w:themeColor="text1"/>
          <w:sz w:val="28"/>
          <w:szCs w:val="28"/>
          <w:lang w:eastAsia="ar-SA"/>
        </w:rPr>
        <w:t xml:space="preserve"> </w:t>
      </w:r>
      <w:r w:rsidR="00754863" w:rsidRPr="00754863">
        <w:rPr>
          <w:color w:val="000000" w:themeColor="text1"/>
          <w:sz w:val="28"/>
          <w:szCs w:val="28"/>
        </w:rPr>
        <w:t>90,0</w:t>
      </w:r>
      <w:r w:rsidR="00754863" w:rsidRPr="00754863">
        <w:rPr>
          <w:color w:val="000000" w:themeColor="text1"/>
          <w:sz w:val="28"/>
          <w:szCs w:val="28"/>
          <w:lang w:eastAsia="ar-SA"/>
        </w:rPr>
        <w:t xml:space="preserve"> тыс</w:t>
      </w:r>
      <w:r w:rsidR="00754863" w:rsidRPr="00B43ACA">
        <w:rPr>
          <w:color w:val="000000" w:themeColor="text1"/>
          <w:sz w:val="28"/>
          <w:szCs w:val="28"/>
          <w:lang w:eastAsia="ar-SA"/>
        </w:rPr>
        <w:t>. руб</w:t>
      </w:r>
      <w:r w:rsidR="00754863">
        <w:rPr>
          <w:color w:val="000000" w:themeColor="text1"/>
          <w:sz w:val="28"/>
          <w:szCs w:val="28"/>
          <w:lang w:eastAsia="ar-SA"/>
        </w:rPr>
        <w:t>.;</w:t>
      </w:r>
    </w:p>
    <w:p w:rsidR="00B43ACA" w:rsidRPr="00754863" w:rsidRDefault="00754863" w:rsidP="00B43ACA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а</w:t>
      </w:r>
      <w:r w:rsidR="00F366FB" w:rsidRPr="00F366FB">
        <w:rPr>
          <w:color w:val="000000" w:themeColor="text1"/>
          <w:sz w:val="28"/>
          <w:szCs w:val="28"/>
          <w:lang w:eastAsia="ar-SA"/>
        </w:rPr>
        <w:t>ктивизация межмуниципального, регионального, всероссийского, международного молодежного сотрудничества</w:t>
      </w:r>
      <w:r>
        <w:rPr>
          <w:color w:val="000000" w:themeColor="text1"/>
          <w:sz w:val="28"/>
          <w:szCs w:val="28"/>
          <w:lang w:eastAsia="ar-SA"/>
        </w:rPr>
        <w:t>: пр</w:t>
      </w:r>
      <w:r w:rsidR="00F622D8">
        <w:rPr>
          <w:color w:val="000000" w:themeColor="text1"/>
          <w:sz w:val="28"/>
          <w:szCs w:val="28"/>
          <w:lang w:eastAsia="ar-SA"/>
        </w:rPr>
        <w:t>оведены праздничные мероприятия, 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рганизован муниципальный этап Всероссийского конкурса юных чтецов «Живая классика» с участием представителей Рубцовского района, организовано участие делегации города Рубцовска в окружном молодежном образовательном форуме Сибирского Федерального округа «Алтай. Территория развития».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Организовано участие в Форуме лидеров развития социальной сферы. Организовано участие молодежи в молодежном образовательном форуме «Территория Ответственности» на площадке «Молодежная». 05 – 08 сентября проведена  школа управления и активности «PROМОЛОДЕЖЬ». Проведена </w:t>
      </w:r>
      <w:r w:rsidR="00F366FB" w:rsidRPr="00F366FB">
        <w:rPr>
          <w:color w:val="000000" w:themeColor="text1"/>
          <w:sz w:val="28"/>
          <w:szCs w:val="28"/>
          <w:lang w:eastAsia="ar-SA"/>
        </w:rPr>
        <w:lastRenderedPageBreak/>
        <w:t>онлайн – встреча с молодежью городов Трудовой доблести.</w:t>
      </w:r>
      <w:r w:rsidR="00B43ACA" w:rsidRPr="00B43ACA">
        <w:rPr>
          <w:color w:val="000000" w:themeColor="text1"/>
          <w:sz w:val="28"/>
          <w:szCs w:val="28"/>
          <w:lang w:eastAsia="ar-SA"/>
        </w:rPr>
        <w:t xml:space="preserve"> </w:t>
      </w:r>
      <w:r w:rsidR="00B43ACA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B43ACA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Pr="00754863">
        <w:rPr>
          <w:color w:val="000000" w:themeColor="text1"/>
          <w:sz w:val="28"/>
          <w:szCs w:val="28"/>
        </w:rPr>
        <w:t>8,0 тыс. руб.;</w:t>
      </w:r>
    </w:p>
    <w:p w:rsidR="007C27B3" w:rsidRPr="00754863" w:rsidRDefault="00754863" w:rsidP="007C27B3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с</w:t>
      </w:r>
      <w:r w:rsidR="00F366FB" w:rsidRPr="00F366FB">
        <w:rPr>
          <w:color w:val="000000" w:themeColor="text1"/>
          <w:sz w:val="28"/>
          <w:szCs w:val="28"/>
          <w:lang w:eastAsia="ar-SA"/>
        </w:rPr>
        <w:t>оциализация молодежи, находящейся в трудной жизненной ситуации, в том числе содействие развитию молодёжного предпринимательства</w:t>
      </w:r>
      <w:r w:rsidR="005253A4">
        <w:rPr>
          <w:color w:val="000000" w:themeColor="text1"/>
          <w:sz w:val="28"/>
          <w:szCs w:val="28"/>
          <w:lang w:eastAsia="ar-SA"/>
        </w:rPr>
        <w:t>:</w:t>
      </w:r>
      <w:r w:rsidR="007C27B3">
        <w:rPr>
          <w:color w:val="000000" w:themeColor="text1"/>
          <w:sz w:val="28"/>
          <w:szCs w:val="28"/>
          <w:lang w:eastAsia="ar-SA"/>
        </w:rPr>
        <w:t xml:space="preserve"> </w:t>
      </w:r>
      <w:r w:rsidR="00802C9F">
        <w:rPr>
          <w:color w:val="000000" w:themeColor="text1"/>
          <w:sz w:val="28"/>
          <w:szCs w:val="28"/>
          <w:lang w:eastAsia="ar-SA"/>
        </w:rPr>
        <w:t>о</w:t>
      </w:r>
      <w:r w:rsidR="00C966C1">
        <w:rPr>
          <w:color w:val="000000" w:themeColor="text1"/>
          <w:sz w:val="28"/>
          <w:szCs w:val="28"/>
          <w:lang w:eastAsia="ar-SA"/>
        </w:rPr>
        <w:t>рганизована</w:t>
      </w:r>
      <w:r w:rsidR="005253A4">
        <w:rPr>
          <w:color w:val="000000" w:themeColor="text1"/>
          <w:sz w:val="28"/>
          <w:szCs w:val="28"/>
          <w:lang w:eastAsia="ar-SA"/>
        </w:rPr>
        <w:t xml:space="preserve">  встреча с командирами, 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комиссарами и методистами студенческих педагогических отрядов, в ходе которой члены СПО были проинформированы о реализации Закона Алтайского края от 05.12.2023 № 99-ЗС «Об общественных наставниках несовершеннолетних в Алтайском крае». В течение 2 квартала </w:t>
      </w:r>
      <w:r w:rsidR="005253A4">
        <w:rPr>
          <w:color w:val="000000" w:themeColor="text1"/>
          <w:sz w:val="28"/>
          <w:szCs w:val="28"/>
          <w:lang w:eastAsia="ar-SA"/>
        </w:rPr>
        <w:t xml:space="preserve">2024 года </w:t>
      </w:r>
      <w:r w:rsidR="00F366FB" w:rsidRPr="00F366FB">
        <w:rPr>
          <w:color w:val="000000" w:themeColor="text1"/>
          <w:sz w:val="28"/>
          <w:szCs w:val="28"/>
          <w:lang w:eastAsia="ar-SA"/>
        </w:rPr>
        <w:t>организовано участие несовершеннолетних, состоящих на учете, в творческих мастер- классах в МЦ «Точка». Совместно с Движением Первых реализована акция «Семейные походы». 22 августа оказано содействие в проведении семейного квест- похода в рамках Всероссийского проекта «Вызов Первых». Проведен молодежный концерт в ТРЦ «Радуга» с участие</w:t>
      </w:r>
      <w:r w:rsidR="003B4EC3">
        <w:rPr>
          <w:color w:val="000000" w:themeColor="text1"/>
          <w:sz w:val="28"/>
          <w:szCs w:val="28"/>
          <w:lang w:eastAsia="ar-SA"/>
        </w:rPr>
        <w:t>м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молодежи, находящейся в трудной жизненней ситуации.</w:t>
      </w:r>
      <w:r w:rsidR="007C27B3">
        <w:rPr>
          <w:color w:val="000000" w:themeColor="text1"/>
          <w:sz w:val="28"/>
          <w:szCs w:val="28"/>
          <w:lang w:eastAsia="ar-SA"/>
        </w:rPr>
        <w:t xml:space="preserve"> На данное направление </w:t>
      </w:r>
      <w:r w:rsidR="007C27B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7C27B3">
        <w:rPr>
          <w:color w:val="000000" w:themeColor="text1"/>
          <w:sz w:val="28"/>
          <w:szCs w:val="28"/>
          <w:lang w:eastAsia="ar-SA"/>
        </w:rPr>
        <w:t xml:space="preserve"> </w:t>
      </w:r>
      <w:r w:rsidR="007C27B3">
        <w:rPr>
          <w:color w:val="000000" w:themeColor="text1"/>
          <w:sz w:val="28"/>
          <w:szCs w:val="28"/>
        </w:rPr>
        <w:t xml:space="preserve">20,0 </w:t>
      </w:r>
      <w:r w:rsidR="007C27B3" w:rsidRPr="00754863">
        <w:rPr>
          <w:color w:val="000000" w:themeColor="text1"/>
          <w:sz w:val="28"/>
          <w:szCs w:val="28"/>
        </w:rPr>
        <w:t>тыс. руб.;</w:t>
      </w:r>
    </w:p>
    <w:p w:rsidR="004A2B33" w:rsidRPr="00754863" w:rsidRDefault="00B115C6" w:rsidP="004A2B33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</w:t>
      </w:r>
      <w:r w:rsidR="007C27B3">
        <w:rPr>
          <w:color w:val="000000" w:themeColor="text1"/>
          <w:sz w:val="28"/>
          <w:szCs w:val="28"/>
          <w:lang w:eastAsia="ar-SA"/>
        </w:rPr>
        <w:t xml:space="preserve"> с</w:t>
      </w:r>
      <w:r w:rsidR="00F366FB" w:rsidRPr="00F366FB">
        <w:rPr>
          <w:color w:val="000000" w:themeColor="text1"/>
          <w:sz w:val="28"/>
          <w:szCs w:val="28"/>
          <w:lang w:eastAsia="ar-SA"/>
        </w:rPr>
        <w:t>одействие по участию городских молодёжных общественных объединений, учреждений культуры и спорта в конкурсах грантов по поддержке молодёжных инициатив</w:t>
      </w:r>
      <w:r w:rsidR="005253A4">
        <w:rPr>
          <w:color w:val="000000" w:themeColor="text1"/>
          <w:sz w:val="28"/>
          <w:szCs w:val="28"/>
          <w:lang w:eastAsia="ar-SA"/>
        </w:rPr>
        <w:t>:</w:t>
      </w:r>
      <w:r w:rsidR="00C966C1">
        <w:rPr>
          <w:color w:val="000000" w:themeColor="text1"/>
          <w:sz w:val="28"/>
          <w:szCs w:val="28"/>
          <w:lang w:eastAsia="ar-SA"/>
        </w:rPr>
        <w:t xml:space="preserve"> 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роведена организационная работа по информированию НКО о проведении грантовых конкурсов</w:t>
      </w:r>
      <w:r w:rsidR="0082269D">
        <w:rPr>
          <w:color w:val="000000" w:themeColor="text1"/>
          <w:sz w:val="28"/>
          <w:szCs w:val="28"/>
          <w:lang w:eastAsia="ar-SA"/>
        </w:rPr>
        <w:t>,</w:t>
      </w:r>
      <w:r w:rsidR="00C966C1">
        <w:rPr>
          <w:color w:val="000000" w:themeColor="text1"/>
          <w:sz w:val="28"/>
          <w:szCs w:val="28"/>
          <w:lang w:eastAsia="ar-SA"/>
        </w:rPr>
        <w:t xml:space="preserve"> 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рганизовано обучение наставников по проектной культуре на базе МЦ «Точка»</w:t>
      </w:r>
      <w:r w:rsidR="0082269D">
        <w:rPr>
          <w:color w:val="000000" w:themeColor="text1"/>
          <w:sz w:val="28"/>
          <w:szCs w:val="28"/>
          <w:lang w:eastAsia="ar-SA"/>
        </w:rPr>
        <w:t>,</w:t>
      </w:r>
      <w:r w:rsidR="00C966C1">
        <w:rPr>
          <w:color w:val="000000" w:themeColor="text1"/>
          <w:sz w:val="28"/>
          <w:szCs w:val="28"/>
          <w:lang w:eastAsia="ar-SA"/>
        </w:rPr>
        <w:t xml:space="preserve"> </w:t>
      </w:r>
      <w:r w:rsidR="005253A4">
        <w:rPr>
          <w:color w:val="000000" w:themeColor="text1"/>
          <w:sz w:val="28"/>
          <w:szCs w:val="28"/>
          <w:lang w:eastAsia="ar-SA"/>
        </w:rPr>
        <w:t xml:space="preserve">21 августа на базе МЦ </w:t>
      </w:r>
      <w:r w:rsidR="00F366FB" w:rsidRPr="00F366FB">
        <w:rPr>
          <w:color w:val="000000" w:themeColor="text1"/>
          <w:sz w:val="28"/>
          <w:szCs w:val="28"/>
          <w:lang w:eastAsia="ar-SA"/>
        </w:rPr>
        <w:t>«Точка» состоялась встреча молодежи города Рубцовска, представителей учреждений культуры и спорта, НКО по вопросу участия в конкурсе грантов Росмолодежи среди физических лиц, подготовлены проектные тет</w:t>
      </w:r>
      <w:r w:rsidR="0082269D">
        <w:rPr>
          <w:color w:val="000000" w:themeColor="text1"/>
          <w:sz w:val="28"/>
          <w:szCs w:val="28"/>
          <w:lang w:eastAsia="ar-SA"/>
        </w:rPr>
        <w:t>ради,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02 – 04 сентября проведены встречи с молодежью, представителями учреждений образования, культуры и спорта по социальному проектированию на базе молодежного центра «Точка». Проведена встреча с молодежью и наставниками по обсуждению итогов года, реализации социальных проектов.</w:t>
      </w:r>
      <w:r w:rsidR="004A2B33" w:rsidRP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4A2B3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</w:rPr>
        <w:t xml:space="preserve">60,0 </w:t>
      </w:r>
      <w:r w:rsidR="004A2B33" w:rsidRPr="00754863">
        <w:rPr>
          <w:color w:val="000000" w:themeColor="text1"/>
          <w:sz w:val="28"/>
          <w:szCs w:val="28"/>
        </w:rPr>
        <w:t>тыс. руб.;</w:t>
      </w:r>
    </w:p>
    <w:p w:rsidR="004A2B33" w:rsidRPr="00754863" w:rsidRDefault="00B115C6" w:rsidP="004A2B33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  </w:t>
      </w:r>
      <w:r w:rsidR="004A2B33">
        <w:rPr>
          <w:color w:val="000000" w:themeColor="text1"/>
          <w:sz w:val="28"/>
          <w:szCs w:val="28"/>
          <w:lang w:eastAsia="ar-SA"/>
        </w:rPr>
        <w:t>р</w:t>
      </w:r>
      <w:r w:rsidR="00F366FB" w:rsidRPr="00F366FB">
        <w:rPr>
          <w:color w:val="000000" w:themeColor="text1"/>
          <w:sz w:val="28"/>
          <w:szCs w:val="28"/>
          <w:lang w:eastAsia="ar-SA"/>
        </w:rPr>
        <w:t>азвитие систем информирования и программ социального просвещения по всему спектру вопросов жизни молодёжи в обществе</w:t>
      </w:r>
      <w:r w:rsidR="005253A4">
        <w:rPr>
          <w:color w:val="000000" w:themeColor="text1"/>
          <w:sz w:val="28"/>
          <w:szCs w:val="28"/>
          <w:lang w:eastAsia="ar-SA"/>
        </w:rPr>
        <w:t>:</w:t>
      </w:r>
      <w:r w:rsidR="004A2B33">
        <w:rPr>
          <w:color w:val="000000" w:themeColor="text1"/>
          <w:sz w:val="28"/>
          <w:szCs w:val="28"/>
          <w:lang w:eastAsia="ar-SA"/>
        </w:rPr>
        <w:t xml:space="preserve"> 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</w:t>
      </w:r>
      <w:r w:rsidR="0082269D">
        <w:rPr>
          <w:color w:val="000000" w:themeColor="text1"/>
          <w:sz w:val="28"/>
          <w:szCs w:val="28"/>
          <w:lang w:eastAsia="ar-SA"/>
        </w:rPr>
        <w:t>изованы лекции по искусственному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интеллекту и цифровой гигиене для студентов КГБОУ «Р</w:t>
      </w:r>
      <w:r w:rsidR="0082269D">
        <w:rPr>
          <w:color w:val="000000" w:themeColor="text1"/>
          <w:sz w:val="28"/>
          <w:szCs w:val="28"/>
          <w:lang w:eastAsia="ar-SA"/>
        </w:rPr>
        <w:t>убцовский  медицинский колледж»,</w:t>
      </w:r>
      <w:r w:rsidR="005253A4"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>участие в онлайн- совещании «О реализации государственной молодежной политики в муниципальных образования</w:t>
      </w:r>
      <w:r w:rsidR="0082269D">
        <w:rPr>
          <w:color w:val="000000" w:themeColor="text1"/>
          <w:sz w:val="28"/>
          <w:szCs w:val="28"/>
          <w:lang w:eastAsia="ar-SA"/>
        </w:rPr>
        <w:t>х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Алтайского края», проведена рабочая встреча в МЦ «Точка» по использованию ИИ в медиа.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Проведены встречи в </w:t>
      </w:r>
      <w:r w:rsidR="005253A4">
        <w:rPr>
          <w:color w:val="000000" w:themeColor="text1"/>
          <w:sz w:val="28"/>
          <w:szCs w:val="28"/>
          <w:lang w:eastAsia="ar-SA"/>
        </w:rPr>
        <w:t xml:space="preserve">МЦ </w:t>
      </w:r>
      <w:r w:rsidR="00F366FB" w:rsidRPr="00F366FB">
        <w:rPr>
          <w:color w:val="000000" w:themeColor="text1"/>
          <w:sz w:val="28"/>
          <w:szCs w:val="28"/>
          <w:lang w:eastAsia="ar-SA"/>
        </w:rPr>
        <w:t>«Точка» по участию молодежи города Рубцовска в проектах «Движения Первых», проведена Медиашкола «#ВКАДРЕ».</w:t>
      </w:r>
      <w:r w:rsidR="004A2B33" w:rsidRP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4A2B3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</w:rPr>
        <w:t xml:space="preserve">6,0 </w:t>
      </w:r>
      <w:r w:rsidR="004A2B33" w:rsidRPr="00754863">
        <w:rPr>
          <w:color w:val="000000" w:themeColor="text1"/>
          <w:sz w:val="28"/>
          <w:szCs w:val="28"/>
        </w:rPr>
        <w:t>тыс. руб.;</w:t>
      </w:r>
    </w:p>
    <w:p w:rsidR="004A2B33" w:rsidRPr="00754863" w:rsidRDefault="00B115C6" w:rsidP="004A2B33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   </w:t>
      </w:r>
      <w:r w:rsidR="004A2B33">
        <w:rPr>
          <w:color w:val="000000" w:themeColor="text1"/>
          <w:sz w:val="28"/>
          <w:szCs w:val="28"/>
          <w:lang w:eastAsia="ar-SA"/>
        </w:rPr>
        <w:t>в</w:t>
      </w:r>
      <w:r w:rsidR="00F366FB" w:rsidRPr="00F366FB">
        <w:rPr>
          <w:color w:val="000000" w:themeColor="text1"/>
          <w:sz w:val="28"/>
          <w:szCs w:val="28"/>
          <w:lang w:eastAsia="ar-SA"/>
        </w:rPr>
        <w:t>овлечение молодых людей в программы по развитию лидерства, самоуправления, проектной деятельности, предпринимательской деятельности</w:t>
      </w:r>
      <w:r w:rsidR="005253A4">
        <w:rPr>
          <w:color w:val="000000" w:themeColor="text1"/>
          <w:sz w:val="28"/>
          <w:szCs w:val="28"/>
          <w:lang w:eastAsia="ar-SA"/>
        </w:rPr>
        <w:t>:</w:t>
      </w:r>
      <w:r w:rsidR="004A2B33">
        <w:rPr>
          <w:color w:val="000000" w:themeColor="text1"/>
          <w:sz w:val="28"/>
          <w:szCs w:val="28"/>
          <w:lang w:eastAsia="ar-SA"/>
        </w:rPr>
        <w:t xml:space="preserve"> 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рганизовано участие молодежи города Рубцовска в краевом онлайн- совещании по вопросам заполн</w:t>
      </w:r>
      <w:r w:rsidR="005253A4">
        <w:rPr>
          <w:color w:val="000000" w:themeColor="text1"/>
          <w:sz w:val="28"/>
          <w:szCs w:val="28"/>
          <w:lang w:eastAsia="ar-SA"/>
        </w:rPr>
        <w:t>ения заявки на конкурс грантов Г</w:t>
      </w:r>
      <w:r w:rsidR="00F366FB" w:rsidRPr="00F366FB">
        <w:rPr>
          <w:color w:val="000000" w:themeColor="text1"/>
          <w:sz w:val="28"/>
          <w:szCs w:val="28"/>
          <w:lang w:eastAsia="ar-SA"/>
        </w:rPr>
        <w:t>убернатора Алтайского края в сфере молодёжной политики;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участие в организации краевого Фестиваля клубов (школ) молодых и будущих избирателей образовательных организаций и молодежных общественных объединений Алтайского края «Мы выбираем будущее»; организованы и проведены мероприятия, посвящённые Дню молодого избирателя в ВУЗах и ССУЗах. Организовано участие представителя города </w:t>
      </w:r>
      <w:r w:rsidR="00F366FB" w:rsidRPr="00F366FB">
        <w:rPr>
          <w:color w:val="000000" w:themeColor="text1"/>
          <w:sz w:val="28"/>
          <w:szCs w:val="28"/>
          <w:lang w:eastAsia="ar-SA"/>
        </w:rPr>
        <w:lastRenderedPageBreak/>
        <w:t xml:space="preserve">Рубцовска в заседании молодежного Парламента Алтайского края. В мае </w:t>
      </w:r>
      <w:r w:rsidR="005253A4">
        <w:rPr>
          <w:color w:val="000000" w:themeColor="text1"/>
          <w:sz w:val="28"/>
          <w:szCs w:val="28"/>
          <w:lang w:eastAsia="ar-SA"/>
        </w:rPr>
        <w:t xml:space="preserve">2024 г. </w:t>
      </w:r>
      <w:r w:rsidR="00F366FB" w:rsidRPr="00F366FB">
        <w:rPr>
          <w:color w:val="000000" w:themeColor="text1"/>
          <w:sz w:val="28"/>
          <w:szCs w:val="28"/>
          <w:lang w:eastAsia="ar-SA"/>
        </w:rPr>
        <w:t>организовано участие представителя от города Рубцовска в заседании Молодежного парламента Алтайского края. Проведена организационная работа по участию молодежи города Рубцовска в конкурсе грантов Росмолодежи (подано 28 заявок). Проведены встречи с молодежью в ОУ по повышению правовой культуры.</w:t>
      </w:r>
      <w:r w:rsidR="004A2B33" w:rsidRP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4A2B3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</w:rPr>
        <w:t xml:space="preserve">34,0 </w:t>
      </w:r>
      <w:r w:rsidR="004A2B33" w:rsidRPr="00754863">
        <w:rPr>
          <w:color w:val="000000" w:themeColor="text1"/>
          <w:sz w:val="28"/>
          <w:szCs w:val="28"/>
        </w:rPr>
        <w:t>тыс. руб.;</w:t>
      </w:r>
    </w:p>
    <w:p w:rsidR="004A2B33" w:rsidRPr="00754863" w:rsidRDefault="00B115C6" w:rsidP="004A2B33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</w:t>
      </w:r>
      <w:r w:rsidR="004A2B33">
        <w:rPr>
          <w:color w:val="000000" w:themeColor="text1"/>
          <w:sz w:val="28"/>
          <w:szCs w:val="28"/>
          <w:lang w:eastAsia="ar-SA"/>
        </w:rPr>
        <w:t>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роведение комплекса мероприятий, направленных на стимулирование 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</w:r>
      <w:r w:rsidR="005249D4">
        <w:rPr>
          <w:color w:val="000000" w:themeColor="text1"/>
          <w:sz w:val="28"/>
          <w:szCs w:val="28"/>
          <w:lang w:eastAsia="ar-SA"/>
        </w:rPr>
        <w:t>:</w:t>
      </w:r>
      <w:r w:rsidR="00F366FB" w:rsidRPr="00F366FB">
        <w:rPr>
          <w:color w:val="000000" w:themeColor="text1"/>
          <w:sz w:val="28"/>
          <w:szCs w:val="28"/>
          <w:lang w:eastAsia="ar-SA"/>
        </w:rPr>
        <w:tab/>
      </w:r>
      <w:r w:rsidR="00C966C1">
        <w:rPr>
          <w:color w:val="000000" w:themeColor="text1"/>
          <w:sz w:val="28"/>
          <w:szCs w:val="28"/>
          <w:lang w:eastAsia="ar-SA"/>
        </w:rPr>
        <w:t>о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рганизовано участие молодежи  города Рубцовска в </w:t>
      </w:r>
      <w:r w:rsidR="00C966C1">
        <w:rPr>
          <w:color w:val="000000" w:themeColor="text1"/>
          <w:sz w:val="28"/>
          <w:szCs w:val="28"/>
          <w:lang w:eastAsia="ar-SA"/>
        </w:rPr>
        <w:t>мероприятиях «Крымская весна»; о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рганизованы и проведены мероприятия ко Дню России (конкурс рисунков мелом на асфальте  "Россия- это я! Россия- это мы!", танцевальный флешмоб "Будь первым!", молодежные творческие номера в рамках торжественной </w:t>
      </w:r>
      <w:r w:rsidR="00C966C1">
        <w:rPr>
          <w:color w:val="000000" w:themeColor="text1"/>
          <w:sz w:val="28"/>
          <w:szCs w:val="28"/>
          <w:lang w:eastAsia="ar-SA"/>
        </w:rPr>
        <w:t>программы, акция «Окна России»);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22 августа организована</w:t>
      </w:r>
      <w:r w:rsidR="00C966C1">
        <w:rPr>
          <w:color w:val="000000" w:themeColor="text1"/>
          <w:sz w:val="28"/>
          <w:szCs w:val="28"/>
          <w:lang w:eastAsia="ar-SA"/>
        </w:rPr>
        <w:t xml:space="preserve"> акция «Триколор», раздача лент; 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рганизованы акции ко Дню соли</w:t>
      </w:r>
      <w:r w:rsidR="00C966C1">
        <w:rPr>
          <w:color w:val="000000" w:themeColor="text1"/>
          <w:sz w:val="28"/>
          <w:szCs w:val="28"/>
          <w:lang w:eastAsia="ar-SA"/>
        </w:rPr>
        <w:t>дарности в борьбе с терроризмом; 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 урок о мужестве ко Дню Героев Отечества.</w:t>
      </w:r>
      <w:r w:rsidR="004A2B33" w:rsidRP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4A2B3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</w:rPr>
        <w:t xml:space="preserve">20,0 </w:t>
      </w:r>
      <w:r w:rsidR="004A2B33" w:rsidRPr="00754863">
        <w:rPr>
          <w:color w:val="000000" w:themeColor="text1"/>
          <w:sz w:val="28"/>
          <w:szCs w:val="28"/>
        </w:rPr>
        <w:t>тыс. руб.;</w:t>
      </w:r>
    </w:p>
    <w:p w:rsidR="00F366FB" w:rsidRPr="00F366FB" w:rsidRDefault="004A2B33" w:rsidP="004A2B33">
      <w:pPr>
        <w:tabs>
          <w:tab w:val="left" w:pos="851"/>
        </w:tabs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  </w:t>
      </w:r>
      <w:r w:rsidR="00B115C6">
        <w:rPr>
          <w:color w:val="000000" w:themeColor="text1"/>
          <w:sz w:val="28"/>
          <w:szCs w:val="28"/>
          <w:lang w:eastAsia="ar-SA"/>
        </w:rPr>
        <w:t xml:space="preserve">           </w:t>
      </w:r>
      <w:r>
        <w:rPr>
          <w:color w:val="000000" w:themeColor="text1"/>
          <w:sz w:val="28"/>
          <w:szCs w:val="28"/>
          <w:lang w:eastAsia="ar-SA"/>
        </w:rPr>
        <w:t>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рганизация в городе Рубцовске образовательных мероприятий (форумов, слётов и т.п.)</w:t>
      </w:r>
      <w:r w:rsidR="005249D4">
        <w:rPr>
          <w:color w:val="000000" w:themeColor="text1"/>
          <w:sz w:val="28"/>
          <w:szCs w:val="28"/>
          <w:lang w:eastAsia="ar-SA"/>
        </w:rPr>
        <w:t>:</w:t>
      </w:r>
      <w:r>
        <w:rPr>
          <w:color w:val="000000" w:themeColor="text1"/>
          <w:sz w:val="28"/>
          <w:szCs w:val="28"/>
          <w:lang w:eastAsia="ar-SA"/>
        </w:rPr>
        <w:t xml:space="preserve"> 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роведена образовательная программа для активистов Движения Первых на базе МЦ «Точка» по обучению социальному проектированию. Проведен городской молодежный форум для первокурсников «Студент- будущее Рубцовска».</w:t>
      </w:r>
      <w:r w:rsidRPr="004A2B33">
        <w:rPr>
          <w:color w:val="000000" w:themeColor="text1"/>
          <w:sz w:val="28"/>
          <w:szCs w:val="28"/>
          <w:lang w:eastAsia="ar-SA"/>
        </w:rPr>
        <w:t xml:space="preserve"> </w:t>
      </w:r>
      <w:r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>
        <w:rPr>
          <w:color w:val="000000" w:themeColor="text1"/>
          <w:sz w:val="28"/>
          <w:szCs w:val="28"/>
        </w:rPr>
        <w:t xml:space="preserve">10,0 </w:t>
      </w:r>
      <w:r w:rsidRPr="00754863">
        <w:rPr>
          <w:color w:val="000000" w:themeColor="text1"/>
          <w:sz w:val="28"/>
          <w:szCs w:val="28"/>
        </w:rPr>
        <w:t>тыс. руб.;</w:t>
      </w:r>
    </w:p>
    <w:p w:rsidR="004A2B33" w:rsidRPr="00F366FB" w:rsidRDefault="00B115C6" w:rsidP="004A2B33">
      <w:pPr>
        <w:tabs>
          <w:tab w:val="left" w:pos="851"/>
        </w:tabs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           </w:t>
      </w:r>
      <w:r w:rsidR="004A2B33">
        <w:rPr>
          <w:color w:val="000000" w:themeColor="text1"/>
          <w:sz w:val="28"/>
          <w:szCs w:val="28"/>
          <w:lang w:eastAsia="ar-SA"/>
        </w:rPr>
        <w:t>р</w:t>
      </w:r>
      <w:r w:rsidR="00F366FB" w:rsidRPr="00F366FB">
        <w:rPr>
          <w:color w:val="000000" w:themeColor="text1"/>
          <w:sz w:val="28"/>
          <w:szCs w:val="28"/>
          <w:lang w:eastAsia="ar-SA"/>
        </w:rPr>
        <w:t>азвитие городской системы патриотического воспитания молодежи</w:t>
      </w:r>
      <w:r w:rsidR="005249D4">
        <w:rPr>
          <w:color w:val="000000" w:themeColor="text1"/>
          <w:sz w:val="28"/>
          <w:szCs w:val="28"/>
          <w:lang w:eastAsia="ar-SA"/>
        </w:rPr>
        <w:t>:</w:t>
      </w:r>
      <w:r w:rsidR="00C966C1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  <w:lang w:eastAsia="ar-SA"/>
        </w:rPr>
        <w:t>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рганизовано участие молодежи в памятном мероприятии, посвящённом Дню памяти воинов-интернационалистов,</w:t>
      </w:r>
      <w:r w:rsidR="005249D4"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>организованы и проведены на базе ССУЗов и ВУЗов мероприятия в рамках месячника, посвященного Дню защитника Отечества. Организованы и проведены мероприятия, посвященные празднованию Дня Победы в ВОВ (молодежный агитпробег, мастер-класс праздничная открытка, встречи с ветеранами, Фронтовые бригады, Окна Победы, акция «Георгиевская ленточка»). Организовано участие молодежи в мероприятиях, приуроченных ко Дню памяти и скорби (возложение цветов, зажжение свечей «Огненная картина»</w:t>
      </w:r>
      <w:r w:rsidR="005249D4">
        <w:rPr>
          <w:color w:val="000000" w:themeColor="text1"/>
          <w:sz w:val="28"/>
          <w:szCs w:val="28"/>
          <w:lang w:eastAsia="ar-SA"/>
        </w:rPr>
        <w:t>)</w:t>
      </w:r>
      <w:r w:rsidR="00F366FB" w:rsidRPr="00F366FB">
        <w:rPr>
          <w:color w:val="000000" w:themeColor="text1"/>
          <w:sz w:val="28"/>
          <w:szCs w:val="28"/>
          <w:lang w:eastAsia="ar-SA"/>
        </w:rPr>
        <w:t>. 20 сентября в парке «Патриот» проведен Фестиваль Первых. Патриотизм, где организованы мастер-классы п</w:t>
      </w:r>
      <w:r w:rsidR="005249D4">
        <w:rPr>
          <w:color w:val="000000" w:themeColor="text1"/>
          <w:sz w:val="28"/>
          <w:szCs w:val="28"/>
          <w:lang w:eastAsia="ar-SA"/>
        </w:rPr>
        <w:t>атриотической  направленности, в</w:t>
      </w:r>
      <w:r w:rsidR="00F366FB" w:rsidRPr="00F366FB">
        <w:rPr>
          <w:color w:val="000000" w:themeColor="text1"/>
          <w:sz w:val="28"/>
          <w:szCs w:val="28"/>
          <w:lang w:eastAsia="ar-SA"/>
        </w:rPr>
        <w:t>елоквест, творческая программа; организовано участие молодежи в субботнике на площади имени 21-го Гвардейского стрелкового полка; организовано участие молодежи в видеоконференции с представителями молодежных организаций Славяносербского муниципального округа ЛНР; реализована Всероссийская акция «Мы – граждане России» (проведено 7 торжественных линеек).</w:t>
      </w:r>
      <w:r w:rsidR="004A2B33" w:rsidRP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4A2B33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4A2B33">
        <w:rPr>
          <w:color w:val="000000" w:themeColor="text1"/>
          <w:sz w:val="28"/>
          <w:szCs w:val="28"/>
          <w:lang w:eastAsia="ar-SA"/>
        </w:rPr>
        <w:t xml:space="preserve"> </w:t>
      </w:r>
      <w:r w:rsidR="004A2B33">
        <w:rPr>
          <w:color w:val="000000" w:themeColor="text1"/>
          <w:sz w:val="28"/>
          <w:szCs w:val="28"/>
        </w:rPr>
        <w:t xml:space="preserve">80,0 </w:t>
      </w:r>
      <w:r w:rsidR="004A2B33" w:rsidRPr="00754863">
        <w:rPr>
          <w:color w:val="000000" w:themeColor="text1"/>
          <w:sz w:val="28"/>
          <w:szCs w:val="28"/>
        </w:rPr>
        <w:t>тыс. руб.;</w:t>
      </w:r>
    </w:p>
    <w:p w:rsidR="00CF2465" w:rsidRPr="00F366FB" w:rsidRDefault="004A2B33" w:rsidP="00CF2465">
      <w:pPr>
        <w:tabs>
          <w:tab w:val="left" w:pos="851"/>
        </w:tabs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</w:t>
      </w:r>
      <w:r w:rsidR="00B115C6">
        <w:rPr>
          <w:color w:val="000000" w:themeColor="text1"/>
          <w:sz w:val="28"/>
          <w:szCs w:val="28"/>
          <w:lang w:eastAsia="ar-SA"/>
        </w:rPr>
        <w:t xml:space="preserve">                </w:t>
      </w:r>
      <w:r>
        <w:rPr>
          <w:color w:val="000000" w:themeColor="text1"/>
          <w:sz w:val="28"/>
          <w:szCs w:val="28"/>
          <w:lang w:eastAsia="ar-SA"/>
        </w:rPr>
        <w:t>о</w:t>
      </w:r>
      <w:r w:rsidR="00F366FB" w:rsidRPr="00F366FB">
        <w:rPr>
          <w:color w:val="000000" w:themeColor="text1"/>
          <w:sz w:val="28"/>
          <w:szCs w:val="28"/>
          <w:lang w:eastAsia="ar-SA"/>
        </w:rPr>
        <w:t>рганизация и проведение мероприятий по профилактике асоциального поведения и популяризации здорового образа жизни</w:t>
      </w:r>
      <w:r w:rsidR="005249D4">
        <w:rPr>
          <w:color w:val="000000" w:themeColor="text1"/>
          <w:sz w:val="28"/>
          <w:szCs w:val="28"/>
          <w:lang w:eastAsia="ar-SA"/>
        </w:rPr>
        <w:t xml:space="preserve">: </w:t>
      </w:r>
      <w:r>
        <w:rPr>
          <w:color w:val="000000" w:themeColor="text1"/>
          <w:sz w:val="28"/>
          <w:szCs w:val="28"/>
          <w:lang w:eastAsia="ar-SA"/>
        </w:rPr>
        <w:t>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роведена молодежная Квест – игра «Философия ЗОЖ»; организована Акция «Дарю тепло», организовано участие молодежи в Спартакиаде людей с ОВЗ. Организованы и проведены площадки «Фестиваль ГТО», «Первые на Старте», «Нестандартные виды спорта», «Чемпионат по пряткам» в рамках Ф</w:t>
      </w:r>
      <w:r w:rsidR="00B115C6">
        <w:rPr>
          <w:color w:val="000000" w:themeColor="text1"/>
          <w:sz w:val="28"/>
          <w:szCs w:val="28"/>
          <w:lang w:eastAsia="ar-SA"/>
        </w:rPr>
        <w:t xml:space="preserve">естиваля Первых-Спорт. В </w:t>
      </w:r>
      <w:r w:rsidR="005249D4">
        <w:rPr>
          <w:color w:val="000000" w:themeColor="text1"/>
          <w:sz w:val="28"/>
          <w:szCs w:val="28"/>
          <w:lang w:eastAsia="ar-SA"/>
        </w:rPr>
        <w:lastRenderedPageBreak/>
        <w:t>течение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июня педагогическими отрядами проведаны мероприятия на открытых площадках «Игры нашего двора». Проведена профилактическая квест - игра «Мы за ЗОЖ» на базе ДОЛ им. Г.С. Титова. Организовано участие в онлайн-акции «Стимул мечты – это ты», приуроченной к Международному дню борьбы со злоупотреблением наркотических средств. 27 сентября организован и проведен этап «ГТО» Спартакиады студенческих отрядов города Рубцовска, проведены 2 конкурса в рамках городской акции по профилактике наркомании, алкоголизма, табакокурения и СПИДа «Я выбираю здоровье!».</w:t>
      </w:r>
      <w:r w:rsidR="00CF2465" w:rsidRPr="00CF2465">
        <w:rPr>
          <w:color w:val="000000" w:themeColor="text1"/>
          <w:sz w:val="28"/>
          <w:szCs w:val="28"/>
          <w:lang w:eastAsia="ar-SA"/>
        </w:rPr>
        <w:t xml:space="preserve"> </w:t>
      </w:r>
      <w:r w:rsidR="00CF2465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CF2465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CF2465">
        <w:rPr>
          <w:color w:val="000000" w:themeColor="text1"/>
          <w:sz w:val="28"/>
          <w:szCs w:val="28"/>
          <w:lang w:eastAsia="ar-SA"/>
        </w:rPr>
        <w:t xml:space="preserve"> </w:t>
      </w:r>
      <w:r w:rsidR="00CF2465">
        <w:rPr>
          <w:color w:val="000000" w:themeColor="text1"/>
          <w:sz w:val="28"/>
          <w:szCs w:val="28"/>
        </w:rPr>
        <w:t xml:space="preserve">7,0 </w:t>
      </w:r>
      <w:r w:rsidR="00CF2465" w:rsidRPr="00754863">
        <w:rPr>
          <w:color w:val="000000" w:themeColor="text1"/>
          <w:sz w:val="28"/>
          <w:szCs w:val="28"/>
        </w:rPr>
        <w:t>тыс. руб.;</w:t>
      </w:r>
    </w:p>
    <w:p w:rsidR="00CF2465" w:rsidRPr="00F366FB" w:rsidRDefault="00B115C6" w:rsidP="00CF2465">
      <w:pPr>
        <w:tabs>
          <w:tab w:val="left" w:pos="851"/>
        </w:tabs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                </w:t>
      </w:r>
      <w:r w:rsidR="00CF2465">
        <w:rPr>
          <w:color w:val="000000" w:themeColor="text1"/>
          <w:sz w:val="28"/>
          <w:szCs w:val="28"/>
          <w:lang w:eastAsia="ar-SA"/>
        </w:rPr>
        <w:t>р</w:t>
      </w:r>
      <w:r w:rsidR="00F366FB" w:rsidRPr="00F366FB">
        <w:rPr>
          <w:color w:val="000000" w:themeColor="text1"/>
          <w:sz w:val="28"/>
          <w:szCs w:val="28"/>
          <w:lang w:eastAsia="ar-SA"/>
        </w:rPr>
        <w:t>азвитие добровольческой деятельности молодёжи; создание условий для деятельности молодёжных общественных объединений и некоммерческих организаций</w:t>
      </w:r>
      <w:r w:rsidR="005249D4">
        <w:rPr>
          <w:color w:val="000000" w:themeColor="text1"/>
          <w:sz w:val="28"/>
          <w:szCs w:val="28"/>
          <w:lang w:eastAsia="ar-SA"/>
        </w:rPr>
        <w:t xml:space="preserve">: </w:t>
      </w:r>
      <w:r w:rsidR="00C966C1">
        <w:rPr>
          <w:color w:val="000000" w:themeColor="text1"/>
          <w:sz w:val="28"/>
          <w:szCs w:val="28"/>
          <w:lang w:eastAsia="ar-SA"/>
        </w:rPr>
        <w:t>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роведена рабочая встреча с представителями  муниципального центра развития добровольчества на базе креативного пространства «Точка»; организована работ</w:t>
      </w:r>
      <w:r w:rsidR="005249D4">
        <w:rPr>
          <w:color w:val="000000" w:themeColor="text1"/>
          <w:sz w:val="28"/>
          <w:szCs w:val="28"/>
          <w:lang w:eastAsia="ar-SA"/>
        </w:rPr>
        <w:t xml:space="preserve">а с волонтерскими объединениями </w:t>
      </w:r>
      <w:r w:rsidR="00F366FB" w:rsidRPr="00F366FB">
        <w:rPr>
          <w:color w:val="000000" w:themeColor="text1"/>
          <w:sz w:val="28"/>
          <w:szCs w:val="28"/>
          <w:lang w:eastAsia="ar-SA"/>
        </w:rPr>
        <w:t>и Штабом студенческих отрядов города Рубцовска по оказанию помощи пенсионерам, инвалидам и ветеранам ВОВ, семь</w:t>
      </w:r>
      <w:r w:rsidR="005249D4">
        <w:rPr>
          <w:color w:val="000000" w:themeColor="text1"/>
          <w:sz w:val="28"/>
          <w:szCs w:val="28"/>
          <w:lang w:eastAsia="ar-SA"/>
        </w:rPr>
        <w:t>ям</w:t>
      </w:r>
      <w:r w:rsidR="00F366FB" w:rsidRPr="00F366FB">
        <w:rPr>
          <w:color w:val="000000" w:themeColor="text1"/>
          <w:sz w:val="28"/>
          <w:szCs w:val="28"/>
          <w:lang w:eastAsia="ar-SA"/>
        </w:rPr>
        <w:t xml:space="preserve"> участников СВО (отработано 11адресов); организовано участие представителей волонтерских объединений города Рубцовска  в краевой онлайн – академии «Я-доброволец!»; организована работа по регистрации волонтеров в рамках реализации федерального проекта «Формирование комфортной городской среды» национального проекта «Жилье и городская среда»; организовано открытие корпуса Волонтеров Благоустройства;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 w:rsidR="00F366FB" w:rsidRPr="00F366FB">
        <w:rPr>
          <w:color w:val="000000" w:themeColor="text1"/>
          <w:sz w:val="28"/>
          <w:szCs w:val="28"/>
          <w:lang w:eastAsia="ar-SA"/>
        </w:rPr>
        <w:t>организовано участие корпуса Волонтеров Благоустройства в рамках федерального проекта «Формирование комфортной городской среды». Проведено обучение волонтеров для организации помощи в проведении Дня России, Дня молодежи, Фестиваля Первых. Выдано 27 волонтерских книжек. Организована работа по регистрации и обучению волонтеров XI летней Олимпиады городов Алтайского края. С 1 по 4 августа организована работа волонтерского  корпуса летней Олимпиады городов Алтайского края. Проведены консультации по участию в грантовых конкурсах для НКО.</w:t>
      </w:r>
      <w:r w:rsidR="00CF2465" w:rsidRPr="00CF2465">
        <w:rPr>
          <w:color w:val="000000" w:themeColor="text1"/>
          <w:sz w:val="28"/>
          <w:szCs w:val="28"/>
          <w:lang w:eastAsia="ar-SA"/>
        </w:rPr>
        <w:t xml:space="preserve"> </w:t>
      </w:r>
      <w:r w:rsidR="00CF2465"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="00CF2465"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 w:rsidR="00CF2465">
        <w:rPr>
          <w:color w:val="000000" w:themeColor="text1"/>
          <w:sz w:val="28"/>
          <w:szCs w:val="28"/>
          <w:lang w:eastAsia="ar-SA"/>
        </w:rPr>
        <w:t xml:space="preserve"> </w:t>
      </w:r>
      <w:r w:rsidR="00CF2465">
        <w:rPr>
          <w:color w:val="000000" w:themeColor="text1"/>
          <w:sz w:val="28"/>
          <w:szCs w:val="28"/>
        </w:rPr>
        <w:t xml:space="preserve">35,0 </w:t>
      </w:r>
      <w:r w:rsidR="00CF2465" w:rsidRPr="00754863">
        <w:rPr>
          <w:color w:val="000000" w:themeColor="text1"/>
          <w:sz w:val="28"/>
          <w:szCs w:val="28"/>
        </w:rPr>
        <w:t>тыс. руб.;</w:t>
      </w:r>
    </w:p>
    <w:p w:rsidR="00F366FB" w:rsidRPr="00F366FB" w:rsidRDefault="00CF2465" w:rsidP="00CF2465">
      <w:pPr>
        <w:tabs>
          <w:tab w:val="left" w:pos="851"/>
        </w:tabs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 xml:space="preserve">  </w:t>
      </w:r>
      <w:r w:rsidR="00B115C6">
        <w:rPr>
          <w:color w:val="000000" w:themeColor="text1"/>
          <w:sz w:val="28"/>
          <w:szCs w:val="28"/>
          <w:lang w:eastAsia="ar-SA"/>
        </w:rPr>
        <w:t xml:space="preserve">               </w:t>
      </w:r>
      <w:r>
        <w:rPr>
          <w:color w:val="000000" w:themeColor="text1"/>
          <w:sz w:val="28"/>
          <w:szCs w:val="28"/>
          <w:lang w:eastAsia="ar-SA"/>
        </w:rPr>
        <w:t>п</w:t>
      </w:r>
      <w:r w:rsidR="00F366FB" w:rsidRPr="00F366FB">
        <w:rPr>
          <w:color w:val="000000" w:themeColor="text1"/>
          <w:sz w:val="28"/>
          <w:szCs w:val="28"/>
          <w:lang w:eastAsia="ar-SA"/>
        </w:rPr>
        <w:t>роведение информационной и рекламной кампании по популяризации добровольчества (волонтерства)</w:t>
      </w:r>
      <w:r w:rsidR="005249D4">
        <w:rPr>
          <w:color w:val="000000" w:themeColor="text1"/>
          <w:sz w:val="28"/>
          <w:szCs w:val="28"/>
          <w:lang w:eastAsia="ar-SA"/>
        </w:rPr>
        <w:t>:</w:t>
      </w:r>
      <w:r w:rsidR="00CA2FAC">
        <w:rPr>
          <w:color w:val="000000" w:themeColor="text1"/>
          <w:sz w:val="28"/>
          <w:szCs w:val="28"/>
          <w:lang w:eastAsia="ar-SA"/>
        </w:rPr>
        <w:t xml:space="preserve"> р</w:t>
      </w:r>
      <w:r w:rsidR="00F366FB" w:rsidRPr="00F366FB">
        <w:rPr>
          <w:color w:val="000000" w:themeColor="text1"/>
          <w:sz w:val="28"/>
          <w:szCs w:val="28"/>
          <w:lang w:eastAsia="ar-SA"/>
        </w:rPr>
        <w:t>азмещена информация о проведении академии «Доброволец» в социальных сетях, направлена в рабочие чаты  ССУЗов, ВУЗов. Размещена информация в социальных сетях о реализации мероприятий на портале «Добро.ру», размещена информация о добровольческом форуме и премии «Мы Вместе». Подготовлен информацион</w:t>
      </w:r>
      <w:r w:rsidR="005249D4">
        <w:rPr>
          <w:color w:val="000000" w:themeColor="text1"/>
          <w:sz w:val="28"/>
          <w:szCs w:val="28"/>
          <w:lang w:eastAsia="ar-SA"/>
        </w:rPr>
        <w:t xml:space="preserve">ный материал для журнала «Браво </w:t>
      </w:r>
      <w:r w:rsidR="00F366FB" w:rsidRPr="00F366FB">
        <w:rPr>
          <w:color w:val="000000" w:themeColor="text1"/>
          <w:sz w:val="28"/>
          <w:szCs w:val="28"/>
          <w:lang w:eastAsia="ar-SA"/>
        </w:rPr>
        <w:t>Рубцовск». Проведена работ</w:t>
      </w:r>
      <w:r w:rsidR="005249D4">
        <w:rPr>
          <w:color w:val="000000" w:themeColor="text1"/>
          <w:sz w:val="28"/>
          <w:szCs w:val="28"/>
          <w:lang w:eastAsia="ar-SA"/>
        </w:rPr>
        <w:t xml:space="preserve">а с волонтерскими объединениями </w:t>
      </w:r>
      <w:r w:rsidR="00F366FB" w:rsidRPr="00F366FB">
        <w:rPr>
          <w:color w:val="000000" w:themeColor="text1"/>
          <w:sz w:val="28"/>
          <w:szCs w:val="28"/>
          <w:lang w:eastAsia="ar-SA"/>
        </w:rPr>
        <w:t>и Штабом студенческих отрядов города Рубцовска по оказанию помощи пенсионерам, инвалидам и ветеранам Великой Отечественной войны (отработано 23 адреса). Организованы и проведены мероприятия в рамках  региональной добровольческой акции «Новый год для всех», Всероссийской акции «Елка желаний».</w:t>
      </w:r>
      <w:r w:rsidRPr="00CF2465">
        <w:rPr>
          <w:color w:val="000000" w:themeColor="text1"/>
          <w:sz w:val="28"/>
          <w:szCs w:val="28"/>
          <w:lang w:eastAsia="ar-SA"/>
        </w:rPr>
        <w:t xml:space="preserve"> </w:t>
      </w:r>
      <w:r>
        <w:rPr>
          <w:color w:val="000000" w:themeColor="text1"/>
          <w:sz w:val="28"/>
          <w:szCs w:val="28"/>
          <w:lang w:eastAsia="ar-SA"/>
        </w:rPr>
        <w:t xml:space="preserve">На данное направление </w:t>
      </w:r>
      <w:r w:rsidRPr="00754863">
        <w:rPr>
          <w:color w:val="000000" w:themeColor="text1"/>
          <w:sz w:val="28"/>
          <w:szCs w:val="28"/>
          <w:lang w:eastAsia="ar-SA"/>
        </w:rPr>
        <w:t>израсходовано</w:t>
      </w:r>
      <w:r>
        <w:rPr>
          <w:color w:val="000000" w:themeColor="text1"/>
          <w:sz w:val="28"/>
          <w:szCs w:val="28"/>
          <w:lang w:eastAsia="ar-SA"/>
        </w:rPr>
        <w:t xml:space="preserve"> </w:t>
      </w:r>
      <w:r>
        <w:rPr>
          <w:color w:val="000000" w:themeColor="text1"/>
          <w:sz w:val="28"/>
          <w:szCs w:val="28"/>
        </w:rPr>
        <w:t xml:space="preserve">5,0 </w:t>
      </w:r>
      <w:r w:rsidRPr="00754863">
        <w:rPr>
          <w:color w:val="000000" w:themeColor="text1"/>
          <w:sz w:val="28"/>
          <w:szCs w:val="28"/>
        </w:rPr>
        <w:t>тыс. руб</w:t>
      </w:r>
      <w:r>
        <w:rPr>
          <w:color w:val="000000" w:themeColor="text1"/>
          <w:sz w:val="28"/>
          <w:szCs w:val="28"/>
        </w:rPr>
        <w:t>.</w:t>
      </w:r>
    </w:p>
    <w:p w:rsidR="00417658" w:rsidRPr="00731B71" w:rsidRDefault="005249D4" w:rsidP="005249D4">
      <w:pPr>
        <w:suppressAutoHyphen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 xml:space="preserve">            </w:t>
      </w:r>
      <w:r w:rsidR="00417658" w:rsidRPr="00731B71">
        <w:rPr>
          <w:color w:val="000000" w:themeColor="text1"/>
          <w:sz w:val="28"/>
          <w:szCs w:val="28"/>
        </w:rPr>
        <w:t>Результаты от реализации Программы</w:t>
      </w:r>
      <w:r w:rsidR="008778EF" w:rsidRPr="00731B71">
        <w:rPr>
          <w:color w:val="000000" w:themeColor="text1"/>
          <w:sz w:val="28"/>
          <w:szCs w:val="28"/>
        </w:rPr>
        <w:t xml:space="preserve"> в 202</w:t>
      </w:r>
      <w:r w:rsidR="00F366FB">
        <w:rPr>
          <w:color w:val="000000" w:themeColor="text1"/>
          <w:sz w:val="28"/>
          <w:szCs w:val="28"/>
        </w:rPr>
        <w:t>4</w:t>
      </w:r>
      <w:r w:rsidR="00601314" w:rsidRPr="00731B71">
        <w:rPr>
          <w:color w:val="000000" w:themeColor="text1"/>
          <w:sz w:val="28"/>
          <w:szCs w:val="28"/>
        </w:rPr>
        <w:t xml:space="preserve"> </w:t>
      </w:r>
      <w:r w:rsidR="00417658" w:rsidRPr="00731B71">
        <w:rPr>
          <w:color w:val="000000" w:themeColor="text1"/>
          <w:sz w:val="28"/>
          <w:szCs w:val="28"/>
        </w:rPr>
        <w:t>году выражаются через качественные и количественные показатели, а именно:</w:t>
      </w:r>
    </w:p>
    <w:p w:rsidR="00140973" w:rsidRPr="00731B71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731B71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граждан, принявших участие в мероприятиях в сфере молодежной политики, от общего числа молодежи города Рубцовска;</w:t>
      </w:r>
    </w:p>
    <w:p w:rsidR="00140973" w:rsidRPr="00731B71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B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Рубцовска;</w:t>
      </w:r>
    </w:p>
    <w:p w:rsidR="00140973" w:rsidRPr="00731B71" w:rsidRDefault="00140973" w:rsidP="00C20605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Рубцовска.</w:t>
      </w:r>
    </w:p>
    <w:p w:rsidR="00BE1E49" w:rsidRPr="00731B71" w:rsidRDefault="00BE1E49" w:rsidP="00C20605">
      <w:pPr>
        <w:ind w:firstLine="851"/>
        <w:jc w:val="both"/>
        <w:rPr>
          <w:color w:val="000000" w:themeColor="text1"/>
          <w:sz w:val="28"/>
          <w:szCs w:val="28"/>
          <w:lang w:eastAsia="en-US"/>
        </w:rPr>
      </w:pPr>
      <w:r w:rsidRPr="00731B71">
        <w:rPr>
          <w:color w:val="000000" w:themeColor="text1"/>
          <w:sz w:val="28"/>
          <w:szCs w:val="28"/>
          <w:lang w:eastAsia="en-US"/>
        </w:rPr>
        <w:t xml:space="preserve">Комплексная оценка эффективности реализации </w:t>
      </w:r>
      <w:r w:rsidR="004F507E" w:rsidRPr="00731B71">
        <w:rPr>
          <w:color w:val="000000" w:themeColor="text1"/>
          <w:sz w:val="28"/>
          <w:szCs w:val="28"/>
          <w:lang w:eastAsia="en-US"/>
        </w:rPr>
        <w:t>Программы</w:t>
      </w:r>
      <w:r w:rsidRPr="00731B71">
        <w:rPr>
          <w:color w:val="000000" w:themeColor="text1"/>
          <w:sz w:val="28"/>
          <w:szCs w:val="28"/>
          <w:lang w:eastAsia="en-US"/>
        </w:rPr>
        <w:t xml:space="preserve"> </w:t>
      </w:r>
      <w:r w:rsidR="003D2C42" w:rsidRPr="00731B71">
        <w:rPr>
          <w:color w:val="000000" w:themeColor="text1"/>
          <w:sz w:val="28"/>
          <w:szCs w:val="28"/>
          <w:lang w:eastAsia="en-US"/>
        </w:rPr>
        <w:t>в 20</w:t>
      </w:r>
      <w:r w:rsidR="008778EF" w:rsidRPr="00731B71">
        <w:rPr>
          <w:color w:val="000000" w:themeColor="text1"/>
          <w:sz w:val="28"/>
          <w:szCs w:val="28"/>
          <w:lang w:eastAsia="en-US"/>
        </w:rPr>
        <w:t>2</w:t>
      </w:r>
      <w:r w:rsidR="00F366FB">
        <w:rPr>
          <w:color w:val="000000" w:themeColor="text1"/>
          <w:sz w:val="28"/>
          <w:szCs w:val="28"/>
          <w:lang w:eastAsia="en-US"/>
        </w:rPr>
        <w:t>4</w:t>
      </w:r>
      <w:r w:rsidR="003D2C42" w:rsidRPr="00731B71">
        <w:rPr>
          <w:color w:val="000000" w:themeColor="text1"/>
          <w:sz w:val="28"/>
          <w:szCs w:val="28"/>
          <w:lang w:eastAsia="en-US"/>
        </w:rPr>
        <w:t xml:space="preserve"> году </w:t>
      </w:r>
      <w:r w:rsidRPr="00731B71">
        <w:rPr>
          <w:color w:val="000000" w:themeColor="text1"/>
          <w:sz w:val="28"/>
          <w:szCs w:val="28"/>
          <w:lang w:eastAsia="en-US"/>
        </w:rPr>
        <w:t>равна</w:t>
      </w:r>
      <w:r w:rsidR="003D2C42" w:rsidRPr="00731B71">
        <w:rPr>
          <w:color w:val="000000" w:themeColor="text1"/>
          <w:sz w:val="28"/>
          <w:szCs w:val="28"/>
          <w:lang w:eastAsia="en-US"/>
        </w:rPr>
        <w:t xml:space="preserve"> </w:t>
      </w:r>
      <w:r w:rsidR="004F507E" w:rsidRPr="00731B71">
        <w:rPr>
          <w:color w:val="000000" w:themeColor="text1"/>
          <w:sz w:val="28"/>
          <w:szCs w:val="28"/>
          <w:lang w:eastAsia="en-US"/>
        </w:rPr>
        <w:t>100</w:t>
      </w:r>
      <w:r w:rsidR="003D2C42" w:rsidRPr="00731B71">
        <w:rPr>
          <w:color w:val="000000" w:themeColor="text1"/>
          <w:sz w:val="28"/>
          <w:szCs w:val="28"/>
        </w:rPr>
        <w:t xml:space="preserve">%, </w:t>
      </w:r>
      <w:r w:rsidR="004F507E" w:rsidRPr="00731B71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  <w:lang w:eastAsia="en-US"/>
        </w:rPr>
        <w:t xml:space="preserve">что </w:t>
      </w:r>
      <w:r w:rsidR="003D2C42" w:rsidRPr="00731B71">
        <w:rPr>
          <w:color w:val="000000" w:themeColor="text1"/>
          <w:sz w:val="28"/>
          <w:szCs w:val="28"/>
          <w:lang w:eastAsia="en-US"/>
        </w:rPr>
        <w:t>соответствует</w:t>
      </w:r>
      <w:r w:rsidRPr="00731B71">
        <w:rPr>
          <w:color w:val="000000" w:themeColor="text1"/>
          <w:sz w:val="28"/>
          <w:szCs w:val="28"/>
          <w:lang w:eastAsia="en-US"/>
        </w:rPr>
        <w:t xml:space="preserve"> высок</w:t>
      </w:r>
      <w:r w:rsidR="003D2C42" w:rsidRPr="00731B71">
        <w:rPr>
          <w:color w:val="000000" w:themeColor="text1"/>
          <w:sz w:val="28"/>
          <w:szCs w:val="28"/>
          <w:lang w:eastAsia="en-US"/>
        </w:rPr>
        <w:t>ому</w:t>
      </w:r>
      <w:r w:rsidRPr="00731B71">
        <w:rPr>
          <w:color w:val="000000" w:themeColor="text1"/>
          <w:sz w:val="28"/>
          <w:szCs w:val="28"/>
          <w:lang w:eastAsia="en-US"/>
        </w:rPr>
        <w:t xml:space="preserve"> уровн</w:t>
      </w:r>
      <w:r w:rsidR="003D2C42" w:rsidRPr="00731B71">
        <w:rPr>
          <w:color w:val="000000" w:themeColor="text1"/>
          <w:sz w:val="28"/>
          <w:szCs w:val="28"/>
          <w:lang w:eastAsia="en-US"/>
        </w:rPr>
        <w:t xml:space="preserve">ю. </w:t>
      </w:r>
    </w:p>
    <w:p w:rsidR="003E64FE" w:rsidRPr="00731B71" w:rsidRDefault="003E64FE" w:rsidP="00C20605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E94620" w:rsidRPr="00C20605" w:rsidRDefault="00E94620" w:rsidP="00B115C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C20605">
        <w:rPr>
          <w:sz w:val="28"/>
          <w:szCs w:val="28"/>
        </w:rPr>
        <w:t>Расчет комплексной оценки эффективности</w:t>
      </w:r>
    </w:p>
    <w:p w:rsidR="00AE4DB8" w:rsidRPr="00C20605" w:rsidRDefault="00E94620" w:rsidP="007D63C2">
      <w:pPr>
        <w:ind w:firstLine="851"/>
        <w:jc w:val="center"/>
        <w:rPr>
          <w:bCs/>
          <w:sz w:val="28"/>
          <w:szCs w:val="28"/>
        </w:rPr>
      </w:pPr>
      <w:r w:rsidRPr="00C20605">
        <w:rPr>
          <w:sz w:val="28"/>
          <w:szCs w:val="28"/>
          <w:shd w:val="clear" w:color="auto" w:fill="FFFFFF"/>
        </w:rPr>
        <w:t>м</w:t>
      </w:r>
      <w:r w:rsidRPr="00C20605">
        <w:rPr>
          <w:bCs/>
          <w:sz w:val="28"/>
          <w:szCs w:val="28"/>
        </w:rPr>
        <w:t>униципальной  программы «Развитие молодежной политики</w:t>
      </w:r>
    </w:p>
    <w:p w:rsidR="00E94620" w:rsidRPr="00C20605" w:rsidRDefault="00AE4DB8" w:rsidP="007D63C2">
      <w:pPr>
        <w:ind w:firstLine="851"/>
        <w:jc w:val="center"/>
        <w:rPr>
          <w:bCs/>
          <w:sz w:val="28"/>
          <w:szCs w:val="28"/>
        </w:rPr>
      </w:pPr>
      <w:r w:rsidRPr="00C20605">
        <w:rPr>
          <w:bCs/>
          <w:sz w:val="28"/>
          <w:szCs w:val="28"/>
        </w:rPr>
        <w:t xml:space="preserve">в </w:t>
      </w:r>
      <w:r w:rsidR="00E94620" w:rsidRPr="00C20605">
        <w:rPr>
          <w:bCs/>
          <w:sz w:val="28"/>
          <w:szCs w:val="28"/>
        </w:rPr>
        <w:t>город</w:t>
      </w:r>
      <w:r w:rsidRPr="00C20605">
        <w:rPr>
          <w:bCs/>
          <w:sz w:val="28"/>
          <w:szCs w:val="28"/>
        </w:rPr>
        <w:t>е Рубцовске</w:t>
      </w:r>
      <w:r w:rsidR="00140973" w:rsidRPr="00C20605">
        <w:rPr>
          <w:bCs/>
          <w:sz w:val="28"/>
          <w:szCs w:val="28"/>
        </w:rPr>
        <w:t xml:space="preserve">» </w:t>
      </w:r>
    </w:p>
    <w:p w:rsidR="00E94620" w:rsidRPr="00C20605" w:rsidRDefault="00E62B26" w:rsidP="007D63C2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F366FB">
        <w:rPr>
          <w:sz w:val="28"/>
          <w:szCs w:val="28"/>
        </w:rPr>
        <w:t>4</w:t>
      </w:r>
      <w:r w:rsidR="00E94620" w:rsidRPr="00C20605">
        <w:rPr>
          <w:sz w:val="28"/>
          <w:szCs w:val="28"/>
        </w:rPr>
        <w:t xml:space="preserve"> год</w:t>
      </w:r>
    </w:p>
    <w:p w:rsidR="00E94620" w:rsidRPr="00C20605" w:rsidRDefault="00E94620" w:rsidP="00C20605">
      <w:pPr>
        <w:pStyle w:val="a3"/>
        <w:ind w:left="0" w:firstLine="851"/>
        <w:jc w:val="both"/>
        <w:rPr>
          <w:sz w:val="28"/>
          <w:szCs w:val="28"/>
        </w:rPr>
      </w:pP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1. Оценка степени достижения целей и решения задач </w:t>
      </w:r>
      <w:r w:rsidR="00851D60" w:rsidRPr="00C20605">
        <w:rPr>
          <w:sz w:val="28"/>
          <w:szCs w:val="28"/>
        </w:rPr>
        <w:t>Программы</w:t>
      </w:r>
      <w:r w:rsidRPr="00C20605">
        <w:rPr>
          <w:sz w:val="28"/>
          <w:szCs w:val="28"/>
        </w:rPr>
        <w:t>:</w:t>
      </w:r>
    </w:p>
    <w:p w:rsidR="00851D60" w:rsidRPr="00C20605" w:rsidRDefault="00CD3FE4" w:rsidP="00C20605">
      <w:pPr>
        <w:pStyle w:val="a3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</w:t>
      </w:r>
      <w:r w:rsidR="00851D60" w:rsidRPr="00C20605">
        <w:rPr>
          <w:sz w:val="28"/>
          <w:szCs w:val="28"/>
        </w:rPr>
        <w:t xml:space="preserve"> </w:t>
      </w:r>
      <w:r w:rsidR="00851D60" w:rsidRPr="00C20605">
        <w:rPr>
          <w:sz w:val="28"/>
          <w:szCs w:val="28"/>
          <w:lang w:val="en-US"/>
        </w:rPr>
        <w:t>m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  <w:lang w:val="en-US"/>
        </w:rPr>
        <w:t>Cel</w:t>
      </w:r>
      <w:r w:rsidRPr="00C20605">
        <w:rPr>
          <w:sz w:val="28"/>
          <w:szCs w:val="28"/>
        </w:rPr>
        <w:t xml:space="preserve"> = (1/</w:t>
      </w:r>
      <w:r w:rsidRPr="00C20605">
        <w:rPr>
          <w:sz w:val="28"/>
          <w:szCs w:val="28"/>
          <w:lang w:val="en-US"/>
        </w:rPr>
        <w:t>m</w:t>
      </w:r>
      <w:r w:rsidRPr="00C20605">
        <w:rPr>
          <w:sz w:val="28"/>
          <w:szCs w:val="28"/>
        </w:rPr>
        <w:t>) *</w:t>
      </w:r>
      <w:r w:rsidRPr="00C20605">
        <w:rPr>
          <w:rFonts w:eastAsia="SimHei"/>
          <w:sz w:val="28"/>
          <w:szCs w:val="28"/>
          <w:lang w:val="en-US"/>
        </w:rPr>
        <w:t>Σ</w:t>
      </w:r>
      <w:r w:rsidRPr="00C20605">
        <w:rPr>
          <w:rFonts w:eastAsia="SimHei"/>
          <w:sz w:val="28"/>
          <w:szCs w:val="28"/>
        </w:rPr>
        <w:t xml:space="preserve"> </w:t>
      </w:r>
      <w:r w:rsidRPr="00C20605">
        <w:rPr>
          <w:sz w:val="28"/>
          <w:szCs w:val="28"/>
        </w:rPr>
        <w:t>(</w:t>
      </w:r>
      <w:r w:rsidRPr="00C20605">
        <w:rPr>
          <w:sz w:val="28"/>
          <w:szCs w:val="28"/>
          <w:lang w:val="en-US"/>
        </w:rPr>
        <w:t>Si</w:t>
      </w:r>
      <w:r w:rsidR="006D126D" w:rsidRPr="00C20605">
        <w:rPr>
          <w:sz w:val="28"/>
          <w:szCs w:val="28"/>
        </w:rPr>
        <w:t>), 1/3*(100+100+100</w:t>
      </w:r>
      <w:r w:rsidRPr="00C20605">
        <w:rPr>
          <w:sz w:val="28"/>
          <w:szCs w:val="28"/>
        </w:rPr>
        <w:t>) %= 100%</w:t>
      </w:r>
    </w:p>
    <w:p w:rsidR="00851D60" w:rsidRPr="00C20605" w:rsidRDefault="0069797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      </w:t>
      </w:r>
      <w:r w:rsidR="00851D60" w:rsidRPr="00C20605">
        <w:rPr>
          <w:sz w:val="28"/>
          <w:szCs w:val="28"/>
          <w:lang w:val="en-US"/>
        </w:rPr>
        <w:t>i</w:t>
      </w:r>
      <w:r w:rsidR="00851D60" w:rsidRPr="00C20605">
        <w:rPr>
          <w:sz w:val="28"/>
          <w:szCs w:val="28"/>
        </w:rPr>
        <w:t>=1</w:t>
      </w:r>
    </w:p>
    <w:p w:rsidR="003C3150" w:rsidRPr="00C20605" w:rsidRDefault="00851D60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S1 –  </w:t>
      </w:r>
      <w:r w:rsidR="006D126D" w:rsidRPr="00C20605">
        <w:rPr>
          <w:sz w:val="28"/>
          <w:szCs w:val="28"/>
        </w:rPr>
        <w:t>доля молодых граждан, принявших участие в мероприятиях в сфере молодежной политики</w:t>
      </w:r>
      <w:r w:rsidR="00E62B26">
        <w:rPr>
          <w:sz w:val="28"/>
          <w:szCs w:val="28"/>
        </w:rPr>
        <w:t xml:space="preserve"> в 202</w:t>
      </w:r>
      <w:r w:rsidR="00F366FB">
        <w:rPr>
          <w:sz w:val="28"/>
          <w:szCs w:val="28"/>
        </w:rPr>
        <w:t>4</w:t>
      </w:r>
      <w:r w:rsidR="003C3150" w:rsidRPr="00C20605">
        <w:rPr>
          <w:sz w:val="28"/>
          <w:szCs w:val="28"/>
        </w:rPr>
        <w:t xml:space="preserve"> году</w:t>
      </w:r>
      <w:r w:rsidR="006D126D" w:rsidRPr="00C20605">
        <w:rPr>
          <w:sz w:val="28"/>
          <w:szCs w:val="28"/>
        </w:rPr>
        <w:t xml:space="preserve">, от общего числа молодежи города Рубцовска </w:t>
      </w:r>
      <w:r w:rsidR="003E64FE" w:rsidRPr="00C20605">
        <w:rPr>
          <w:sz w:val="28"/>
          <w:szCs w:val="28"/>
        </w:rPr>
        <w:t>(</w:t>
      </w:r>
      <w:r w:rsidR="00261572" w:rsidRPr="00C20605">
        <w:rPr>
          <w:sz w:val="28"/>
          <w:szCs w:val="28"/>
        </w:rPr>
        <w:t>численность участников мероприятий определяется по заявкам направляющих организаций (передаются на бумажных носителях, по электронной почте, по телефону, в итоговых протоколах по м</w:t>
      </w:r>
      <w:r w:rsidR="008778EF" w:rsidRPr="00C20605">
        <w:rPr>
          <w:sz w:val="28"/>
          <w:szCs w:val="28"/>
        </w:rPr>
        <w:t>е</w:t>
      </w:r>
      <w:r w:rsidR="001F4AC0" w:rsidRPr="00C20605">
        <w:rPr>
          <w:sz w:val="28"/>
          <w:szCs w:val="28"/>
        </w:rPr>
        <w:t>роприятиям). За 4 квартала  202</w:t>
      </w:r>
      <w:r w:rsidR="00F366FB">
        <w:rPr>
          <w:sz w:val="28"/>
          <w:szCs w:val="28"/>
        </w:rPr>
        <w:t xml:space="preserve">4 </w:t>
      </w:r>
      <w:r w:rsidR="00261572" w:rsidRPr="00C20605">
        <w:rPr>
          <w:sz w:val="28"/>
          <w:szCs w:val="28"/>
        </w:rPr>
        <w:t xml:space="preserve">года было привлечено </w:t>
      </w:r>
      <w:r w:rsidR="00F366FB">
        <w:t>21830 чел</w:t>
      </w:r>
      <w:r w:rsidR="00261572" w:rsidRPr="00C20605">
        <w:rPr>
          <w:sz w:val="28"/>
          <w:szCs w:val="28"/>
        </w:rPr>
        <w:t>.</w:t>
      </w:r>
      <w:r w:rsidR="003C3150" w:rsidRPr="00C20605">
        <w:rPr>
          <w:sz w:val="28"/>
          <w:szCs w:val="28"/>
        </w:rPr>
        <w:t xml:space="preserve">, доля составляет </w:t>
      </w:r>
      <w:r w:rsidR="00E62B26">
        <w:rPr>
          <w:sz w:val="28"/>
          <w:szCs w:val="28"/>
        </w:rPr>
        <w:t>–</w:t>
      </w:r>
      <w:r w:rsidR="0048365D">
        <w:rPr>
          <w:sz w:val="28"/>
          <w:szCs w:val="28"/>
        </w:rPr>
        <w:t xml:space="preserve"> </w:t>
      </w:r>
      <w:r w:rsidR="00F366FB">
        <w:rPr>
          <w:sz w:val="28"/>
          <w:szCs w:val="28"/>
        </w:rPr>
        <w:t>60</w:t>
      </w:r>
      <w:r w:rsidR="003C3150" w:rsidRPr="00C20605">
        <w:rPr>
          <w:sz w:val="28"/>
          <w:szCs w:val="28"/>
        </w:rPr>
        <w:t xml:space="preserve"> %) </w:t>
      </w:r>
    </w:p>
    <w:p w:rsidR="00851D60" w:rsidRPr="00C20605" w:rsidRDefault="00851D60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S2 - </w:t>
      </w:r>
      <w:r w:rsidR="006D126D" w:rsidRPr="00C20605">
        <w:rPr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</w:t>
      </w:r>
      <w:r w:rsidR="00E62B26">
        <w:rPr>
          <w:sz w:val="28"/>
          <w:szCs w:val="28"/>
        </w:rPr>
        <w:t xml:space="preserve"> в 202</w:t>
      </w:r>
      <w:r w:rsidR="00F366FB">
        <w:rPr>
          <w:sz w:val="28"/>
          <w:szCs w:val="28"/>
        </w:rPr>
        <w:t>4</w:t>
      </w:r>
      <w:r w:rsidR="003C3150" w:rsidRPr="00C20605">
        <w:rPr>
          <w:sz w:val="28"/>
          <w:szCs w:val="28"/>
        </w:rPr>
        <w:t xml:space="preserve"> году</w:t>
      </w:r>
      <w:r w:rsidR="006D126D" w:rsidRPr="00C20605">
        <w:rPr>
          <w:sz w:val="28"/>
          <w:szCs w:val="28"/>
        </w:rPr>
        <w:t xml:space="preserve">, от общего числа молодежи города Рубцовска </w:t>
      </w:r>
      <w:r w:rsidR="003E64FE" w:rsidRPr="00C20605">
        <w:rPr>
          <w:sz w:val="28"/>
          <w:szCs w:val="28"/>
        </w:rPr>
        <w:t>(</w:t>
      </w:r>
      <w:r w:rsidR="003C3150" w:rsidRPr="00C20605">
        <w:rPr>
          <w:sz w:val="28"/>
          <w:szCs w:val="28"/>
        </w:rPr>
        <w:t>к</w:t>
      </w:r>
      <w:r w:rsidR="00261572" w:rsidRPr="00C20605">
        <w:rPr>
          <w:sz w:val="28"/>
          <w:szCs w:val="28"/>
        </w:rPr>
        <w:t>оличество привлеченных волонтеров при проведени</w:t>
      </w:r>
      <w:r w:rsidR="00855B42" w:rsidRPr="00C20605">
        <w:rPr>
          <w:sz w:val="28"/>
          <w:szCs w:val="28"/>
        </w:rPr>
        <w:t xml:space="preserve">и общегородских мероприятий – </w:t>
      </w:r>
      <w:r w:rsidR="00F366FB" w:rsidRPr="00F366FB">
        <w:rPr>
          <w:sz w:val="28"/>
          <w:szCs w:val="28"/>
        </w:rPr>
        <w:t xml:space="preserve">3639 </w:t>
      </w:r>
      <w:r w:rsidR="00E62B26">
        <w:rPr>
          <w:sz w:val="28"/>
          <w:szCs w:val="28"/>
        </w:rPr>
        <w:t xml:space="preserve"> </w:t>
      </w:r>
      <w:r w:rsidR="006D126D" w:rsidRPr="00C20605">
        <w:rPr>
          <w:sz w:val="28"/>
          <w:szCs w:val="28"/>
        </w:rPr>
        <w:t>чел</w:t>
      </w:r>
      <w:r w:rsidR="00261572" w:rsidRPr="00C20605">
        <w:rPr>
          <w:sz w:val="28"/>
          <w:szCs w:val="28"/>
        </w:rPr>
        <w:t>.</w:t>
      </w:r>
      <w:r w:rsidR="00E62B26">
        <w:rPr>
          <w:sz w:val="28"/>
          <w:szCs w:val="28"/>
        </w:rPr>
        <w:t>,</w:t>
      </w:r>
      <w:r w:rsidR="00F366FB">
        <w:rPr>
          <w:sz w:val="28"/>
          <w:szCs w:val="28"/>
        </w:rPr>
        <w:t xml:space="preserve"> доля составляет – 10 </w:t>
      </w:r>
      <w:r w:rsidR="00A475D3">
        <w:rPr>
          <w:sz w:val="28"/>
          <w:szCs w:val="28"/>
        </w:rPr>
        <w:t>%</w:t>
      </w:r>
      <w:r w:rsidR="003E64FE" w:rsidRPr="00C20605">
        <w:rPr>
          <w:sz w:val="28"/>
          <w:szCs w:val="28"/>
        </w:rPr>
        <w:t>)</w:t>
      </w:r>
      <w:r w:rsidR="008C7DDC" w:rsidRPr="00C20605">
        <w:rPr>
          <w:sz w:val="28"/>
          <w:szCs w:val="28"/>
        </w:rPr>
        <w:t>;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S3 - </w:t>
      </w:r>
      <w:r w:rsidR="006D126D" w:rsidRPr="00C20605">
        <w:rPr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</w:t>
      </w:r>
      <w:r w:rsidR="00E62B26">
        <w:rPr>
          <w:sz w:val="28"/>
          <w:szCs w:val="28"/>
        </w:rPr>
        <w:t xml:space="preserve">олодежи города Рубцовска –  </w:t>
      </w:r>
      <w:r w:rsidR="00F366FB" w:rsidRPr="00F366FB">
        <w:rPr>
          <w:sz w:val="28"/>
          <w:szCs w:val="28"/>
        </w:rPr>
        <w:t>3910</w:t>
      </w:r>
      <w:r w:rsidR="00F366FB">
        <w:rPr>
          <w:sz w:val="28"/>
          <w:szCs w:val="28"/>
        </w:rPr>
        <w:t xml:space="preserve"> </w:t>
      </w:r>
      <w:r w:rsidR="006D126D" w:rsidRPr="00C20605">
        <w:rPr>
          <w:sz w:val="28"/>
          <w:szCs w:val="28"/>
        </w:rPr>
        <w:t>чел</w:t>
      </w:r>
      <w:r w:rsidR="0069797B" w:rsidRPr="00C20605">
        <w:rPr>
          <w:sz w:val="28"/>
          <w:szCs w:val="28"/>
        </w:rPr>
        <w:t>.</w:t>
      </w:r>
    </w:p>
    <w:p w:rsidR="00E94620" w:rsidRPr="00C20605" w:rsidRDefault="00F366F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S1 (60/60</w:t>
      </w:r>
      <w:r w:rsidR="000454D0">
        <w:rPr>
          <w:sz w:val="28"/>
          <w:szCs w:val="28"/>
        </w:rPr>
        <w:t xml:space="preserve">*100%) = </w:t>
      </w:r>
      <w:r w:rsidR="00A475D3">
        <w:rPr>
          <w:sz w:val="28"/>
          <w:szCs w:val="28"/>
        </w:rPr>
        <w:t>1</w:t>
      </w:r>
      <w:r w:rsidR="00E62B26" w:rsidRPr="00C20605">
        <w:rPr>
          <w:sz w:val="28"/>
          <w:szCs w:val="28"/>
        </w:rPr>
        <w:t>00 %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S2</w:t>
      </w:r>
      <w:r w:rsidR="000454D0">
        <w:rPr>
          <w:sz w:val="28"/>
          <w:szCs w:val="28"/>
        </w:rPr>
        <w:t xml:space="preserve"> (</w:t>
      </w:r>
      <w:r w:rsidR="00F366FB">
        <w:rPr>
          <w:sz w:val="28"/>
          <w:szCs w:val="28"/>
        </w:rPr>
        <w:t>10/10</w:t>
      </w:r>
      <w:r w:rsidR="000454D0">
        <w:rPr>
          <w:sz w:val="28"/>
          <w:szCs w:val="28"/>
        </w:rPr>
        <w:t xml:space="preserve">*100%) = </w:t>
      </w:r>
      <w:r w:rsidR="00E62B26" w:rsidRPr="00C20605">
        <w:rPr>
          <w:sz w:val="28"/>
          <w:szCs w:val="28"/>
        </w:rPr>
        <w:t>100 %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S3 (</w:t>
      </w:r>
      <w:r w:rsidR="00F366FB">
        <w:rPr>
          <w:sz w:val="28"/>
          <w:szCs w:val="28"/>
        </w:rPr>
        <w:t>3910/3800</w:t>
      </w:r>
      <w:r w:rsidR="00E62B26">
        <w:rPr>
          <w:sz w:val="28"/>
          <w:szCs w:val="28"/>
        </w:rPr>
        <w:t xml:space="preserve">*100%) = </w:t>
      </w:r>
      <w:r w:rsidR="00F366FB">
        <w:rPr>
          <w:sz w:val="28"/>
          <w:szCs w:val="28"/>
        </w:rPr>
        <w:t>102,8</w:t>
      </w:r>
      <w:r w:rsidR="0069797B" w:rsidRPr="00C20605">
        <w:rPr>
          <w:sz w:val="28"/>
          <w:szCs w:val="28"/>
        </w:rPr>
        <w:t xml:space="preserve"> %</w:t>
      </w:r>
    </w:p>
    <w:p w:rsidR="00851D60" w:rsidRPr="0048365D" w:rsidRDefault="00851D6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48365D">
        <w:rPr>
          <w:b/>
          <w:sz w:val="28"/>
          <w:szCs w:val="28"/>
          <w:lang w:val="en-US"/>
        </w:rPr>
        <w:t>Cel</w:t>
      </w:r>
      <w:r w:rsidRPr="0048365D">
        <w:rPr>
          <w:b/>
          <w:sz w:val="28"/>
          <w:szCs w:val="28"/>
        </w:rPr>
        <w:t>=100%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2. Оценка степени соответствия запланированному уровню затрат и эффективности использования средств бюджета города: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  <w:lang w:val="en-US"/>
        </w:rPr>
        <w:t xml:space="preserve">Fin = K / </w:t>
      </w:r>
      <w:r w:rsidR="00C20605" w:rsidRPr="00C20605">
        <w:rPr>
          <w:sz w:val="28"/>
          <w:szCs w:val="28"/>
          <w:lang w:val="en-US"/>
        </w:rPr>
        <w:t xml:space="preserve">L*100%, </w:t>
      </w:r>
      <w:r w:rsidR="00C20605" w:rsidRPr="00E62B26">
        <w:rPr>
          <w:sz w:val="28"/>
          <w:szCs w:val="28"/>
          <w:lang w:val="en-US"/>
        </w:rPr>
        <w:t>450</w:t>
      </w:r>
      <w:r w:rsidR="00C20605" w:rsidRPr="00C20605">
        <w:rPr>
          <w:sz w:val="28"/>
          <w:szCs w:val="28"/>
          <w:lang w:val="en-US"/>
        </w:rPr>
        <w:t>/</w:t>
      </w:r>
      <w:r w:rsidR="00C20605" w:rsidRPr="00E62B26">
        <w:rPr>
          <w:sz w:val="28"/>
          <w:szCs w:val="28"/>
          <w:lang w:val="en-US"/>
        </w:rPr>
        <w:t>450</w:t>
      </w:r>
      <w:r w:rsidRPr="00C20605">
        <w:rPr>
          <w:sz w:val="28"/>
          <w:szCs w:val="28"/>
          <w:lang w:val="en-US"/>
        </w:rPr>
        <w:t>*100%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</w:rPr>
        <w:t>К</w:t>
      </w:r>
      <w:r w:rsidR="00C20605" w:rsidRPr="00C20605">
        <w:rPr>
          <w:sz w:val="28"/>
          <w:szCs w:val="28"/>
          <w:lang w:val="en-US"/>
        </w:rPr>
        <w:t xml:space="preserve"> = </w:t>
      </w:r>
      <w:r w:rsidR="00C20605" w:rsidRPr="00E62B26">
        <w:rPr>
          <w:sz w:val="28"/>
          <w:szCs w:val="28"/>
          <w:lang w:val="en-US"/>
        </w:rPr>
        <w:t>450</w:t>
      </w:r>
      <w:r w:rsidRPr="00C20605">
        <w:rPr>
          <w:sz w:val="28"/>
          <w:szCs w:val="28"/>
          <w:lang w:val="en-US"/>
        </w:rPr>
        <w:t>,0</w:t>
      </w:r>
    </w:p>
    <w:p w:rsidR="00E94620" w:rsidRPr="00C20605" w:rsidRDefault="00C20605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  <w:lang w:val="en-US"/>
        </w:rPr>
        <w:t xml:space="preserve">L = </w:t>
      </w:r>
      <w:r w:rsidRPr="00E62B26">
        <w:rPr>
          <w:sz w:val="28"/>
          <w:szCs w:val="28"/>
          <w:lang w:val="en-US"/>
        </w:rPr>
        <w:t>450</w:t>
      </w:r>
      <w:r w:rsidR="00E94620" w:rsidRPr="00C20605">
        <w:rPr>
          <w:sz w:val="28"/>
          <w:szCs w:val="28"/>
          <w:lang w:val="en-US"/>
        </w:rPr>
        <w:t>,0</w:t>
      </w:r>
    </w:p>
    <w:p w:rsidR="00E94620" w:rsidRPr="0048365D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  <w:r w:rsidRPr="0048365D">
        <w:rPr>
          <w:b/>
          <w:sz w:val="28"/>
          <w:szCs w:val="28"/>
          <w:lang w:val="en-US"/>
        </w:rPr>
        <w:t>Fin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3. Оценка</w:t>
      </w:r>
      <w:r w:rsidR="000454D0">
        <w:rPr>
          <w:sz w:val="28"/>
          <w:szCs w:val="28"/>
        </w:rPr>
        <w:t xml:space="preserve"> степени реализации мероприятий</w:t>
      </w:r>
      <w:r w:rsidRPr="00C20605">
        <w:rPr>
          <w:sz w:val="28"/>
          <w:szCs w:val="28"/>
        </w:rPr>
        <w:t>: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   </w:t>
      </w:r>
      <w:r w:rsidRPr="00C20605">
        <w:rPr>
          <w:sz w:val="28"/>
          <w:szCs w:val="28"/>
          <w:lang w:val="en-US"/>
        </w:rPr>
        <w:t>n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  <w:lang w:val="en-US"/>
        </w:rPr>
        <w:t>Mer</w:t>
      </w:r>
      <w:r w:rsidRPr="00C20605">
        <w:rPr>
          <w:sz w:val="28"/>
          <w:szCs w:val="28"/>
        </w:rPr>
        <w:t xml:space="preserve"> = (1/</w:t>
      </w:r>
      <w:r w:rsidRPr="00C20605">
        <w:rPr>
          <w:sz w:val="28"/>
          <w:szCs w:val="28"/>
          <w:lang w:val="en-US"/>
        </w:rPr>
        <w:t>n</w:t>
      </w:r>
      <w:r w:rsidRPr="00C20605">
        <w:rPr>
          <w:sz w:val="28"/>
          <w:szCs w:val="28"/>
        </w:rPr>
        <w:t xml:space="preserve">) * </w:t>
      </w:r>
      <w:r w:rsidRPr="00C20605">
        <w:rPr>
          <w:rFonts w:eastAsia="SimHei"/>
          <w:sz w:val="28"/>
          <w:szCs w:val="28"/>
          <w:lang w:val="en-US"/>
        </w:rPr>
        <w:t>Σ</w:t>
      </w:r>
      <w:r w:rsidRPr="00C20605">
        <w:rPr>
          <w:sz w:val="28"/>
          <w:szCs w:val="28"/>
        </w:rPr>
        <w:t xml:space="preserve"> (</w:t>
      </w:r>
      <w:r w:rsidRPr="00C20605">
        <w:rPr>
          <w:sz w:val="28"/>
          <w:szCs w:val="28"/>
          <w:lang w:val="en-US"/>
        </w:rPr>
        <w:t>Rj</w:t>
      </w:r>
      <w:r w:rsidR="002F5EA2">
        <w:rPr>
          <w:sz w:val="28"/>
          <w:szCs w:val="28"/>
        </w:rPr>
        <w:t>*100%), 1/14* (14</w:t>
      </w:r>
      <w:r w:rsidRPr="00C20605">
        <w:rPr>
          <w:sz w:val="28"/>
          <w:szCs w:val="28"/>
        </w:rPr>
        <w:t>*100%) = 100%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</w:t>
      </w:r>
      <w:r w:rsidR="00CD3FE4" w:rsidRPr="00C20605">
        <w:rPr>
          <w:sz w:val="28"/>
          <w:szCs w:val="28"/>
        </w:rPr>
        <w:t xml:space="preserve">          </w:t>
      </w:r>
      <w:r w:rsidRPr="00C20605">
        <w:rPr>
          <w:sz w:val="28"/>
          <w:szCs w:val="28"/>
        </w:rPr>
        <w:t xml:space="preserve"> </w:t>
      </w:r>
      <w:r w:rsidRPr="00C20605">
        <w:rPr>
          <w:sz w:val="28"/>
          <w:szCs w:val="28"/>
          <w:lang w:val="en-US"/>
        </w:rPr>
        <w:t>j</w:t>
      </w:r>
      <w:r w:rsidRPr="00C20605">
        <w:rPr>
          <w:sz w:val="28"/>
          <w:szCs w:val="28"/>
        </w:rPr>
        <w:t>=1</w:t>
      </w:r>
    </w:p>
    <w:p w:rsidR="00E94620" w:rsidRPr="0048365D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48365D">
        <w:rPr>
          <w:b/>
          <w:sz w:val="28"/>
          <w:szCs w:val="28"/>
        </w:rPr>
        <w:t>Mer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lastRenderedPageBreak/>
        <w:t>4. Комплексная оценка эффективности реализации Подпрограммы: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  <w:lang w:val="en-US"/>
        </w:rPr>
        <w:t>O</w:t>
      </w:r>
      <w:r w:rsidRPr="00C20605">
        <w:rPr>
          <w:sz w:val="28"/>
          <w:szCs w:val="28"/>
        </w:rPr>
        <w:t xml:space="preserve"> = (</w:t>
      </w:r>
      <w:r w:rsidRPr="00C20605">
        <w:rPr>
          <w:sz w:val="28"/>
          <w:szCs w:val="28"/>
          <w:lang w:val="en-US"/>
        </w:rPr>
        <w:t>Cel</w:t>
      </w:r>
      <w:r w:rsidRPr="00C20605">
        <w:rPr>
          <w:sz w:val="28"/>
          <w:szCs w:val="28"/>
        </w:rPr>
        <w:t xml:space="preserve"> + </w:t>
      </w:r>
      <w:r w:rsidRPr="00C20605">
        <w:rPr>
          <w:sz w:val="28"/>
          <w:szCs w:val="28"/>
          <w:lang w:val="en-US"/>
        </w:rPr>
        <w:t>Fin</w:t>
      </w:r>
      <w:r w:rsidRPr="00C20605">
        <w:rPr>
          <w:sz w:val="28"/>
          <w:szCs w:val="28"/>
        </w:rPr>
        <w:t xml:space="preserve"> + </w:t>
      </w:r>
      <w:r w:rsidRPr="00C20605">
        <w:rPr>
          <w:sz w:val="28"/>
          <w:szCs w:val="28"/>
          <w:lang w:val="en-US"/>
        </w:rPr>
        <w:t>Mer</w:t>
      </w:r>
      <w:r w:rsidRPr="00C20605">
        <w:rPr>
          <w:sz w:val="28"/>
          <w:szCs w:val="28"/>
        </w:rPr>
        <w:t>)/3, (100%+100%+100%)/3 = 100%</w:t>
      </w:r>
    </w:p>
    <w:p w:rsidR="00E94620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Начальник МКУ «Управление культуры,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спорта и молодежной политики»   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г. Рубцовска</w:t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  <w:t xml:space="preserve">                                                  М.А.Зорина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\</w:t>
      </w: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B115C6" w:rsidRDefault="00B115C6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5249D4" w:rsidRDefault="005249D4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</w:p>
    <w:p w:rsidR="00140973" w:rsidRPr="00812C88" w:rsidRDefault="00F366FB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Песковская Оксана Олеговна</w:t>
      </w:r>
      <w:r w:rsidR="00140973" w:rsidRPr="00812C88">
        <w:rPr>
          <w:sz w:val="20"/>
          <w:szCs w:val="20"/>
        </w:rPr>
        <w:t>,</w:t>
      </w:r>
    </w:p>
    <w:p w:rsidR="00140973" w:rsidRPr="00812C88" w:rsidRDefault="00140973" w:rsidP="00B115C6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812C88">
        <w:rPr>
          <w:sz w:val="20"/>
          <w:szCs w:val="20"/>
        </w:rPr>
        <w:t>8 (38557) 7805</w:t>
      </w:r>
      <w:r w:rsidR="00A475D3">
        <w:rPr>
          <w:sz w:val="20"/>
          <w:szCs w:val="20"/>
        </w:rPr>
        <w:t>4</w:t>
      </w:r>
    </w:p>
    <w:p w:rsidR="00E94620" w:rsidRDefault="00E94620" w:rsidP="00C20605">
      <w:pPr>
        <w:ind w:firstLine="851"/>
        <w:jc w:val="both"/>
        <w:rPr>
          <w:sz w:val="28"/>
          <w:szCs w:val="28"/>
        </w:rPr>
      </w:pPr>
    </w:p>
    <w:p w:rsidR="00B115C6" w:rsidRDefault="00B115C6" w:rsidP="00C20605">
      <w:pPr>
        <w:ind w:firstLine="851"/>
        <w:jc w:val="both"/>
        <w:rPr>
          <w:sz w:val="28"/>
          <w:szCs w:val="28"/>
        </w:rPr>
      </w:pPr>
    </w:p>
    <w:p w:rsidR="00F366FB" w:rsidRDefault="00F366FB" w:rsidP="00C20605">
      <w:pPr>
        <w:ind w:firstLine="851"/>
        <w:jc w:val="both"/>
        <w:rPr>
          <w:sz w:val="28"/>
          <w:szCs w:val="28"/>
        </w:rPr>
      </w:pPr>
    </w:p>
    <w:sectPr w:rsidR="00F366FB" w:rsidSect="00350892">
      <w:pgSz w:w="11906" w:h="16838"/>
      <w:pgMar w:top="567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E49" w:rsidRDefault="00805E49" w:rsidP="00B115C6">
      <w:r>
        <w:separator/>
      </w:r>
    </w:p>
  </w:endnote>
  <w:endnote w:type="continuationSeparator" w:id="1">
    <w:p w:rsidR="00805E49" w:rsidRDefault="00805E49" w:rsidP="00B11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E49" w:rsidRDefault="00805E49" w:rsidP="00B115C6">
      <w:r>
        <w:separator/>
      </w:r>
    </w:p>
  </w:footnote>
  <w:footnote w:type="continuationSeparator" w:id="1">
    <w:p w:rsidR="00805E49" w:rsidRDefault="00805E49" w:rsidP="00B115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64C8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C0628B"/>
    <w:multiLevelType w:val="hybridMultilevel"/>
    <w:tmpl w:val="9028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78CD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DB90ABC"/>
    <w:multiLevelType w:val="hybridMultilevel"/>
    <w:tmpl w:val="CFF81D1E"/>
    <w:lvl w:ilvl="0" w:tplc="559A5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E49"/>
    <w:rsid w:val="0000452B"/>
    <w:rsid w:val="000454D0"/>
    <w:rsid w:val="00093F63"/>
    <w:rsid w:val="000D4421"/>
    <w:rsid w:val="000D7EED"/>
    <w:rsid w:val="000E2E41"/>
    <w:rsid w:val="000E512D"/>
    <w:rsid w:val="00102B1C"/>
    <w:rsid w:val="001112CF"/>
    <w:rsid w:val="001320C4"/>
    <w:rsid w:val="00140973"/>
    <w:rsid w:val="00163BBE"/>
    <w:rsid w:val="0017438A"/>
    <w:rsid w:val="001A242C"/>
    <w:rsid w:val="001A4CFA"/>
    <w:rsid w:val="001C5AFA"/>
    <w:rsid w:val="001D72D8"/>
    <w:rsid w:val="001F4AC0"/>
    <w:rsid w:val="00220BA4"/>
    <w:rsid w:val="0022272B"/>
    <w:rsid w:val="002321C3"/>
    <w:rsid w:val="00241DEE"/>
    <w:rsid w:val="002446C9"/>
    <w:rsid w:val="002546C2"/>
    <w:rsid w:val="00261572"/>
    <w:rsid w:val="00276480"/>
    <w:rsid w:val="002B0F4A"/>
    <w:rsid w:val="002F46EE"/>
    <w:rsid w:val="002F5EA2"/>
    <w:rsid w:val="00314FAD"/>
    <w:rsid w:val="00335A2C"/>
    <w:rsid w:val="00350892"/>
    <w:rsid w:val="003630AA"/>
    <w:rsid w:val="00363E22"/>
    <w:rsid w:val="003B4EC3"/>
    <w:rsid w:val="003C3150"/>
    <w:rsid w:val="003D2C42"/>
    <w:rsid w:val="003E5E67"/>
    <w:rsid w:val="003E64FE"/>
    <w:rsid w:val="003F3CCA"/>
    <w:rsid w:val="003F3DD5"/>
    <w:rsid w:val="00414510"/>
    <w:rsid w:val="00417658"/>
    <w:rsid w:val="00463FA8"/>
    <w:rsid w:val="0048365D"/>
    <w:rsid w:val="004A2B33"/>
    <w:rsid w:val="004F507E"/>
    <w:rsid w:val="00501608"/>
    <w:rsid w:val="005249D4"/>
    <w:rsid w:val="005253A4"/>
    <w:rsid w:val="00537A5C"/>
    <w:rsid w:val="00543B04"/>
    <w:rsid w:val="00562744"/>
    <w:rsid w:val="005862C9"/>
    <w:rsid w:val="005E5230"/>
    <w:rsid w:val="00601314"/>
    <w:rsid w:val="00602400"/>
    <w:rsid w:val="00621A5E"/>
    <w:rsid w:val="0063567B"/>
    <w:rsid w:val="006517F1"/>
    <w:rsid w:val="0069797B"/>
    <w:rsid w:val="006A21A8"/>
    <w:rsid w:val="006A3D03"/>
    <w:rsid w:val="006B57F9"/>
    <w:rsid w:val="006D126D"/>
    <w:rsid w:val="006D3B74"/>
    <w:rsid w:val="006E60D1"/>
    <w:rsid w:val="006F750C"/>
    <w:rsid w:val="00731B71"/>
    <w:rsid w:val="00751B9B"/>
    <w:rsid w:val="00754863"/>
    <w:rsid w:val="007B4590"/>
    <w:rsid w:val="007C27B3"/>
    <w:rsid w:val="007D63C2"/>
    <w:rsid w:val="00802C9F"/>
    <w:rsid w:val="00805E49"/>
    <w:rsid w:val="00812C88"/>
    <w:rsid w:val="0082269D"/>
    <w:rsid w:val="008332DF"/>
    <w:rsid w:val="0084041D"/>
    <w:rsid w:val="00851D60"/>
    <w:rsid w:val="00855B42"/>
    <w:rsid w:val="00860302"/>
    <w:rsid w:val="0087551A"/>
    <w:rsid w:val="0087693F"/>
    <w:rsid w:val="008778EF"/>
    <w:rsid w:val="00896F21"/>
    <w:rsid w:val="008C7DDC"/>
    <w:rsid w:val="008D076A"/>
    <w:rsid w:val="008D0A8F"/>
    <w:rsid w:val="008F043D"/>
    <w:rsid w:val="009015AB"/>
    <w:rsid w:val="00912DA9"/>
    <w:rsid w:val="00944AD1"/>
    <w:rsid w:val="009578DA"/>
    <w:rsid w:val="00961920"/>
    <w:rsid w:val="009F77CC"/>
    <w:rsid w:val="00A16A30"/>
    <w:rsid w:val="00A4295E"/>
    <w:rsid w:val="00A449DD"/>
    <w:rsid w:val="00A475D3"/>
    <w:rsid w:val="00A572AB"/>
    <w:rsid w:val="00A64A2D"/>
    <w:rsid w:val="00AC5F09"/>
    <w:rsid w:val="00AE4DB8"/>
    <w:rsid w:val="00AF53CE"/>
    <w:rsid w:val="00B04882"/>
    <w:rsid w:val="00B115C6"/>
    <w:rsid w:val="00B32F11"/>
    <w:rsid w:val="00B43ACA"/>
    <w:rsid w:val="00B829FC"/>
    <w:rsid w:val="00BD0997"/>
    <w:rsid w:val="00BD467B"/>
    <w:rsid w:val="00BE1970"/>
    <w:rsid w:val="00BE1E49"/>
    <w:rsid w:val="00BF2856"/>
    <w:rsid w:val="00C20605"/>
    <w:rsid w:val="00C30EA8"/>
    <w:rsid w:val="00C4133C"/>
    <w:rsid w:val="00C458CE"/>
    <w:rsid w:val="00C6265D"/>
    <w:rsid w:val="00C66B67"/>
    <w:rsid w:val="00C92B0F"/>
    <w:rsid w:val="00C966C1"/>
    <w:rsid w:val="00CA2FAC"/>
    <w:rsid w:val="00CB4085"/>
    <w:rsid w:val="00CB5FA6"/>
    <w:rsid w:val="00CD3FE4"/>
    <w:rsid w:val="00CF2465"/>
    <w:rsid w:val="00D25EFB"/>
    <w:rsid w:val="00D35DA5"/>
    <w:rsid w:val="00D3648E"/>
    <w:rsid w:val="00D54B5C"/>
    <w:rsid w:val="00D6541B"/>
    <w:rsid w:val="00DA4FCD"/>
    <w:rsid w:val="00DC034F"/>
    <w:rsid w:val="00DC13CA"/>
    <w:rsid w:val="00DD317E"/>
    <w:rsid w:val="00E20FF6"/>
    <w:rsid w:val="00E40F7F"/>
    <w:rsid w:val="00E62B26"/>
    <w:rsid w:val="00E94620"/>
    <w:rsid w:val="00EA18AC"/>
    <w:rsid w:val="00EB1FD8"/>
    <w:rsid w:val="00EC7761"/>
    <w:rsid w:val="00EF119C"/>
    <w:rsid w:val="00F366FB"/>
    <w:rsid w:val="00F622D8"/>
    <w:rsid w:val="00F86963"/>
    <w:rsid w:val="00F91D5B"/>
    <w:rsid w:val="00F92C48"/>
    <w:rsid w:val="00F948DE"/>
    <w:rsid w:val="00FD086D"/>
    <w:rsid w:val="00FE0E8B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4510"/>
    <w:pPr>
      <w:keepNext/>
      <w:jc w:val="both"/>
      <w:outlineLvl w:val="1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E49"/>
    <w:pPr>
      <w:ind w:left="720"/>
      <w:contextualSpacing/>
    </w:pPr>
  </w:style>
  <w:style w:type="paragraph" w:customStyle="1" w:styleId="ConsPlusCell">
    <w:name w:val="ConsPlusCell"/>
    <w:rsid w:val="00BE1E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1E49"/>
    <w:pPr>
      <w:spacing w:before="100" w:beforeAutospacing="1" w:after="100" w:afterAutospacing="1"/>
    </w:pPr>
  </w:style>
  <w:style w:type="paragraph" w:customStyle="1" w:styleId="ConsPlusNonformat">
    <w:name w:val="ConsPlusNonformat"/>
    <w:rsid w:val="003D2C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61572"/>
    <w:rPr>
      <w:b/>
      <w:bCs/>
    </w:rPr>
  </w:style>
  <w:style w:type="character" w:customStyle="1" w:styleId="20">
    <w:name w:val="Заголовок 2 Знак"/>
    <w:basedOn w:val="a0"/>
    <w:link w:val="2"/>
    <w:rsid w:val="00414510"/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rsid w:val="0084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|1_"/>
    <w:basedOn w:val="a0"/>
    <w:link w:val="10"/>
    <w:rsid w:val="00731B71"/>
    <w:rPr>
      <w:sz w:val="28"/>
      <w:szCs w:val="28"/>
    </w:rPr>
  </w:style>
  <w:style w:type="paragraph" w:customStyle="1" w:styleId="10">
    <w:name w:val="Основной текст|1"/>
    <w:basedOn w:val="a"/>
    <w:link w:val="1"/>
    <w:rsid w:val="00731B71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B115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1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115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15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7FD7-594B-4312-BC51-D5F39552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user</cp:lastModifiedBy>
  <cp:revision>2</cp:revision>
  <cp:lastPrinted>2025-02-11T03:26:00Z</cp:lastPrinted>
  <dcterms:created xsi:type="dcterms:W3CDTF">2025-02-11T10:55:00Z</dcterms:created>
  <dcterms:modified xsi:type="dcterms:W3CDTF">2025-02-11T10:55:00Z</dcterms:modified>
</cp:coreProperties>
</file>