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5B0" w:rsidRPr="00C5486A" w:rsidRDefault="004C15B0" w:rsidP="004C15B0">
      <w:pPr>
        <w:pStyle w:val="a5"/>
        <w:ind w:left="5387"/>
        <w:jc w:val="both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>УТВЕРЖДАЮ:</w:t>
      </w:r>
    </w:p>
    <w:p w:rsidR="004C15B0" w:rsidRPr="00C5486A" w:rsidRDefault="004C15B0" w:rsidP="004C15B0">
      <w:pPr>
        <w:pStyle w:val="a5"/>
        <w:ind w:left="5387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>Глав</w:t>
      </w:r>
      <w:r w:rsidR="00907ADE">
        <w:rPr>
          <w:rFonts w:ascii="Times New Roman" w:hAnsi="Times New Roman"/>
          <w:sz w:val="26"/>
          <w:szCs w:val="26"/>
        </w:rPr>
        <w:t>а</w:t>
      </w:r>
      <w:r w:rsidRPr="00C5486A">
        <w:rPr>
          <w:rFonts w:ascii="Times New Roman" w:hAnsi="Times New Roman"/>
          <w:sz w:val="26"/>
          <w:szCs w:val="26"/>
        </w:rPr>
        <w:t xml:space="preserve"> города Рубцовска Алтайского края</w:t>
      </w:r>
    </w:p>
    <w:p w:rsidR="00A3479D" w:rsidRPr="00C5486A" w:rsidRDefault="00A3479D" w:rsidP="004C15B0">
      <w:pPr>
        <w:pStyle w:val="a5"/>
        <w:ind w:left="5387"/>
        <w:jc w:val="right"/>
        <w:rPr>
          <w:rFonts w:ascii="Times New Roman" w:hAnsi="Times New Roman"/>
          <w:sz w:val="26"/>
          <w:szCs w:val="26"/>
        </w:rPr>
      </w:pPr>
    </w:p>
    <w:p w:rsidR="004C15B0" w:rsidRPr="00C5486A" w:rsidRDefault="00CE6366" w:rsidP="004C15B0">
      <w:pPr>
        <w:pStyle w:val="a5"/>
        <w:ind w:left="5387"/>
        <w:jc w:val="right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>_______________    И.А. Башмаков</w:t>
      </w:r>
    </w:p>
    <w:p w:rsidR="004C15B0" w:rsidRPr="00C5486A" w:rsidRDefault="004C15B0" w:rsidP="004C15B0">
      <w:pPr>
        <w:pStyle w:val="a5"/>
        <w:ind w:left="5387"/>
        <w:jc w:val="both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 xml:space="preserve"> «</w:t>
      </w:r>
      <w:r w:rsidR="00907ADE">
        <w:rPr>
          <w:rFonts w:ascii="Times New Roman" w:hAnsi="Times New Roman"/>
          <w:sz w:val="26"/>
          <w:szCs w:val="26"/>
        </w:rPr>
        <w:t>26</w:t>
      </w:r>
      <w:r w:rsidRPr="00C5486A">
        <w:rPr>
          <w:rFonts w:ascii="Times New Roman" w:hAnsi="Times New Roman"/>
          <w:sz w:val="26"/>
          <w:szCs w:val="26"/>
        </w:rPr>
        <w:t xml:space="preserve">» </w:t>
      </w:r>
      <w:r w:rsidR="00907ADE">
        <w:rPr>
          <w:rFonts w:ascii="Times New Roman" w:hAnsi="Times New Roman"/>
          <w:sz w:val="26"/>
          <w:szCs w:val="26"/>
        </w:rPr>
        <w:t>октября</w:t>
      </w:r>
      <w:r w:rsidRPr="00C5486A">
        <w:rPr>
          <w:rFonts w:ascii="Times New Roman" w:hAnsi="Times New Roman"/>
          <w:sz w:val="26"/>
          <w:szCs w:val="26"/>
        </w:rPr>
        <w:t xml:space="preserve"> 202</w:t>
      </w:r>
      <w:r w:rsidR="00907ADE">
        <w:rPr>
          <w:rFonts w:ascii="Times New Roman" w:hAnsi="Times New Roman"/>
          <w:sz w:val="26"/>
          <w:szCs w:val="26"/>
        </w:rPr>
        <w:t>6</w:t>
      </w:r>
      <w:r w:rsidRPr="00C5486A">
        <w:rPr>
          <w:rFonts w:ascii="Times New Roman" w:hAnsi="Times New Roman"/>
          <w:sz w:val="26"/>
          <w:szCs w:val="26"/>
        </w:rPr>
        <w:t xml:space="preserve"> г. </w:t>
      </w:r>
    </w:p>
    <w:p w:rsidR="00695D1A" w:rsidRPr="00C5486A" w:rsidRDefault="00695D1A" w:rsidP="006962E8">
      <w:pPr>
        <w:pStyle w:val="a5"/>
        <w:jc w:val="center"/>
        <w:rPr>
          <w:rFonts w:ascii="Times New Roman" w:hAnsi="Times New Roman"/>
          <w:sz w:val="26"/>
          <w:szCs w:val="26"/>
        </w:rPr>
      </w:pPr>
    </w:p>
    <w:p w:rsidR="00695D1A" w:rsidRPr="00C5486A" w:rsidRDefault="00695D1A" w:rsidP="006962E8">
      <w:pPr>
        <w:pStyle w:val="a5"/>
        <w:jc w:val="center"/>
        <w:rPr>
          <w:rFonts w:ascii="Times New Roman" w:hAnsi="Times New Roman"/>
          <w:sz w:val="26"/>
          <w:szCs w:val="26"/>
        </w:rPr>
      </w:pPr>
    </w:p>
    <w:p w:rsidR="00022149" w:rsidRPr="00C5486A" w:rsidRDefault="00022149" w:rsidP="006962E8">
      <w:pPr>
        <w:pStyle w:val="a5"/>
        <w:jc w:val="center"/>
        <w:rPr>
          <w:rFonts w:ascii="Times New Roman" w:hAnsi="Times New Roman"/>
          <w:sz w:val="26"/>
          <w:szCs w:val="26"/>
        </w:rPr>
      </w:pPr>
    </w:p>
    <w:p w:rsidR="00695D1A" w:rsidRPr="00C5486A" w:rsidRDefault="00695D1A" w:rsidP="006962E8">
      <w:pPr>
        <w:pStyle w:val="a5"/>
        <w:jc w:val="center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>ПРОТОКОЛ</w:t>
      </w:r>
    </w:p>
    <w:p w:rsidR="00695D1A" w:rsidRPr="00C5486A" w:rsidRDefault="00695D1A" w:rsidP="00734220">
      <w:pPr>
        <w:pStyle w:val="a5"/>
        <w:jc w:val="center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 xml:space="preserve">о результатах проведения общественного обсуждения </w:t>
      </w:r>
    </w:p>
    <w:p w:rsidR="00EF2229" w:rsidRPr="00C5486A" w:rsidRDefault="00695D1A" w:rsidP="0073422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 xml:space="preserve">прогноза социально-экономического развития муниципального образования </w:t>
      </w:r>
      <w:r w:rsidR="00EF2229" w:rsidRPr="00C5486A">
        <w:rPr>
          <w:rFonts w:ascii="Times New Roman" w:hAnsi="Times New Roman"/>
          <w:sz w:val="26"/>
          <w:szCs w:val="26"/>
        </w:rPr>
        <w:t xml:space="preserve">городской округ </w:t>
      </w:r>
      <w:r w:rsidRPr="00C5486A">
        <w:rPr>
          <w:rFonts w:ascii="Times New Roman" w:hAnsi="Times New Roman"/>
          <w:sz w:val="26"/>
          <w:szCs w:val="26"/>
        </w:rPr>
        <w:t>город Рубцовск Алтайского к</w:t>
      </w:r>
      <w:r w:rsidR="0066341D" w:rsidRPr="00C5486A">
        <w:rPr>
          <w:rFonts w:ascii="Times New Roman" w:hAnsi="Times New Roman"/>
          <w:sz w:val="26"/>
          <w:szCs w:val="26"/>
        </w:rPr>
        <w:t xml:space="preserve">рая </w:t>
      </w:r>
    </w:p>
    <w:p w:rsidR="00695D1A" w:rsidRPr="00C5486A" w:rsidRDefault="0066341D" w:rsidP="0073422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>на среднесрочный период 202</w:t>
      </w:r>
      <w:r w:rsidR="00907ADE">
        <w:rPr>
          <w:rFonts w:ascii="Times New Roman" w:hAnsi="Times New Roman"/>
          <w:sz w:val="26"/>
          <w:szCs w:val="26"/>
        </w:rPr>
        <w:t>7</w:t>
      </w:r>
      <w:r w:rsidRPr="00C5486A">
        <w:rPr>
          <w:rFonts w:ascii="Times New Roman" w:hAnsi="Times New Roman"/>
          <w:sz w:val="26"/>
          <w:szCs w:val="26"/>
        </w:rPr>
        <w:t>-202</w:t>
      </w:r>
      <w:r w:rsidR="00907ADE">
        <w:rPr>
          <w:rFonts w:ascii="Times New Roman" w:hAnsi="Times New Roman"/>
          <w:sz w:val="26"/>
          <w:szCs w:val="26"/>
        </w:rPr>
        <w:t>9</w:t>
      </w:r>
      <w:r w:rsidR="00695D1A" w:rsidRPr="00C5486A">
        <w:rPr>
          <w:rFonts w:ascii="Times New Roman" w:hAnsi="Times New Roman"/>
          <w:sz w:val="26"/>
          <w:szCs w:val="26"/>
        </w:rPr>
        <w:t xml:space="preserve"> год</w:t>
      </w:r>
      <w:r w:rsidR="00EF2229" w:rsidRPr="00C5486A">
        <w:rPr>
          <w:rFonts w:ascii="Times New Roman" w:hAnsi="Times New Roman"/>
          <w:sz w:val="26"/>
          <w:szCs w:val="26"/>
        </w:rPr>
        <w:t>ов</w:t>
      </w:r>
    </w:p>
    <w:p w:rsidR="00695D1A" w:rsidRPr="00C5486A" w:rsidRDefault="00695D1A" w:rsidP="0073422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95D1A" w:rsidRPr="00C5486A" w:rsidRDefault="00695D1A" w:rsidP="000148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>Период проведения общественного обсуждения:</w:t>
      </w:r>
    </w:p>
    <w:p w:rsidR="0001486E" w:rsidRPr="00C5486A" w:rsidRDefault="006E4995" w:rsidP="000148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>с «</w:t>
      </w:r>
      <w:r w:rsidR="00907ADE">
        <w:rPr>
          <w:rFonts w:ascii="Times New Roman" w:hAnsi="Times New Roman"/>
          <w:sz w:val="26"/>
          <w:szCs w:val="26"/>
        </w:rPr>
        <w:t>25</w:t>
      </w:r>
      <w:r w:rsidRPr="00C5486A">
        <w:rPr>
          <w:rFonts w:ascii="Times New Roman" w:hAnsi="Times New Roman"/>
          <w:sz w:val="26"/>
          <w:szCs w:val="26"/>
        </w:rPr>
        <w:t xml:space="preserve">» </w:t>
      </w:r>
      <w:r w:rsidR="00907ADE">
        <w:rPr>
          <w:rFonts w:ascii="Times New Roman" w:hAnsi="Times New Roman"/>
          <w:sz w:val="26"/>
          <w:szCs w:val="26"/>
        </w:rPr>
        <w:t>сентября</w:t>
      </w:r>
      <w:r w:rsidRPr="00C5486A">
        <w:rPr>
          <w:rFonts w:ascii="Times New Roman" w:hAnsi="Times New Roman"/>
          <w:sz w:val="26"/>
          <w:szCs w:val="26"/>
        </w:rPr>
        <w:t xml:space="preserve"> 202</w:t>
      </w:r>
      <w:r w:rsidR="00907ADE">
        <w:rPr>
          <w:rFonts w:ascii="Times New Roman" w:hAnsi="Times New Roman"/>
          <w:sz w:val="26"/>
          <w:szCs w:val="26"/>
        </w:rPr>
        <w:t>6</w:t>
      </w:r>
      <w:r w:rsidRPr="00C5486A">
        <w:rPr>
          <w:rFonts w:ascii="Times New Roman" w:hAnsi="Times New Roman"/>
          <w:sz w:val="26"/>
          <w:szCs w:val="26"/>
        </w:rPr>
        <w:t xml:space="preserve"> г.  по «</w:t>
      </w:r>
      <w:r w:rsidR="00907ADE">
        <w:rPr>
          <w:rFonts w:ascii="Times New Roman" w:hAnsi="Times New Roman"/>
          <w:sz w:val="26"/>
          <w:szCs w:val="26"/>
        </w:rPr>
        <w:t>25</w:t>
      </w:r>
      <w:r w:rsidRPr="00C5486A">
        <w:rPr>
          <w:rFonts w:ascii="Times New Roman" w:hAnsi="Times New Roman"/>
          <w:sz w:val="26"/>
          <w:szCs w:val="26"/>
        </w:rPr>
        <w:t xml:space="preserve">» </w:t>
      </w:r>
      <w:r w:rsidR="00907ADE">
        <w:rPr>
          <w:rFonts w:ascii="Times New Roman" w:hAnsi="Times New Roman"/>
          <w:sz w:val="26"/>
          <w:szCs w:val="26"/>
        </w:rPr>
        <w:t xml:space="preserve">октября </w:t>
      </w:r>
      <w:r w:rsidRPr="00C5486A">
        <w:rPr>
          <w:rFonts w:ascii="Times New Roman" w:hAnsi="Times New Roman"/>
          <w:sz w:val="26"/>
          <w:szCs w:val="26"/>
        </w:rPr>
        <w:t>202</w:t>
      </w:r>
      <w:r w:rsidR="00907ADE">
        <w:rPr>
          <w:rFonts w:ascii="Times New Roman" w:hAnsi="Times New Roman"/>
          <w:sz w:val="26"/>
          <w:szCs w:val="26"/>
        </w:rPr>
        <w:t>6</w:t>
      </w:r>
      <w:r w:rsidR="0001486E" w:rsidRPr="00C5486A">
        <w:rPr>
          <w:rFonts w:ascii="Times New Roman" w:hAnsi="Times New Roman"/>
          <w:sz w:val="26"/>
          <w:szCs w:val="26"/>
        </w:rPr>
        <w:t xml:space="preserve"> г.</w:t>
      </w:r>
      <w:r w:rsidR="00695D1A" w:rsidRPr="00C5486A">
        <w:rPr>
          <w:rFonts w:ascii="Times New Roman" w:hAnsi="Times New Roman"/>
          <w:sz w:val="26"/>
          <w:szCs w:val="26"/>
        </w:rPr>
        <w:tab/>
      </w:r>
    </w:p>
    <w:p w:rsidR="00695D1A" w:rsidRPr="00C5486A" w:rsidRDefault="00695D1A" w:rsidP="000148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>Разработчик проекта документа стратегического планирования:</w:t>
      </w:r>
    </w:p>
    <w:p w:rsidR="00695D1A" w:rsidRPr="00C5486A" w:rsidRDefault="00695D1A" w:rsidP="000148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>отдел экономического развития и ценообразования Администрации города Рубцовска Алтайского края</w:t>
      </w:r>
    </w:p>
    <w:p w:rsidR="00695D1A" w:rsidRPr="00C5486A" w:rsidRDefault="00695D1A" w:rsidP="000148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>Способ информирования:</w:t>
      </w:r>
    </w:p>
    <w:p w:rsidR="00695D1A" w:rsidRPr="00C5486A" w:rsidRDefault="00695D1A" w:rsidP="0073422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 xml:space="preserve">проект прогноза социально-экономического развития муниципального образования </w:t>
      </w:r>
      <w:r w:rsidR="00EF2229" w:rsidRPr="00C5486A">
        <w:rPr>
          <w:rFonts w:ascii="Times New Roman" w:hAnsi="Times New Roman"/>
          <w:sz w:val="26"/>
          <w:szCs w:val="26"/>
        </w:rPr>
        <w:t xml:space="preserve">городской округ </w:t>
      </w:r>
      <w:r w:rsidRPr="00C5486A">
        <w:rPr>
          <w:rFonts w:ascii="Times New Roman" w:hAnsi="Times New Roman"/>
          <w:sz w:val="26"/>
          <w:szCs w:val="26"/>
        </w:rPr>
        <w:t>город Рубцовск Алтайского к</w:t>
      </w:r>
      <w:r w:rsidR="006E4995" w:rsidRPr="00C5486A">
        <w:rPr>
          <w:rFonts w:ascii="Times New Roman" w:hAnsi="Times New Roman"/>
          <w:sz w:val="26"/>
          <w:szCs w:val="26"/>
        </w:rPr>
        <w:t>рая на среднесрочный период 202</w:t>
      </w:r>
      <w:r w:rsidR="00907ADE">
        <w:rPr>
          <w:rFonts w:ascii="Times New Roman" w:hAnsi="Times New Roman"/>
          <w:sz w:val="26"/>
          <w:szCs w:val="26"/>
        </w:rPr>
        <w:t>7</w:t>
      </w:r>
      <w:r w:rsidR="006E4995" w:rsidRPr="00C5486A">
        <w:rPr>
          <w:rFonts w:ascii="Times New Roman" w:hAnsi="Times New Roman"/>
          <w:sz w:val="26"/>
          <w:szCs w:val="26"/>
        </w:rPr>
        <w:t>-202</w:t>
      </w:r>
      <w:r w:rsidR="00907ADE">
        <w:rPr>
          <w:rFonts w:ascii="Times New Roman" w:hAnsi="Times New Roman"/>
          <w:sz w:val="26"/>
          <w:szCs w:val="26"/>
        </w:rPr>
        <w:t>9</w:t>
      </w:r>
      <w:r w:rsidRPr="00C5486A">
        <w:rPr>
          <w:rFonts w:ascii="Times New Roman" w:hAnsi="Times New Roman"/>
          <w:sz w:val="26"/>
          <w:szCs w:val="26"/>
        </w:rPr>
        <w:t xml:space="preserve"> год</w:t>
      </w:r>
      <w:r w:rsidR="00EF2229" w:rsidRPr="00C5486A">
        <w:rPr>
          <w:rFonts w:ascii="Times New Roman" w:hAnsi="Times New Roman"/>
          <w:sz w:val="26"/>
          <w:szCs w:val="26"/>
        </w:rPr>
        <w:t>ов</w:t>
      </w:r>
      <w:r w:rsidRPr="00C5486A">
        <w:rPr>
          <w:rFonts w:ascii="Times New Roman" w:hAnsi="Times New Roman"/>
          <w:sz w:val="26"/>
          <w:szCs w:val="26"/>
        </w:rPr>
        <w:t xml:space="preserve"> размещен  на  официальном  сайте  Администрации  города Рубцовска Алтайского края  в информационно - телекоммуникационной сети «Интернет» в разделе «правовые акты» подразделе «общественное обсуждение»</w:t>
      </w:r>
    </w:p>
    <w:p w:rsidR="00695D1A" w:rsidRPr="00C5486A" w:rsidRDefault="00695D1A" w:rsidP="0073422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ab/>
        <w:t xml:space="preserve">Результаты общественного обсуждения: </w:t>
      </w:r>
    </w:p>
    <w:p w:rsidR="005262B9" w:rsidRPr="00C5486A" w:rsidRDefault="005262B9" w:rsidP="005262B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 xml:space="preserve">в ходе общественного обсуждения замечаний и предложений по проекту прогноза социально-экономического развития муниципального образования </w:t>
      </w:r>
      <w:r w:rsidR="00EF2229" w:rsidRPr="00C5486A">
        <w:rPr>
          <w:rFonts w:ascii="Times New Roman" w:hAnsi="Times New Roman"/>
          <w:sz w:val="26"/>
          <w:szCs w:val="26"/>
        </w:rPr>
        <w:t xml:space="preserve">городской округ </w:t>
      </w:r>
      <w:r w:rsidRPr="00C5486A">
        <w:rPr>
          <w:rFonts w:ascii="Times New Roman" w:hAnsi="Times New Roman"/>
          <w:sz w:val="26"/>
          <w:szCs w:val="26"/>
        </w:rPr>
        <w:t>город Рубцовск Алтайского края на среднесрочный период 202</w:t>
      </w:r>
      <w:r w:rsidR="00907ADE">
        <w:rPr>
          <w:rFonts w:ascii="Times New Roman" w:hAnsi="Times New Roman"/>
          <w:sz w:val="26"/>
          <w:szCs w:val="26"/>
        </w:rPr>
        <w:t>7</w:t>
      </w:r>
      <w:r w:rsidRPr="00C5486A">
        <w:rPr>
          <w:rFonts w:ascii="Times New Roman" w:hAnsi="Times New Roman"/>
          <w:sz w:val="26"/>
          <w:szCs w:val="26"/>
        </w:rPr>
        <w:t>-202</w:t>
      </w:r>
      <w:r w:rsidR="00907ADE">
        <w:rPr>
          <w:rFonts w:ascii="Times New Roman" w:hAnsi="Times New Roman"/>
          <w:sz w:val="26"/>
          <w:szCs w:val="26"/>
        </w:rPr>
        <w:t>9</w:t>
      </w:r>
      <w:r w:rsidRPr="00C5486A">
        <w:rPr>
          <w:rFonts w:ascii="Times New Roman" w:hAnsi="Times New Roman"/>
          <w:sz w:val="26"/>
          <w:szCs w:val="26"/>
        </w:rPr>
        <w:t xml:space="preserve"> год</w:t>
      </w:r>
      <w:r w:rsidR="00EF2229" w:rsidRPr="00C5486A">
        <w:rPr>
          <w:rFonts w:ascii="Times New Roman" w:hAnsi="Times New Roman"/>
          <w:sz w:val="26"/>
          <w:szCs w:val="26"/>
        </w:rPr>
        <w:t>ов</w:t>
      </w:r>
      <w:r w:rsidRPr="00C5486A">
        <w:rPr>
          <w:rFonts w:ascii="Times New Roman" w:hAnsi="Times New Roman"/>
          <w:sz w:val="26"/>
          <w:szCs w:val="26"/>
        </w:rPr>
        <w:t xml:space="preserve"> не поступило. </w:t>
      </w:r>
    </w:p>
    <w:p w:rsidR="005262B9" w:rsidRPr="00C5486A" w:rsidRDefault="00E6583C" w:rsidP="005262B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>Министерством экономического развития</w:t>
      </w:r>
      <w:r w:rsidR="005262B9" w:rsidRPr="00C5486A">
        <w:rPr>
          <w:rFonts w:ascii="Times New Roman" w:hAnsi="Times New Roman"/>
          <w:sz w:val="26"/>
          <w:szCs w:val="26"/>
        </w:rPr>
        <w:t xml:space="preserve"> Алтайского края были согласованы прогнозные данные на среднесрочный период 202</w:t>
      </w:r>
      <w:r w:rsidR="00907ADE">
        <w:rPr>
          <w:rFonts w:ascii="Times New Roman" w:hAnsi="Times New Roman"/>
          <w:sz w:val="26"/>
          <w:szCs w:val="26"/>
        </w:rPr>
        <w:t>7</w:t>
      </w:r>
      <w:r w:rsidR="005262B9" w:rsidRPr="00C5486A">
        <w:rPr>
          <w:rFonts w:ascii="Times New Roman" w:hAnsi="Times New Roman"/>
          <w:sz w:val="26"/>
          <w:szCs w:val="26"/>
        </w:rPr>
        <w:t>-202</w:t>
      </w:r>
      <w:r w:rsidR="00907ADE">
        <w:rPr>
          <w:rFonts w:ascii="Times New Roman" w:hAnsi="Times New Roman"/>
          <w:sz w:val="26"/>
          <w:szCs w:val="26"/>
        </w:rPr>
        <w:t>9</w:t>
      </w:r>
      <w:r w:rsidR="005262B9" w:rsidRPr="00C5486A">
        <w:rPr>
          <w:rFonts w:ascii="Times New Roman" w:hAnsi="Times New Roman"/>
          <w:sz w:val="26"/>
          <w:szCs w:val="26"/>
        </w:rPr>
        <w:t xml:space="preserve"> годы.</w:t>
      </w:r>
    </w:p>
    <w:p w:rsidR="00695D1A" w:rsidRPr="00C5486A" w:rsidRDefault="00695D1A" w:rsidP="006962E8">
      <w:pPr>
        <w:jc w:val="both"/>
        <w:rPr>
          <w:rFonts w:ascii="Times New Roman" w:hAnsi="Times New Roman"/>
          <w:sz w:val="26"/>
          <w:szCs w:val="26"/>
        </w:rPr>
      </w:pPr>
    </w:p>
    <w:p w:rsidR="00930C78" w:rsidRPr="00C5486A" w:rsidRDefault="00930C78" w:rsidP="006962E8">
      <w:pPr>
        <w:jc w:val="both"/>
        <w:rPr>
          <w:rFonts w:ascii="Times New Roman" w:hAnsi="Times New Roman"/>
          <w:sz w:val="26"/>
          <w:szCs w:val="26"/>
        </w:rPr>
      </w:pPr>
    </w:p>
    <w:p w:rsidR="00661DE6" w:rsidRPr="00C5486A" w:rsidRDefault="00661DE6" w:rsidP="00926C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>Н</w:t>
      </w:r>
      <w:r w:rsidR="00695D1A" w:rsidRPr="00C5486A">
        <w:rPr>
          <w:rFonts w:ascii="Times New Roman" w:hAnsi="Times New Roman"/>
          <w:sz w:val="26"/>
          <w:szCs w:val="26"/>
        </w:rPr>
        <w:t xml:space="preserve">ачальник отдела экономического </w:t>
      </w:r>
    </w:p>
    <w:p w:rsidR="00661DE6" w:rsidRPr="00C5486A" w:rsidRDefault="006F044B" w:rsidP="00926C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</w:t>
      </w:r>
      <w:r w:rsidR="00695D1A" w:rsidRPr="00C5486A">
        <w:rPr>
          <w:rFonts w:ascii="Times New Roman" w:hAnsi="Times New Roman"/>
          <w:sz w:val="26"/>
          <w:szCs w:val="26"/>
        </w:rPr>
        <w:t>азвития</w:t>
      </w:r>
      <w:r w:rsidR="00661DE6" w:rsidRPr="00C5486A">
        <w:rPr>
          <w:rFonts w:ascii="Times New Roman" w:hAnsi="Times New Roman"/>
          <w:sz w:val="26"/>
          <w:szCs w:val="26"/>
        </w:rPr>
        <w:t xml:space="preserve"> </w:t>
      </w:r>
      <w:r w:rsidR="00695D1A" w:rsidRPr="00C5486A">
        <w:rPr>
          <w:rFonts w:ascii="Times New Roman" w:hAnsi="Times New Roman"/>
          <w:sz w:val="26"/>
          <w:szCs w:val="26"/>
        </w:rPr>
        <w:t xml:space="preserve">и ценообразования </w:t>
      </w:r>
    </w:p>
    <w:p w:rsidR="00695D1A" w:rsidRPr="00C5486A" w:rsidRDefault="00695D1A" w:rsidP="00926C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>Администрации города Рубцов</w:t>
      </w:r>
      <w:r w:rsidR="00215DEF" w:rsidRPr="00C5486A">
        <w:rPr>
          <w:rFonts w:ascii="Times New Roman" w:hAnsi="Times New Roman"/>
          <w:sz w:val="26"/>
          <w:szCs w:val="26"/>
        </w:rPr>
        <w:t xml:space="preserve">ска            </w:t>
      </w:r>
      <w:r w:rsidR="00661DE6" w:rsidRPr="00C5486A">
        <w:rPr>
          <w:rFonts w:ascii="Times New Roman" w:hAnsi="Times New Roman"/>
          <w:sz w:val="26"/>
          <w:szCs w:val="26"/>
        </w:rPr>
        <w:t xml:space="preserve">             </w:t>
      </w:r>
      <w:r w:rsidR="005D5CA1" w:rsidRPr="00C5486A">
        <w:rPr>
          <w:rFonts w:ascii="Times New Roman" w:hAnsi="Times New Roman"/>
          <w:sz w:val="26"/>
          <w:szCs w:val="26"/>
        </w:rPr>
        <w:tab/>
      </w:r>
      <w:r w:rsidR="005D5CA1" w:rsidRPr="00C5486A">
        <w:rPr>
          <w:rFonts w:ascii="Times New Roman" w:hAnsi="Times New Roman"/>
          <w:sz w:val="26"/>
          <w:szCs w:val="26"/>
        </w:rPr>
        <w:tab/>
      </w:r>
      <w:r w:rsidR="00661DE6" w:rsidRPr="00C5486A">
        <w:rPr>
          <w:rFonts w:ascii="Times New Roman" w:hAnsi="Times New Roman"/>
          <w:sz w:val="26"/>
          <w:szCs w:val="26"/>
        </w:rPr>
        <w:t xml:space="preserve">            </w:t>
      </w:r>
      <w:r w:rsidR="00215DEF" w:rsidRPr="00C5486A">
        <w:rPr>
          <w:rFonts w:ascii="Times New Roman" w:hAnsi="Times New Roman"/>
          <w:sz w:val="26"/>
          <w:szCs w:val="26"/>
        </w:rPr>
        <w:t xml:space="preserve">      </w:t>
      </w:r>
      <w:r w:rsidR="00661DE6" w:rsidRPr="00C5486A">
        <w:rPr>
          <w:rFonts w:ascii="Times New Roman" w:hAnsi="Times New Roman"/>
          <w:sz w:val="26"/>
          <w:szCs w:val="26"/>
        </w:rPr>
        <w:t>И.В. Пурыга</w:t>
      </w:r>
    </w:p>
    <w:p w:rsidR="00695D1A" w:rsidRPr="00C5486A" w:rsidRDefault="00695D1A" w:rsidP="006962E8">
      <w:pPr>
        <w:jc w:val="both"/>
        <w:rPr>
          <w:rFonts w:ascii="Times New Roman" w:hAnsi="Times New Roman"/>
          <w:sz w:val="26"/>
          <w:szCs w:val="26"/>
        </w:rPr>
      </w:pPr>
    </w:p>
    <w:p w:rsidR="00661DE6" w:rsidRPr="00C5486A" w:rsidRDefault="00661DE6" w:rsidP="006962E8">
      <w:pPr>
        <w:jc w:val="both"/>
        <w:rPr>
          <w:rFonts w:ascii="Times New Roman" w:hAnsi="Times New Roman"/>
          <w:sz w:val="26"/>
          <w:szCs w:val="26"/>
        </w:rPr>
      </w:pPr>
    </w:p>
    <w:p w:rsidR="00661DE6" w:rsidRPr="00C5486A" w:rsidRDefault="00661DE6" w:rsidP="006962E8">
      <w:pPr>
        <w:jc w:val="both"/>
        <w:rPr>
          <w:rFonts w:ascii="Times New Roman" w:hAnsi="Times New Roman"/>
          <w:sz w:val="26"/>
          <w:szCs w:val="26"/>
        </w:rPr>
      </w:pPr>
    </w:p>
    <w:p w:rsidR="00695D1A" w:rsidRPr="00022149" w:rsidRDefault="00D47DD3" w:rsidP="006962E8">
      <w:pPr>
        <w:jc w:val="both"/>
        <w:rPr>
          <w:rFonts w:ascii="Times New Roman" w:hAnsi="Times New Roman"/>
          <w:sz w:val="26"/>
          <w:szCs w:val="26"/>
        </w:rPr>
      </w:pPr>
      <w:r w:rsidRPr="00C5486A">
        <w:rPr>
          <w:rFonts w:ascii="Times New Roman" w:hAnsi="Times New Roman"/>
          <w:sz w:val="26"/>
          <w:szCs w:val="26"/>
        </w:rPr>
        <w:t>Дата «</w:t>
      </w:r>
      <w:r w:rsidR="00907ADE">
        <w:rPr>
          <w:rFonts w:ascii="Times New Roman" w:hAnsi="Times New Roman"/>
          <w:sz w:val="26"/>
          <w:szCs w:val="26"/>
        </w:rPr>
        <w:t>26</w:t>
      </w:r>
      <w:r w:rsidRPr="00C5486A">
        <w:rPr>
          <w:rFonts w:ascii="Times New Roman" w:hAnsi="Times New Roman"/>
          <w:sz w:val="26"/>
          <w:szCs w:val="26"/>
        </w:rPr>
        <w:t xml:space="preserve"> » </w:t>
      </w:r>
      <w:r w:rsidR="00907ADE">
        <w:rPr>
          <w:rFonts w:ascii="Times New Roman" w:hAnsi="Times New Roman"/>
          <w:sz w:val="26"/>
          <w:szCs w:val="26"/>
        </w:rPr>
        <w:t>октября</w:t>
      </w:r>
      <w:r w:rsidR="0089000B" w:rsidRPr="00C5486A">
        <w:rPr>
          <w:rFonts w:ascii="Times New Roman" w:hAnsi="Times New Roman"/>
          <w:sz w:val="26"/>
          <w:szCs w:val="26"/>
        </w:rPr>
        <w:t xml:space="preserve"> </w:t>
      </w:r>
      <w:r w:rsidR="006E4995" w:rsidRPr="00C5486A">
        <w:rPr>
          <w:rFonts w:ascii="Times New Roman" w:hAnsi="Times New Roman"/>
          <w:sz w:val="26"/>
          <w:szCs w:val="26"/>
        </w:rPr>
        <w:t>202</w:t>
      </w:r>
      <w:r w:rsidR="00907ADE">
        <w:rPr>
          <w:rFonts w:ascii="Times New Roman" w:hAnsi="Times New Roman"/>
          <w:sz w:val="26"/>
          <w:szCs w:val="26"/>
        </w:rPr>
        <w:t>6</w:t>
      </w:r>
      <w:r w:rsidR="001B16A7" w:rsidRPr="00C5486A">
        <w:rPr>
          <w:rFonts w:ascii="Times New Roman" w:hAnsi="Times New Roman"/>
          <w:sz w:val="26"/>
          <w:szCs w:val="26"/>
        </w:rPr>
        <w:t xml:space="preserve"> </w:t>
      </w:r>
      <w:r w:rsidR="00695D1A" w:rsidRPr="00C5486A">
        <w:rPr>
          <w:rFonts w:ascii="Times New Roman" w:hAnsi="Times New Roman"/>
          <w:sz w:val="26"/>
          <w:szCs w:val="26"/>
        </w:rPr>
        <w:t>г</w:t>
      </w:r>
      <w:r w:rsidR="001B16A7" w:rsidRPr="00C5486A">
        <w:rPr>
          <w:rFonts w:ascii="Times New Roman" w:hAnsi="Times New Roman"/>
          <w:sz w:val="26"/>
          <w:szCs w:val="26"/>
        </w:rPr>
        <w:t>.</w:t>
      </w:r>
    </w:p>
    <w:sectPr w:rsidR="00695D1A" w:rsidRPr="00022149" w:rsidSect="001D486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2E8"/>
    <w:rsid w:val="000056EF"/>
    <w:rsid w:val="0001486E"/>
    <w:rsid w:val="00022149"/>
    <w:rsid w:val="00091B52"/>
    <w:rsid w:val="000B0BEA"/>
    <w:rsid w:val="00101AD1"/>
    <w:rsid w:val="001B16A7"/>
    <w:rsid w:val="001C1868"/>
    <w:rsid w:val="001D486F"/>
    <w:rsid w:val="001F0F05"/>
    <w:rsid w:val="00215DEF"/>
    <w:rsid w:val="0022345B"/>
    <w:rsid w:val="002432DF"/>
    <w:rsid w:val="0027466B"/>
    <w:rsid w:val="002B529D"/>
    <w:rsid w:val="002D6F0D"/>
    <w:rsid w:val="002D7F06"/>
    <w:rsid w:val="002E2CED"/>
    <w:rsid w:val="00345052"/>
    <w:rsid w:val="00357FAB"/>
    <w:rsid w:val="003A7584"/>
    <w:rsid w:val="003E3173"/>
    <w:rsid w:val="0042048F"/>
    <w:rsid w:val="004C15B0"/>
    <w:rsid w:val="0050666E"/>
    <w:rsid w:val="005262B9"/>
    <w:rsid w:val="00556380"/>
    <w:rsid w:val="005A4563"/>
    <w:rsid w:val="005C7ACC"/>
    <w:rsid w:val="005D5CA1"/>
    <w:rsid w:val="00613A77"/>
    <w:rsid w:val="00656A1B"/>
    <w:rsid w:val="00661DE6"/>
    <w:rsid w:val="0066341D"/>
    <w:rsid w:val="00670CA1"/>
    <w:rsid w:val="00695D1A"/>
    <w:rsid w:val="006962E8"/>
    <w:rsid w:val="00697151"/>
    <w:rsid w:val="006E4995"/>
    <w:rsid w:val="006F044B"/>
    <w:rsid w:val="00703219"/>
    <w:rsid w:val="00715ED0"/>
    <w:rsid w:val="00734220"/>
    <w:rsid w:val="0073671D"/>
    <w:rsid w:val="007505F5"/>
    <w:rsid w:val="007742E0"/>
    <w:rsid w:val="007E4EF7"/>
    <w:rsid w:val="00872301"/>
    <w:rsid w:val="0089000B"/>
    <w:rsid w:val="008B56D1"/>
    <w:rsid w:val="008F30E1"/>
    <w:rsid w:val="00904444"/>
    <w:rsid w:val="00907ADE"/>
    <w:rsid w:val="00926C98"/>
    <w:rsid w:val="00930C78"/>
    <w:rsid w:val="00984435"/>
    <w:rsid w:val="00990606"/>
    <w:rsid w:val="009A33D9"/>
    <w:rsid w:val="009E0223"/>
    <w:rsid w:val="009E2B79"/>
    <w:rsid w:val="009E38BA"/>
    <w:rsid w:val="009E3E3E"/>
    <w:rsid w:val="00A3479D"/>
    <w:rsid w:val="00A55891"/>
    <w:rsid w:val="00A667D7"/>
    <w:rsid w:val="00A839A9"/>
    <w:rsid w:val="00A9187C"/>
    <w:rsid w:val="00AA7C1F"/>
    <w:rsid w:val="00B644E7"/>
    <w:rsid w:val="00BA0AB7"/>
    <w:rsid w:val="00BB2E1C"/>
    <w:rsid w:val="00BC25C8"/>
    <w:rsid w:val="00BD2079"/>
    <w:rsid w:val="00BD59E8"/>
    <w:rsid w:val="00BE1AE2"/>
    <w:rsid w:val="00C2624E"/>
    <w:rsid w:val="00C33AB4"/>
    <w:rsid w:val="00C50B71"/>
    <w:rsid w:val="00C5486A"/>
    <w:rsid w:val="00C66C96"/>
    <w:rsid w:val="00CA663B"/>
    <w:rsid w:val="00CB1BF1"/>
    <w:rsid w:val="00CC6318"/>
    <w:rsid w:val="00CE6366"/>
    <w:rsid w:val="00D275D1"/>
    <w:rsid w:val="00D47DD3"/>
    <w:rsid w:val="00D613E2"/>
    <w:rsid w:val="00DE41B0"/>
    <w:rsid w:val="00DF1CB5"/>
    <w:rsid w:val="00E00AB0"/>
    <w:rsid w:val="00E23492"/>
    <w:rsid w:val="00E33169"/>
    <w:rsid w:val="00E43F0B"/>
    <w:rsid w:val="00E56024"/>
    <w:rsid w:val="00E6583C"/>
    <w:rsid w:val="00EB36CE"/>
    <w:rsid w:val="00EF2229"/>
    <w:rsid w:val="00EF343D"/>
    <w:rsid w:val="00F003CD"/>
    <w:rsid w:val="00F438F1"/>
    <w:rsid w:val="00F63D94"/>
    <w:rsid w:val="00FF5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FAB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33169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E33169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E33169"/>
    <w:pPr>
      <w:keepNext/>
      <w:keepLines/>
      <w:spacing w:before="200" w:after="0"/>
      <w:outlineLvl w:val="2"/>
    </w:pPr>
    <w:rPr>
      <w:rFonts w:ascii="Calibri Light" w:eastAsia="Times New Roman" w:hAnsi="Calibri Light"/>
      <w:b/>
      <w:bCs/>
      <w:color w:val="5B9BD5"/>
    </w:rPr>
  </w:style>
  <w:style w:type="paragraph" w:styleId="5">
    <w:name w:val="heading 5"/>
    <w:basedOn w:val="a"/>
    <w:next w:val="a"/>
    <w:link w:val="50"/>
    <w:uiPriority w:val="99"/>
    <w:qFormat/>
    <w:rsid w:val="00E33169"/>
    <w:pPr>
      <w:keepNext/>
      <w:keepLines/>
      <w:spacing w:before="200" w:after="0"/>
      <w:outlineLvl w:val="4"/>
    </w:pPr>
    <w:rPr>
      <w:rFonts w:ascii="Calibri Light" w:eastAsia="Times New Roman" w:hAnsi="Calibri Light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33169"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33169"/>
    <w:rPr>
      <w:rFonts w:ascii="Calibri Light" w:hAnsi="Calibri Light" w:cs="Times New Roman"/>
      <w:b/>
      <w:bCs/>
      <w:color w:val="5B9BD5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E33169"/>
    <w:rPr>
      <w:rFonts w:ascii="Calibri Light" w:hAnsi="Calibri Light" w:cs="Times New Roman"/>
      <w:b/>
      <w:bCs/>
      <w:color w:val="5B9BD5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E33169"/>
    <w:rPr>
      <w:rFonts w:ascii="Calibri Light" w:hAnsi="Calibri Light" w:cs="Times New Roman"/>
      <w:color w:val="1F4D78"/>
    </w:rPr>
  </w:style>
  <w:style w:type="paragraph" w:styleId="a3">
    <w:name w:val="List Paragraph"/>
    <w:basedOn w:val="a"/>
    <w:uiPriority w:val="99"/>
    <w:qFormat/>
    <w:rsid w:val="00E33169"/>
    <w:pPr>
      <w:ind w:left="720"/>
      <w:contextualSpacing/>
    </w:pPr>
  </w:style>
  <w:style w:type="character" w:styleId="a4">
    <w:name w:val="Strong"/>
    <w:basedOn w:val="a0"/>
    <w:uiPriority w:val="99"/>
    <w:qFormat/>
    <w:rsid w:val="00E33169"/>
    <w:rPr>
      <w:rFonts w:cs="Times New Roman"/>
      <w:b/>
      <w:bCs/>
    </w:rPr>
  </w:style>
  <w:style w:type="paragraph" w:styleId="a5">
    <w:name w:val="No Spacing"/>
    <w:uiPriority w:val="99"/>
    <w:qFormat/>
    <w:rsid w:val="00357FAB"/>
    <w:rPr>
      <w:lang w:eastAsia="en-US"/>
    </w:rPr>
  </w:style>
  <w:style w:type="paragraph" w:styleId="a6">
    <w:name w:val="Title"/>
    <w:basedOn w:val="a"/>
    <w:next w:val="a"/>
    <w:link w:val="a7"/>
    <w:uiPriority w:val="99"/>
    <w:qFormat/>
    <w:rsid w:val="00E33169"/>
    <w:pPr>
      <w:pBdr>
        <w:bottom w:val="single" w:sz="8" w:space="4" w:color="5B9BD5"/>
      </w:pBdr>
      <w:spacing w:after="300" w:line="240" w:lineRule="auto"/>
      <w:contextualSpacing/>
    </w:pPr>
    <w:rPr>
      <w:rFonts w:ascii="Calibri Light" w:eastAsia="Times New Roman" w:hAnsi="Calibri Light"/>
      <w:color w:val="323E4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99"/>
    <w:locked/>
    <w:rsid w:val="00E33169"/>
    <w:rPr>
      <w:rFonts w:ascii="Calibri Light" w:hAnsi="Calibri Light" w:cs="Times New Roman"/>
      <w:color w:val="323E4F"/>
      <w:spacing w:val="5"/>
      <w:kern w:val="28"/>
      <w:sz w:val="52"/>
      <w:szCs w:val="52"/>
    </w:rPr>
  </w:style>
  <w:style w:type="table" w:styleId="a8">
    <w:name w:val="Table Grid"/>
    <w:basedOn w:val="a1"/>
    <w:uiPriority w:val="99"/>
    <w:rsid w:val="00A839A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990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9906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166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svf</dc:creator>
  <cp:keywords/>
  <dc:description/>
  <cp:lastModifiedBy>bugaenko</cp:lastModifiedBy>
  <cp:revision>42</cp:revision>
  <cp:lastPrinted>2024-11-07T02:23:00Z</cp:lastPrinted>
  <dcterms:created xsi:type="dcterms:W3CDTF">2018-08-22T09:07:00Z</dcterms:created>
  <dcterms:modified xsi:type="dcterms:W3CDTF">2026-10-27T02:00:00Z</dcterms:modified>
</cp:coreProperties>
</file>