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20F9C" w14:textId="77777777" w:rsidR="0032076A" w:rsidRDefault="0032076A" w:rsidP="0032076A">
      <w:pPr>
        <w:spacing w:line="240" w:lineRule="auto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74A9B6B1" wp14:editId="2DD28C61">
            <wp:extent cx="716280" cy="868680"/>
            <wp:effectExtent l="0" t="0" r="7620" b="762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DBD18" w14:textId="77777777" w:rsidR="0032076A" w:rsidRDefault="0032076A" w:rsidP="0032076A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>
        <w:rPr>
          <w:rFonts w:ascii="Times New Roman" w:hAnsi="Times New Roman" w:cs="Times New Roman"/>
          <w:b/>
          <w:spacing w:val="20"/>
          <w:sz w:val="26"/>
          <w:szCs w:val="26"/>
        </w:rPr>
        <w:t xml:space="preserve">Администрация города Рубцовска </w:t>
      </w:r>
    </w:p>
    <w:p w14:paraId="190C315D" w14:textId="77777777" w:rsidR="0032076A" w:rsidRDefault="0032076A" w:rsidP="0032076A">
      <w:pPr>
        <w:spacing w:line="24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>
        <w:rPr>
          <w:rFonts w:ascii="Times New Roman" w:hAnsi="Times New Roman" w:cs="Times New Roman"/>
          <w:b/>
          <w:spacing w:val="20"/>
          <w:sz w:val="26"/>
          <w:szCs w:val="26"/>
        </w:rPr>
        <w:t>Алтайского края</w:t>
      </w:r>
    </w:p>
    <w:p w14:paraId="03CE88FE" w14:textId="77777777" w:rsidR="0032076A" w:rsidRDefault="0032076A" w:rsidP="0032076A">
      <w:pPr>
        <w:spacing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26"/>
          <w:szCs w:val="26"/>
        </w:rPr>
      </w:pPr>
      <w:r>
        <w:rPr>
          <w:rFonts w:ascii="Times New Roman" w:hAnsi="Times New Roman" w:cs="Times New Roman"/>
          <w:b/>
          <w:spacing w:val="20"/>
          <w:w w:val="150"/>
          <w:sz w:val="26"/>
          <w:szCs w:val="26"/>
        </w:rPr>
        <w:t>ПОСТАНОВЛЕНИЕ</w:t>
      </w:r>
    </w:p>
    <w:p w14:paraId="256A2156" w14:textId="1CAA1E85" w:rsidR="0032076A" w:rsidRPr="004955D5" w:rsidRDefault="004955D5" w:rsidP="00495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5D5">
        <w:rPr>
          <w:rFonts w:ascii="Times New Roman" w:hAnsi="Times New Roman" w:cs="Times New Roman"/>
          <w:sz w:val="28"/>
          <w:szCs w:val="28"/>
        </w:rPr>
        <w:t>25.07.2025</w:t>
      </w:r>
      <w:r w:rsidR="0032076A" w:rsidRPr="004955D5">
        <w:rPr>
          <w:rFonts w:ascii="Times New Roman" w:hAnsi="Times New Roman" w:cs="Times New Roman"/>
          <w:sz w:val="28"/>
          <w:szCs w:val="28"/>
        </w:rPr>
        <w:t xml:space="preserve"> № </w:t>
      </w:r>
      <w:r w:rsidRPr="004955D5">
        <w:rPr>
          <w:rFonts w:ascii="Times New Roman" w:hAnsi="Times New Roman" w:cs="Times New Roman"/>
          <w:sz w:val="28"/>
          <w:szCs w:val="28"/>
        </w:rPr>
        <w:t>1799</w:t>
      </w:r>
      <w:r w:rsidR="0032076A" w:rsidRPr="004955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8DA865" w14:textId="77777777" w:rsidR="0032076A" w:rsidRPr="004955D5" w:rsidRDefault="0032076A" w:rsidP="0032076A">
      <w:pPr>
        <w:pStyle w:val="Style11"/>
        <w:widowControl/>
        <w:spacing w:line="240" w:lineRule="exact"/>
        <w:ind w:right="5376"/>
        <w:rPr>
          <w:sz w:val="28"/>
          <w:szCs w:val="28"/>
        </w:rPr>
      </w:pPr>
    </w:p>
    <w:p w14:paraId="1C8227D3" w14:textId="77777777" w:rsidR="0032076A" w:rsidRPr="004955D5" w:rsidRDefault="0032076A" w:rsidP="0032076A">
      <w:pPr>
        <w:pStyle w:val="Style11"/>
        <w:widowControl/>
        <w:spacing w:line="240" w:lineRule="auto"/>
        <w:ind w:right="-2"/>
        <w:rPr>
          <w:rStyle w:val="FontStyle35"/>
          <w:sz w:val="28"/>
          <w:szCs w:val="28"/>
        </w:rPr>
      </w:pPr>
    </w:p>
    <w:p w14:paraId="483E8A51" w14:textId="52386A60" w:rsidR="0032076A" w:rsidRDefault="0032076A" w:rsidP="0032076A">
      <w:pPr>
        <w:pStyle w:val="Style11"/>
        <w:widowControl/>
        <w:spacing w:line="240" w:lineRule="auto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Рубцовска Алтайского края от 20.09.2023 № 3013 «</w:t>
      </w:r>
      <w:r>
        <w:rPr>
          <w:rStyle w:val="FontStyle35"/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Положения об аккредитации журналистов средств массовой информации при Администрации города Рубцовска Алтайского края»</w:t>
      </w:r>
    </w:p>
    <w:p w14:paraId="224D15E7" w14:textId="77777777" w:rsidR="0032076A" w:rsidRDefault="0032076A" w:rsidP="0032076A">
      <w:pPr>
        <w:pStyle w:val="Style12"/>
        <w:widowControl/>
        <w:spacing w:line="240" w:lineRule="auto"/>
        <w:ind w:firstLine="709"/>
        <w:rPr>
          <w:sz w:val="28"/>
          <w:szCs w:val="28"/>
        </w:rPr>
      </w:pPr>
    </w:p>
    <w:p w14:paraId="024DF58B" w14:textId="77777777" w:rsidR="0032076A" w:rsidRDefault="0032076A" w:rsidP="0032076A">
      <w:pPr>
        <w:pStyle w:val="Style12"/>
        <w:widowControl/>
        <w:spacing w:line="240" w:lineRule="auto"/>
        <w:ind w:firstLine="709"/>
        <w:rPr>
          <w:rStyle w:val="FontStyle35"/>
          <w:sz w:val="28"/>
          <w:szCs w:val="28"/>
        </w:rPr>
      </w:pPr>
      <w:r>
        <w:rPr>
          <w:sz w:val="28"/>
          <w:szCs w:val="28"/>
        </w:rPr>
        <w:t xml:space="preserve">В целях реализации Закона Российской Федерации от 27.12.1991                          № 2124-1 «О средствах массовой информации», </w:t>
      </w:r>
      <w:r w:rsidR="004860C5">
        <w:rPr>
          <w:sz w:val="28"/>
          <w:szCs w:val="28"/>
        </w:rPr>
        <w:t xml:space="preserve">руководствуясь распоряжением Администрации города Рубцовска Алтайского края от 20.06.2025 № 441л, </w:t>
      </w:r>
      <w:r>
        <w:rPr>
          <w:rStyle w:val="FontStyle35"/>
          <w:sz w:val="28"/>
          <w:szCs w:val="28"/>
        </w:rPr>
        <w:t xml:space="preserve">ПОСТАНОВЛЯЮ: </w:t>
      </w:r>
    </w:p>
    <w:p w14:paraId="03D198F0" w14:textId="77777777" w:rsidR="0032076A" w:rsidRDefault="0032076A" w:rsidP="0032076A">
      <w:pPr>
        <w:pStyle w:val="Style13"/>
        <w:widowControl/>
        <w:spacing w:line="240" w:lineRule="auto"/>
        <w:ind w:firstLine="709"/>
      </w:pPr>
      <w:r>
        <w:rPr>
          <w:sz w:val="28"/>
          <w:szCs w:val="28"/>
        </w:rPr>
        <w:t>1. Внести в постановление Администрации города Рубцовска Алтайского края от 20.09.2023 № 3013 «</w:t>
      </w:r>
      <w:r>
        <w:rPr>
          <w:rStyle w:val="FontStyle35"/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Положения об аккредитации журналистов средств массовой информации при Администрации города Рубцовска Алтайского края» изменение: </w:t>
      </w:r>
    </w:p>
    <w:p w14:paraId="1AE4CE96" w14:textId="5955D903" w:rsidR="0032076A" w:rsidRDefault="0032076A" w:rsidP="0032076A">
      <w:pPr>
        <w:pStyle w:val="Style13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положении, утвержденном указанным постановлением (далее - Положение):  </w:t>
      </w:r>
    </w:p>
    <w:p w14:paraId="56D61F15" w14:textId="6563A495" w:rsidR="0032076A" w:rsidRDefault="0032076A" w:rsidP="0032076A">
      <w:pPr>
        <w:pStyle w:val="Style13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раздел 2 Положения дополнить пунктом 2.5.1 следующего содержания:</w:t>
      </w:r>
    </w:p>
    <w:p w14:paraId="6F7347F9" w14:textId="77777777" w:rsidR="0032076A" w:rsidRPr="0032076A" w:rsidRDefault="0032076A" w:rsidP="0032076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«2.5.1. Документы на аккредитацию журналистов могут предоставляться в Администрацию города Рубцовска на бумажном носителе непосредственно; направляться почтовым отправлением по адресу: 658200, Алтайский край, г. Рубцовск,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Ленина, 130, или на адрес электронной почты: </w:t>
      </w:r>
      <w:hyperlink r:id="rId5" w:tooltip="Адрес электронной почты Администрации города Рубцовска Алтайского края" w:history="1">
        <w:r w:rsidRPr="003207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office@rubtsovsk.org</w:t>
        </w:r>
      </w:hyperlink>
      <w:r w:rsidRPr="0032076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</w:p>
    <w:p w14:paraId="349D0DCC" w14:textId="77777777" w:rsidR="0032076A" w:rsidRPr="0032076A" w:rsidRDefault="0032076A" w:rsidP="0032076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2076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К документам, направляемым почтой или посредством электронной почты, предъявляются следующие требования:  </w:t>
      </w:r>
    </w:p>
    <w:p w14:paraId="08272C25" w14:textId="77777777" w:rsidR="0032076A" w:rsidRPr="0032076A" w:rsidRDefault="0032076A" w:rsidP="0032076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2076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1) документы, направляемые почтой, должны быть заверены в установленном законом порядке; </w:t>
      </w:r>
    </w:p>
    <w:p w14:paraId="61D54388" w14:textId="77777777" w:rsidR="0032076A" w:rsidRDefault="0032076A" w:rsidP="0032076A">
      <w:pPr>
        <w:pStyle w:val="HTML"/>
        <w:ind w:firstLine="709"/>
        <w:jc w:val="both"/>
      </w:pPr>
      <w:r w:rsidRPr="0032076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2) электронные документы должны быть представлены в формате </w:t>
      </w:r>
      <w:r>
        <w:rPr>
          <w:rFonts w:ascii="Times New Roman" w:hAnsi="Times New Roman" w:cs="Times New Roman"/>
          <w:sz w:val="28"/>
          <w:szCs w:val="28"/>
        </w:rPr>
        <w:t xml:space="preserve">PDF и заверены электронной цифровой подписью главного редактора СМИ. </w:t>
      </w:r>
    </w:p>
    <w:p w14:paraId="4D8CAC2C" w14:textId="77777777" w:rsidR="0032076A" w:rsidRDefault="0032076A" w:rsidP="0032076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электронного образа документа, его сканирование на бумажном носителе должно производиться в масштабе 1:1 (качество не менее 200 - 300 точек на дюйм), обеспечивающем сохранение всех реквизитов и аутентичных признаков подлинности, - графической подписи лица, печати и углового штампа бланка (при наличии);</w:t>
      </w:r>
    </w:p>
    <w:p w14:paraId="28B5DFD0" w14:textId="77777777" w:rsidR="0032076A" w:rsidRDefault="0032076A" w:rsidP="0032076A">
      <w:pPr>
        <w:pStyle w:val="HTML"/>
        <w:ind w:firstLine="709"/>
      </w:pPr>
    </w:p>
    <w:p w14:paraId="64580182" w14:textId="5C4FE458" w:rsidR="0032076A" w:rsidRDefault="0032076A" w:rsidP="00320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Каждый электронный документ должен быть представлен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отдельного файла; </w:t>
      </w:r>
    </w:p>
    <w:p w14:paraId="1F3EB4FD" w14:textId="77777777" w:rsidR="0032076A" w:rsidRDefault="0032076A" w:rsidP="00320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Электронные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документы и данные, содержащиеся в них, должны быть доступными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 прочтения, не должны быть защищены от копирования и печати, не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содержать интерактивные и мультимедийные элементы или внедренные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сценарии.». </w:t>
      </w:r>
    </w:p>
    <w:p w14:paraId="43B222CE" w14:textId="77777777" w:rsidR="0032076A" w:rsidRDefault="0032076A" w:rsidP="0032076A">
      <w:pPr>
        <w:spacing w:after="0" w:line="240" w:lineRule="auto"/>
        <w:ind w:firstLine="709"/>
        <w:jc w:val="both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23EE0AF6" w14:textId="77777777" w:rsidR="0032076A" w:rsidRDefault="0032076A" w:rsidP="0032076A">
      <w:pPr>
        <w:pStyle w:val="Style13"/>
        <w:widowControl/>
        <w:spacing w:line="240" w:lineRule="auto"/>
        <w:ind w:firstLine="709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3. Настоящее постановление вступает в силу после его опубликования в газете «Местное время».</w:t>
      </w:r>
    </w:p>
    <w:p w14:paraId="7E2735D6" w14:textId="77777777" w:rsidR="0032076A" w:rsidRDefault="0032076A" w:rsidP="0032076A">
      <w:pPr>
        <w:pStyle w:val="Style13"/>
        <w:widowControl/>
        <w:spacing w:line="240" w:lineRule="auto"/>
        <w:ind w:firstLine="709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4. Контроль за исполнением настоящего постановления возложить на заместителя Главы Администрации города Рубцовска – руководителя аппарата Черданцеву И.Г.</w:t>
      </w:r>
    </w:p>
    <w:p w14:paraId="414954F8" w14:textId="77777777" w:rsidR="0032076A" w:rsidRDefault="0032076A" w:rsidP="0032076A">
      <w:pPr>
        <w:pStyle w:val="Style13"/>
        <w:widowControl/>
        <w:tabs>
          <w:tab w:val="left" w:pos="1037"/>
        </w:tabs>
        <w:spacing w:line="240" w:lineRule="auto"/>
        <w:ind w:firstLine="709"/>
        <w:rPr>
          <w:rStyle w:val="FontStyle35"/>
          <w:sz w:val="28"/>
          <w:szCs w:val="28"/>
        </w:rPr>
      </w:pPr>
    </w:p>
    <w:p w14:paraId="354D7C3F" w14:textId="77777777" w:rsidR="0032076A" w:rsidRDefault="0032076A" w:rsidP="0032076A">
      <w:pPr>
        <w:pStyle w:val="Style13"/>
        <w:widowControl/>
        <w:tabs>
          <w:tab w:val="left" w:pos="1037"/>
        </w:tabs>
        <w:spacing w:line="240" w:lineRule="auto"/>
        <w:ind w:firstLine="709"/>
        <w:rPr>
          <w:rStyle w:val="FontStyle35"/>
          <w:sz w:val="28"/>
          <w:szCs w:val="28"/>
        </w:rPr>
      </w:pPr>
    </w:p>
    <w:p w14:paraId="78A441AB" w14:textId="77777777" w:rsidR="0032076A" w:rsidRDefault="0032076A" w:rsidP="0032076A">
      <w:pPr>
        <w:suppressAutoHyphens/>
        <w:spacing w:after="0" w:line="240" w:lineRule="auto"/>
        <w:jc w:val="both"/>
        <w:rPr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Первый заместитель Главы </w:t>
      </w:r>
    </w:p>
    <w:p w14:paraId="50783395" w14:textId="77777777" w:rsidR="0032076A" w:rsidRDefault="0032076A" w:rsidP="003207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Администрации города Рубцовска –</w:t>
      </w:r>
    </w:p>
    <w:p w14:paraId="2E5FBBB6" w14:textId="77777777" w:rsidR="0032076A" w:rsidRDefault="0032076A" w:rsidP="003207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председатель комитета по финансам, </w:t>
      </w:r>
    </w:p>
    <w:p w14:paraId="29B11421" w14:textId="77777777" w:rsidR="0032076A" w:rsidRDefault="0032076A" w:rsidP="003207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налоговой и кредитной политике                                                      В.И. Пьянков </w:t>
      </w:r>
    </w:p>
    <w:p w14:paraId="095DF5C2" w14:textId="77777777" w:rsidR="00191269" w:rsidRDefault="00191269"/>
    <w:sectPr w:rsidR="00191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524"/>
    <w:rsid w:val="00191269"/>
    <w:rsid w:val="002E12E1"/>
    <w:rsid w:val="0032076A"/>
    <w:rsid w:val="003D1033"/>
    <w:rsid w:val="004860C5"/>
    <w:rsid w:val="004955D5"/>
    <w:rsid w:val="009D4524"/>
    <w:rsid w:val="00A27138"/>
    <w:rsid w:val="00BB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9F9DD"/>
  <w15:chartTrackingRefBased/>
  <w15:docId w15:val="{EE9340AE-EA44-49B6-9B0E-D2E30839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76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2076A"/>
    <w:rPr>
      <w:color w:val="0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207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076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1">
    <w:name w:val="Style11"/>
    <w:basedOn w:val="a"/>
    <w:rsid w:val="0032076A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32076A"/>
    <w:pPr>
      <w:widowControl w:val="0"/>
      <w:autoSpaceDE w:val="0"/>
      <w:autoSpaceDN w:val="0"/>
      <w:adjustRightInd w:val="0"/>
      <w:spacing w:after="0" w:line="326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32076A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32076A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20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076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rubtsovsk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Гребнева Наталья Валерьевна</dc:creator>
  <cp:keywords/>
  <dc:description/>
  <cp:lastModifiedBy>Походяева Анастасия Сергеевн</cp:lastModifiedBy>
  <cp:revision>6</cp:revision>
  <cp:lastPrinted>2025-07-10T06:45:00Z</cp:lastPrinted>
  <dcterms:created xsi:type="dcterms:W3CDTF">2025-07-10T03:11:00Z</dcterms:created>
  <dcterms:modified xsi:type="dcterms:W3CDTF">2025-07-25T02:30:00Z</dcterms:modified>
</cp:coreProperties>
</file>