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E908" w14:textId="18911D96" w:rsidR="00C45A3A" w:rsidRDefault="00C45A3A" w:rsidP="00C45A3A">
      <w:pPr>
        <w:rPr>
          <w:rFonts w:ascii="Verdana" w:hAnsi="Verdana"/>
          <w:b/>
          <w:sz w:val="28"/>
        </w:rPr>
      </w:pPr>
      <w:r>
        <w:t xml:space="preserve">  </w:t>
      </w:r>
      <w:r w:rsidRPr="00C45A3A">
        <w:t xml:space="preserve">         </w:t>
      </w:r>
      <w:r>
        <w:tab/>
        <w:t xml:space="preserve">         </w:t>
      </w:r>
      <w:r>
        <w:rPr>
          <w:noProof/>
        </w:rPr>
        <w:drawing>
          <wp:inline distT="0" distB="0" distL="0" distR="0" wp14:anchorId="52893E67" wp14:editId="74E39084">
            <wp:extent cx="714375" cy="866775"/>
            <wp:effectExtent l="0" t="0" r="9525" b="9525"/>
            <wp:docPr id="10250428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7BC2A" w14:textId="77777777" w:rsidR="00C45A3A" w:rsidRDefault="00C45A3A" w:rsidP="00C45A3A">
      <w:pPr>
        <w:rPr>
          <w:b/>
          <w:spacing w:val="20"/>
        </w:rPr>
      </w:pPr>
      <w:r>
        <w:rPr>
          <w:b/>
          <w:spacing w:val="20"/>
        </w:rPr>
        <w:t xml:space="preserve">      АДМИНИСТРАЦИЯ</w:t>
      </w:r>
    </w:p>
    <w:p w14:paraId="111A4C3C" w14:textId="77777777" w:rsidR="00C45A3A" w:rsidRDefault="00C45A3A" w:rsidP="00C45A3A">
      <w:pPr>
        <w:rPr>
          <w:b/>
          <w:spacing w:val="20"/>
        </w:rPr>
      </w:pPr>
      <w:r>
        <w:rPr>
          <w:b/>
          <w:spacing w:val="20"/>
        </w:rPr>
        <w:t xml:space="preserve">    ГОРОДА РУБЦОВСКА</w:t>
      </w:r>
    </w:p>
    <w:p w14:paraId="38EB5D62" w14:textId="77777777" w:rsidR="00C45A3A" w:rsidRDefault="00C45A3A" w:rsidP="00C45A3A">
      <w:pPr>
        <w:rPr>
          <w:b/>
          <w:spacing w:val="20"/>
        </w:rPr>
      </w:pPr>
      <w:r>
        <w:rPr>
          <w:b/>
          <w:spacing w:val="20"/>
        </w:rPr>
        <w:t xml:space="preserve">     АЛТАЙСКОГО КРАЯ</w:t>
      </w:r>
    </w:p>
    <w:p w14:paraId="386A4C4C" w14:textId="77777777" w:rsidR="00C45A3A" w:rsidRDefault="00C45A3A" w:rsidP="00C45A3A">
      <w:pPr>
        <w:rPr>
          <w:b/>
          <w:w w:val="150"/>
          <w:sz w:val="28"/>
        </w:rPr>
      </w:pPr>
      <w:r>
        <w:rPr>
          <w:b/>
          <w:w w:val="150"/>
          <w:sz w:val="28"/>
        </w:rPr>
        <w:t>РАСПОРЯЖЕНИЕ</w:t>
      </w:r>
    </w:p>
    <w:p w14:paraId="60FDD553" w14:textId="09C69A7B" w:rsidR="00C45A3A" w:rsidRPr="00152EDA" w:rsidRDefault="00152EDA" w:rsidP="00C45A3A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52EDA">
        <w:rPr>
          <w:sz w:val="28"/>
          <w:szCs w:val="28"/>
        </w:rPr>
        <w:t>31.01.2024</w:t>
      </w:r>
      <w:r w:rsidR="00C45A3A" w:rsidRPr="00152EDA">
        <w:rPr>
          <w:sz w:val="28"/>
          <w:szCs w:val="28"/>
        </w:rPr>
        <w:t xml:space="preserve"> № </w:t>
      </w:r>
      <w:r w:rsidRPr="00152EDA">
        <w:rPr>
          <w:sz w:val="28"/>
          <w:szCs w:val="28"/>
        </w:rPr>
        <w:t>38р</w:t>
      </w:r>
    </w:p>
    <w:p w14:paraId="51E22981" w14:textId="77777777" w:rsidR="00E86B0A" w:rsidRPr="008B7698" w:rsidRDefault="00E86B0A" w:rsidP="00E86B0A">
      <w:pPr>
        <w:rPr>
          <w:sz w:val="28"/>
          <w:szCs w:val="28"/>
        </w:rPr>
      </w:pPr>
    </w:p>
    <w:p w14:paraId="6C5F1101" w14:textId="77777777" w:rsidR="00E86B0A" w:rsidRPr="008B7698" w:rsidRDefault="00E86B0A" w:rsidP="00E86B0A">
      <w:pPr>
        <w:rPr>
          <w:sz w:val="28"/>
          <w:szCs w:val="28"/>
        </w:rPr>
      </w:pPr>
    </w:p>
    <w:p w14:paraId="161C36B9" w14:textId="167CDDCB" w:rsidR="00E86B0A" w:rsidRPr="008B7698" w:rsidRDefault="00C45A3A" w:rsidP="00E86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письма Правительства Алтайского края от 24.01.2024 </w:t>
      </w:r>
      <w:r w:rsidR="004778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486 о проведении мероприятий по дополнению списков кандидатов в присяжные заседатели </w:t>
      </w:r>
      <w:r w:rsidRPr="008B7698">
        <w:rPr>
          <w:sz w:val="28"/>
          <w:szCs w:val="28"/>
        </w:rPr>
        <w:t>Алтайского краевого суда</w:t>
      </w:r>
      <w:r>
        <w:rPr>
          <w:sz w:val="28"/>
          <w:szCs w:val="28"/>
        </w:rPr>
        <w:t xml:space="preserve"> в соответствии с</w:t>
      </w:r>
      <w:r w:rsidR="00E86B0A" w:rsidRPr="008B7698">
        <w:rPr>
          <w:sz w:val="28"/>
          <w:szCs w:val="28"/>
        </w:rPr>
        <w:t xml:space="preserve"> Федеральным законом от 20.08.2004 № 113-ФЗ «О присяжных заседателях федеральных судов общей юрисдикции в Российской Федерации», Уголовно-процессуальным кодексом Российской Федерации, на основании постановления Правительства Алтайского края от 22.02.2022 № 45 «О списках кандидатов в присяжные заседатели Алтайского краевого суда, городских и районных судов Алтайского края на 2022-2026 годы</w:t>
      </w:r>
      <w:r>
        <w:rPr>
          <w:sz w:val="28"/>
          <w:szCs w:val="28"/>
        </w:rPr>
        <w:t>»:</w:t>
      </w:r>
    </w:p>
    <w:p w14:paraId="536C0549" w14:textId="184678F6" w:rsidR="00E86B0A" w:rsidRPr="00201F3A" w:rsidRDefault="00E86B0A" w:rsidP="00201F3A">
      <w:pPr>
        <w:pStyle w:val="a4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01F3A">
        <w:rPr>
          <w:sz w:val="28"/>
          <w:szCs w:val="28"/>
        </w:rPr>
        <w:t>Отделу по организации управления и работе с обращениями Администрации города Рубцовска Алтайского края (Инютина А.В.)</w:t>
      </w:r>
      <w:r w:rsidR="00201F3A">
        <w:rPr>
          <w:sz w:val="28"/>
          <w:szCs w:val="28"/>
        </w:rPr>
        <w:t xml:space="preserve"> </w:t>
      </w:r>
      <w:r w:rsidRPr="00201F3A">
        <w:rPr>
          <w:sz w:val="28"/>
          <w:szCs w:val="28"/>
        </w:rPr>
        <w:t>организовать работу по дополнению списков кандидатов в присяжные заседатели Алтайского краевого суда на 2022-2026 годы по муниципальному образованию город Рубцовск Алтайского края</w:t>
      </w:r>
      <w:r w:rsidR="00C45A3A" w:rsidRPr="00201F3A">
        <w:rPr>
          <w:sz w:val="28"/>
          <w:szCs w:val="28"/>
        </w:rPr>
        <w:t>:</w:t>
      </w:r>
    </w:p>
    <w:p w14:paraId="794F5B25" w14:textId="1B6A1542" w:rsidR="00E86B0A" w:rsidRPr="008B7698" w:rsidRDefault="00201F3A" w:rsidP="00E86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45A3A" w:rsidRPr="008B7698">
        <w:rPr>
          <w:sz w:val="28"/>
          <w:szCs w:val="28"/>
        </w:rPr>
        <w:t xml:space="preserve">составить </w:t>
      </w:r>
      <w:r w:rsidR="00C45A3A">
        <w:rPr>
          <w:sz w:val="28"/>
          <w:szCs w:val="28"/>
        </w:rPr>
        <w:t xml:space="preserve">дополнительные </w:t>
      </w:r>
      <w:r w:rsidR="00C45A3A" w:rsidRPr="008B7698">
        <w:rPr>
          <w:sz w:val="28"/>
          <w:szCs w:val="28"/>
        </w:rPr>
        <w:t xml:space="preserve">списки кандидатов в присяжные заседатели Алтайского краевого суда на 2022-2026 годы по муниципальному образованию город Рубцовск Алтайского края (далее – кандидаты в присяжные заседатели) </w:t>
      </w:r>
      <w:r w:rsidR="00E86B0A" w:rsidRPr="008B7698">
        <w:rPr>
          <w:sz w:val="28"/>
          <w:szCs w:val="28"/>
        </w:rPr>
        <w:t xml:space="preserve">на основании персональных данных об избирателях, участниках референдума, входящих в информационные ресурсы Государственной автоматизированной системы Российской Федерации «Выборы», путем случайной выборки установленного числа граждан в срок до </w:t>
      </w:r>
      <w:r w:rsidR="00C45A3A">
        <w:rPr>
          <w:sz w:val="28"/>
          <w:szCs w:val="28"/>
        </w:rPr>
        <w:t>31.01.2024;</w:t>
      </w:r>
    </w:p>
    <w:p w14:paraId="74689A7E" w14:textId="4EFBB226" w:rsidR="00E86B0A" w:rsidRPr="008B7698" w:rsidRDefault="0042100C" w:rsidP="00E86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1F3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E86B0A" w:rsidRPr="008B7698">
        <w:rPr>
          <w:sz w:val="28"/>
          <w:szCs w:val="28"/>
        </w:rPr>
        <w:t xml:space="preserve"> известить граждан, проживающих на территории муниципального образования город Рубцовск Алтайского края, а также уведомить граждан, включенных в списки кандидатов в присяжные заседатели, о составлении списков кандидатов в присяжные заседатели с предоставлением им возможности для ознакомления со списками в течение двух недель с момента получения уведомления;</w:t>
      </w:r>
    </w:p>
    <w:p w14:paraId="6BFBBDF2" w14:textId="56FF9BEE" w:rsidR="00E86B0A" w:rsidRPr="008B7698" w:rsidRDefault="0042100C" w:rsidP="00E86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01F3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E86B0A" w:rsidRPr="008B7698">
        <w:rPr>
          <w:sz w:val="28"/>
          <w:szCs w:val="28"/>
        </w:rPr>
        <w:t xml:space="preserve"> рассматривать поступающие от граждан письменные заявления об исключении граждан из списка кандидатов в присяжные заседатели или внесении уточнений в сведения о кандидатах в присяжные заседатели.</w:t>
      </w:r>
    </w:p>
    <w:p w14:paraId="234438CC" w14:textId="351A7089" w:rsidR="00C45A3A" w:rsidRPr="00201F3A" w:rsidRDefault="00201F3A" w:rsidP="00201F3A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C45A3A" w:rsidRPr="00201F3A">
        <w:rPr>
          <w:sz w:val="28"/>
          <w:szCs w:val="28"/>
        </w:rPr>
        <w:t xml:space="preserve"> представить в департамент Администрации Губернатора и Правительства Алтайского края по взаимодействию с федеральными органами </w:t>
      </w:r>
      <w:r w:rsidR="00C45A3A" w:rsidRPr="00201F3A">
        <w:rPr>
          <w:sz w:val="28"/>
          <w:szCs w:val="28"/>
        </w:rPr>
        <w:lastRenderedPageBreak/>
        <w:t xml:space="preserve">государственной власти уточненные списки кандидатов в присяжные заседатели, заверенные подписью Главы города Рубцовска, на бумажном и электронном носителях для составления единых списков присяжных заседателей Алтайского края, в срок до </w:t>
      </w:r>
      <w:r w:rsidR="00576B1A" w:rsidRPr="00201F3A">
        <w:rPr>
          <w:sz w:val="28"/>
          <w:szCs w:val="28"/>
        </w:rPr>
        <w:t>07.03.2024.</w:t>
      </w:r>
    </w:p>
    <w:p w14:paraId="33B2D597" w14:textId="0E8B831D" w:rsidR="00E86B0A" w:rsidRPr="008B7698" w:rsidRDefault="00201F3A" w:rsidP="00E86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86B0A" w:rsidRPr="008B7698">
        <w:rPr>
          <w:sz w:val="28"/>
          <w:szCs w:val="28"/>
        </w:rPr>
        <w:t>. Пресс-службе Администрации города Рубцовска (</w:t>
      </w:r>
      <w:r w:rsidR="0042100C">
        <w:rPr>
          <w:sz w:val="28"/>
          <w:szCs w:val="28"/>
        </w:rPr>
        <w:t>Гребнева Н.А.</w:t>
      </w:r>
      <w:r w:rsidR="00E86B0A" w:rsidRPr="008B7698">
        <w:rPr>
          <w:sz w:val="28"/>
          <w:szCs w:val="28"/>
        </w:rPr>
        <w:t xml:space="preserve">) разместить в газете «Местное время» сообщение о проводимой Администрацией города Рубцовска кампании по составлению списка кандидатов в присяжные заседатели в срок до </w:t>
      </w:r>
      <w:r>
        <w:rPr>
          <w:sz w:val="28"/>
          <w:szCs w:val="28"/>
        </w:rPr>
        <w:t>06.02.2024</w:t>
      </w:r>
      <w:r w:rsidR="00670F4E">
        <w:rPr>
          <w:sz w:val="28"/>
          <w:szCs w:val="28"/>
        </w:rPr>
        <w:t>.</w:t>
      </w:r>
    </w:p>
    <w:p w14:paraId="6EB8D240" w14:textId="798BF04A" w:rsidR="00E86B0A" w:rsidRDefault="00201F3A" w:rsidP="00E86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B0A" w:rsidRPr="008B7698">
        <w:rPr>
          <w:sz w:val="28"/>
          <w:szCs w:val="28"/>
        </w:rPr>
        <w:t>. Отделу бухгалтерского учета и отчетности Администрации города Рубцовска (Вострикова Л.Г.) выдел</w:t>
      </w:r>
      <w:r w:rsidR="0042100C">
        <w:rPr>
          <w:sz w:val="28"/>
          <w:szCs w:val="28"/>
        </w:rPr>
        <w:t>и</w:t>
      </w:r>
      <w:r w:rsidR="00E86B0A" w:rsidRPr="008B7698">
        <w:rPr>
          <w:sz w:val="28"/>
          <w:szCs w:val="28"/>
        </w:rPr>
        <w:t>ть денежные средства за счет субвенции из средств федерального бюджета в пределах лимитов, доведенных Администрации города Рубцовска Алтайского края на приобретение почтовой продукции (с уведомлением), опубликование в газете «Местное время» списков кандидатов в присяжные заседатели.</w:t>
      </w:r>
    </w:p>
    <w:p w14:paraId="3DF8EB50" w14:textId="54193672" w:rsidR="00576B1A" w:rsidRPr="008B7698" w:rsidRDefault="00201F3A" w:rsidP="00E86B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6B1A">
        <w:rPr>
          <w:sz w:val="28"/>
          <w:szCs w:val="28"/>
        </w:rPr>
        <w:t xml:space="preserve">. Опубликовать сформированные списки </w:t>
      </w:r>
      <w:r w:rsidR="00576B1A" w:rsidRPr="008B7698">
        <w:rPr>
          <w:sz w:val="28"/>
          <w:szCs w:val="28"/>
        </w:rPr>
        <w:t>кандидатов в присяжные заседатели</w:t>
      </w:r>
      <w:r w:rsidR="00576B1A">
        <w:rPr>
          <w:sz w:val="28"/>
          <w:szCs w:val="28"/>
        </w:rPr>
        <w:t xml:space="preserve"> в газете «Местное время».</w:t>
      </w:r>
    </w:p>
    <w:p w14:paraId="5C515768" w14:textId="584D036D" w:rsidR="00E86B0A" w:rsidRPr="008B7698" w:rsidRDefault="00201F3A" w:rsidP="00E86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6B0A" w:rsidRPr="008B7698">
        <w:rPr>
          <w:sz w:val="28"/>
          <w:szCs w:val="28"/>
        </w:rPr>
        <w:t>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37931C87" w14:textId="6CD5EA20" w:rsidR="00E86B0A" w:rsidRPr="008B7698" w:rsidRDefault="00576B1A" w:rsidP="00E86B0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86B0A" w:rsidRPr="008B7698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– руководителя аппарата Черданцеву И.Г.</w:t>
      </w:r>
    </w:p>
    <w:p w14:paraId="21BA4887" w14:textId="77777777" w:rsidR="00E86B0A" w:rsidRPr="008B7698" w:rsidRDefault="00E86B0A" w:rsidP="00E86B0A">
      <w:pPr>
        <w:jc w:val="both"/>
        <w:rPr>
          <w:sz w:val="28"/>
          <w:szCs w:val="28"/>
        </w:rPr>
      </w:pPr>
    </w:p>
    <w:p w14:paraId="027D2296" w14:textId="77777777" w:rsidR="00E86B0A" w:rsidRPr="008B7698" w:rsidRDefault="00E86B0A" w:rsidP="00E86B0A">
      <w:pPr>
        <w:jc w:val="both"/>
        <w:rPr>
          <w:sz w:val="28"/>
          <w:szCs w:val="28"/>
        </w:rPr>
      </w:pPr>
    </w:p>
    <w:p w14:paraId="15A4892B" w14:textId="77777777" w:rsidR="00E86B0A" w:rsidRPr="008B7698" w:rsidRDefault="00E86B0A" w:rsidP="00E86B0A">
      <w:pPr>
        <w:jc w:val="both"/>
        <w:rPr>
          <w:sz w:val="28"/>
          <w:szCs w:val="28"/>
        </w:rPr>
      </w:pPr>
    </w:p>
    <w:p w14:paraId="642F04B2" w14:textId="77777777" w:rsidR="00E86B0A" w:rsidRPr="008B7698" w:rsidRDefault="00E86B0A" w:rsidP="00352201">
      <w:pPr>
        <w:tabs>
          <w:tab w:val="left" w:pos="7513"/>
        </w:tabs>
        <w:jc w:val="both"/>
        <w:rPr>
          <w:sz w:val="28"/>
          <w:szCs w:val="28"/>
        </w:rPr>
      </w:pPr>
      <w:r w:rsidRPr="008B7698">
        <w:rPr>
          <w:sz w:val="28"/>
          <w:szCs w:val="28"/>
        </w:rPr>
        <w:t xml:space="preserve">Глава города Рубцовска </w:t>
      </w:r>
      <w:r w:rsidRPr="008B7698">
        <w:rPr>
          <w:sz w:val="28"/>
          <w:szCs w:val="28"/>
        </w:rPr>
        <w:tab/>
        <w:t>Д.З. Фельдман</w:t>
      </w:r>
    </w:p>
    <w:p w14:paraId="7AD41BD8" w14:textId="77777777" w:rsidR="00E86B0A" w:rsidRDefault="00E86B0A" w:rsidP="00E86B0A">
      <w:pPr>
        <w:jc w:val="both"/>
        <w:rPr>
          <w:sz w:val="28"/>
          <w:szCs w:val="28"/>
        </w:rPr>
      </w:pPr>
    </w:p>
    <w:p w14:paraId="363D1EFC" w14:textId="77777777" w:rsidR="00E86B0A" w:rsidRDefault="00E86B0A" w:rsidP="00E86B0A">
      <w:pPr>
        <w:jc w:val="both"/>
        <w:rPr>
          <w:sz w:val="28"/>
          <w:szCs w:val="28"/>
        </w:rPr>
      </w:pPr>
    </w:p>
    <w:p w14:paraId="61DA8A94" w14:textId="77777777" w:rsidR="00E86B0A" w:rsidRDefault="00E86B0A" w:rsidP="00E86B0A">
      <w:pPr>
        <w:jc w:val="both"/>
        <w:rPr>
          <w:sz w:val="28"/>
          <w:szCs w:val="28"/>
        </w:rPr>
      </w:pPr>
    </w:p>
    <w:p w14:paraId="226C3B25" w14:textId="23212193" w:rsidR="00CB62D3" w:rsidRDefault="00CB62D3" w:rsidP="00152EDA">
      <w:pPr>
        <w:jc w:val="both"/>
      </w:pPr>
    </w:p>
    <w:sectPr w:rsidR="00CB62D3" w:rsidSect="00953FF0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7EAB"/>
    <w:multiLevelType w:val="hybridMultilevel"/>
    <w:tmpl w:val="9CA26F1E"/>
    <w:lvl w:ilvl="0" w:tplc="5582DDA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18C0930"/>
    <w:multiLevelType w:val="multilevel"/>
    <w:tmpl w:val="219251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7FF23C39"/>
    <w:multiLevelType w:val="multilevel"/>
    <w:tmpl w:val="7FA699A4"/>
    <w:lvl w:ilvl="0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191146722">
    <w:abstractNumId w:val="2"/>
  </w:num>
  <w:num w:numId="2" w16cid:durableId="997152902">
    <w:abstractNumId w:val="1"/>
  </w:num>
  <w:num w:numId="3" w16cid:durableId="64844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0A"/>
    <w:rsid w:val="000373CC"/>
    <w:rsid w:val="00152EDA"/>
    <w:rsid w:val="00201F3A"/>
    <w:rsid w:val="002243AA"/>
    <w:rsid w:val="00352201"/>
    <w:rsid w:val="003E7E06"/>
    <w:rsid w:val="00403208"/>
    <w:rsid w:val="0042100C"/>
    <w:rsid w:val="004778FC"/>
    <w:rsid w:val="00576B1A"/>
    <w:rsid w:val="00670F4E"/>
    <w:rsid w:val="00953FF0"/>
    <w:rsid w:val="00C45A3A"/>
    <w:rsid w:val="00CB62D3"/>
    <w:rsid w:val="00E0259D"/>
    <w:rsid w:val="00E61365"/>
    <w:rsid w:val="00E86B0A"/>
    <w:rsid w:val="00EC5E03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0C7B"/>
  <w15:chartTrackingRefBased/>
  <w15:docId w15:val="{38DBD416-65C0-4C88-87DC-A115520C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0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">
    <w:name w:val="heading 2"/>
    <w:basedOn w:val="a"/>
    <w:link w:val="20"/>
    <w:uiPriority w:val="9"/>
    <w:qFormat/>
    <w:rsid w:val="00E86B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B0A"/>
    <w:rPr>
      <w:rFonts w:ascii="Times New Roman" w:eastAsia="Times New Roman" w:hAnsi="Times New Roman" w:cs="Times New Roman"/>
      <w:b/>
      <w:bCs/>
      <w:kern w:val="0"/>
      <w:sz w:val="36"/>
      <w:szCs w:val="36"/>
      <w:lang w:val="ru-RU" w:eastAsia="ru-RU"/>
      <w14:ligatures w14:val="none"/>
    </w:rPr>
  </w:style>
  <w:style w:type="table" w:styleId="a3">
    <w:name w:val="Table Grid"/>
    <w:basedOn w:val="a1"/>
    <w:rsid w:val="00E86B0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Инютина Алёна Валерьевна</dc:creator>
  <cp:keywords/>
  <dc:description/>
  <cp:lastModifiedBy>Походяева Анастасия Сергеевн</cp:lastModifiedBy>
  <cp:revision>11</cp:revision>
  <cp:lastPrinted>2024-02-02T08:23:00Z</cp:lastPrinted>
  <dcterms:created xsi:type="dcterms:W3CDTF">2024-01-30T08:35:00Z</dcterms:created>
  <dcterms:modified xsi:type="dcterms:W3CDTF">2024-02-05T08:01:00Z</dcterms:modified>
</cp:coreProperties>
</file>