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4EF99" w14:textId="25A36CE4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Приложение</w:t>
      </w:r>
      <w:r w:rsidR="004A44ED">
        <w:rPr>
          <w:b/>
          <w:i/>
          <w:sz w:val="22"/>
          <w:szCs w:val="22"/>
        </w:rPr>
        <w:t xml:space="preserve"> №</w:t>
      </w:r>
      <w:r w:rsidRPr="00E86970">
        <w:rPr>
          <w:b/>
          <w:i/>
          <w:sz w:val="22"/>
          <w:szCs w:val="22"/>
        </w:rPr>
        <w:t xml:space="preserve"> </w:t>
      </w:r>
      <w:r w:rsidR="001A2D21" w:rsidRPr="00E86970">
        <w:rPr>
          <w:b/>
          <w:i/>
          <w:sz w:val="22"/>
          <w:szCs w:val="22"/>
        </w:rPr>
        <w:t>1</w:t>
      </w:r>
    </w:p>
    <w:p w14:paraId="3CC8C43B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14:paraId="7D1CEAD0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59693688" w14:textId="77777777" w:rsidR="00253502" w:rsidRPr="00AA212C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sz w:val="22"/>
          <w:szCs w:val="22"/>
          <w:lang w:eastAsia="en-US"/>
        </w:rPr>
      </w:pPr>
      <w:r w:rsidRPr="00AA212C">
        <w:rPr>
          <w:color w:val="000000"/>
          <w:sz w:val="22"/>
          <w:szCs w:val="22"/>
          <w:lang w:eastAsia="en-US"/>
        </w:rPr>
        <w:t>Обоснование начальной (максимальной) цены контракта</w:t>
      </w:r>
    </w:p>
    <w:p w14:paraId="345DDABF" w14:textId="77777777" w:rsidR="00253502" w:rsidRPr="00AA212C" w:rsidRDefault="00253502" w:rsidP="00253502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A05BB3A" w14:textId="6FD76198" w:rsidR="00FB166B" w:rsidRDefault="003276FC" w:rsidP="00FB166B">
      <w:pPr>
        <w:spacing w:after="0"/>
        <w:ind w:firstLine="709"/>
        <w:rPr>
          <w:sz w:val="22"/>
          <w:szCs w:val="22"/>
        </w:rPr>
      </w:pPr>
      <w:r w:rsidRPr="00AA212C">
        <w:rPr>
          <w:sz w:val="22"/>
          <w:szCs w:val="22"/>
        </w:rPr>
        <w:t xml:space="preserve">Наименование объекта закупки: </w:t>
      </w:r>
      <w:r w:rsidR="004751CF" w:rsidRPr="004751CF">
        <w:rPr>
          <w:sz w:val="22"/>
          <w:szCs w:val="22"/>
        </w:rPr>
        <w:t xml:space="preserve">Выполнение работ по ремонту дворовой территории многоквартирного жилого дома по адресу: </w:t>
      </w:r>
      <w:proofErr w:type="spellStart"/>
      <w:r w:rsidR="004751CF" w:rsidRPr="004751CF">
        <w:rPr>
          <w:sz w:val="22"/>
          <w:szCs w:val="22"/>
        </w:rPr>
        <w:t>пр-кт</w:t>
      </w:r>
      <w:proofErr w:type="spellEnd"/>
      <w:r w:rsidR="004751CF" w:rsidRPr="004751CF">
        <w:rPr>
          <w:sz w:val="22"/>
          <w:szCs w:val="22"/>
        </w:rPr>
        <w:t xml:space="preserve"> Ленина, 68, г. Рубцовск, Алтайский край</w:t>
      </w:r>
      <w:r w:rsidR="00FB166B">
        <w:rPr>
          <w:sz w:val="22"/>
          <w:szCs w:val="22"/>
        </w:rPr>
        <w:t>.</w:t>
      </w:r>
    </w:p>
    <w:p w14:paraId="0D9AE6F8" w14:textId="77777777" w:rsidR="00184B94" w:rsidRDefault="00184B94" w:rsidP="00FB166B">
      <w:pPr>
        <w:spacing w:after="0"/>
        <w:ind w:firstLine="709"/>
        <w:rPr>
          <w:sz w:val="22"/>
          <w:szCs w:val="22"/>
        </w:rPr>
      </w:pPr>
    </w:p>
    <w:p w14:paraId="2B68E827" w14:textId="401C028E" w:rsidR="003276FC" w:rsidRPr="00AA212C" w:rsidRDefault="003276FC" w:rsidP="00FB166B">
      <w:pPr>
        <w:spacing w:after="0"/>
        <w:ind w:firstLine="709"/>
        <w:rPr>
          <w:sz w:val="22"/>
          <w:szCs w:val="22"/>
        </w:rPr>
      </w:pPr>
      <w:r w:rsidRPr="00AA212C">
        <w:rPr>
          <w:sz w:val="22"/>
          <w:szCs w:val="22"/>
        </w:rP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0619019F" w14:textId="77777777" w:rsidR="00184B94" w:rsidRDefault="00184B94" w:rsidP="003276FC">
      <w:pPr>
        <w:spacing w:before="120" w:after="0"/>
        <w:ind w:firstLine="709"/>
        <w:contextualSpacing/>
        <w:rPr>
          <w:sz w:val="22"/>
          <w:szCs w:val="22"/>
        </w:rPr>
      </w:pPr>
    </w:p>
    <w:p w14:paraId="63C5AAB0" w14:textId="0A9B625B" w:rsidR="004A44ED" w:rsidRDefault="003276FC" w:rsidP="003276FC">
      <w:pPr>
        <w:spacing w:before="120" w:after="0"/>
        <w:ind w:firstLine="709"/>
        <w:contextualSpacing/>
        <w:rPr>
          <w:sz w:val="22"/>
          <w:szCs w:val="22"/>
        </w:rPr>
      </w:pPr>
      <w:r w:rsidRPr="00AA212C">
        <w:rPr>
          <w:sz w:val="22"/>
          <w:szCs w:val="22"/>
        </w:rPr>
        <w:t xml:space="preserve">Начальная (максимальная) цена контракта включает в себя </w:t>
      </w:r>
      <w:r w:rsidR="004A44ED" w:rsidRPr="004A44ED">
        <w:rPr>
          <w:sz w:val="22"/>
          <w:szCs w:val="22"/>
        </w:rPr>
        <w:t>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работ.</w:t>
      </w:r>
    </w:p>
    <w:p w14:paraId="62EBDC82" w14:textId="77777777" w:rsidR="00184B94" w:rsidRDefault="00184B94" w:rsidP="003276FC">
      <w:pPr>
        <w:spacing w:before="120" w:after="0"/>
        <w:ind w:firstLine="709"/>
        <w:contextualSpacing/>
        <w:rPr>
          <w:sz w:val="22"/>
          <w:szCs w:val="22"/>
        </w:rPr>
      </w:pPr>
    </w:p>
    <w:p w14:paraId="574BD783" w14:textId="085FEBF5" w:rsidR="003276FC" w:rsidRPr="00AA212C" w:rsidRDefault="003276FC" w:rsidP="003276FC">
      <w:pPr>
        <w:spacing w:before="120" w:after="0"/>
        <w:ind w:firstLine="709"/>
        <w:contextualSpacing/>
        <w:rPr>
          <w:sz w:val="22"/>
          <w:szCs w:val="22"/>
        </w:rPr>
      </w:pPr>
      <w:r w:rsidRPr="00AA212C">
        <w:rPr>
          <w:sz w:val="22"/>
          <w:szCs w:val="22"/>
        </w:rPr>
        <w:t>Расчет НМЦК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38579DAD" w14:textId="77777777" w:rsidR="00184B94" w:rsidRDefault="00184B94" w:rsidP="00FD22A7">
      <w:pPr>
        <w:spacing w:after="0"/>
        <w:ind w:firstLine="709"/>
        <w:outlineLvl w:val="0"/>
        <w:rPr>
          <w:sz w:val="22"/>
          <w:szCs w:val="22"/>
        </w:rPr>
      </w:pPr>
    </w:p>
    <w:p w14:paraId="5B564C61" w14:textId="0D776483" w:rsidR="00404D20" w:rsidRDefault="00CF04F0" w:rsidP="00FD22A7">
      <w:pPr>
        <w:spacing w:after="0"/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Начальная (максимальная) цена контракта сформирована на основании локальн</w:t>
      </w:r>
      <w:r w:rsidR="00404D20">
        <w:rPr>
          <w:sz w:val="22"/>
          <w:szCs w:val="22"/>
        </w:rPr>
        <w:t>ого</w:t>
      </w:r>
      <w:r w:rsidRPr="00AA212C">
        <w:rPr>
          <w:sz w:val="22"/>
          <w:szCs w:val="22"/>
        </w:rPr>
        <w:t xml:space="preserve"> смет</w:t>
      </w:r>
      <w:r w:rsidR="00404D20">
        <w:rPr>
          <w:sz w:val="22"/>
          <w:szCs w:val="22"/>
        </w:rPr>
        <w:t>ного расчета</w:t>
      </w:r>
      <w:r w:rsidRPr="00AA212C">
        <w:rPr>
          <w:sz w:val="22"/>
          <w:szCs w:val="22"/>
        </w:rPr>
        <w:t xml:space="preserve"> </w:t>
      </w:r>
      <w:r w:rsidR="00404D20">
        <w:rPr>
          <w:sz w:val="22"/>
          <w:szCs w:val="22"/>
        </w:rPr>
        <w:t xml:space="preserve">в ценах 2 кв. 2026 г. </w:t>
      </w:r>
      <w:r w:rsidRPr="00AA212C">
        <w:rPr>
          <w:sz w:val="22"/>
          <w:szCs w:val="22"/>
        </w:rPr>
        <w:t>(наход</w:t>
      </w:r>
      <w:r w:rsidR="00F21726">
        <w:rPr>
          <w:sz w:val="22"/>
          <w:szCs w:val="22"/>
        </w:rPr>
        <w:t>и</w:t>
      </w:r>
      <w:r w:rsidRPr="00AA212C">
        <w:rPr>
          <w:sz w:val="22"/>
          <w:szCs w:val="22"/>
        </w:rPr>
        <w:t xml:space="preserve">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AA212C">
          <w:rPr>
            <w:color w:val="0563C1"/>
            <w:sz w:val="22"/>
            <w:szCs w:val="22"/>
            <w:u w:val="single"/>
          </w:rPr>
          <w:t>www.zakupki.gov.ru</w:t>
        </w:r>
      </w:hyperlink>
      <w:r w:rsidRPr="00AA212C">
        <w:rPr>
          <w:sz w:val="22"/>
          <w:szCs w:val="22"/>
        </w:rPr>
        <w:t>):</w:t>
      </w:r>
      <w:r w:rsidR="00FD22A7">
        <w:rPr>
          <w:sz w:val="22"/>
          <w:szCs w:val="22"/>
        </w:rPr>
        <w:t xml:space="preserve"> </w:t>
      </w:r>
    </w:p>
    <w:p w14:paraId="2797DCA9" w14:textId="77777777" w:rsidR="00404D20" w:rsidRDefault="00404D20" w:rsidP="00FD22A7">
      <w:pPr>
        <w:spacing w:after="0"/>
        <w:ind w:firstLine="709"/>
        <w:outlineLvl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998"/>
        <w:gridCol w:w="5048"/>
        <w:gridCol w:w="1965"/>
      </w:tblGrid>
      <w:tr w:rsidR="00404D20" w:rsidRPr="00404D20" w14:paraId="4C92561D" w14:textId="77777777" w:rsidTr="00404D20">
        <w:tc>
          <w:tcPr>
            <w:tcW w:w="786" w:type="dxa"/>
            <w:shd w:val="clear" w:color="auto" w:fill="auto"/>
          </w:tcPr>
          <w:p w14:paraId="52C0EAC2" w14:textId="77777777" w:rsidR="00404D20" w:rsidRPr="00404D20" w:rsidRDefault="00404D20" w:rsidP="00404D20">
            <w:pPr>
              <w:spacing w:after="0"/>
              <w:jc w:val="left"/>
              <w:outlineLvl w:val="0"/>
              <w:rPr>
                <w:sz w:val="22"/>
                <w:szCs w:val="22"/>
              </w:rPr>
            </w:pPr>
            <w:r w:rsidRPr="00404D20">
              <w:rPr>
                <w:sz w:val="22"/>
                <w:szCs w:val="22"/>
              </w:rPr>
              <w:t>№ п/п</w:t>
            </w:r>
          </w:p>
        </w:tc>
        <w:tc>
          <w:tcPr>
            <w:tcW w:w="1998" w:type="dxa"/>
            <w:shd w:val="clear" w:color="auto" w:fill="auto"/>
          </w:tcPr>
          <w:p w14:paraId="4DFAEC71" w14:textId="77777777" w:rsidR="00404D20" w:rsidRPr="00404D20" w:rsidRDefault="00404D20" w:rsidP="00404D20">
            <w:pPr>
              <w:spacing w:after="0"/>
              <w:jc w:val="center"/>
              <w:outlineLvl w:val="0"/>
              <w:rPr>
                <w:sz w:val="22"/>
                <w:szCs w:val="22"/>
              </w:rPr>
            </w:pPr>
            <w:r w:rsidRPr="00404D2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5048" w:type="dxa"/>
            <w:shd w:val="clear" w:color="auto" w:fill="auto"/>
          </w:tcPr>
          <w:p w14:paraId="2E4D8E55" w14:textId="77777777" w:rsidR="00404D20" w:rsidRPr="00404D20" w:rsidRDefault="00404D20" w:rsidP="00404D20">
            <w:pPr>
              <w:spacing w:after="0"/>
              <w:jc w:val="center"/>
              <w:outlineLvl w:val="0"/>
              <w:rPr>
                <w:sz w:val="22"/>
                <w:szCs w:val="22"/>
              </w:rPr>
            </w:pPr>
            <w:r w:rsidRPr="00404D20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05A2034" w14:textId="77777777" w:rsidR="00404D20" w:rsidRPr="00404D20" w:rsidRDefault="00404D20" w:rsidP="00404D20">
            <w:pPr>
              <w:spacing w:after="0"/>
              <w:jc w:val="center"/>
              <w:outlineLvl w:val="0"/>
              <w:rPr>
                <w:sz w:val="22"/>
                <w:szCs w:val="22"/>
              </w:rPr>
            </w:pPr>
            <w:r w:rsidRPr="00404D20">
              <w:rPr>
                <w:sz w:val="22"/>
                <w:szCs w:val="22"/>
              </w:rPr>
              <w:t>Сумма, руб.</w:t>
            </w:r>
          </w:p>
        </w:tc>
      </w:tr>
      <w:tr w:rsidR="00404D20" w:rsidRPr="00404D20" w14:paraId="00A663CB" w14:textId="77777777" w:rsidTr="00404D20">
        <w:tc>
          <w:tcPr>
            <w:tcW w:w="786" w:type="dxa"/>
            <w:vAlign w:val="center"/>
          </w:tcPr>
          <w:p w14:paraId="24FE6DAE" w14:textId="77777777" w:rsidR="00404D20" w:rsidRPr="00404D20" w:rsidRDefault="00404D20" w:rsidP="00404D20">
            <w:pPr>
              <w:spacing w:after="0"/>
              <w:jc w:val="center"/>
              <w:rPr>
                <w:sz w:val="22"/>
                <w:szCs w:val="22"/>
              </w:rPr>
            </w:pPr>
            <w:r w:rsidRPr="00404D20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C26934" w14:textId="5056A8B1" w:rsidR="00404D20" w:rsidRPr="00404D20" w:rsidRDefault="00404D20" w:rsidP="00404D20">
            <w:pPr>
              <w:spacing w:after="0"/>
              <w:jc w:val="left"/>
              <w:rPr>
                <w:sz w:val="22"/>
                <w:szCs w:val="22"/>
              </w:rPr>
            </w:pPr>
            <w:r w:rsidRPr="002D4A93">
              <w:rPr>
                <w:sz w:val="22"/>
                <w:szCs w:val="22"/>
              </w:rPr>
              <w:t>ЛС 07-01-01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472A9" w14:textId="77777777" w:rsidR="00F21726" w:rsidRDefault="00404D20" w:rsidP="00404D20">
            <w:pPr>
              <w:spacing w:after="0"/>
              <w:jc w:val="left"/>
              <w:rPr>
                <w:sz w:val="22"/>
                <w:szCs w:val="22"/>
              </w:rPr>
            </w:pPr>
            <w:r w:rsidRPr="002D4A93">
              <w:rPr>
                <w:sz w:val="22"/>
                <w:szCs w:val="22"/>
              </w:rPr>
              <w:t xml:space="preserve">Ремонт дворовой территории многоквартирного жилого дома по адресу: пр. Ленина, 68, </w:t>
            </w:r>
          </w:p>
          <w:p w14:paraId="704AC42F" w14:textId="1114F194" w:rsidR="00404D20" w:rsidRPr="00404D20" w:rsidRDefault="00404D20" w:rsidP="00404D20">
            <w:pPr>
              <w:spacing w:after="0"/>
              <w:jc w:val="left"/>
              <w:rPr>
                <w:sz w:val="22"/>
                <w:szCs w:val="22"/>
              </w:rPr>
            </w:pPr>
            <w:r w:rsidRPr="002D4A93">
              <w:rPr>
                <w:sz w:val="22"/>
                <w:szCs w:val="22"/>
              </w:rPr>
              <w:t>г. Рубцовск, Алтайский край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262C" w14:textId="5CF8E5DB" w:rsidR="00404D20" w:rsidRPr="00404D20" w:rsidRDefault="00404D20" w:rsidP="00404D20">
            <w:pPr>
              <w:spacing w:after="0"/>
              <w:jc w:val="right"/>
              <w:rPr>
                <w:sz w:val="22"/>
                <w:szCs w:val="22"/>
              </w:rPr>
            </w:pPr>
            <w:r w:rsidRPr="002D4A93">
              <w:rPr>
                <w:sz w:val="22"/>
                <w:szCs w:val="22"/>
              </w:rPr>
              <w:t>5 838 956,39</w:t>
            </w:r>
          </w:p>
        </w:tc>
      </w:tr>
      <w:tr w:rsidR="00404D20" w:rsidRPr="00404D20" w14:paraId="0377ED0A" w14:textId="77777777" w:rsidTr="00404D20">
        <w:tc>
          <w:tcPr>
            <w:tcW w:w="7832" w:type="dxa"/>
            <w:gridSpan w:val="3"/>
            <w:tcBorders>
              <w:right w:val="single" w:sz="4" w:space="0" w:color="auto"/>
            </w:tcBorders>
          </w:tcPr>
          <w:p w14:paraId="0ADCD763" w14:textId="77777777" w:rsidR="00404D20" w:rsidRPr="00404D20" w:rsidRDefault="00404D20" w:rsidP="00404D20">
            <w:pPr>
              <w:spacing w:after="0"/>
              <w:jc w:val="left"/>
              <w:rPr>
                <w:bCs/>
                <w:sz w:val="22"/>
                <w:szCs w:val="22"/>
              </w:rPr>
            </w:pPr>
            <w:r w:rsidRPr="00404D20">
              <w:rPr>
                <w:bCs/>
                <w:sz w:val="22"/>
                <w:szCs w:val="22"/>
              </w:rPr>
              <w:t>НДС 22%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965A" w14:textId="6FBA4E4B" w:rsidR="00404D20" w:rsidRPr="00404D20" w:rsidRDefault="00404D20" w:rsidP="00404D20">
            <w:pPr>
              <w:spacing w:after="0"/>
              <w:jc w:val="right"/>
              <w:rPr>
                <w:sz w:val="22"/>
                <w:szCs w:val="22"/>
              </w:rPr>
            </w:pPr>
            <w:r w:rsidRPr="002D4A93">
              <w:rPr>
                <w:sz w:val="22"/>
                <w:szCs w:val="22"/>
              </w:rPr>
              <w:t>1 284 570,41</w:t>
            </w:r>
          </w:p>
        </w:tc>
      </w:tr>
      <w:tr w:rsidR="00404D20" w:rsidRPr="00404D20" w14:paraId="54F4DC94" w14:textId="77777777" w:rsidTr="00404D20">
        <w:tc>
          <w:tcPr>
            <w:tcW w:w="7832" w:type="dxa"/>
            <w:gridSpan w:val="3"/>
            <w:tcBorders>
              <w:right w:val="single" w:sz="4" w:space="0" w:color="auto"/>
            </w:tcBorders>
          </w:tcPr>
          <w:p w14:paraId="2ACD5327" w14:textId="77777777" w:rsidR="00404D20" w:rsidRPr="00404D20" w:rsidRDefault="00404D20" w:rsidP="00404D20">
            <w:pPr>
              <w:spacing w:after="0"/>
              <w:jc w:val="left"/>
              <w:rPr>
                <w:bCs/>
                <w:sz w:val="22"/>
                <w:szCs w:val="22"/>
              </w:rPr>
            </w:pPr>
            <w:r w:rsidRPr="00404D20">
              <w:rPr>
                <w:bCs/>
                <w:sz w:val="22"/>
                <w:szCs w:val="22"/>
              </w:rPr>
              <w:t>Итого с НДС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D3B0" w14:textId="04DEC6E0" w:rsidR="00404D20" w:rsidRPr="00404D20" w:rsidRDefault="00404D20" w:rsidP="00404D20">
            <w:pPr>
              <w:spacing w:after="0"/>
              <w:jc w:val="right"/>
              <w:rPr>
                <w:sz w:val="22"/>
                <w:szCs w:val="22"/>
              </w:rPr>
            </w:pPr>
            <w:r w:rsidRPr="002D4A93">
              <w:rPr>
                <w:sz w:val="22"/>
                <w:szCs w:val="22"/>
              </w:rPr>
              <w:t>7 123 526,80</w:t>
            </w:r>
          </w:p>
        </w:tc>
      </w:tr>
      <w:tr w:rsidR="00404D20" w:rsidRPr="00404D20" w14:paraId="2DE48C22" w14:textId="77777777" w:rsidTr="00404D20">
        <w:tc>
          <w:tcPr>
            <w:tcW w:w="7832" w:type="dxa"/>
            <w:gridSpan w:val="3"/>
            <w:tcBorders>
              <w:right w:val="single" w:sz="4" w:space="0" w:color="auto"/>
            </w:tcBorders>
          </w:tcPr>
          <w:p w14:paraId="50BF0B35" w14:textId="77777777" w:rsidR="00404D20" w:rsidRPr="00404D20" w:rsidRDefault="00404D20" w:rsidP="00404D20">
            <w:pPr>
              <w:spacing w:after="0"/>
              <w:jc w:val="left"/>
              <w:rPr>
                <w:sz w:val="22"/>
                <w:szCs w:val="22"/>
              </w:rPr>
            </w:pPr>
            <w:r w:rsidRPr="00404D20">
              <w:rPr>
                <w:bCs/>
                <w:sz w:val="22"/>
                <w:szCs w:val="22"/>
              </w:rPr>
              <w:t>Итого Н(М)ЦК с учетом НДС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CA3E" w14:textId="1D52A09C" w:rsidR="00404D20" w:rsidRPr="00404D20" w:rsidRDefault="00404D20" w:rsidP="00404D20">
            <w:pPr>
              <w:spacing w:after="0"/>
              <w:jc w:val="right"/>
              <w:rPr>
                <w:bCs/>
                <w:sz w:val="22"/>
                <w:szCs w:val="22"/>
              </w:rPr>
            </w:pPr>
            <w:r w:rsidRPr="002D4A93">
              <w:rPr>
                <w:bCs/>
                <w:sz w:val="22"/>
                <w:szCs w:val="22"/>
              </w:rPr>
              <w:t>7 123 526,80</w:t>
            </w:r>
          </w:p>
        </w:tc>
      </w:tr>
      <w:tr w:rsidR="00404D20" w:rsidRPr="00404D20" w14:paraId="46AC243D" w14:textId="77777777" w:rsidTr="00404D20">
        <w:tc>
          <w:tcPr>
            <w:tcW w:w="7832" w:type="dxa"/>
            <w:gridSpan w:val="3"/>
            <w:tcBorders>
              <w:right w:val="single" w:sz="4" w:space="0" w:color="auto"/>
            </w:tcBorders>
          </w:tcPr>
          <w:p w14:paraId="331B62C8" w14:textId="1E49B0F8" w:rsidR="00404D20" w:rsidRPr="002D4A93" w:rsidRDefault="00404D20" w:rsidP="00404D20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2D4A93">
              <w:rPr>
                <w:b/>
                <w:bCs/>
                <w:sz w:val="22"/>
                <w:szCs w:val="22"/>
              </w:rPr>
              <w:t xml:space="preserve">Н(М)ЦК с учетом </w:t>
            </w:r>
            <w:r w:rsidRPr="002D4A93">
              <w:rPr>
                <w:b/>
                <w:bCs/>
                <w:sz w:val="22"/>
                <w:szCs w:val="22"/>
              </w:rPr>
              <w:t>доведенных лимитов бюджетных ассигнований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5199" w14:textId="7802D788" w:rsidR="00404D20" w:rsidRPr="002D4A93" w:rsidRDefault="00404D20" w:rsidP="00404D20">
            <w:pPr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2D4A93">
              <w:rPr>
                <w:b/>
                <w:bCs/>
                <w:sz w:val="22"/>
                <w:szCs w:val="22"/>
              </w:rPr>
              <w:t>5 838 956,39</w:t>
            </w:r>
          </w:p>
        </w:tc>
      </w:tr>
    </w:tbl>
    <w:p w14:paraId="784A3B7C" w14:textId="77777777" w:rsidR="00404D20" w:rsidRDefault="00404D20" w:rsidP="00FD22A7">
      <w:pPr>
        <w:spacing w:after="0"/>
        <w:ind w:firstLine="709"/>
        <w:outlineLvl w:val="0"/>
        <w:rPr>
          <w:sz w:val="22"/>
          <w:szCs w:val="22"/>
        </w:rPr>
      </w:pPr>
    </w:p>
    <w:p w14:paraId="7ED83448" w14:textId="1C10F45A" w:rsidR="00CF615D" w:rsidRPr="00F21726" w:rsidRDefault="00404D20" w:rsidP="00FD22A7">
      <w:pPr>
        <w:spacing w:after="0"/>
        <w:ind w:firstLine="709"/>
        <w:outlineLvl w:val="0"/>
        <w:rPr>
          <w:rStyle w:val="FontStyle51"/>
          <w:b/>
          <w:sz w:val="22"/>
          <w:szCs w:val="22"/>
        </w:rPr>
      </w:pPr>
      <w:r w:rsidRPr="00F21726">
        <w:rPr>
          <w:b/>
          <w:sz w:val="22"/>
          <w:szCs w:val="22"/>
        </w:rPr>
        <w:t xml:space="preserve">С учетом доведенных лимитов бюджетных ассигнований </w:t>
      </w:r>
      <w:r w:rsidR="00CF04F0" w:rsidRPr="00F21726">
        <w:rPr>
          <w:b/>
          <w:sz w:val="22"/>
          <w:szCs w:val="22"/>
        </w:rPr>
        <w:t>Н(М)</w:t>
      </w:r>
      <w:proofErr w:type="gramStart"/>
      <w:r w:rsidR="00CF04F0" w:rsidRPr="00F21726">
        <w:rPr>
          <w:b/>
          <w:sz w:val="22"/>
          <w:szCs w:val="22"/>
        </w:rPr>
        <w:t>ЦК</w:t>
      </w:r>
      <w:r w:rsidRPr="00F21726">
        <w:rPr>
          <w:b/>
          <w:sz w:val="22"/>
          <w:szCs w:val="22"/>
        </w:rPr>
        <w:t xml:space="preserve"> </w:t>
      </w:r>
      <w:r w:rsidR="00CF04F0" w:rsidRPr="00F21726">
        <w:rPr>
          <w:b/>
          <w:sz w:val="22"/>
          <w:szCs w:val="22"/>
        </w:rPr>
        <w:t xml:space="preserve"> принимается</w:t>
      </w:r>
      <w:proofErr w:type="gramEnd"/>
      <w:r w:rsidR="00CF04F0" w:rsidRPr="00F21726">
        <w:rPr>
          <w:b/>
          <w:sz w:val="22"/>
          <w:szCs w:val="22"/>
        </w:rPr>
        <w:t xml:space="preserve"> в размере: </w:t>
      </w:r>
      <w:r w:rsidRPr="00F21726">
        <w:rPr>
          <w:b/>
          <w:bCs/>
          <w:sz w:val="22"/>
          <w:szCs w:val="22"/>
          <w:lang w:eastAsia="ar-SA"/>
        </w:rPr>
        <w:t>5 838 956 (Пять миллионов восемьсот тридцать восемь тысяч девятьсот пятьдесят шесть) рублей 39 копеек</w:t>
      </w:r>
      <w:r w:rsidR="00CF615D" w:rsidRPr="00F21726">
        <w:rPr>
          <w:rStyle w:val="FontStyle51"/>
          <w:b/>
          <w:bCs/>
          <w:sz w:val="22"/>
          <w:szCs w:val="22"/>
        </w:rPr>
        <w:t>.</w:t>
      </w:r>
    </w:p>
    <w:p w14:paraId="1DAD5CEE" w14:textId="1448D682" w:rsidR="00E85544" w:rsidRDefault="00E85544" w:rsidP="00E85544">
      <w:pPr>
        <w:spacing w:after="0"/>
        <w:ind w:firstLine="709"/>
        <w:outlineLvl w:val="0"/>
      </w:pPr>
    </w:p>
    <w:p w14:paraId="4959F8D7" w14:textId="1BAC321D" w:rsidR="00184B94" w:rsidRDefault="00184B94" w:rsidP="00E85544">
      <w:pPr>
        <w:spacing w:after="0"/>
        <w:ind w:firstLine="709"/>
        <w:outlineLvl w:val="0"/>
      </w:pPr>
    </w:p>
    <w:p w14:paraId="380B4C7D" w14:textId="24823BF7" w:rsidR="00184B94" w:rsidRDefault="00184B94" w:rsidP="00E85544">
      <w:pPr>
        <w:spacing w:after="0"/>
        <w:ind w:firstLine="709"/>
        <w:outlineLvl w:val="0"/>
      </w:pPr>
    </w:p>
    <w:p w14:paraId="3343436E" w14:textId="77777777" w:rsidR="00184B94" w:rsidRPr="00CF04F0" w:rsidRDefault="00184B94" w:rsidP="00E85544">
      <w:pPr>
        <w:spacing w:after="0"/>
        <w:ind w:firstLine="709"/>
        <w:outlineLvl w:val="0"/>
      </w:pPr>
      <w:bookmarkStart w:id="0" w:name="_GoBack"/>
      <w:bookmarkEnd w:id="0"/>
    </w:p>
    <w:p w14:paraId="1ED2D135" w14:textId="77777777" w:rsidR="006D5212" w:rsidRPr="00AA212C" w:rsidRDefault="006D5212" w:rsidP="006D5212">
      <w:pPr>
        <w:ind w:firstLine="709"/>
        <w:jc w:val="center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Обоснование невозможности применения установленных методов определения начальной (максимальной) цены контракта.</w:t>
      </w:r>
    </w:p>
    <w:p w14:paraId="18B0A151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1. Определение НМЦК методом сопоставимых рыночных цен (анализа рынка).</w:t>
      </w:r>
    </w:p>
    <w:p w14:paraId="4B2969B5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Данный метод использовать невозможно, т.к. общедоступная информация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0EC910F6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2. Определение НМЦК нормативным методом.</w:t>
      </w:r>
    </w:p>
    <w:p w14:paraId="529C566D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52AC821E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lastRenderedPageBreak/>
        <w:t>3. Определение НМЦК тарифным методом.</w:t>
      </w:r>
    </w:p>
    <w:p w14:paraId="3F088FAA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467C53A2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4. Определение НМЦК проектно-сметным методом.</w:t>
      </w:r>
    </w:p>
    <w:p w14:paraId="2AA156C1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0A89E8FB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5. Определение НМЦК затратным методом.</w:t>
      </w:r>
    </w:p>
    <w:p w14:paraId="67BBA7DE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работ.</w:t>
      </w:r>
    </w:p>
    <w:p w14:paraId="6CC1265E" w14:textId="79BA6961" w:rsidR="00CF04F0" w:rsidRPr="00CF04F0" w:rsidRDefault="006D5212" w:rsidP="00AA212C">
      <w:pPr>
        <w:ind w:firstLine="709"/>
        <w:outlineLvl w:val="0"/>
      </w:pPr>
      <w:r w:rsidRPr="00AA212C">
        <w:rPr>
          <w:sz w:val="22"/>
          <w:szCs w:val="22"/>
        </w:rPr>
        <w:t>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sectPr w:rsidR="00CF04F0" w:rsidRPr="00CF04F0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F2380"/>
    <w:rsid w:val="00180003"/>
    <w:rsid w:val="00184B94"/>
    <w:rsid w:val="00186631"/>
    <w:rsid w:val="001870B5"/>
    <w:rsid w:val="001A2D21"/>
    <w:rsid w:val="00230B54"/>
    <w:rsid w:val="00253502"/>
    <w:rsid w:val="002D4A93"/>
    <w:rsid w:val="002D69B4"/>
    <w:rsid w:val="003276FC"/>
    <w:rsid w:val="00404D20"/>
    <w:rsid w:val="00460AC0"/>
    <w:rsid w:val="004751CF"/>
    <w:rsid w:val="004758A9"/>
    <w:rsid w:val="00495262"/>
    <w:rsid w:val="004A44ED"/>
    <w:rsid w:val="005016AD"/>
    <w:rsid w:val="00553E8D"/>
    <w:rsid w:val="005F00FA"/>
    <w:rsid w:val="00636B2E"/>
    <w:rsid w:val="006C77C1"/>
    <w:rsid w:val="006D5212"/>
    <w:rsid w:val="006E7F07"/>
    <w:rsid w:val="006F76CE"/>
    <w:rsid w:val="0074030F"/>
    <w:rsid w:val="007E0852"/>
    <w:rsid w:val="00821E5A"/>
    <w:rsid w:val="0094224D"/>
    <w:rsid w:val="0097148C"/>
    <w:rsid w:val="009D554A"/>
    <w:rsid w:val="00AA212C"/>
    <w:rsid w:val="00BA58C2"/>
    <w:rsid w:val="00BC71BB"/>
    <w:rsid w:val="00C02E92"/>
    <w:rsid w:val="00C25985"/>
    <w:rsid w:val="00CF04F0"/>
    <w:rsid w:val="00CF615D"/>
    <w:rsid w:val="00D56368"/>
    <w:rsid w:val="00D75387"/>
    <w:rsid w:val="00DB4319"/>
    <w:rsid w:val="00E85544"/>
    <w:rsid w:val="00E86970"/>
    <w:rsid w:val="00E87A43"/>
    <w:rsid w:val="00EF0C0C"/>
    <w:rsid w:val="00F21726"/>
    <w:rsid w:val="00F95181"/>
    <w:rsid w:val="00FB166B"/>
    <w:rsid w:val="00FC16B2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09FF"/>
  <w15:docId w15:val="{2458B295-4EA1-429A-BD29-8D6B8FD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33</cp:revision>
  <cp:lastPrinted>2026-04-22T01:55:00Z</cp:lastPrinted>
  <dcterms:created xsi:type="dcterms:W3CDTF">2022-01-21T07:18:00Z</dcterms:created>
  <dcterms:modified xsi:type="dcterms:W3CDTF">2026-07-22T04:47:00Z</dcterms:modified>
</cp:coreProperties>
</file>