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00" w:rsidRPr="008B2756" w:rsidRDefault="00617700" w:rsidP="00EC73C5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00D99" w:rsidRPr="00000D9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по закупке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0117300085526000080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617700" w:rsidRPr="008B2756" w:rsidTr="00EC73C5">
        <w:trPr>
          <w:jc w:val="center"/>
        </w:trPr>
        <w:tc>
          <w:tcPr>
            <w:tcW w:w="4723" w:type="dxa"/>
          </w:tcPr>
          <w:p w:rsidR="00617700" w:rsidRPr="0097645D" w:rsidRDefault="00617700" w:rsidP="00B2552A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7700" w:rsidRPr="008B2756" w:rsidRDefault="00617700" w:rsidP="00B2552A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28.04.2026</w:t>
            </w:r>
          </w:p>
        </w:tc>
      </w:tr>
    </w:tbl>
    <w:p w:rsidR="00A95742" w:rsidRPr="008B2756" w:rsidRDefault="00A95742" w:rsidP="003617A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закупки:</w:t>
      </w:r>
      <w:r w:rsidR="00B12AAF" w:rsidRPr="00B12AA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2AAF"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="00A95742" w:rsidRPr="008B2756" w:rsidRDefault="000A5DB7" w:rsidP="003617AD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95742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A95742">
        <w:rPr>
          <w:rFonts w:ascii="Times New Roman" w:hAnsi="Times New Roman" w:cs="Times New Roman"/>
          <w:sz w:val="24"/>
          <w:szCs w:val="24"/>
        </w:rPr>
        <w:t>(</w:t>
      </w:r>
      <w:r w:rsidR="00A95742" w:rsidRPr="008B2756">
        <w:rPr>
          <w:rFonts w:ascii="Times New Roman" w:hAnsi="Times New Roman" w:cs="Times New Roman"/>
          <w:sz w:val="24"/>
          <w:szCs w:val="24"/>
        </w:rPr>
        <w:t>и</w:t>
      </w:r>
      <w:r w:rsidR="00A95742">
        <w:rPr>
          <w:rFonts w:ascii="Times New Roman" w:hAnsi="Times New Roman" w:cs="Times New Roman"/>
          <w:sz w:val="24"/>
          <w:szCs w:val="24"/>
        </w:rPr>
        <w:t>)</w:t>
      </w:r>
      <w:r w:rsidR="00A95742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95742" w:rsidRPr="008B2756" w:rsidTr="003617AD">
        <w:tc>
          <w:tcPr>
            <w:tcW w:w="9923" w:type="dxa"/>
          </w:tcPr>
          <w:p w:rsidR="00A95742" w:rsidRPr="008B2756" w:rsidRDefault="00231CFC" w:rsidP="003617AD">
            <w:pPr>
              <w:spacing w:before="120" w:after="120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:rsidR="00745DBC" w:rsidRDefault="00745DBC" w:rsidP="003617A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263220901107922090100101200018130244</w:t>
      </w:r>
    </w:p>
    <w:p w:rsidR="00A95742" w:rsidRPr="008B2756" w:rsidRDefault="00A95742" w:rsidP="003617A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82EEE">
        <w:rPr>
          <w:rFonts w:ascii="Times New Roman" w:hAnsi="Times New Roman" w:cs="Times New Roman"/>
          <w:sz w:val="24"/>
          <w:szCs w:val="24"/>
        </w:rPr>
        <w:t>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231CFC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содержанию  кустарников и живой изгороди на территории города Рубцовска Алтайского края в 2026 году</w:t>
      </w:r>
    </w:p>
    <w:p w:rsidR="002639BD" w:rsidRPr="00617700" w:rsidRDefault="008F27D2" w:rsidP="003617A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7D2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/ максимальное значение цены контракта:</w:t>
      </w:r>
      <w:r w:rsidR="00A95742" w:rsidRPr="008B2756">
        <w:rPr>
          <w:rFonts w:ascii="Times New Roman" w:hAnsi="Times New Roman" w:cs="Times New Roman"/>
          <w:sz w:val="24"/>
          <w:szCs w:val="24"/>
        </w:rPr>
        <w:t xml:space="preserve"> </w:t>
      </w:r>
      <w:r w:rsidR="00231CFC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708 956,35</w:t>
      </w:r>
      <w:r w:rsidR="00E4395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:rsidR="00617700" w:rsidRPr="00617700" w:rsidRDefault="00617700" w:rsidP="003617A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9BD" w:rsidRPr="002639BD" w:rsidRDefault="002639BD" w:rsidP="003617A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57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eastAsia="ru-RU" w:bidi="hi-IN"/>
        </w:rPr>
      </w:pPr>
      <w:r w:rsidRPr="00680232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Pr="000948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0948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 xml:space="preserve">сфере закупок </w:t>
      </w:r>
      <w:hyperlink r:id="rId7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6659E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8" w:history="1">
        <w:r w:rsidRPr="0086659E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3817E1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6C9D" w:rsidRPr="00AA1A3E" w:rsidRDefault="00416C9D" w:rsidP="00416C9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73ED2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="00A95742" w:rsidRPr="000A5DB7" w:rsidTr="0036330C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95742" w:rsidRPr="00416C9D" w:rsidRDefault="002639BD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95742" w:rsidRPr="00416C9D" w:rsidRDefault="00A95742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95742" w:rsidRPr="00416C9D" w:rsidRDefault="00A95742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Статус</w:t>
            </w:r>
          </w:p>
        </w:tc>
      </w:tr>
      <w:tr w:rsidR="00A95742" w:rsidRPr="008B2756" w:rsidTr="0036330C">
        <w:trPr>
          <w:jc w:val="center"/>
        </w:trPr>
        <w:tc>
          <w:tcPr>
            <w:tcW w:w="4111" w:type="dxa"/>
            <w:vAlign w:val="center"/>
          </w:tcPr>
          <w:p w:rsidR="00A95742" w:rsidRPr="008B2756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B2756" w:rsidTr="0036330C">
        <w:trPr>
          <w:jc w:val="center"/>
        </w:trPr>
        <w:tc>
          <w:tcPr>
            <w:tcW w:w="4111" w:type="dxa"/>
            <w:vAlign w:val="center"/>
          </w:tcPr>
          <w:p w:rsidR="00A95742" w:rsidRPr="008B2756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B2756" w:rsidTr="0036330C">
        <w:trPr>
          <w:jc w:val="center"/>
        </w:trPr>
        <w:tc>
          <w:tcPr>
            <w:tcW w:w="4111" w:type="dxa"/>
            <w:vAlign w:val="center"/>
          </w:tcPr>
          <w:p w:rsidR="00A95742" w:rsidRPr="008B2756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B2756" w:rsidTr="0036330C">
        <w:trPr>
          <w:jc w:val="center"/>
        </w:trPr>
        <w:tc>
          <w:tcPr>
            <w:tcW w:w="4111" w:type="dxa"/>
            <w:vAlign w:val="center"/>
          </w:tcPr>
          <w:p w:rsidR="00A95742" w:rsidRPr="008B2756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A95742" w:rsidRPr="008B2756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2639BD" w:rsidRPr="00CD1128" w:rsidRDefault="002639BD" w:rsidP="003617AD">
      <w:pPr>
        <w:pStyle w:val="a9"/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электронном аукционе </w:t>
      </w:r>
      <w:r>
        <w:rPr>
          <w:rFonts w:ascii="Times New Roman" w:hAnsi="Times New Roman" w:cs="Times New Roman"/>
          <w:sz w:val="24"/>
          <w:szCs w:val="24"/>
        </w:rPr>
        <w:t>была подана только одна заявка</w:t>
      </w:r>
      <w:r w:rsidRPr="00222487">
        <w:rPr>
          <w:rFonts w:ascii="Times New Roman" w:hAnsi="Times New Roman" w:cs="Times New Roman"/>
          <w:sz w:val="24"/>
          <w:szCs w:val="24"/>
        </w:rPr>
        <w:t xml:space="preserve"> на участие в нем, на основании </w:t>
      </w:r>
      <w:r w:rsidRPr="000520F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52 </w:t>
      </w:r>
      <w:r w:rsidR="00C646CF" w:rsidRPr="0054244C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AF5BD7">
        <w:rPr>
          <w:rFonts w:ascii="Times New Roman" w:hAnsi="Times New Roman"/>
          <w:sz w:val="24"/>
          <w:szCs w:val="24"/>
        </w:rPr>
        <w:t>.</w:t>
      </w:r>
      <w:r w:rsidR="00C646CF" w:rsidRPr="0054244C">
        <w:rPr>
          <w:rFonts w:ascii="Times New Roman" w:hAnsi="Times New Roman"/>
          <w:sz w:val="24"/>
          <w:szCs w:val="24"/>
        </w:rPr>
        <w:t xml:space="preserve"> № 44-ФЗ</w:t>
      </w:r>
      <w:r w:rsidRPr="00222487">
        <w:rPr>
          <w:rFonts w:ascii="Times New Roman" w:hAnsi="Times New Roman" w:cs="Times New Roman"/>
          <w:sz w:val="24"/>
          <w:szCs w:val="24"/>
        </w:rPr>
        <w:t xml:space="preserve">, </w:t>
      </w:r>
      <w:r w:rsidRPr="004D497C">
        <w:rPr>
          <w:rFonts w:ascii="Times New Roman" w:hAnsi="Times New Roman" w:cs="Times New Roman"/>
          <w:sz w:val="24"/>
          <w:szCs w:val="24"/>
        </w:rPr>
        <w:t>определение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2CA">
        <w:rPr>
          <w:rFonts w:ascii="Times New Roman" w:hAnsi="Times New Roman" w:cs="Times New Roman"/>
          <w:sz w:val="24"/>
          <w:szCs w:val="24"/>
        </w:rPr>
        <w:t>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6CF" w:rsidRDefault="00C646CF" w:rsidP="00C646C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>На основании направленной оператором электронной площадки единственной заявки участника закупки</w:t>
      </w:r>
      <w:r w:rsidR="00805A6E">
        <w:rPr>
          <w:rFonts w:ascii="Times New Roman" w:hAnsi="Times New Roman" w:cs="Times New Roman"/>
          <w:sz w:val="24"/>
          <w:szCs w:val="24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информации и документов, предусмотренных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единственная заявка, поданная на участие в закупке, а также информация и документы, предусмотренные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pPr w:leftFromText="180" w:rightFromText="180" w:vertAnchor="text" w:horzAnchor="margin" w:tblpXSpec="center" w:tblpY="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384"/>
        <w:gridCol w:w="1985"/>
        <w:gridCol w:w="1985"/>
        <w:gridCol w:w="2409"/>
        <w:gridCol w:w="1139"/>
      </w:tblGrid>
      <w:tr w:rsidR="00F03B32" w:rsidRPr="0054244C" w:rsidTr="00F03B3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83216413"/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Порядко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вый номер заявки, присвоен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 операто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ром элек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тронной площадки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Идентифика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Ценовое предложение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Порядко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вый номер заявки, присвоен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 комиссией по осуществ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лению закупок</w:t>
            </w:r>
          </w:p>
        </w:tc>
      </w:tr>
      <w:tr w:rsidR="00F03B32" w:rsidRPr="0054244C" w:rsidTr="00F03B3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54244C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2A6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54244C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121059491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54244C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708 956,35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54244C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2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54244C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54244C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bookmarkEnd w:id="0"/>
    <w:p w:rsidR="002639BD" w:rsidRDefault="002639BD" w:rsidP="00C646CF">
      <w:pPr>
        <w:numPr>
          <w:ilvl w:val="0"/>
          <w:numId w:val="1"/>
        </w:numPr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5EC8">
        <w:rPr>
          <w:rFonts w:ascii="Times New Roman" w:hAnsi="Times New Roman" w:cs="Times New Roman"/>
          <w:sz w:val="24"/>
          <w:szCs w:val="24"/>
        </w:rPr>
        <w:lastRenderedPageBreak/>
        <w:t xml:space="preserve">Решение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sz w:val="24"/>
          <w:szCs w:val="24"/>
        </w:rPr>
        <w:t>единственной</w:t>
      </w:r>
      <w:r w:rsidRPr="000C5EC8">
        <w:rPr>
          <w:rFonts w:ascii="Times New Roman" w:hAnsi="Times New Roman" w:cs="Times New Roman"/>
          <w:sz w:val="24"/>
          <w:szCs w:val="24"/>
        </w:rPr>
        <w:t xml:space="preserve"> заявки на участие в закупке: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1418"/>
        <w:gridCol w:w="1979"/>
        <w:gridCol w:w="1985"/>
        <w:gridCol w:w="2408"/>
        <w:gridCol w:w="1139"/>
      </w:tblGrid>
      <w:tr w:rsidR="00F03B32" w:rsidRPr="00BC2F28" w:rsidTr="00F03B32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" w:name="_Hlk83215454"/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Порядко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вый номер заявки, присвоен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 операто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ром элек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Идентифика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Член комиссии по осуществлению закупок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Решение члена комиссии по осуществлению закупок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B32" w:rsidRPr="003020A3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Порядко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вый номер заявки, присвоен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 комиссией по осуществ</w:t>
            </w:r>
            <w:r w:rsidR="00E46145"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</w:r>
            <w:r w:rsidRPr="0030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лению закупок </w:t>
            </w:r>
          </w:p>
        </w:tc>
      </w:tr>
      <w:tr w:rsidR="00F03B32" w:rsidRPr="00BC2F28" w:rsidTr="00F03B32">
        <w:trPr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121059491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13526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3B32" w:rsidRPr="00BC2F28" w:rsidTr="00F03B32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13526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</w:tr>
      <w:tr w:rsidR="00F03B32" w:rsidRPr="00BC2F28" w:rsidTr="00F03B32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13526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Пурыга Ирина Викторовна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</w:tr>
      <w:tr w:rsidR="00F03B32" w:rsidRPr="00BC2F28" w:rsidTr="00F03B32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13526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2" w:rsidRPr="00BC2F28" w:rsidRDefault="00F03B32" w:rsidP="00F03B3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04" w:rsidRDefault="00C37C04"/>
        </w:tc>
      </w:tr>
    </w:tbl>
    <w:p w:rsidR="002F1CA4" w:rsidRPr="002639BD" w:rsidRDefault="002F1CA4" w:rsidP="002F1CA4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215622"/>
      <w:bookmarkEnd w:id="1"/>
      <w:r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определения поставщика (подрядчика, исполнителя) контракт заключается с участником закупки идентификационный №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121059491</w:t>
      </w:r>
      <w:r w:rsidR="00805A6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A95742" w:rsidRDefault="00416C9D" w:rsidP="00805A6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</w:t>
      </w:r>
      <w:r w:rsidR="002742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направлен оператору электронной площадки «РТС-тендер», по адресу в сети «Интернет»: </w:t>
      </w:r>
      <w:hyperlink r:id="rId9" w:history="1">
        <w:r w:rsidR="00527278" w:rsidRPr="009A4385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"/>
    </w:p>
    <w:p w:rsidR="003020A3" w:rsidRDefault="003020A3" w:rsidP="003020A3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411" w:rsidRPr="00180411" w:rsidRDefault="00180411" w:rsidP="00180411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18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0A3" w:rsidRPr="00805A6E" w:rsidRDefault="003020A3" w:rsidP="003020A3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020A3" w:rsidRPr="00805A6E" w:rsidSect="008D546F">
      <w:footerReference w:type="default" r:id="rId10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E61" w:rsidRDefault="00DB7E61" w:rsidP="00416C9D">
      <w:pPr>
        <w:spacing w:after="0" w:line="240" w:lineRule="auto"/>
      </w:pPr>
      <w:r>
        <w:separator/>
      </w:r>
    </w:p>
  </w:endnote>
  <w:endnote w:type="continuationSeparator" w:id="0">
    <w:p w:rsidR="00DB7E61" w:rsidRDefault="00DB7E61" w:rsidP="0041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17260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A2FE3" w:rsidRPr="00F00A01" w:rsidRDefault="004A2FE3">
        <w:pPr>
          <w:pStyle w:val="af3"/>
          <w:jc w:val="right"/>
          <w:rPr>
            <w:rFonts w:ascii="Times New Roman" w:hAnsi="Times New Roman"/>
          </w:rPr>
        </w:pPr>
        <w:r w:rsidRPr="00F00A01">
          <w:rPr>
            <w:rFonts w:ascii="Times New Roman" w:hAnsi="Times New Roman"/>
          </w:rPr>
          <w:fldChar w:fldCharType="begin"/>
        </w:r>
        <w:r w:rsidRPr="00F00A01">
          <w:rPr>
            <w:rFonts w:ascii="Times New Roman" w:hAnsi="Times New Roman" w:cs="Times New Roman"/>
          </w:rPr>
          <w:instrText>PAGE</w:instrText>
        </w:r>
        <w:r w:rsidRPr="00F00A01">
          <w:rPr>
            <w:rFonts w:ascii="Times New Roman" w:hAnsi="Times New Roman"/>
          </w:rPr>
          <w:instrText xml:space="preserve">   \* MERGEFORMAT</w:instrText>
        </w:r>
        <w:r w:rsidRPr="00F00A01">
          <w:rPr>
            <w:rFonts w:ascii="Times New Roman" w:hAnsi="Times New Roman"/>
          </w:rPr>
          <w:fldChar w:fldCharType="separate"/>
        </w:r>
        <w:r w:rsidR="003817E1" w:rsidRPr="003817E1">
          <w:rPr>
            <w:rFonts w:ascii="Times New Roman" w:hAnsi="Times New Roman"/>
            <w:noProof/>
          </w:rPr>
          <w:t>2</w:t>
        </w:r>
        <w:r w:rsidRPr="00F00A01">
          <w:rPr>
            <w:rFonts w:ascii="Times New Roman" w:hAnsi="Times New Roman"/>
          </w:rPr>
          <w:fldChar w:fldCharType="end"/>
        </w:r>
      </w:p>
    </w:sdtContent>
  </w:sdt>
  <w:p w:rsidR="00416C9D" w:rsidRDefault="00416C9D" w:rsidP="00416C9D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E61" w:rsidRDefault="00DB7E61" w:rsidP="00416C9D">
      <w:pPr>
        <w:spacing w:after="0" w:line="240" w:lineRule="auto"/>
      </w:pPr>
      <w:r>
        <w:separator/>
      </w:r>
    </w:p>
  </w:footnote>
  <w:footnote w:type="continuationSeparator" w:id="0">
    <w:p w:rsidR="00DB7E61" w:rsidRDefault="00DB7E61" w:rsidP="0041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249E5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0D99"/>
    <w:rsid w:val="0000594B"/>
    <w:rsid w:val="00012B7F"/>
    <w:rsid w:val="00036253"/>
    <w:rsid w:val="0005030F"/>
    <w:rsid w:val="00084587"/>
    <w:rsid w:val="000A5DB7"/>
    <w:rsid w:val="000C5758"/>
    <w:rsid w:val="000D5F2B"/>
    <w:rsid w:val="000E21AD"/>
    <w:rsid w:val="00110BDF"/>
    <w:rsid w:val="00113C05"/>
    <w:rsid w:val="0013287A"/>
    <w:rsid w:val="00137C46"/>
    <w:rsid w:val="001456B4"/>
    <w:rsid w:val="00165DCE"/>
    <w:rsid w:val="00180411"/>
    <w:rsid w:val="00182114"/>
    <w:rsid w:val="001B160B"/>
    <w:rsid w:val="001B3DD0"/>
    <w:rsid w:val="001B4CAB"/>
    <w:rsid w:val="001C2F3D"/>
    <w:rsid w:val="001E3A6C"/>
    <w:rsid w:val="00213133"/>
    <w:rsid w:val="00216291"/>
    <w:rsid w:val="00227349"/>
    <w:rsid w:val="00231CFC"/>
    <w:rsid w:val="002557FE"/>
    <w:rsid w:val="002639BD"/>
    <w:rsid w:val="00264CCF"/>
    <w:rsid w:val="002742CA"/>
    <w:rsid w:val="00283E01"/>
    <w:rsid w:val="00293D37"/>
    <w:rsid w:val="002D44F9"/>
    <w:rsid w:val="002F1CA4"/>
    <w:rsid w:val="003020A3"/>
    <w:rsid w:val="00315250"/>
    <w:rsid w:val="003327C7"/>
    <w:rsid w:val="00355E5B"/>
    <w:rsid w:val="003617AD"/>
    <w:rsid w:val="0036330C"/>
    <w:rsid w:val="003817E1"/>
    <w:rsid w:val="003961D6"/>
    <w:rsid w:val="003D2727"/>
    <w:rsid w:val="003F1924"/>
    <w:rsid w:val="003F3709"/>
    <w:rsid w:val="003F7E97"/>
    <w:rsid w:val="00416C9D"/>
    <w:rsid w:val="0042172C"/>
    <w:rsid w:val="004561F5"/>
    <w:rsid w:val="00462C8B"/>
    <w:rsid w:val="00465BA5"/>
    <w:rsid w:val="00481B73"/>
    <w:rsid w:val="004A2FE3"/>
    <w:rsid w:val="00504452"/>
    <w:rsid w:val="00527278"/>
    <w:rsid w:val="00572044"/>
    <w:rsid w:val="0057463F"/>
    <w:rsid w:val="005D7202"/>
    <w:rsid w:val="0060391F"/>
    <w:rsid w:val="00617700"/>
    <w:rsid w:val="0064152C"/>
    <w:rsid w:val="00642AB7"/>
    <w:rsid w:val="00662674"/>
    <w:rsid w:val="0066624E"/>
    <w:rsid w:val="00674108"/>
    <w:rsid w:val="00680232"/>
    <w:rsid w:val="006B7474"/>
    <w:rsid w:val="006D5D90"/>
    <w:rsid w:val="006D6D33"/>
    <w:rsid w:val="00745DBC"/>
    <w:rsid w:val="00755410"/>
    <w:rsid w:val="007B5575"/>
    <w:rsid w:val="007C546B"/>
    <w:rsid w:val="007E3A22"/>
    <w:rsid w:val="007E607B"/>
    <w:rsid w:val="007F702C"/>
    <w:rsid w:val="00805A6E"/>
    <w:rsid w:val="008136E6"/>
    <w:rsid w:val="00813BDF"/>
    <w:rsid w:val="008207E1"/>
    <w:rsid w:val="00837A41"/>
    <w:rsid w:val="00842027"/>
    <w:rsid w:val="00843556"/>
    <w:rsid w:val="00863D2F"/>
    <w:rsid w:val="008707F2"/>
    <w:rsid w:val="008B574F"/>
    <w:rsid w:val="008D3453"/>
    <w:rsid w:val="008D546F"/>
    <w:rsid w:val="008E2130"/>
    <w:rsid w:val="008F27D2"/>
    <w:rsid w:val="0093021A"/>
    <w:rsid w:val="00947841"/>
    <w:rsid w:val="0096176F"/>
    <w:rsid w:val="00972BE3"/>
    <w:rsid w:val="009D0D0B"/>
    <w:rsid w:val="009F26A9"/>
    <w:rsid w:val="00A05C8B"/>
    <w:rsid w:val="00A36DA5"/>
    <w:rsid w:val="00A4365D"/>
    <w:rsid w:val="00A51254"/>
    <w:rsid w:val="00A76C51"/>
    <w:rsid w:val="00A95742"/>
    <w:rsid w:val="00AB1C11"/>
    <w:rsid w:val="00AB6AC1"/>
    <w:rsid w:val="00AF5BD7"/>
    <w:rsid w:val="00B12AAF"/>
    <w:rsid w:val="00B43D8C"/>
    <w:rsid w:val="00B4700B"/>
    <w:rsid w:val="00BB1C91"/>
    <w:rsid w:val="00BB52C1"/>
    <w:rsid w:val="00BF408C"/>
    <w:rsid w:val="00C043BF"/>
    <w:rsid w:val="00C145E1"/>
    <w:rsid w:val="00C25A71"/>
    <w:rsid w:val="00C37C04"/>
    <w:rsid w:val="00C44911"/>
    <w:rsid w:val="00C45CB8"/>
    <w:rsid w:val="00C56CFA"/>
    <w:rsid w:val="00C646CF"/>
    <w:rsid w:val="00C90038"/>
    <w:rsid w:val="00C94214"/>
    <w:rsid w:val="00C9776C"/>
    <w:rsid w:val="00CF6570"/>
    <w:rsid w:val="00D335AF"/>
    <w:rsid w:val="00D52144"/>
    <w:rsid w:val="00D91861"/>
    <w:rsid w:val="00DB7E61"/>
    <w:rsid w:val="00DC4DD4"/>
    <w:rsid w:val="00DC6554"/>
    <w:rsid w:val="00DE00CE"/>
    <w:rsid w:val="00DE5F4B"/>
    <w:rsid w:val="00E1373E"/>
    <w:rsid w:val="00E43951"/>
    <w:rsid w:val="00E46145"/>
    <w:rsid w:val="00E55AB2"/>
    <w:rsid w:val="00EC1C78"/>
    <w:rsid w:val="00EC73C5"/>
    <w:rsid w:val="00F00A01"/>
    <w:rsid w:val="00F03B32"/>
    <w:rsid w:val="00F116BF"/>
    <w:rsid w:val="00F1607F"/>
    <w:rsid w:val="00F31265"/>
    <w:rsid w:val="00F3198C"/>
    <w:rsid w:val="00F554DA"/>
    <w:rsid w:val="00F82EEE"/>
    <w:rsid w:val="00FA0568"/>
    <w:rsid w:val="00FD03B8"/>
    <w:rsid w:val="00FD3F39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36D2"/>
  <w15:docId w15:val="{58412F10-6582-48D9-B100-48DED48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80232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3327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27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3327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27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27C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416C9D"/>
  </w:style>
  <w:style w:type="paragraph" w:styleId="af3">
    <w:name w:val="footer"/>
    <w:basedOn w:val="a"/>
    <w:link w:val="af4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416C9D"/>
  </w:style>
  <w:style w:type="character" w:customStyle="1" w:styleId="11">
    <w:name w:val="Неразрешенное упоминание1"/>
    <w:basedOn w:val="a1"/>
    <w:uiPriority w:val="99"/>
    <w:semiHidden/>
    <w:unhideWhenUsed/>
    <w:rsid w:val="0052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Подкопаева Елена Геннадьевна</cp:lastModifiedBy>
  <cp:revision>3</cp:revision>
  <cp:lastPrinted>2026-04-28T01:52:00Z</cp:lastPrinted>
  <dcterms:created xsi:type="dcterms:W3CDTF">2026-04-28T01:52:00Z</dcterms:created>
  <dcterms:modified xsi:type="dcterms:W3CDTF">2026-04-28T01:53:00Z</dcterms:modified>
</cp:coreProperties>
</file>