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FD0" w:rsidRPr="00EB19F9" w:rsidRDefault="00996FD0" w:rsidP="00996FD0">
      <w:pPr>
        <w:rPr>
          <w:b/>
          <w:bCs/>
        </w:rPr>
      </w:pPr>
      <w:r w:rsidRPr="00EB19F9">
        <w:rPr>
          <w:b/>
          <w:bCs/>
        </w:rPr>
        <w:t>Техническое задание</w:t>
      </w:r>
    </w:p>
    <w:p w:rsidR="00C6747A" w:rsidRPr="00EB19F9" w:rsidRDefault="00C6747A" w:rsidP="00FE4692">
      <w:r w:rsidRPr="00EB19F9">
        <w:rPr>
          <w:spacing w:val="-10"/>
        </w:rPr>
        <w:t xml:space="preserve">на </w:t>
      </w:r>
      <w:r w:rsidR="00FE4692">
        <w:rPr>
          <w:spacing w:val="-10"/>
        </w:rPr>
        <w:t>о</w:t>
      </w:r>
      <w:r w:rsidR="00FE4692" w:rsidRPr="00FE4692">
        <w:rPr>
          <w:spacing w:val="-10"/>
        </w:rPr>
        <w:t>казание услуг по обрезке ветвей деревьев и кустарников для обеспечения видимости технических средств организации дорожного движения (дорожных знаков) на территории города Рубцовска в 2026 году</w:t>
      </w:r>
    </w:p>
    <w:p w:rsidR="00EB19F9" w:rsidRPr="00EB19F9" w:rsidRDefault="00EB19F9" w:rsidP="00EB19F9">
      <w:pPr>
        <w:ind w:firstLine="709"/>
        <w:jc w:val="both"/>
        <w:rPr>
          <w:b/>
        </w:rPr>
      </w:pPr>
      <w:r w:rsidRPr="00EB19F9">
        <w:rPr>
          <w:b/>
        </w:rPr>
        <w:t xml:space="preserve">1. </w:t>
      </w:r>
      <w:r w:rsidR="00C7183A">
        <w:rPr>
          <w:b/>
        </w:rPr>
        <w:t>Состав</w:t>
      </w:r>
      <w:r w:rsidRPr="00EB19F9">
        <w:rPr>
          <w:b/>
        </w:rPr>
        <w:t xml:space="preserve"> и объем </w:t>
      </w:r>
      <w:r w:rsidR="00FE4692">
        <w:rPr>
          <w:b/>
        </w:rPr>
        <w:t>услуг</w:t>
      </w:r>
      <w:r>
        <w:rPr>
          <w:b/>
        </w:rPr>
        <w:t>.</w:t>
      </w:r>
    </w:p>
    <w:p w:rsidR="00EB19F9" w:rsidRPr="00EB19F9" w:rsidRDefault="00EB19F9" w:rsidP="00EB19F9">
      <w:pPr>
        <w:ind w:firstLine="709"/>
        <w:jc w:val="right"/>
        <w:rPr>
          <w:bCs/>
        </w:rPr>
      </w:pPr>
      <w:r w:rsidRPr="00EB19F9">
        <w:t>Таблица № 1</w:t>
      </w:r>
    </w:p>
    <w:tbl>
      <w:tblPr>
        <w:tblStyle w:val="2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1412"/>
      </w:tblGrid>
      <w:tr w:rsidR="00FE4692" w:rsidRPr="00FE4692" w:rsidTr="00CC17D9">
        <w:tc>
          <w:tcPr>
            <w:tcW w:w="562" w:type="dxa"/>
            <w:vAlign w:val="center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b/>
                <w:color w:val="000000"/>
              </w:rPr>
            </w:pPr>
            <w:r w:rsidRPr="00FE4692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5954" w:type="dxa"/>
            <w:vAlign w:val="center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b/>
                <w:color w:val="000000"/>
              </w:rPr>
            </w:pPr>
            <w:r w:rsidRPr="00FE4692">
              <w:rPr>
                <w:color w:val="000000"/>
                <w:lang w:eastAsia="en-US"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b/>
                <w:color w:val="000000"/>
              </w:rPr>
            </w:pPr>
            <w:r w:rsidRPr="00FE4692">
              <w:rPr>
                <w:color w:val="000000"/>
                <w:lang w:eastAsia="en-US"/>
              </w:rPr>
              <w:t>Количество</w:t>
            </w:r>
          </w:p>
        </w:tc>
        <w:tc>
          <w:tcPr>
            <w:tcW w:w="1412" w:type="dxa"/>
            <w:vAlign w:val="center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b/>
                <w:color w:val="000000"/>
              </w:rPr>
            </w:pPr>
            <w:r w:rsidRPr="00FE4692">
              <w:rPr>
                <w:color w:val="000000"/>
                <w:lang w:eastAsia="en-US"/>
              </w:rPr>
              <w:t>Единица измерения</w:t>
            </w:r>
          </w:p>
        </w:tc>
      </w:tr>
      <w:tr w:rsidR="00FE4692" w:rsidRPr="00FE4692" w:rsidTr="00CC17D9">
        <w:tc>
          <w:tcPr>
            <w:tcW w:w="562" w:type="dxa"/>
            <w:vAlign w:val="center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1</w:t>
            </w:r>
          </w:p>
        </w:tc>
        <w:tc>
          <w:tcPr>
            <w:tcW w:w="5954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b/>
                <w:color w:val="000000"/>
              </w:rPr>
            </w:pPr>
            <w:r w:rsidRPr="00FE4692">
              <w:rPr>
                <w:b/>
                <w:color w:val="000000"/>
                <w:lang w:eastAsia="en-US"/>
              </w:rPr>
              <w:t>Спиливание ветвей деревьев с АГП</w:t>
            </w:r>
          </w:p>
        </w:tc>
        <w:tc>
          <w:tcPr>
            <w:tcW w:w="1417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х</w:t>
            </w:r>
          </w:p>
        </w:tc>
        <w:tc>
          <w:tcPr>
            <w:tcW w:w="1412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х</w:t>
            </w:r>
          </w:p>
        </w:tc>
      </w:tr>
      <w:tr w:rsidR="00FE4692" w:rsidRPr="00FE4692" w:rsidTr="00CC17D9">
        <w:tc>
          <w:tcPr>
            <w:tcW w:w="562" w:type="dxa"/>
            <w:vAlign w:val="center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1.1</w:t>
            </w:r>
          </w:p>
        </w:tc>
        <w:tc>
          <w:tcPr>
            <w:tcW w:w="5954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jc w:val="both"/>
              <w:rPr>
                <w:b/>
                <w:color w:val="000000"/>
              </w:rPr>
            </w:pPr>
            <w:r w:rsidRPr="00FE4692">
              <w:rPr>
                <w:color w:val="000000"/>
                <w:lang w:eastAsia="en-US"/>
              </w:rPr>
              <w:t>Обрезка и прореживание крон деревьев: при диаметре ствола до 250 мм, количеством срезов 15-20, с погрузкой, транспортировкой и утилизацией</w:t>
            </w:r>
          </w:p>
        </w:tc>
        <w:tc>
          <w:tcPr>
            <w:tcW w:w="1417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</w:p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50</w:t>
            </w:r>
          </w:p>
        </w:tc>
        <w:tc>
          <w:tcPr>
            <w:tcW w:w="1412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</w:p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шт.</w:t>
            </w:r>
          </w:p>
        </w:tc>
      </w:tr>
      <w:tr w:rsidR="00FE4692" w:rsidRPr="00FE4692" w:rsidTr="00CC17D9">
        <w:tc>
          <w:tcPr>
            <w:tcW w:w="562" w:type="dxa"/>
            <w:vAlign w:val="center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1.2</w:t>
            </w:r>
          </w:p>
        </w:tc>
        <w:tc>
          <w:tcPr>
            <w:tcW w:w="5954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jc w:val="both"/>
              <w:rPr>
                <w:color w:val="000000"/>
                <w:lang w:eastAsia="en-US"/>
              </w:rPr>
            </w:pPr>
            <w:r w:rsidRPr="00FE4692">
              <w:rPr>
                <w:color w:val="000000"/>
                <w:lang w:eastAsia="en-US"/>
              </w:rPr>
              <w:t>Вырезка сухих ветвей на дереве: с автогидроподъемника при высоте дерева более 5 м, с погрузкой, транспортировкой и утилизацией</w:t>
            </w:r>
          </w:p>
        </w:tc>
        <w:tc>
          <w:tcPr>
            <w:tcW w:w="1417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</w:p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300</w:t>
            </w:r>
          </w:p>
        </w:tc>
        <w:tc>
          <w:tcPr>
            <w:tcW w:w="1412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</w:p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шт.</w:t>
            </w:r>
          </w:p>
        </w:tc>
      </w:tr>
      <w:tr w:rsidR="00FE4692" w:rsidRPr="00FE4692" w:rsidTr="00CC17D9">
        <w:tc>
          <w:tcPr>
            <w:tcW w:w="562" w:type="dxa"/>
            <w:vAlign w:val="center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2</w:t>
            </w:r>
          </w:p>
        </w:tc>
        <w:tc>
          <w:tcPr>
            <w:tcW w:w="5954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  <w:lang w:eastAsia="en-US"/>
              </w:rPr>
            </w:pPr>
            <w:r w:rsidRPr="00FE4692">
              <w:rPr>
                <w:b/>
                <w:color w:val="000000"/>
              </w:rPr>
              <w:t>Вырубка кустарников</w:t>
            </w:r>
          </w:p>
        </w:tc>
        <w:tc>
          <w:tcPr>
            <w:tcW w:w="1417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х</w:t>
            </w:r>
          </w:p>
        </w:tc>
        <w:tc>
          <w:tcPr>
            <w:tcW w:w="1412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х</w:t>
            </w:r>
          </w:p>
        </w:tc>
      </w:tr>
      <w:tr w:rsidR="00FE4692" w:rsidRPr="00FE4692" w:rsidTr="00CC17D9">
        <w:tc>
          <w:tcPr>
            <w:tcW w:w="562" w:type="dxa"/>
            <w:vAlign w:val="center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2.1</w:t>
            </w:r>
          </w:p>
        </w:tc>
        <w:tc>
          <w:tcPr>
            <w:tcW w:w="5954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jc w:val="both"/>
              <w:rPr>
                <w:b/>
                <w:color w:val="000000"/>
              </w:rPr>
            </w:pPr>
            <w:r w:rsidRPr="00FE4692">
              <w:rPr>
                <w:color w:val="000000"/>
                <w:lang w:eastAsia="en-US"/>
              </w:rPr>
              <w:t>Вырубка кустарников с последующей ручной переноской и складированием на расстояние до 50 м при диаметре кустов у корня: до 300 мм, с погрузкой, транспортировкой и утилизацией</w:t>
            </w:r>
          </w:p>
        </w:tc>
        <w:tc>
          <w:tcPr>
            <w:tcW w:w="1417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</w:p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300</w:t>
            </w:r>
          </w:p>
        </w:tc>
        <w:tc>
          <w:tcPr>
            <w:tcW w:w="1412" w:type="dxa"/>
          </w:tcPr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</w:p>
          <w:p w:rsidR="00FE4692" w:rsidRPr="00FE4692" w:rsidRDefault="00FE4692" w:rsidP="00FE4692">
            <w:pPr>
              <w:tabs>
                <w:tab w:val="left" w:pos="851"/>
              </w:tabs>
              <w:contextualSpacing/>
              <w:rPr>
                <w:color w:val="000000"/>
              </w:rPr>
            </w:pPr>
            <w:r w:rsidRPr="00FE4692">
              <w:rPr>
                <w:color w:val="000000"/>
              </w:rPr>
              <w:t>шт.</w:t>
            </w:r>
          </w:p>
        </w:tc>
      </w:tr>
    </w:tbl>
    <w:p w:rsidR="00FE4692" w:rsidRPr="00FE4692" w:rsidRDefault="00FE4692" w:rsidP="00FE4692">
      <w:pPr>
        <w:tabs>
          <w:tab w:val="left" w:pos="851"/>
        </w:tabs>
        <w:contextualSpacing/>
        <w:jc w:val="left"/>
        <w:rPr>
          <w:b/>
          <w:color w:val="000000"/>
        </w:rPr>
      </w:pPr>
    </w:p>
    <w:p w:rsidR="00FE4692" w:rsidRPr="00FE4692" w:rsidRDefault="00FE4692" w:rsidP="00FE4692">
      <w:pPr>
        <w:tabs>
          <w:tab w:val="left" w:pos="851"/>
        </w:tabs>
        <w:ind w:firstLine="709"/>
        <w:contextualSpacing/>
        <w:jc w:val="left"/>
        <w:rPr>
          <w:b/>
          <w:bCs/>
          <w:color w:val="000000"/>
        </w:rPr>
      </w:pPr>
      <w:r w:rsidRPr="00FE4692">
        <w:rPr>
          <w:b/>
          <w:color w:val="000000"/>
        </w:rPr>
        <w:t xml:space="preserve">2. </w:t>
      </w:r>
      <w:r w:rsidRPr="00FE4692">
        <w:rPr>
          <w:b/>
          <w:bCs/>
          <w:color w:val="000000"/>
        </w:rPr>
        <w:t>Требования к качеству оказания услуг и безопасности:</w:t>
      </w:r>
    </w:p>
    <w:p w:rsidR="00FE4692" w:rsidRPr="00FE4692" w:rsidRDefault="00FE4692" w:rsidP="00FE4692">
      <w:pPr>
        <w:ind w:firstLine="709"/>
        <w:jc w:val="both"/>
        <w:rPr>
          <w:rFonts w:eastAsia="Times New Roman CYR"/>
          <w:color w:val="000000"/>
        </w:rPr>
      </w:pPr>
      <w:r w:rsidRPr="00FE4692">
        <w:rPr>
          <w:rFonts w:eastAsia="Times New Roman CYR"/>
          <w:color w:val="000000"/>
        </w:rPr>
        <w:t>2.1. Порядок оказания услуг:</w:t>
      </w:r>
    </w:p>
    <w:p w:rsidR="00FE4692" w:rsidRPr="00FE4692" w:rsidRDefault="00FE4692" w:rsidP="00FE4692">
      <w:pPr>
        <w:ind w:firstLine="709"/>
        <w:jc w:val="both"/>
        <w:rPr>
          <w:rFonts w:eastAsia="Times New Roman CYR"/>
          <w:color w:val="000000"/>
        </w:rPr>
      </w:pPr>
      <w:r w:rsidRPr="00FE4692">
        <w:rPr>
          <w:rFonts w:eastAsia="Times New Roman CYR"/>
          <w:color w:val="000000"/>
        </w:rPr>
        <w:t>- срок оказания услуг составляет 5 (пять) рабочих дней с момента отправки заявки Заказчиком в электронном виде в адрес Исполнителя;</w:t>
      </w:r>
    </w:p>
    <w:p w:rsidR="00FE4692" w:rsidRPr="00FE4692" w:rsidRDefault="00FE4692" w:rsidP="00FE4692">
      <w:pPr>
        <w:ind w:firstLine="709"/>
        <w:jc w:val="both"/>
        <w:rPr>
          <w:rFonts w:eastAsia="Times New Roman CYR"/>
          <w:color w:val="000000"/>
        </w:rPr>
      </w:pPr>
      <w:r w:rsidRPr="00FE4692">
        <w:rPr>
          <w:rFonts w:eastAsia="Times New Roman CYR"/>
          <w:color w:val="000000"/>
        </w:rPr>
        <w:t xml:space="preserve">- исполнитель должен обеспечить своевременное и качественное оказание услуг в полном объеме в соответствии с </w:t>
      </w:r>
      <w:r>
        <w:rPr>
          <w:rFonts w:eastAsia="Times New Roman CYR"/>
          <w:color w:val="000000"/>
        </w:rPr>
        <w:t>данным т</w:t>
      </w:r>
      <w:r w:rsidRPr="00FE4692">
        <w:rPr>
          <w:rFonts w:eastAsia="Times New Roman CYR"/>
          <w:color w:val="000000"/>
        </w:rPr>
        <w:t>ехническим заданием и сметной документацией (Приложение № 2 к Контракту);</w:t>
      </w:r>
    </w:p>
    <w:p w:rsidR="00FE4692" w:rsidRPr="00FE4692" w:rsidRDefault="00FE4692" w:rsidP="00FE4692">
      <w:pPr>
        <w:ind w:firstLine="709"/>
        <w:jc w:val="both"/>
        <w:rPr>
          <w:color w:val="000000"/>
        </w:rPr>
      </w:pPr>
      <w:r w:rsidRPr="00FE4692">
        <w:rPr>
          <w:color w:val="000000"/>
        </w:rPr>
        <w:t xml:space="preserve">- оказание услуг необходимо осуществлять </w:t>
      </w:r>
      <w:r w:rsidRPr="00FE4692">
        <w:rPr>
          <w:rFonts w:eastAsia="Times New Roman CYR"/>
          <w:color w:val="000000"/>
        </w:rPr>
        <w:t xml:space="preserve">на основании принятых от Заказчика письменных </w:t>
      </w:r>
      <w:r w:rsidRPr="00FE4692">
        <w:rPr>
          <w:color w:val="000000"/>
        </w:rPr>
        <w:t xml:space="preserve">заявок, отправленных на электронную почту Исполнителя </w:t>
      </w:r>
      <w:r w:rsidRPr="00FE4692">
        <w:rPr>
          <w:rFonts w:eastAsia="Times New Roman CYR"/>
          <w:color w:val="000000"/>
        </w:rPr>
        <w:t>(</w:t>
      </w:r>
      <w:r w:rsidRPr="00FE4692">
        <w:rPr>
          <w:color w:val="000000"/>
        </w:rPr>
        <w:t>периодичность Заявок определяется Заказчиком, исходя из фактической потребности);</w:t>
      </w:r>
    </w:p>
    <w:p w:rsidR="00FE4692" w:rsidRPr="00FE4692" w:rsidRDefault="00FE4692" w:rsidP="00FE4692">
      <w:pPr>
        <w:tabs>
          <w:tab w:val="left" w:pos="709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- осуществлять оказание услуг по спилу ветвей деревьев и кустарников на территории города Рубцовска Алтайского края с утилизацией порубочных остатков, а также расчистить территорию от поваленных сучьев и веток;</w:t>
      </w:r>
    </w:p>
    <w:p w:rsidR="00FE4692" w:rsidRPr="00FE4692" w:rsidRDefault="00FE4692" w:rsidP="00FE4692">
      <w:pPr>
        <w:tabs>
          <w:tab w:val="left" w:pos="709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- осуществлять оказание услуг по спилу ветвей деревьев и кустарников, произрастающих вдоль проезжих частей и в зоне треугольников видимости на территории города Рубцовска Алтайского края.</w:t>
      </w:r>
    </w:p>
    <w:p w:rsidR="00FE4692" w:rsidRPr="00FE4692" w:rsidRDefault="00FE4692" w:rsidP="00FE4692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FE4692">
        <w:rPr>
          <w:color w:val="000000"/>
        </w:rPr>
        <w:t>- место оказания услуг:</w:t>
      </w:r>
      <w:r w:rsidRPr="00FE4692">
        <w:rPr>
          <w:bCs/>
          <w:color w:val="000000"/>
        </w:rPr>
        <w:t xml:space="preserve"> Алтайский край, город Рубцовск.</w:t>
      </w:r>
    </w:p>
    <w:p w:rsidR="00FE4692" w:rsidRPr="00FE4692" w:rsidRDefault="00FE4692" w:rsidP="00FE4692">
      <w:pPr>
        <w:ind w:firstLine="709"/>
        <w:jc w:val="both"/>
        <w:rPr>
          <w:color w:val="000000"/>
        </w:rPr>
      </w:pPr>
      <w:r w:rsidRPr="00FE4692">
        <w:rPr>
          <w:color w:val="000000"/>
        </w:rPr>
        <w:t xml:space="preserve">2.2. Виды услуг, оказываемых Исполнителем: </w:t>
      </w:r>
    </w:p>
    <w:p w:rsidR="00FE4692" w:rsidRPr="00FE4692" w:rsidRDefault="00FE4692" w:rsidP="00FE4692">
      <w:pPr>
        <w:ind w:firstLine="709"/>
        <w:jc w:val="both"/>
        <w:rPr>
          <w:color w:val="000000"/>
        </w:rPr>
      </w:pPr>
      <w:r w:rsidRPr="00FE4692">
        <w:rPr>
          <w:color w:val="000000"/>
        </w:rPr>
        <w:t xml:space="preserve">- обрезка ветвей деревьев и кустарников, вывоз сучьев, веток </w:t>
      </w:r>
      <w:r w:rsidRPr="00FE4692">
        <w:rPr>
          <w:color w:val="000000"/>
          <w:lang w:eastAsia="en-US"/>
        </w:rPr>
        <w:t>с применением и без автогидроподъемника,</w:t>
      </w:r>
      <w:r w:rsidRPr="00FE4692">
        <w:rPr>
          <w:color w:val="000000"/>
        </w:rPr>
        <w:t xml:space="preserve"> с уборкой места оказания услуг;</w:t>
      </w:r>
    </w:p>
    <w:p w:rsidR="00FE4692" w:rsidRPr="00FE4692" w:rsidRDefault="00FE4692" w:rsidP="00FE4692">
      <w:pPr>
        <w:ind w:firstLine="709"/>
        <w:jc w:val="both"/>
        <w:rPr>
          <w:color w:val="000000"/>
          <w:lang w:eastAsia="en-US"/>
        </w:rPr>
      </w:pPr>
      <w:r w:rsidRPr="00FE4692">
        <w:rPr>
          <w:color w:val="000000"/>
        </w:rPr>
        <w:t xml:space="preserve">- </w:t>
      </w:r>
      <w:r w:rsidRPr="00FE4692">
        <w:rPr>
          <w:color w:val="000000"/>
          <w:lang w:eastAsia="en-US"/>
        </w:rPr>
        <w:t>транспортировка и утилизация древесных остатков автомобилями;</w:t>
      </w:r>
    </w:p>
    <w:p w:rsidR="00FE4692" w:rsidRPr="00FE4692" w:rsidRDefault="00FE4692" w:rsidP="00FE4692">
      <w:pPr>
        <w:ind w:firstLine="709"/>
        <w:jc w:val="both"/>
        <w:rPr>
          <w:color w:val="000000"/>
        </w:rPr>
      </w:pPr>
      <w:r w:rsidRPr="00FE4692">
        <w:rPr>
          <w:color w:val="000000"/>
        </w:rPr>
        <w:t>- фотофиксация начала и окончания оказания услуг.</w:t>
      </w:r>
    </w:p>
    <w:p w:rsidR="00FE4692" w:rsidRPr="00FE4692" w:rsidRDefault="00FE4692" w:rsidP="00FE4692">
      <w:pPr>
        <w:ind w:firstLine="709"/>
        <w:jc w:val="both"/>
        <w:rPr>
          <w:color w:val="000000"/>
        </w:rPr>
      </w:pPr>
      <w:r w:rsidRPr="00FE4692">
        <w:rPr>
          <w:color w:val="000000"/>
        </w:rPr>
        <w:t>2.3.</w:t>
      </w:r>
      <w:r w:rsidRPr="00FE4692">
        <w:rPr>
          <w:b/>
          <w:color w:val="000000"/>
        </w:rPr>
        <w:t xml:space="preserve"> </w:t>
      </w:r>
      <w:r w:rsidRPr="00FE4692">
        <w:rPr>
          <w:color w:val="000000"/>
        </w:rPr>
        <w:t>Срок уборки порубочных остатков с места оказания услуг составляет не более 3-х дней.</w:t>
      </w:r>
    </w:p>
    <w:p w:rsidR="00FE4692" w:rsidRPr="00FE4692" w:rsidRDefault="00FE4692" w:rsidP="00FE4692">
      <w:pPr>
        <w:ind w:firstLine="709"/>
        <w:jc w:val="both"/>
        <w:rPr>
          <w:color w:val="000000"/>
        </w:rPr>
      </w:pPr>
      <w:r w:rsidRPr="00FE4692">
        <w:rPr>
          <w:color w:val="000000"/>
        </w:rPr>
        <w:t>2.4. В обязанности Исполнителя входит:</w:t>
      </w:r>
    </w:p>
    <w:p w:rsidR="00FE4692" w:rsidRPr="00FE4692" w:rsidRDefault="00FE4692" w:rsidP="00FE4692">
      <w:pPr>
        <w:ind w:firstLine="709"/>
        <w:jc w:val="both"/>
        <w:rPr>
          <w:color w:val="000000"/>
        </w:rPr>
      </w:pPr>
      <w:r w:rsidRPr="00FE4692">
        <w:rPr>
          <w:color w:val="000000"/>
        </w:rPr>
        <w:t xml:space="preserve">2.4.1. По окончании оказания услуг не допускается </w:t>
      </w:r>
      <w:r w:rsidRPr="00FE4692">
        <w:rPr>
          <w:bCs/>
          <w:color w:val="000000"/>
          <w:lang w:eastAsia="ar-SA"/>
        </w:rPr>
        <w:t>оставлять</w:t>
      </w:r>
      <w:r w:rsidRPr="00FE4692">
        <w:rPr>
          <w:color w:val="000000"/>
          <w:lang w:eastAsia="ar-SA"/>
        </w:rPr>
        <w:t xml:space="preserve"> подрубленные, не допиленные или зависшие в процессе спиливания ветви деревьев и кустарники, </w:t>
      </w:r>
      <w:r w:rsidRPr="00FE4692">
        <w:rPr>
          <w:color w:val="000000"/>
        </w:rPr>
        <w:t>наличие порубочных остатков на проезжей части улиц, тротуаров, сроки вывоза соблюдать согласно пункту 2.3 Технического задания;</w:t>
      </w:r>
    </w:p>
    <w:p w:rsidR="00FE4692" w:rsidRPr="00FE4692" w:rsidRDefault="00FE4692" w:rsidP="00FE4692">
      <w:pPr>
        <w:ind w:firstLine="709"/>
        <w:jc w:val="both"/>
        <w:rPr>
          <w:color w:val="000000"/>
        </w:rPr>
      </w:pPr>
      <w:r w:rsidRPr="00FE4692">
        <w:rPr>
          <w:color w:val="000000"/>
        </w:rPr>
        <w:lastRenderedPageBreak/>
        <w:t xml:space="preserve">2.4.2. </w:t>
      </w:r>
      <w:r w:rsidRPr="00FE4692">
        <w:rPr>
          <w:color w:val="000000"/>
          <w:lang w:eastAsia="ar-SA"/>
        </w:rPr>
        <w:t>Оказание услуг должно предоставляться</w:t>
      </w:r>
      <w:r w:rsidRPr="00FE4692">
        <w:rPr>
          <w:color w:val="000000"/>
        </w:rPr>
        <w:t xml:space="preserve"> </w:t>
      </w:r>
      <w:r w:rsidRPr="00FE4692">
        <w:rPr>
          <w:bCs/>
          <w:color w:val="000000"/>
        </w:rPr>
        <w:t>в соответствии с требованиями ГОСТ, СНиП, регламентирующих выполнение соответствующих видов услуг, указанных в настоящем Техническом задании</w:t>
      </w:r>
      <w:r w:rsidRPr="00FE4692">
        <w:rPr>
          <w:color w:val="000000"/>
        </w:rPr>
        <w:t>.</w:t>
      </w:r>
    </w:p>
    <w:p w:rsidR="00FE4692" w:rsidRPr="00FE4692" w:rsidRDefault="00FE4692" w:rsidP="00FE4692">
      <w:pPr>
        <w:ind w:firstLine="709"/>
        <w:jc w:val="both"/>
        <w:rPr>
          <w:color w:val="000000"/>
          <w:lang w:eastAsia="ar-SA"/>
        </w:rPr>
      </w:pPr>
      <w:r w:rsidRPr="00FE4692">
        <w:rPr>
          <w:rFonts w:eastAsia="Calibri"/>
          <w:bCs/>
          <w:color w:val="000000"/>
        </w:rPr>
        <w:t xml:space="preserve">2.4.3. </w:t>
      </w:r>
      <w:r w:rsidRPr="00FE4692">
        <w:rPr>
          <w:rFonts w:eastAsia="Calibri"/>
          <w:color w:val="000000"/>
        </w:rPr>
        <w:t xml:space="preserve">При оказании услуг обеспечить безопасность движения людей, устанавливать знаки и ограждения. </w:t>
      </w:r>
    </w:p>
    <w:p w:rsidR="00FE4692" w:rsidRPr="00FE4692" w:rsidRDefault="00FE4692" w:rsidP="00FE4692">
      <w:pPr>
        <w:ind w:firstLine="709"/>
        <w:contextualSpacing/>
        <w:jc w:val="both"/>
        <w:rPr>
          <w:rFonts w:eastAsia="Calibri"/>
          <w:color w:val="000000"/>
        </w:rPr>
      </w:pPr>
      <w:r w:rsidRPr="00FE4692">
        <w:rPr>
          <w:rFonts w:eastAsia="Calibri"/>
          <w:bCs/>
          <w:color w:val="000000"/>
        </w:rPr>
        <w:t xml:space="preserve">2.5. </w:t>
      </w:r>
      <w:r w:rsidRPr="00FE4692">
        <w:rPr>
          <w:rFonts w:eastAsia="Calibri"/>
          <w:color w:val="000000"/>
        </w:rPr>
        <w:t>Выполнение и обеспечение выполнения услуг осуществляется с соблюдением требований экологических и санитарно-гигиенических норм, соблюдая правила пожарной безопасности, электробезопасности, техники безопасности, охраны труда, охраны окружающей среды, действующих на территории Российской Федерации.</w:t>
      </w:r>
    </w:p>
    <w:p w:rsidR="00FE4692" w:rsidRPr="000A4BC8" w:rsidRDefault="00FE4692" w:rsidP="00FE4692">
      <w:pPr>
        <w:ind w:firstLine="709"/>
        <w:contextualSpacing/>
        <w:jc w:val="both"/>
        <w:rPr>
          <w:rFonts w:eastAsia="Calibri"/>
          <w:color w:val="000000"/>
        </w:rPr>
      </w:pPr>
      <w:r w:rsidRPr="00FE4692">
        <w:rPr>
          <w:rFonts w:eastAsia="Calibri"/>
          <w:color w:val="000000"/>
        </w:rPr>
        <w:t>2.6. Порядок обращения с отходами, образовавшимися в процессе оказания услуг, устанавливается в соответствии с требованиями Федерального закона от 24.06.1998</w:t>
      </w:r>
      <w:r>
        <w:rPr>
          <w:rFonts w:eastAsia="Calibri"/>
          <w:color w:val="000000"/>
        </w:rPr>
        <w:t xml:space="preserve">                          </w:t>
      </w:r>
      <w:r w:rsidRPr="00FE4692">
        <w:rPr>
          <w:rFonts w:eastAsia="Calibri"/>
          <w:color w:val="000000"/>
        </w:rPr>
        <w:t xml:space="preserve"> № 89-</w:t>
      </w:r>
      <w:r w:rsidRPr="000A4BC8">
        <w:rPr>
          <w:rFonts w:eastAsia="Calibri"/>
          <w:color w:val="000000"/>
        </w:rPr>
        <w:t xml:space="preserve">ФЗ «Об отходах производства и потребления». </w:t>
      </w:r>
    </w:p>
    <w:p w:rsidR="00FE4692" w:rsidRPr="000A4BC8" w:rsidRDefault="00FE4692" w:rsidP="00FE4692">
      <w:pPr>
        <w:ind w:firstLine="709"/>
        <w:jc w:val="both"/>
        <w:rPr>
          <w:color w:val="000000"/>
          <w:lang w:eastAsia="ar-SA"/>
        </w:rPr>
      </w:pPr>
      <w:r w:rsidRPr="000A4BC8">
        <w:rPr>
          <w:color w:val="000000"/>
          <w:lang w:eastAsia="ar-SA"/>
        </w:rPr>
        <w:t>2.</w:t>
      </w:r>
      <w:r w:rsidR="000A4BC8" w:rsidRPr="000A4BC8">
        <w:rPr>
          <w:color w:val="000000"/>
          <w:lang w:eastAsia="ar-SA"/>
        </w:rPr>
        <w:t>7</w:t>
      </w:r>
      <w:r w:rsidRPr="000A4BC8">
        <w:rPr>
          <w:color w:val="000000"/>
          <w:lang w:eastAsia="ar-SA"/>
        </w:rPr>
        <w:t>. Качество оказываемых услуг, должно соответствовать:</w:t>
      </w:r>
    </w:p>
    <w:p w:rsidR="00FE4692" w:rsidRPr="000A4BC8" w:rsidRDefault="00FE4692" w:rsidP="00FE4692">
      <w:pPr>
        <w:ind w:firstLine="709"/>
        <w:jc w:val="both"/>
        <w:rPr>
          <w:color w:val="000000"/>
          <w:lang w:eastAsia="ar-SA"/>
        </w:rPr>
      </w:pPr>
      <w:r w:rsidRPr="000A4BC8">
        <w:rPr>
          <w:color w:val="000000"/>
          <w:lang w:eastAsia="ar-SA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2.1.3684-21.Санитарные правила и нормы.»);</w:t>
      </w:r>
    </w:p>
    <w:p w:rsidR="00FE4692" w:rsidRPr="000A4BC8" w:rsidRDefault="00FE4692" w:rsidP="00FE4692">
      <w:pPr>
        <w:ind w:firstLine="709"/>
        <w:jc w:val="both"/>
        <w:rPr>
          <w:color w:val="000000"/>
          <w:lang w:eastAsia="ar-SA"/>
        </w:rPr>
      </w:pPr>
      <w:r w:rsidRPr="000A4BC8">
        <w:rPr>
          <w:color w:val="000000"/>
          <w:lang w:eastAsia="ar-SA"/>
        </w:rPr>
        <w:t xml:space="preserve">«Правилам создания, охраны и содержания зеленых насаждений в городах РФ», утвержденным приказом Госстроя РФ от 15.12.1999 № 153, </w:t>
      </w:r>
    </w:p>
    <w:p w:rsidR="00FE4692" w:rsidRPr="00FE4692" w:rsidRDefault="00FE4692" w:rsidP="00FE4692">
      <w:pPr>
        <w:ind w:firstLine="709"/>
        <w:jc w:val="both"/>
        <w:rPr>
          <w:color w:val="000000"/>
          <w:lang w:eastAsia="ar-SA"/>
        </w:rPr>
      </w:pPr>
      <w:r w:rsidRPr="000A4BC8">
        <w:rPr>
          <w:color w:val="000000"/>
          <w:lang w:eastAsia="ar-SA"/>
        </w:rPr>
        <w:t xml:space="preserve">«Правилам благоустройства города Рубцовска», принятым решением Рубцовского городского Совета депутатов от 26.03.2021 № 593, и иным нормативным документам (ГОСТам, </w:t>
      </w:r>
      <w:proofErr w:type="spellStart"/>
      <w:r w:rsidRPr="000A4BC8">
        <w:rPr>
          <w:color w:val="000000"/>
          <w:lang w:eastAsia="ar-SA"/>
        </w:rPr>
        <w:t>СанПИН</w:t>
      </w:r>
      <w:proofErr w:type="spellEnd"/>
      <w:r w:rsidRPr="000A4BC8">
        <w:rPr>
          <w:color w:val="000000"/>
          <w:lang w:eastAsia="ar-SA"/>
        </w:rPr>
        <w:t xml:space="preserve"> и др.), применяемым при выполнении соответствующих видов работ и оказываемых услуг, и должны проводиться на основании условий заключенного Контракта.</w:t>
      </w:r>
    </w:p>
    <w:p w:rsidR="00FE4692" w:rsidRDefault="00FE4692" w:rsidP="00FE4692">
      <w:pPr>
        <w:tabs>
          <w:tab w:val="left" w:pos="540"/>
        </w:tabs>
        <w:autoSpaceDE w:val="0"/>
        <w:autoSpaceDN w:val="0"/>
        <w:adjustRightInd w:val="0"/>
        <w:ind w:firstLine="709"/>
        <w:jc w:val="left"/>
        <w:rPr>
          <w:b/>
          <w:color w:val="000000"/>
        </w:rPr>
      </w:pPr>
    </w:p>
    <w:p w:rsidR="00FE4692" w:rsidRPr="00FE4692" w:rsidRDefault="00FE4692" w:rsidP="00FE4692">
      <w:pPr>
        <w:tabs>
          <w:tab w:val="left" w:pos="540"/>
        </w:tabs>
        <w:autoSpaceDE w:val="0"/>
        <w:autoSpaceDN w:val="0"/>
        <w:adjustRightInd w:val="0"/>
        <w:ind w:firstLine="709"/>
        <w:jc w:val="left"/>
        <w:rPr>
          <w:b/>
          <w:color w:val="000000"/>
        </w:rPr>
      </w:pPr>
      <w:r w:rsidRPr="00FE4692">
        <w:rPr>
          <w:b/>
          <w:color w:val="000000"/>
        </w:rPr>
        <w:t xml:space="preserve">3. </w:t>
      </w:r>
      <w:bookmarkStart w:id="0" w:name="_Hlk93653097"/>
      <w:r w:rsidRPr="00FE4692">
        <w:rPr>
          <w:b/>
          <w:color w:val="000000"/>
        </w:rPr>
        <w:t>Общие правила и условия оказания услуг Исполнителем:</w:t>
      </w:r>
    </w:p>
    <w:bookmarkEnd w:id="0"/>
    <w:p w:rsidR="00FE4692" w:rsidRPr="00FE4692" w:rsidRDefault="00FE4692" w:rsidP="00FE4692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FE4692">
        <w:rPr>
          <w:color w:val="000000"/>
        </w:rPr>
        <w:t>3.1. Перед началом оказания услуг зона их производства должна быть обозначена оградительными лентами, освобождена от автотранспорта и пешеходов;</w:t>
      </w:r>
    </w:p>
    <w:p w:rsidR="00FE4692" w:rsidRPr="00FE4692" w:rsidRDefault="00FE4692" w:rsidP="00FE4692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E4692">
        <w:rPr>
          <w:color w:val="000000"/>
        </w:rPr>
        <w:t xml:space="preserve">3.2. Услуги с применением механизмов с повышенным уровнем шума (бензопилы, </w:t>
      </w:r>
      <w:proofErr w:type="spellStart"/>
      <w:r w:rsidRPr="00FE4692">
        <w:rPr>
          <w:color w:val="000000"/>
        </w:rPr>
        <w:t>бензосекаторы</w:t>
      </w:r>
      <w:proofErr w:type="spellEnd"/>
      <w:r w:rsidRPr="00FE4692">
        <w:rPr>
          <w:color w:val="000000"/>
        </w:rPr>
        <w:t>) проводятся с соблюдением режима труда и отдыха.</w:t>
      </w:r>
    </w:p>
    <w:p w:rsidR="00FE4692" w:rsidRPr="00FE4692" w:rsidRDefault="00FE4692" w:rsidP="00FE469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E4692">
        <w:rPr>
          <w:color w:val="000000"/>
        </w:rPr>
        <w:t xml:space="preserve">3.3. При оказании услуг в охранной зоне воздушной линии электропередачи или в пределах разрывов линии электропередачи, Исполнитель в соответствии с действующим законодательством Российской Федерации самостоятельно получает разрешительную документацию на допуск персонала </w:t>
      </w:r>
      <w:r w:rsidRPr="00FE4692">
        <w:rPr>
          <w:color w:val="000000"/>
          <w:shd w:val="clear" w:color="auto" w:fill="FFFFFF"/>
        </w:rPr>
        <w:t>к работам в охранной зоне линии электропередачи, в организации эксплуатирующей линию электропередачи.</w:t>
      </w:r>
      <w:r w:rsidRPr="00FE4692">
        <w:rPr>
          <w:color w:val="000000"/>
        </w:rPr>
        <w:t xml:space="preserve"> </w:t>
      </w:r>
    </w:p>
    <w:p w:rsidR="00FE4692" w:rsidRPr="00FE4692" w:rsidRDefault="00FE4692" w:rsidP="000A4BC8">
      <w:pPr>
        <w:ind w:firstLine="709"/>
        <w:jc w:val="both"/>
        <w:rPr>
          <w:color w:val="000000"/>
        </w:rPr>
      </w:pPr>
      <w:r w:rsidRPr="00FE4692">
        <w:rPr>
          <w:color w:val="000000"/>
        </w:rPr>
        <w:t xml:space="preserve">3.4. </w:t>
      </w:r>
      <w:r w:rsidRPr="00FE4692">
        <w:rPr>
          <w:bCs/>
          <w:color w:val="000000"/>
          <w:lang w:eastAsia="ar-SA"/>
        </w:rPr>
        <w:t>Запрещается</w:t>
      </w:r>
      <w:r w:rsidRPr="00FE4692">
        <w:rPr>
          <w:color w:val="000000"/>
          <w:lang w:eastAsia="ar-SA"/>
        </w:rPr>
        <w:t xml:space="preserve"> производить спиливание ветвей деревьев и кустарников при скорости ветра свыше 10,0 м/с, во время ливневого дождя, при грозе, снегопаде и густом тумане (видимостью менее 50 м).</w:t>
      </w:r>
    </w:p>
    <w:p w:rsidR="00FE4692" w:rsidRPr="00FE4692" w:rsidRDefault="00FE4692" w:rsidP="00FE4692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napToGrid w:val="0"/>
        <w:ind w:firstLine="709"/>
        <w:jc w:val="both"/>
        <w:rPr>
          <w:color w:val="000000"/>
        </w:rPr>
      </w:pPr>
      <w:r w:rsidRPr="00FE4692">
        <w:rPr>
          <w:color w:val="000000"/>
        </w:rPr>
        <w:t>3.</w:t>
      </w:r>
      <w:r w:rsidR="000A4BC8">
        <w:rPr>
          <w:color w:val="000000"/>
        </w:rPr>
        <w:t>5</w:t>
      </w:r>
      <w:r w:rsidRPr="00FE4692">
        <w:rPr>
          <w:color w:val="000000"/>
        </w:rPr>
        <w:t>. При оказании услуг по спиливанию ветвей деревьев и кустарников учет количества зеленых насаждений осуществляется поштучно (проводник).</w:t>
      </w:r>
    </w:p>
    <w:p w:rsidR="00FE4692" w:rsidRPr="000A4BC8" w:rsidRDefault="00FE4692" w:rsidP="00FE4692">
      <w:pPr>
        <w:ind w:firstLine="709"/>
        <w:jc w:val="both"/>
        <w:rPr>
          <w:color w:val="000000"/>
        </w:rPr>
      </w:pPr>
      <w:r w:rsidRPr="00FE4692">
        <w:rPr>
          <w:color w:val="000000"/>
        </w:rPr>
        <w:t>3.</w:t>
      </w:r>
      <w:r w:rsidR="000A4BC8">
        <w:rPr>
          <w:color w:val="000000"/>
        </w:rPr>
        <w:t>6</w:t>
      </w:r>
      <w:r w:rsidRPr="000A4BC8">
        <w:rPr>
          <w:color w:val="000000"/>
        </w:rPr>
        <w:t>. Оказание услуг по обрезке и вывозу порубочных остатков деревьев должны выполняться с применением как ручного труда, так и специализированной техники: автовышка, бензопила, автомобиль-самосвал (либо ее эквивалентом).</w:t>
      </w:r>
    </w:p>
    <w:p w:rsidR="000A4BC8" w:rsidRPr="00FE4692" w:rsidRDefault="000A4BC8" w:rsidP="00FE4692">
      <w:pPr>
        <w:ind w:firstLine="709"/>
        <w:jc w:val="both"/>
        <w:rPr>
          <w:color w:val="000000"/>
        </w:rPr>
      </w:pPr>
      <w:r w:rsidRPr="000A4BC8">
        <w:rPr>
          <w:color w:val="000000"/>
        </w:rPr>
        <w:t>Используемые при оказании услуг машины, оборудование и инвентарь должны соответствовать российским стандартам качества, отвечать требованиям экологической и пожарной безопасности и иным нормативно-правовым актам Российской Федерации, регламентирующим оказание услуг, предусмотренных техническим заданием.</w:t>
      </w:r>
    </w:p>
    <w:p w:rsidR="00FE4692" w:rsidRPr="00FE4692" w:rsidRDefault="00FE4692" w:rsidP="00FE4692">
      <w:pPr>
        <w:tabs>
          <w:tab w:val="left" w:pos="709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3.</w:t>
      </w:r>
      <w:r w:rsidR="000A4BC8">
        <w:rPr>
          <w:color w:val="000000"/>
        </w:rPr>
        <w:t>7</w:t>
      </w:r>
      <w:r>
        <w:rPr>
          <w:color w:val="000000"/>
        </w:rPr>
        <w:t>.</w:t>
      </w:r>
      <w:r w:rsidRPr="00FE4692">
        <w:rPr>
          <w:color w:val="000000"/>
        </w:rPr>
        <w:t xml:space="preserve"> </w:t>
      </w:r>
      <w:proofErr w:type="gramStart"/>
      <w:r w:rsidRPr="00FE4692">
        <w:rPr>
          <w:color w:val="000000"/>
        </w:rPr>
        <w:t>Во время</w:t>
      </w:r>
      <w:proofErr w:type="gramEnd"/>
      <w:r w:rsidRPr="00FE4692">
        <w:rPr>
          <w:color w:val="000000"/>
        </w:rPr>
        <w:t xml:space="preserve"> оказание услуг, складирование веток и сучьев производится в безопасное для прохожих и автотранспорта место, не препятствующее их движению.</w:t>
      </w:r>
    </w:p>
    <w:p w:rsidR="00FE4692" w:rsidRPr="00FE4692" w:rsidRDefault="00FE4692" w:rsidP="00FE4692">
      <w:pPr>
        <w:tabs>
          <w:tab w:val="left" w:pos="709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3.</w:t>
      </w:r>
      <w:r w:rsidR="000A4BC8">
        <w:rPr>
          <w:color w:val="000000"/>
        </w:rPr>
        <w:t>8</w:t>
      </w:r>
      <w:r>
        <w:rPr>
          <w:color w:val="000000"/>
        </w:rPr>
        <w:t>.</w:t>
      </w:r>
      <w:r w:rsidRPr="00FE4692">
        <w:rPr>
          <w:color w:val="000000"/>
        </w:rPr>
        <w:t xml:space="preserve"> Оснащенность специализированной техникой и аттестованным персоналом на право производства работ на высоте. </w:t>
      </w:r>
    </w:p>
    <w:p w:rsidR="00FE4692" w:rsidRPr="00FE4692" w:rsidRDefault="00FE4692" w:rsidP="00FE4692">
      <w:pPr>
        <w:tabs>
          <w:tab w:val="left" w:pos="709"/>
          <w:tab w:val="left" w:pos="851"/>
        </w:tabs>
        <w:ind w:firstLine="709"/>
        <w:jc w:val="both"/>
        <w:rPr>
          <w:color w:val="000000"/>
        </w:rPr>
      </w:pPr>
      <w:bookmarkStart w:id="1" w:name="OLE_LINK163"/>
      <w:bookmarkStart w:id="2" w:name="OLE_LINK164"/>
      <w:bookmarkStart w:id="3" w:name="OLE_LINK165"/>
      <w:bookmarkStart w:id="4" w:name="OLE_LINK166"/>
      <w:bookmarkStart w:id="5" w:name="OLE_LINK167"/>
      <w:bookmarkStart w:id="6" w:name="OLE_LINK168"/>
      <w:bookmarkStart w:id="7" w:name="OLE_LINK169"/>
      <w:bookmarkStart w:id="8" w:name="OLE_LINK170"/>
      <w:bookmarkStart w:id="9" w:name="OLE_LINK171"/>
      <w:bookmarkStart w:id="10" w:name="OLE_LINK172"/>
      <w:bookmarkStart w:id="11" w:name="OLE_LINK173"/>
      <w:bookmarkStart w:id="12" w:name="OLE_LINK174"/>
      <w:bookmarkStart w:id="13" w:name="OLE_LINK175"/>
      <w:bookmarkStart w:id="14" w:name="OLE_LINK176"/>
      <w:bookmarkStart w:id="15" w:name="OLE_LINK177"/>
      <w:bookmarkStart w:id="16" w:name="OLE_LINK178"/>
      <w:r w:rsidRPr="00FE4692">
        <w:rPr>
          <w:color w:val="000000"/>
        </w:rPr>
        <w:lastRenderedPageBreak/>
        <w:t>3.</w:t>
      </w:r>
      <w:r w:rsidR="000A4BC8">
        <w:rPr>
          <w:color w:val="000000"/>
        </w:rPr>
        <w:t>9</w:t>
      </w:r>
      <w:r>
        <w:rPr>
          <w:color w:val="000000"/>
        </w:rPr>
        <w:t>.</w:t>
      </w:r>
      <w:r w:rsidRPr="00FE4692">
        <w:rPr>
          <w:color w:val="000000"/>
        </w:rPr>
        <w:t xml:space="preserve"> Исполнитель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E4692">
        <w:rPr>
          <w:color w:val="000000"/>
        </w:rPr>
        <w:t>отвечает за строгое соблюдение правил техники безопасности, правил охраны труда при оказании услуг.</w:t>
      </w:r>
    </w:p>
    <w:p w:rsidR="00FE4692" w:rsidRPr="00FE4692" w:rsidRDefault="00FE4692" w:rsidP="00FE4692">
      <w:pPr>
        <w:tabs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3.1</w:t>
      </w:r>
      <w:r w:rsidR="000A4BC8">
        <w:rPr>
          <w:color w:val="000000"/>
        </w:rPr>
        <w:t>0</w:t>
      </w:r>
      <w:r>
        <w:rPr>
          <w:color w:val="000000"/>
        </w:rPr>
        <w:t>.</w:t>
      </w:r>
      <w:r w:rsidRPr="00FE4692">
        <w:rPr>
          <w:color w:val="000000"/>
        </w:rPr>
        <w:t xml:space="preserve"> Исполнитель несет ответственность за все действия своего персонала, в том числе и за соблюдение персоналом законодательства Российской Федерации.</w:t>
      </w:r>
    </w:p>
    <w:p w:rsidR="00FE4692" w:rsidRPr="00FE4692" w:rsidRDefault="00FE4692" w:rsidP="00FE4692">
      <w:pPr>
        <w:tabs>
          <w:tab w:val="num" w:pos="0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3.1</w:t>
      </w:r>
      <w:r w:rsidR="000A4BC8">
        <w:rPr>
          <w:color w:val="000000"/>
        </w:rPr>
        <w:t>1</w:t>
      </w:r>
      <w:r>
        <w:rPr>
          <w:color w:val="000000"/>
        </w:rPr>
        <w:t>.</w:t>
      </w:r>
      <w:r w:rsidRPr="00FE4692">
        <w:rPr>
          <w:color w:val="000000"/>
        </w:rPr>
        <w:t xml:space="preserve"> Исполнитель обеспечивает безопасность движения транспортных средств, выполнение необходимых мероприятий по технике безопасности, охране окружающей среды, объектов собственности.</w:t>
      </w:r>
    </w:p>
    <w:p w:rsidR="00FE4692" w:rsidRPr="00FE4692" w:rsidRDefault="00FE4692" w:rsidP="00FE4692">
      <w:pPr>
        <w:tabs>
          <w:tab w:val="num" w:pos="0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3.1</w:t>
      </w:r>
      <w:r w:rsidR="000A4BC8">
        <w:rPr>
          <w:color w:val="000000"/>
        </w:rPr>
        <w:t>2</w:t>
      </w:r>
      <w:r>
        <w:rPr>
          <w:color w:val="000000"/>
        </w:rPr>
        <w:t>.</w:t>
      </w:r>
      <w:r w:rsidRPr="00FE4692">
        <w:rPr>
          <w:color w:val="000000"/>
        </w:rPr>
        <w:t xml:space="preserve"> Исполнитель принимает меры по предотвращению возможного причинения вреда, связанного с оказанием услуг, а также по устранению последствий нанесенного ущерба.</w:t>
      </w:r>
    </w:p>
    <w:p w:rsidR="00FE4692" w:rsidRPr="00FE4692" w:rsidRDefault="00FE4692" w:rsidP="00FE4692">
      <w:pPr>
        <w:tabs>
          <w:tab w:val="num" w:pos="0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3.1</w:t>
      </w:r>
      <w:r w:rsidR="000A4BC8">
        <w:rPr>
          <w:color w:val="000000"/>
        </w:rPr>
        <w:t>3</w:t>
      </w:r>
      <w:r>
        <w:rPr>
          <w:color w:val="000000"/>
        </w:rPr>
        <w:t>.</w:t>
      </w:r>
      <w:r w:rsidRPr="00FE4692">
        <w:rPr>
          <w:color w:val="000000"/>
        </w:rPr>
        <w:t xml:space="preserve"> Исполнитель предоставляет по требованию Заказчика документы, подтверждающие оказание услуг, предусмотренных данным контрактом, в полном объеме и в установленные сроки, необходимые для осуществления контроля за качеством и соблюдением сроков оказываемых услуг.</w:t>
      </w:r>
    </w:p>
    <w:p w:rsidR="00FE4692" w:rsidRPr="00FE4692" w:rsidRDefault="00FE4692" w:rsidP="00FE4692">
      <w:pPr>
        <w:tabs>
          <w:tab w:val="num" w:pos="0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3.1</w:t>
      </w:r>
      <w:r w:rsidR="000A4BC8">
        <w:rPr>
          <w:color w:val="000000"/>
        </w:rPr>
        <w:t>4</w:t>
      </w:r>
      <w:r>
        <w:rPr>
          <w:color w:val="000000"/>
        </w:rPr>
        <w:t>.</w:t>
      </w:r>
      <w:r w:rsidRPr="00FE4692">
        <w:rPr>
          <w:color w:val="000000"/>
        </w:rPr>
        <w:t xml:space="preserve"> В случае приостановки оказания услуг, происходящих не по инициативе Заказчика, Исполнитель обязан в течение одного дня проинформировать об этом Заказчика. Исполнитель также заблаговременно уведомляет Заказчика о возможном наступлении событий, препятствующих исполнению Договора.</w:t>
      </w:r>
    </w:p>
    <w:p w:rsidR="000A4BC8" w:rsidRDefault="00FE4692" w:rsidP="000A4BC8">
      <w:pPr>
        <w:tabs>
          <w:tab w:val="num" w:pos="0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3.1</w:t>
      </w:r>
      <w:r w:rsidR="000A4BC8">
        <w:rPr>
          <w:color w:val="000000"/>
        </w:rPr>
        <w:t>5</w:t>
      </w:r>
      <w:r w:rsidRPr="000A4BC8">
        <w:rPr>
          <w:color w:val="000000"/>
        </w:rPr>
        <w:t xml:space="preserve">. </w:t>
      </w:r>
      <w:r w:rsidR="000A4BC8" w:rsidRPr="000A4BC8">
        <w:rPr>
          <w:color w:val="000000"/>
        </w:rPr>
        <w:t>Исполнитель несёт ответственность за сохранность линий электропередач, газопроводов и других инженерных коммуникации, строений, имущества граждан, физических и юридических лиц, находящихся в зоне оказания услуг до момента окончания срока оказ</w:t>
      </w:r>
      <w:r w:rsidR="000A4BC8">
        <w:rPr>
          <w:color w:val="000000"/>
        </w:rPr>
        <w:t>ания</w:t>
      </w:r>
      <w:r w:rsidR="000A4BC8" w:rsidRPr="000A4BC8">
        <w:rPr>
          <w:color w:val="000000"/>
        </w:rPr>
        <w:t xml:space="preserve"> услуг. В случае повреждения Исполнителем инженерных коммуникаций и сооружений, находящихся на территории Объекта, Исполнитель производит восстановительные работы за свой счет и в сроки, установленные Заказчиком. </w:t>
      </w:r>
    </w:p>
    <w:p w:rsidR="00FE4692" w:rsidRPr="00FE4692" w:rsidRDefault="00FE4692" w:rsidP="000A4BC8">
      <w:pPr>
        <w:tabs>
          <w:tab w:val="num" w:pos="0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FE4692">
        <w:rPr>
          <w:color w:val="000000"/>
        </w:rPr>
        <w:t>3.1</w:t>
      </w:r>
      <w:r w:rsidR="000A4BC8">
        <w:rPr>
          <w:color w:val="000000"/>
        </w:rPr>
        <w:t>6</w:t>
      </w:r>
      <w:r>
        <w:rPr>
          <w:color w:val="000000"/>
        </w:rPr>
        <w:t>.</w:t>
      </w:r>
      <w:r w:rsidRPr="00FE4692">
        <w:rPr>
          <w:color w:val="000000"/>
        </w:rPr>
        <w:t xml:space="preserve"> Оказание услуг осуществляется персоналом, аттестованным на право производства работ на высоте с использованием специализированной техники и оборудования: автогидроподъемник высотой не менее 22 м (имеющийся в наличии или арендуемый), бензопилы, лебедки и т.д.</w:t>
      </w:r>
    </w:p>
    <w:p w:rsidR="00FE4692" w:rsidRPr="00FE4692" w:rsidRDefault="00FE4692" w:rsidP="00FE469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E4692">
        <w:rPr>
          <w:color w:val="000000"/>
        </w:rPr>
        <w:t>3.</w:t>
      </w:r>
      <w:r w:rsidR="000A4BC8">
        <w:rPr>
          <w:color w:val="000000"/>
        </w:rPr>
        <w:t>17</w:t>
      </w:r>
      <w:r>
        <w:rPr>
          <w:color w:val="000000"/>
        </w:rPr>
        <w:t>.</w:t>
      </w:r>
      <w:r w:rsidRPr="00FE4692">
        <w:rPr>
          <w:color w:val="000000"/>
        </w:rPr>
        <w:t xml:space="preserve"> Сроки оказания услуг Исполнителем определяются Контрактом, всю разрешительную документацию и согласования Исполнитель обязан получить самостоятельно до начала их оказания.</w:t>
      </w:r>
    </w:p>
    <w:p w:rsidR="00FE4692" w:rsidRPr="00FE4692" w:rsidRDefault="00FE4692" w:rsidP="00FE469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E4692">
        <w:rPr>
          <w:color w:val="000000"/>
        </w:rPr>
        <w:t>3.</w:t>
      </w:r>
      <w:r w:rsidR="000A4BC8">
        <w:rPr>
          <w:color w:val="000000"/>
        </w:rPr>
        <w:t>18</w:t>
      </w:r>
      <w:bookmarkStart w:id="17" w:name="_GoBack"/>
      <w:bookmarkEnd w:id="17"/>
      <w:r>
        <w:rPr>
          <w:color w:val="000000"/>
        </w:rPr>
        <w:t>.</w:t>
      </w:r>
      <w:r w:rsidRPr="00FE4692">
        <w:rPr>
          <w:color w:val="000000"/>
        </w:rPr>
        <w:t xml:space="preserve"> Во время оказания услуг Исполнитель несёт ответственность за все аварийные ситуации на объекте, происшедшие по его вине. При возникновении таких ситуаций информирует о них в течение одного дня Заказчика.</w:t>
      </w:r>
    </w:p>
    <w:p w:rsidR="00EB19F9" w:rsidRPr="00EB19F9" w:rsidRDefault="00EB19F9" w:rsidP="00EB19F9">
      <w:pPr>
        <w:jc w:val="left"/>
      </w:pPr>
    </w:p>
    <w:p w:rsidR="004567D5" w:rsidRPr="00C6747A" w:rsidRDefault="004567D5" w:rsidP="00CC5A4D">
      <w:pPr>
        <w:jc w:val="right"/>
        <w:rPr>
          <w:sz w:val="22"/>
          <w:szCs w:val="22"/>
        </w:rPr>
      </w:pPr>
    </w:p>
    <w:sectPr w:rsidR="004567D5" w:rsidRPr="00C6747A" w:rsidSect="008173F5">
      <w:headerReference w:type="firs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47A" w:rsidRDefault="00C6747A">
      <w:r>
        <w:separator/>
      </w:r>
    </w:p>
  </w:endnote>
  <w:endnote w:type="continuationSeparator" w:id="0">
    <w:p w:rsidR="00C6747A" w:rsidRDefault="00C6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47A" w:rsidRDefault="00C6747A">
      <w:r>
        <w:separator/>
      </w:r>
    </w:p>
  </w:footnote>
  <w:footnote w:type="continuationSeparator" w:id="0">
    <w:p w:rsidR="00C6747A" w:rsidRDefault="00C6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47A" w:rsidRDefault="00C6747A" w:rsidP="00625E99">
    <w:pPr>
      <w:pStyle w:val="aa"/>
      <w:rPr>
        <w:sz w:val="28"/>
        <w:szCs w:val="28"/>
        <w:lang w:val="en-US"/>
      </w:rPr>
    </w:pPr>
  </w:p>
  <w:p w:rsidR="00C6747A" w:rsidRPr="00BD7904" w:rsidRDefault="00C6747A" w:rsidP="00BD7904">
    <w:pPr>
      <w:pStyle w:val="aa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06A"/>
    <w:multiLevelType w:val="hybridMultilevel"/>
    <w:tmpl w:val="59E63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2077F"/>
    <w:multiLevelType w:val="multilevel"/>
    <w:tmpl w:val="97BA39C8"/>
    <w:name w:val="WW8Num6"/>
    <w:lvl w:ilvl="0">
      <w:start w:val="4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10291B4F"/>
    <w:multiLevelType w:val="hybridMultilevel"/>
    <w:tmpl w:val="9B242D16"/>
    <w:lvl w:ilvl="0" w:tplc="9ED6F2C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5032"/>
    <w:multiLevelType w:val="hybridMultilevel"/>
    <w:tmpl w:val="F34EAD0E"/>
    <w:lvl w:ilvl="0" w:tplc="9056AD5E">
      <w:start w:val="1"/>
      <w:numFmt w:val="decimal"/>
      <w:lvlText w:val="%1)"/>
      <w:lvlJc w:val="left"/>
      <w:pPr>
        <w:ind w:left="643" w:hanging="360"/>
      </w:pPr>
      <w:rPr>
        <w:b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64" w:hanging="360"/>
      </w:pPr>
      <w:rPr>
        <w:rFonts w:ascii="Arial" w:hAnsi="Arial" w:cs="Aria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884" w:hanging="180"/>
      </w:pPr>
    </w:lvl>
    <w:lvl w:ilvl="3" w:tplc="FFFFFFFF" w:tentative="1">
      <w:start w:val="1"/>
      <w:numFmt w:val="decimal"/>
      <w:lvlText w:val="%4."/>
      <w:lvlJc w:val="left"/>
      <w:pPr>
        <w:ind w:left="1604" w:hanging="360"/>
      </w:pPr>
    </w:lvl>
    <w:lvl w:ilvl="4" w:tplc="FFFFFFFF" w:tentative="1">
      <w:start w:val="1"/>
      <w:numFmt w:val="lowerLetter"/>
      <w:lvlText w:val="%5."/>
      <w:lvlJc w:val="left"/>
      <w:pPr>
        <w:ind w:left="2324" w:hanging="360"/>
      </w:pPr>
    </w:lvl>
    <w:lvl w:ilvl="5" w:tplc="FFFFFFFF" w:tentative="1">
      <w:start w:val="1"/>
      <w:numFmt w:val="lowerRoman"/>
      <w:lvlText w:val="%6."/>
      <w:lvlJc w:val="right"/>
      <w:pPr>
        <w:ind w:left="3044" w:hanging="180"/>
      </w:pPr>
    </w:lvl>
    <w:lvl w:ilvl="6" w:tplc="FFFFFFFF" w:tentative="1">
      <w:start w:val="1"/>
      <w:numFmt w:val="decimal"/>
      <w:lvlText w:val="%7."/>
      <w:lvlJc w:val="left"/>
      <w:pPr>
        <w:ind w:left="3764" w:hanging="360"/>
      </w:pPr>
    </w:lvl>
    <w:lvl w:ilvl="7" w:tplc="FFFFFFFF" w:tentative="1">
      <w:start w:val="1"/>
      <w:numFmt w:val="lowerLetter"/>
      <w:lvlText w:val="%8."/>
      <w:lvlJc w:val="left"/>
      <w:pPr>
        <w:ind w:left="4484" w:hanging="360"/>
      </w:pPr>
    </w:lvl>
    <w:lvl w:ilvl="8" w:tplc="FFFFFFFF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" w15:restartNumberingAfterBreak="0">
    <w:nsid w:val="12310399"/>
    <w:multiLevelType w:val="multilevel"/>
    <w:tmpl w:val="85A22C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3C05598"/>
    <w:multiLevelType w:val="hybridMultilevel"/>
    <w:tmpl w:val="3B6ABFF4"/>
    <w:lvl w:ilvl="0" w:tplc="7F2073AE">
      <w:start w:val="1"/>
      <w:numFmt w:val="decimal"/>
      <w:lvlText w:val="%1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4A07310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B3727"/>
    <w:multiLevelType w:val="multilevel"/>
    <w:tmpl w:val="3D4AA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4F293C"/>
    <w:multiLevelType w:val="multilevel"/>
    <w:tmpl w:val="51827E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F37EF"/>
    <w:multiLevelType w:val="multilevel"/>
    <w:tmpl w:val="139463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 w15:restartNumberingAfterBreak="0">
    <w:nsid w:val="1E5B3027"/>
    <w:multiLevelType w:val="multilevel"/>
    <w:tmpl w:val="F1BE9D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E9B59E4"/>
    <w:multiLevelType w:val="hybridMultilevel"/>
    <w:tmpl w:val="39200A46"/>
    <w:lvl w:ilvl="0" w:tplc="FCC233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F272EE"/>
    <w:multiLevelType w:val="multilevel"/>
    <w:tmpl w:val="F392CF96"/>
    <w:lvl w:ilvl="0">
      <w:start w:val="1"/>
      <w:numFmt w:val="decimal"/>
      <w:pStyle w:val="51"/>
      <w:lvlText w:val="%1."/>
      <w:lvlJc w:val="center"/>
      <w:pPr>
        <w:tabs>
          <w:tab w:val="num" w:pos="284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2281E84"/>
    <w:multiLevelType w:val="multilevel"/>
    <w:tmpl w:val="CD9A3E6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23E69C4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A669A1"/>
    <w:multiLevelType w:val="multilevel"/>
    <w:tmpl w:val="0E10C5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50C7E4E"/>
    <w:multiLevelType w:val="hybridMultilevel"/>
    <w:tmpl w:val="9F2AAFEE"/>
    <w:lvl w:ilvl="0" w:tplc="D6E6C178">
      <w:start w:val="3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66414"/>
    <w:multiLevelType w:val="hybridMultilevel"/>
    <w:tmpl w:val="C602F60C"/>
    <w:lvl w:ilvl="0" w:tplc="A3905748">
      <w:start w:val="1"/>
      <w:numFmt w:val="decimal"/>
      <w:lvlText w:val="11.%1."/>
      <w:lvlJc w:val="left"/>
      <w:pPr>
        <w:tabs>
          <w:tab w:val="num" w:pos="928"/>
        </w:tabs>
        <w:ind w:left="928" w:hanging="360"/>
      </w:pPr>
      <w:rPr>
        <w:i w:val="0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E4290F0">
      <w:start w:val="1"/>
      <w:numFmt w:val="decimal"/>
      <w:lvlText w:val="%3)"/>
      <w:lvlJc w:val="left"/>
      <w:pPr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9474E"/>
    <w:multiLevelType w:val="hybridMultilevel"/>
    <w:tmpl w:val="6908CF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D0EC9"/>
    <w:multiLevelType w:val="hybridMultilevel"/>
    <w:tmpl w:val="039E3CA8"/>
    <w:lvl w:ilvl="0" w:tplc="CAF6B3AA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9A46E3"/>
    <w:multiLevelType w:val="hybridMultilevel"/>
    <w:tmpl w:val="D4207296"/>
    <w:lvl w:ilvl="0" w:tplc="7940F342">
      <w:start w:val="1"/>
      <w:numFmt w:val="bullet"/>
      <w:suff w:val="space"/>
      <w:lvlText w:val="-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AD2"/>
    <w:multiLevelType w:val="multilevel"/>
    <w:tmpl w:val="DB2A7A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DE6B39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B5A45"/>
    <w:multiLevelType w:val="hybridMultilevel"/>
    <w:tmpl w:val="8AAED1A4"/>
    <w:lvl w:ilvl="0" w:tplc="11A2D8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E278C3"/>
    <w:multiLevelType w:val="multilevel"/>
    <w:tmpl w:val="43047384"/>
    <w:lvl w:ilvl="0">
      <w:start w:val="1"/>
      <w:numFmt w:val="decimal"/>
      <w:lvlText w:val="8.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</w:lvl>
    <w:lvl w:ilvl="2">
      <w:start w:val="1"/>
      <w:numFmt w:val="decimal"/>
      <w:lvlText w:val="%3)"/>
      <w:lvlJc w:val="left"/>
      <w:pPr>
        <w:ind w:left="2624" w:hanging="360"/>
      </w:p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</w:lvl>
  </w:abstractNum>
  <w:abstractNum w:abstractNumId="25" w15:restartNumberingAfterBreak="0">
    <w:nsid w:val="461A04B6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3F5377"/>
    <w:multiLevelType w:val="multilevel"/>
    <w:tmpl w:val="7862EBEC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D427C5"/>
    <w:multiLevelType w:val="hybridMultilevel"/>
    <w:tmpl w:val="372E43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4B814C44"/>
    <w:multiLevelType w:val="hybridMultilevel"/>
    <w:tmpl w:val="1A58EE18"/>
    <w:lvl w:ilvl="0" w:tplc="2FCAA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B8E4433"/>
    <w:multiLevelType w:val="hybridMultilevel"/>
    <w:tmpl w:val="4E34789A"/>
    <w:lvl w:ilvl="0" w:tplc="3C3AD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5C2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49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2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20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2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E2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321556"/>
    <w:multiLevelType w:val="hybridMultilevel"/>
    <w:tmpl w:val="A1DE6EA0"/>
    <w:lvl w:ilvl="0" w:tplc="52F8890E">
      <w:start w:val="1"/>
      <w:numFmt w:val="decimal"/>
      <w:lvlText w:val="8.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52396E"/>
    <w:multiLevelType w:val="multilevel"/>
    <w:tmpl w:val="4F18CB0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4.%2."/>
      <w:lvlJc w:val="left"/>
      <w:pPr>
        <w:ind w:left="764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32" w15:restartNumberingAfterBreak="0">
    <w:nsid w:val="5E1F1F71"/>
    <w:multiLevelType w:val="hybridMultilevel"/>
    <w:tmpl w:val="FCEED432"/>
    <w:lvl w:ilvl="0" w:tplc="73E22990">
      <w:start w:val="1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894EB5"/>
    <w:multiLevelType w:val="hybridMultilevel"/>
    <w:tmpl w:val="588A1EE6"/>
    <w:lvl w:ilvl="0" w:tplc="E8B06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EF56B1"/>
    <w:multiLevelType w:val="multilevel"/>
    <w:tmpl w:val="F33028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5" w15:restartNumberingAfterBreak="0">
    <w:nsid w:val="7EC21BA3"/>
    <w:multiLevelType w:val="hybridMultilevel"/>
    <w:tmpl w:val="04B4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03D81"/>
    <w:multiLevelType w:val="hybridMultilevel"/>
    <w:tmpl w:val="7114B072"/>
    <w:lvl w:ilvl="0" w:tplc="D9A05938">
      <w:start w:val="1"/>
      <w:numFmt w:val="bullet"/>
      <w:lvlText w:val="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7" w15:restartNumberingAfterBreak="0">
    <w:nsid w:val="7F5A73C1"/>
    <w:multiLevelType w:val="hybridMultilevel"/>
    <w:tmpl w:val="43F0AB02"/>
    <w:lvl w:ilvl="0" w:tplc="826292FC">
      <w:start w:val="8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7"/>
  </w:num>
  <w:num w:numId="5">
    <w:abstractNumId w:val="21"/>
  </w:num>
  <w:num w:numId="6">
    <w:abstractNumId w:val="27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0"/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</w:num>
  <w:num w:numId="25">
    <w:abstractNumId w:val="25"/>
  </w:num>
  <w:num w:numId="26">
    <w:abstractNumId w:val="6"/>
  </w:num>
  <w:num w:numId="27">
    <w:abstractNumId w:val="12"/>
    <w:lvlOverride w:ilvl="0">
      <w:startOverride w:val="10"/>
    </w:lvlOverride>
    <w:lvlOverride w:ilvl="1">
      <w:startOverride w:val="2"/>
    </w:lvlOverride>
  </w:num>
  <w:num w:numId="28">
    <w:abstractNumId w:val="23"/>
  </w:num>
  <w:num w:numId="2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8"/>
    </w:lvlOverride>
    <w:lvlOverride w:ilvl="1">
      <w:startOverride w:val="26"/>
    </w:lvlOverride>
  </w:num>
  <w:num w:numId="31">
    <w:abstractNumId w:val="1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2"/>
  </w:num>
  <w:num w:numId="35">
    <w:abstractNumId w:val="5"/>
  </w:num>
  <w:num w:numId="36">
    <w:abstractNumId w:val="19"/>
  </w:num>
  <w:num w:numId="37">
    <w:abstractNumId w:val="9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2C"/>
    <w:rsid w:val="0000054D"/>
    <w:rsid w:val="00011313"/>
    <w:rsid w:val="00011A1E"/>
    <w:rsid w:val="00011BA9"/>
    <w:rsid w:val="00013A37"/>
    <w:rsid w:val="00022BFE"/>
    <w:rsid w:val="00023756"/>
    <w:rsid w:val="00031252"/>
    <w:rsid w:val="00033059"/>
    <w:rsid w:val="00037B58"/>
    <w:rsid w:val="000516AB"/>
    <w:rsid w:val="000523D9"/>
    <w:rsid w:val="00070384"/>
    <w:rsid w:val="00070679"/>
    <w:rsid w:val="0007509B"/>
    <w:rsid w:val="00077FD9"/>
    <w:rsid w:val="00083206"/>
    <w:rsid w:val="000877AE"/>
    <w:rsid w:val="00091668"/>
    <w:rsid w:val="000933F9"/>
    <w:rsid w:val="000A1B37"/>
    <w:rsid w:val="000A237F"/>
    <w:rsid w:val="000A4420"/>
    <w:rsid w:val="000A4BC8"/>
    <w:rsid w:val="000B073C"/>
    <w:rsid w:val="000B3502"/>
    <w:rsid w:val="000B534E"/>
    <w:rsid w:val="000D1677"/>
    <w:rsid w:val="000E0D9D"/>
    <w:rsid w:val="000E1B03"/>
    <w:rsid w:val="000E3170"/>
    <w:rsid w:val="000E4602"/>
    <w:rsid w:val="000E7555"/>
    <w:rsid w:val="00102098"/>
    <w:rsid w:val="00103190"/>
    <w:rsid w:val="00103501"/>
    <w:rsid w:val="00104A4D"/>
    <w:rsid w:val="001055C3"/>
    <w:rsid w:val="00106278"/>
    <w:rsid w:val="00133F58"/>
    <w:rsid w:val="001460E2"/>
    <w:rsid w:val="00150052"/>
    <w:rsid w:val="0015325F"/>
    <w:rsid w:val="001711DA"/>
    <w:rsid w:val="001754FC"/>
    <w:rsid w:val="0017769E"/>
    <w:rsid w:val="001B0E42"/>
    <w:rsid w:val="001B19A3"/>
    <w:rsid w:val="001B2095"/>
    <w:rsid w:val="001B4000"/>
    <w:rsid w:val="001C562E"/>
    <w:rsid w:val="001C7F5E"/>
    <w:rsid w:val="001E0A1C"/>
    <w:rsid w:val="001E5824"/>
    <w:rsid w:val="001E6613"/>
    <w:rsid w:val="001F24EE"/>
    <w:rsid w:val="001F7140"/>
    <w:rsid w:val="00201355"/>
    <w:rsid w:val="00203F80"/>
    <w:rsid w:val="0021114D"/>
    <w:rsid w:val="00230C5B"/>
    <w:rsid w:val="0023722D"/>
    <w:rsid w:val="002463D9"/>
    <w:rsid w:val="00256B5C"/>
    <w:rsid w:val="00257535"/>
    <w:rsid w:val="002623F8"/>
    <w:rsid w:val="00262F72"/>
    <w:rsid w:val="00265407"/>
    <w:rsid w:val="00265962"/>
    <w:rsid w:val="00265B3A"/>
    <w:rsid w:val="00265B87"/>
    <w:rsid w:val="002705E7"/>
    <w:rsid w:val="00281A42"/>
    <w:rsid w:val="00282A97"/>
    <w:rsid w:val="00291FA9"/>
    <w:rsid w:val="002972B2"/>
    <w:rsid w:val="002A1954"/>
    <w:rsid w:val="002B38F1"/>
    <w:rsid w:val="002C4D43"/>
    <w:rsid w:val="002D03B6"/>
    <w:rsid w:val="002D0C4A"/>
    <w:rsid w:val="002F38B3"/>
    <w:rsid w:val="002F47EF"/>
    <w:rsid w:val="002F7265"/>
    <w:rsid w:val="00313C80"/>
    <w:rsid w:val="003163A0"/>
    <w:rsid w:val="00316BD2"/>
    <w:rsid w:val="00323D2C"/>
    <w:rsid w:val="0032621A"/>
    <w:rsid w:val="0033140D"/>
    <w:rsid w:val="00334F10"/>
    <w:rsid w:val="00340590"/>
    <w:rsid w:val="00340D05"/>
    <w:rsid w:val="0034177D"/>
    <w:rsid w:val="00345ECE"/>
    <w:rsid w:val="003478E3"/>
    <w:rsid w:val="00357961"/>
    <w:rsid w:val="00361A47"/>
    <w:rsid w:val="00362BE3"/>
    <w:rsid w:val="003647AD"/>
    <w:rsid w:val="00365B43"/>
    <w:rsid w:val="00373832"/>
    <w:rsid w:val="0037477F"/>
    <w:rsid w:val="00374E70"/>
    <w:rsid w:val="00380F06"/>
    <w:rsid w:val="00392048"/>
    <w:rsid w:val="0039397B"/>
    <w:rsid w:val="00394B5C"/>
    <w:rsid w:val="003A7C25"/>
    <w:rsid w:val="003B03E6"/>
    <w:rsid w:val="003B1668"/>
    <w:rsid w:val="003B563D"/>
    <w:rsid w:val="003C35A1"/>
    <w:rsid w:val="003C7FA3"/>
    <w:rsid w:val="003D13A0"/>
    <w:rsid w:val="003D21A9"/>
    <w:rsid w:val="003D5294"/>
    <w:rsid w:val="003E0C01"/>
    <w:rsid w:val="003E1B7C"/>
    <w:rsid w:val="003E3196"/>
    <w:rsid w:val="003E4532"/>
    <w:rsid w:val="003E4FB3"/>
    <w:rsid w:val="003F2B98"/>
    <w:rsid w:val="00400539"/>
    <w:rsid w:val="0040187E"/>
    <w:rsid w:val="00404B57"/>
    <w:rsid w:val="00404EB5"/>
    <w:rsid w:val="00414156"/>
    <w:rsid w:val="00415AC9"/>
    <w:rsid w:val="00415CF2"/>
    <w:rsid w:val="00416AA2"/>
    <w:rsid w:val="00416DDD"/>
    <w:rsid w:val="0042113D"/>
    <w:rsid w:val="00424337"/>
    <w:rsid w:val="00424F95"/>
    <w:rsid w:val="0042572C"/>
    <w:rsid w:val="004258EB"/>
    <w:rsid w:val="0042757C"/>
    <w:rsid w:val="0043027E"/>
    <w:rsid w:val="00430B3F"/>
    <w:rsid w:val="00451947"/>
    <w:rsid w:val="00452510"/>
    <w:rsid w:val="0045335F"/>
    <w:rsid w:val="004567D5"/>
    <w:rsid w:val="0045758E"/>
    <w:rsid w:val="004726E2"/>
    <w:rsid w:val="0047688C"/>
    <w:rsid w:val="00476FC3"/>
    <w:rsid w:val="00485C30"/>
    <w:rsid w:val="004932B2"/>
    <w:rsid w:val="0049457E"/>
    <w:rsid w:val="004C1AE5"/>
    <w:rsid w:val="004C4849"/>
    <w:rsid w:val="004C5008"/>
    <w:rsid w:val="004D27E7"/>
    <w:rsid w:val="004D59EC"/>
    <w:rsid w:val="004E1859"/>
    <w:rsid w:val="004E5237"/>
    <w:rsid w:val="00500FC4"/>
    <w:rsid w:val="00504D12"/>
    <w:rsid w:val="00506EDB"/>
    <w:rsid w:val="00507A3B"/>
    <w:rsid w:val="0051140A"/>
    <w:rsid w:val="0051188D"/>
    <w:rsid w:val="00513B3F"/>
    <w:rsid w:val="00523687"/>
    <w:rsid w:val="005252AE"/>
    <w:rsid w:val="00530C7A"/>
    <w:rsid w:val="0053600A"/>
    <w:rsid w:val="00544105"/>
    <w:rsid w:val="00553468"/>
    <w:rsid w:val="0055587A"/>
    <w:rsid w:val="00557F7E"/>
    <w:rsid w:val="0056119A"/>
    <w:rsid w:val="00562141"/>
    <w:rsid w:val="005746E7"/>
    <w:rsid w:val="00583BC9"/>
    <w:rsid w:val="005903D3"/>
    <w:rsid w:val="005948C1"/>
    <w:rsid w:val="00597F42"/>
    <w:rsid w:val="005B1BA1"/>
    <w:rsid w:val="005C1BC5"/>
    <w:rsid w:val="005D63AA"/>
    <w:rsid w:val="005E03CE"/>
    <w:rsid w:val="005E38B4"/>
    <w:rsid w:val="005E42DF"/>
    <w:rsid w:val="005F1147"/>
    <w:rsid w:val="005F1285"/>
    <w:rsid w:val="005F1587"/>
    <w:rsid w:val="005F7794"/>
    <w:rsid w:val="00602371"/>
    <w:rsid w:val="00604256"/>
    <w:rsid w:val="0060451E"/>
    <w:rsid w:val="00610318"/>
    <w:rsid w:val="006114E5"/>
    <w:rsid w:val="006219C5"/>
    <w:rsid w:val="00622718"/>
    <w:rsid w:val="0062411C"/>
    <w:rsid w:val="00624207"/>
    <w:rsid w:val="00625E99"/>
    <w:rsid w:val="00627BA2"/>
    <w:rsid w:val="00635AA0"/>
    <w:rsid w:val="00636FDA"/>
    <w:rsid w:val="006423C9"/>
    <w:rsid w:val="00647481"/>
    <w:rsid w:val="00652600"/>
    <w:rsid w:val="0065461A"/>
    <w:rsid w:val="00655393"/>
    <w:rsid w:val="00655C06"/>
    <w:rsid w:val="006607EF"/>
    <w:rsid w:val="0066208C"/>
    <w:rsid w:val="00662863"/>
    <w:rsid w:val="00663CEA"/>
    <w:rsid w:val="0066585E"/>
    <w:rsid w:val="00667B2E"/>
    <w:rsid w:val="00667F57"/>
    <w:rsid w:val="00670932"/>
    <w:rsid w:val="00672450"/>
    <w:rsid w:val="00684FAF"/>
    <w:rsid w:val="006A31AA"/>
    <w:rsid w:val="006A45B7"/>
    <w:rsid w:val="006A4E75"/>
    <w:rsid w:val="006A7550"/>
    <w:rsid w:val="006B08BD"/>
    <w:rsid w:val="006B18E4"/>
    <w:rsid w:val="006B4682"/>
    <w:rsid w:val="006B5926"/>
    <w:rsid w:val="006C09BC"/>
    <w:rsid w:val="006C23D4"/>
    <w:rsid w:val="006D552F"/>
    <w:rsid w:val="006D6E56"/>
    <w:rsid w:val="006E041F"/>
    <w:rsid w:val="006E2CF7"/>
    <w:rsid w:val="006E45B6"/>
    <w:rsid w:val="006E5502"/>
    <w:rsid w:val="006E6CAB"/>
    <w:rsid w:val="006F38A1"/>
    <w:rsid w:val="006F3EEB"/>
    <w:rsid w:val="006F5E6D"/>
    <w:rsid w:val="006F67C5"/>
    <w:rsid w:val="006F72C8"/>
    <w:rsid w:val="007022CD"/>
    <w:rsid w:val="007036CE"/>
    <w:rsid w:val="00704F2B"/>
    <w:rsid w:val="00712713"/>
    <w:rsid w:val="0071431A"/>
    <w:rsid w:val="00715536"/>
    <w:rsid w:val="007158D4"/>
    <w:rsid w:val="00724563"/>
    <w:rsid w:val="0073353F"/>
    <w:rsid w:val="00734CB6"/>
    <w:rsid w:val="00736C4B"/>
    <w:rsid w:val="00737357"/>
    <w:rsid w:val="00742AD2"/>
    <w:rsid w:val="00754137"/>
    <w:rsid w:val="0075497F"/>
    <w:rsid w:val="00761D0A"/>
    <w:rsid w:val="007709CE"/>
    <w:rsid w:val="0078544F"/>
    <w:rsid w:val="00790E86"/>
    <w:rsid w:val="0079397E"/>
    <w:rsid w:val="007A3251"/>
    <w:rsid w:val="007A4254"/>
    <w:rsid w:val="007A6E7E"/>
    <w:rsid w:val="007D1DC7"/>
    <w:rsid w:val="007D312B"/>
    <w:rsid w:val="007E3285"/>
    <w:rsid w:val="007E3A1D"/>
    <w:rsid w:val="007E5CE4"/>
    <w:rsid w:val="00803FC4"/>
    <w:rsid w:val="008145E3"/>
    <w:rsid w:val="008173F5"/>
    <w:rsid w:val="00820C89"/>
    <w:rsid w:val="00823D60"/>
    <w:rsid w:val="00825783"/>
    <w:rsid w:val="00826BE4"/>
    <w:rsid w:val="00830E85"/>
    <w:rsid w:val="00833128"/>
    <w:rsid w:val="0083514E"/>
    <w:rsid w:val="008410FE"/>
    <w:rsid w:val="0085099C"/>
    <w:rsid w:val="00850CCD"/>
    <w:rsid w:val="00856600"/>
    <w:rsid w:val="008677C6"/>
    <w:rsid w:val="008825D8"/>
    <w:rsid w:val="0088687A"/>
    <w:rsid w:val="0089250C"/>
    <w:rsid w:val="008A417E"/>
    <w:rsid w:val="008A72F9"/>
    <w:rsid w:val="008B2FF7"/>
    <w:rsid w:val="008B4971"/>
    <w:rsid w:val="008B64EB"/>
    <w:rsid w:val="008C11D2"/>
    <w:rsid w:val="008C4097"/>
    <w:rsid w:val="008C617C"/>
    <w:rsid w:val="008E239F"/>
    <w:rsid w:val="008F0301"/>
    <w:rsid w:val="008F2A85"/>
    <w:rsid w:val="008F3368"/>
    <w:rsid w:val="00901B09"/>
    <w:rsid w:val="00905651"/>
    <w:rsid w:val="00926F8B"/>
    <w:rsid w:val="009375F9"/>
    <w:rsid w:val="00946286"/>
    <w:rsid w:val="0095074F"/>
    <w:rsid w:val="00951EB0"/>
    <w:rsid w:val="009524A4"/>
    <w:rsid w:val="00957762"/>
    <w:rsid w:val="009608E7"/>
    <w:rsid w:val="00971FF9"/>
    <w:rsid w:val="009763A0"/>
    <w:rsid w:val="00977561"/>
    <w:rsid w:val="00983E09"/>
    <w:rsid w:val="00986214"/>
    <w:rsid w:val="00986594"/>
    <w:rsid w:val="00987623"/>
    <w:rsid w:val="00992FCB"/>
    <w:rsid w:val="00993060"/>
    <w:rsid w:val="00994591"/>
    <w:rsid w:val="009952EF"/>
    <w:rsid w:val="00996FD0"/>
    <w:rsid w:val="00997C41"/>
    <w:rsid w:val="009B19C8"/>
    <w:rsid w:val="009D65D7"/>
    <w:rsid w:val="009E2CEF"/>
    <w:rsid w:val="009E4A76"/>
    <w:rsid w:val="009F007E"/>
    <w:rsid w:val="009F3629"/>
    <w:rsid w:val="009F4F80"/>
    <w:rsid w:val="009F6825"/>
    <w:rsid w:val="00A15E0E"/>
    <w:rsid w:val="00A16E72"/>
    <w:rsid w:val="00A17CCB"/>
    <w:rsid w:val="00A26938"/>
    <w:rsid w:val="00A360C5"/>
    <w:rsid w:val="00A46764"/>
    <w:rsid w:val="00A54DC1"/>
    <w:rsid w:val="00A60A7D"/>
    <w:rsid w:val="00A63018"/>
    <w:rsid w:val="00A65143"/>
    <w:rsid w:val="00A65C1D"/>
    <w:rsid w:val="00A67DBB"/>
    <w:rsid w:val="00A71E72"/>
    <w:rsid w:val="00A8024A"/>
    <w:rsid w:val="00A84A8F"/>
    <w:rsid w:val="00A86878"/>
    <w:rsid w:val="00A95658"/>
    <w:rsid w:val="00A97305"/>
    <w:rsid w:val="00AA0EDA"/>
    <w:rsid w:val="00AA4DD7"/>
    <w:rsid w:val="00AA6F41"/>
    <w:rsid w:val="00AB3C95"/>
    <w:rsid w:val="00AD7A74"/>
    <w:rsid w:val="00AE33EA"/>
    <w:rsid w:val="00AE4561"/>
    <w:rsid w:val="00AE499E"/>
    <w:rsid w:val="00AF22DF"/>
    <w:rsid w:val="00B035AD"/>
    <w:rsid w:val="00B03BE7"/>
    <w:rsid w:val="00B05BA9"/>
    <w:rsid w:val="00B14822"/>
    <w:rsid w:val="00B17823"/>
    <w:rsid w:val="00B17D52"/>
    <w:rsid w:val="00B23450"/>
    <w:rsid w:val="00B32643"/>
    <w:rsid w:val="00B40717"/>
    <w:rsid w:val="00B646C2"/>
    <w:rsid w:val="00B658DC"/>
    <w:rsid w:val="00B7241F"/>
    <w:rsid w:val="00B737CD"/>
    <w:rsid w:val="00B847F4"/>
    <w:rsid w:val="00B85097"/>
    <w:rsid w:val="00B85300"/>
    <w:rsid w:val="00B9069C"/>
    <w:rsid w:val="00B91920"/>
    <w:rsid w:val="00B94BA5"/>
    <w:rsid w:val="00B94E19"/>
    <w:rsid w:val="00B97713"/>
    <w:rsid w:val="00BA6571"/>
    <w:rsid w:val="00BB1230"/>
    <w:rsid w:val="00BB3D5F"/>
    <w:rsid w:val="00BD0BFB"/>
    <w:rsid w:val="00BD37AE"/>
    <w:rsid w:val="00BD7904"/>
    <w:rsid w:val="00BE1BD1"/>
    <w:rsid w:val="00BF3286"/>
    <w:rsid w:val="00C008D3"/>
    <w:rsid w:val="00C009EA"/>
    <w:rsid w:val="00C066D7"/>
    <w:rsid w:val="00C068D2"/>
    <w:rsid w:val="00C137EF"/>
    <w:rsid w:val="00C16773"/>
    <w:rsid w:val="00C23D30"/>
    <w:rsid w:val="00C30CBA"/>
    <w:rsid w:val="00C40A66"/>
    <w:rsid w:val="00C40C3E"/>
    <w:rsid w:val="00C4668C"/>
    <w:rsid w:val="00C630AB"/>
    <w:rsid w:val="00C6351F"/>
    <w:rsid w:val="00C65393"/>
    <w:rsid w:val="00C6747A"/>
    <w:rsid w:val="00C7183A"/>
    <w:rsid w:val="00C82B17"/>
    <w:rsid w:val="00C845B4"/>
    <w:rsid w:val="00C9022C"/>
    <w:rsid w:val="00C94723"/>
    <w:rsid w:val="00C97FDF"/>
    <w:rsid w:val="00CA043E"/>
    <w:rsid w:val="00CA4B97"/>
    <w:rsid w:val="00CB6EBA"/>
    <w:rsid w:val="00CC2A2B"/>
    <w:rsid w:val="00CC5A4D"/>
    <w:rsid w:val="00CC61A4"/>
    <w:rsid w:val="00CE20E5"/>
    <w:rsid w:val="00CF0626"/>
    <w:rsid w:val="00D0259B"/>
    <w:rsid w:val="00D06A26"/>
    <w:rsid w:val="00D10A53"/>
    <w:rsid w:val="00D1263F"/>
    <w:rsid w:val="00D20C73"/>
    <w:rsid w:val="00D2577E"/>
    <w:rsid w:val="00D260AC"/>
    <w:rsid w:val="00D275B3"/>
    <w:rsid w:val="00D44ABE"/>
    <w:rsid w:val="00D477A2"/>
    <w:rsid w:val="00D55E70"/>
    <w:rsid w:val="00D57AD9"/>
    <w:rsid w:val="00D75187"/>
    <w:rsid w:val="00D76305"/>
    <w:rsid w:val="00D839FF"/>
    <w:rsid w:val="00D85751"/>
    <w:rsid w:val="00D8770B"/>
    <w:rsid w:val="00DB526F"/>
    <w:rsid w:val="00DC0D12"/>
    <w:rsid w:val="00DC12A5"/>
    <w:rsid w:val="00DC643B"/>
    <w:rsid w:val="00DD1BE7"/>
    <w:rsid w:val="00DD4D76"/>
    <w:rsid w:val="00DE50A7"/>
    <w:rsid w:val="00DF4B34"/>
    <w:rsid w:val="00E034DB"/>
    <w:rsid w:val="00E06BDB"/>
    <w:rsid w:val="00E106CC"/>
    <w:rsid w:val="00E1366C"/>
    <w:rsid w:val="00E14033"/>
    <w:rsid w:val="00E17437"/>
    <w:rsid w:val="00E25473"/>
    <w:rsid w:val="00E262E3"/>
    <w:rsid w:val="00E2726F"/>
    <w:rsid w:val="00E31C16"/>
    <w:rsid w:val="00E346A4"/>
    <w:rsid w:val="00E40F0B"/>
    <w:rsid w:val="00E40F24"/>
    <w:rsid w:val="00E4110D"/>
    <w:rsid w:val="00E41214"/>
    <w:rsid w:val="00E4539E"/>
    <w:rsid w:val="00E51EC3"/>
    <w:rsid w:val="00E64AFD"/>
    <w:rsid w:val="00E73009"/>
    <w:rsid w:val="00E8539E"/>
    <w:rsid w:val="00E90B25"/>
    <w:rsid w:val="00E92111"/>
    <w:rsid w:val="00E9642A"/>
    <w:rsid w:val="00EA0853"/>
    <w:rsid w:val="00EB19F9"/>
    <w:rsid w:val="00EB1AFA"/>
    <w:rsid w:val="00EB5903"/>
    <w:rsid w:val="00EC0922"/>
    <w:rsid w:val="00EC17F4"/>
    <w:rsid w:val="00EC4AAD"/>
    <w:rsid w:val="00EC7E58"/>
    <w:rsid w:val="00ED52DA"/>
    <w:rsid w:val="00ED5EAC"/>
    <w:rsid w:val="00EE1DC2"/>
    <w:rsid w:val="00EE2665"/>
    <w:rsid w:val="00EE2E26"/>
    <w:rsid w:val="00EE4B80"/>
    <w:rsid w:val="00EF030D"/>
    <w:rsid w:val="00EF7BBB"/>
    <w:rsid w:val="00F04F00"/>
    <w:rsid w:val="00F20528"/>
    <w:rsid w:val="00F20859"/>
    <w:rsid w:val="00F254B6"/>
    <w:rsid w:val="00F35E79"/>
    <w:rsid w:val="00F42756"/>
    <w:rsid w:val="00F42EDB"/>
    <w:rsid w:val="00F61CE0"/>
    <w:rsid w:val="00F6396A"/>
    <w:rsid w:val="00F65C85"/>
    <w:rsid w:val="00F71408"/>
    <w:rsid w:val="00F730FD"/>
    <w:rsid w:val="00F7473C"/>
    <w:rsid w:val="00F76438"/>
    <w:rsid w:val="00F76ACD"/>
    <w:rsid w:val="00F76D37"/>
    <w:rsid w:val="00F85A9F"/>
    <w:rsid w:val="00F908E8"/>
    <w:rsid w:val="00F961D6"/>
    <w:rsid w:val="00FA702A"/>
    <w:rsid w:val="00FC05E8"/>
    <w:rsid w:val="00FC651F"/>
    <w:rsid w:val="00FC6729"/>
    <w:rsid w:val="00FD08AE"/>
    <w:rsid w:val="00FD0BB5"/>
    <w:rsid w:val="00FD6A7C"/>
    <w:rsid w:val="00FD7024"/>
    <w:rsid w:val="00FE4692"/>
    <w:rsid w:val="00FE7A3D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D1EC365"/>
  <w15:docId w15:val="{680900C8-6946-4F95-8F8C-0216BFD1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3A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3AA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D1DC7"/>
    <w:pPr>
      <w:suppressAutoHyphens/>
      <w:ind w:left="720"/>
      <w:jc w:val="left"/>
    </w:pPr>
    <w:rPr>
      <w:lang w:eastAsia="zh-CN"/>
    </w:rPr>
  </w:style>
  <w:style w:type="paragraph" w:customStyle="1" w:styleId="12">
    <w:name w:val="Без интервала1"/>
    <w:rsid w:val="007D1DC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aliases w:val="%Hyperlink,Hyperlink,Hyperlink_0"/>
    <w:link w:val="13"/>
    <w:uiPriority w:val="99"/>
    <w:rsid w:val="007D1DC7"/>
    <w:rPr>
      <w:color w:val="0000FF"/>
      <w:u w:val="single"/>
    </w:rPr>
  </w:style>
  <w:style w:type="paragraph" w:styleId="a4">
    <w:name w:val="List Paragraph"/>
    <w:aliases w:val="ТЗ список,Bullet List,FooterText,numbered,Paragraphe de liste1,Bulletr List Paragraph,lp1,Список нумерованный цифры,Цветной список - Акцент 11,GOST_TableList,Нумерованый список,SL_Абзац списка,Булет1,1Булет,List Paragraph,List Paragraph1"/>
    <w:basedOn w:val="a"/>
    <w:link w:val="a5"/>
    <w:uiPriority w:val="34"/>
    <w:qFormat/>
    <w:rsid w:val="009F007E"/>
    <w:pPr>
      <w:ind w:left="720"/>
      <w:contextualSpacing/>
      <w:jc w:val="left"/>
    </w:pPr>
    <w:rPr>
      <w:sz w:val="20"/>
      <w:szCs w:val="20"/>
      <w:lang w:val="x-none"/>
    </w:rPr>
  </w:style>
  <w:style w:type="character" w:customStyle="1" w:styleId="a5">
    <w:name w:val="Абзац списка Знак"/>
    <w:aliases w:val="ТЗ список Знак,Bullet List Знак,FooterText Знак,numbered Знак,Paragraphe de liste1 Знак,Bulletr List Paragraph Знак,lp1 Знак,Список нумерованный цифры Знак,Цветной список - Акцент 11 Знак,GOST_TableList Знак,Нумерованый список Знак"/>
    <w:link w:val="a4"/>
    <w:qFormat/>
    <w:locked/>
    <w:rsid w:val="009F00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9">
    <w:name w:val="Абзац списка9"/>
    <w:basedOn w:val="a"/>
    <w:uiPriority w:val="34"/>
    <w:qFormat/>
    <w:rsid w:val="009F007E"/>
    <w:pPr>
      <w:ind w:left="720"/>
      <w:contextualSpacing/>
      <w:jc w:val="left"/>
    </w:pPr>
    <w:rPr>
      <w:sz w:val="20"/>
      <w:szCs w:val="20"/>
    </w:rPr>
  </w:style>
  <w:style w:type="paragraph" w:customStyle="1" w:styleId="130">
    <w:name w:val="Абзац списка13"/>
    <w:basedOn w:val="a"/>
    <w:qFormat/>
    <w:rsid w:val="009F007E"/>
    <w:pPr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character" w:customStyle="1" w:styleId="blk">
    <w:name w:val="blk"/>
    <w:basedOn w:val="a0"/>
    <w:rsid w:val="009F007E"/>
  </w:style>
  <w:style w:type="character" w:customStyle="1" w:styleId="sectioninfo1">
    <w:name w:val="section__info1"/>
    <w:basedOn w:val="a0"/>
    <w:rsid w:val="0045758E"/>
    <w:rPr>
      <w:vanish w:val="0"/>
      <w:webHidden w:val="0"/>
      <w:specVanish w:val="0"/>
    </w:rPr>
  </w:style>
  <w:style w:type="character" w:customStyle="1" w:styleId="sectiontitle1">
    <w:name w:val="section__title1"/>
    <w:basedOn w:val="a0"/>
    <w:rsid w:val="00667F57"/>
    <w:rPr>
      <w:vanish w:val="0"/>
      <w:webHidden w:val="0"/>
      <w:color w:val="909EBB"/>
      <w:sz w:val="20"/>
      <w:szCs w:val="20"/>
      <w:specVanish w:val="0"/>
    </w:rPr>
  </w:style>
  <w:style w:type="paragraph" w:customStyle="1" w:styleId="ConsNonformat">
    <w:name w:val="ConsNonformat"/>
    <w:link w:val="ConsNonformat0"/>
    <w:rsid w:val="00B94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B94B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B94BA5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9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B94BA5"/>
    <w:pPr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4B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Без интервала Знак"/>
    <w:link w:val="a8"/>
    <w:uiPriority w:val="1"/>
    <w:locked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B94BA5"/>
    <w:pPr>
      <w:tabs>
        <w:tab w:val="center" w:pos="4677"/>
        <w:tab w:val="right" w:pos="9355"/>
      </w:tabs>
      <w:jc w:val="left"/>
    </w:pPr>
  </w:style>
  <w:style w:type="character" w:customStyle="1" w:styleId="ab">
    <w:name w:val="Верхний колонтитул Знак"/>
    <w:basedOn w:val="a0"/>
    <w:link w:val="aa"/>
    <w:uiPriority w:val="99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Number 2"/>
    <w:basedOn w:val="a"/>
    <w:rsid w:val="00B94BA5"/>
    <w:pPr>
      <w:tabs>
        <w:tab w:val="num" w:pos="1080"/>
      </w:tabs>
      <w:ind w:left="1080" w:hanging="360"/>
      <w:jc w:val="left"/>
    </w:pPr>
  </w:style>
  <w:style w:type="paragraph" w:customStyle="1" w:styleId="ConsPlusNormal">
    <w:name w:val="ConsPlusNormal"/>
    <w:link w:val="ConsPlusNormal0"/>
    <w:qFormat/>
    <w:rsid w:val="00B94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94BA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uiPriority w:val="99"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rsid w:val="00B94BA5"/>
    <w:pPr>
      <w:spacing w:after="120" w:line="480" w:lineRule="auto"/>
      <w:ind w:left="283"/>
      <w:jc w:val="left"/>
    </w:pPr>
  </w:style>
  <w:style w:type="character" w:customStyle="1" w:styleId="23">
    <w:name w:val="Основной текст с отступом 2 Знак"/>
    <w:basedOn w:val="a0"/>
    <w:link w:val="22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867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8677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6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3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63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63A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68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"/>
    <w:rsid w:val="00C9022C"/>
    <w:rPr>
      <w:kern w:val="1"/>
    </w:rPr>
  </w:style>
  <w:style w:type="paragraph" w:styleId="af0">
    <w:name w:val="footer"/>
    <w:basedOn w:val="a"/>
    <w:link w:val="af1"/>
    <w:uiPriority w:val="99"/>
    <w:unhideWhenUsed/>
    <w:rsid w:val="003E4F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E4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uiPriority w:val="99"/>
    <w:qFormat/>
    <w:rsid w:val="00C82B17"/>
    <w:pPr>
      <w:ind w:left="720"/>
      <w:jc w:val="left"/>
    </w:pPr>
    <w:rPr>
      <w:rFonts w:eastAsia="Calibri"/>
    </w:rPr>
  </w:style>
  <w:style w:type="character" w:styleId="af2">
    <w:name w:val="footnote reference"/>
    <w:uiPriority w:val="99"/>
    <w:semiHidden/>
    <w:unhideWhenUsed/>
    <w:rsid w:val="00C82B17"/>
    <w:rPr>
      <w:vertAlign w:val="superscript"/>
    </w:rPr>
  </w:style>
  <w:style w:type="character" w:customStyle="1" w:styleId="apple-converted-space">
    <w:name w:val="apple-converted-space"/>
    <w:basedOn w:val="a0"/>
    <w:qFormat/>
    <w:rsid w:val="00C82B17"/>
  </w:style>
  <w:style w:type="paragraph" w:customStyle="1" w:styleId="Style7">
    <w:name w:val="Style7"/>
    <w:basedOn w:val="a"/>
    <w:rsid w:val="00230C5B"/>
    <w:pPr>
      <w:widowControl w:val="0"/>
      <w:suppressAutoHyphens/>
      <w:autoSpaceDN w:val="0"/>
      <w:spacing w:line="269" w:lineRule="exact"/>
      <w:jc w:val="left"/>
    </w:pPr>
    <w:rPr>
      <w:rFonts w:eastAsia="Andale Sans UI" w:cs="Tahoma"/>
      <w:kern w:val="3"/>
    </w:rPr>
  </w:style>
  <w:style w:type="character" w:customStyle="1" w:styleId="FontStyle13">
    <w:name w:val="Font Style13"/>
    <w:rsid w:val="00230C5B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C94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Гиперссылка1"/>
    <w:link w:val="a3"/>
    <w:uiPriority w:val="99"/>
    <w:qFormat/>
    <w:rsid w:val="00D44ABE"/>
    <w:pPr>
      <w:spacing w:after="0" w:line="240" w:lineRule="auto"/>
    </w:pPr>
    <w:rPr>
      <w:color w:val="0000FF"/>
      <w:u w:val="single"/>
    </w:rPr>
  </w:style>
  <w:style w:type="paragraph" w:styleId="af3">
    <w:name w:val="Plain Text"/>
    <w:aliases w:val="Текст Знак Знак Знак,Текст Знак Знак"/>
    <w:basedOn w:val="a"/>
    <w:link w:val="af4"/>
    <w:rsid w:val="00D2577E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aliases w:val="Текст Знак Знак Знак Знак,Текст Знак Знак Знак1"/>
    <w:basedOn w:val="a0"/>
    <w:link w:val="af3"/>
    <w:rsid w:val="00D2577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A956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9524A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52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9524A4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9524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51">
    <w:name w:val="Нумерованный список 51"/>
    <w:basedOn w:val="a"/>
    <w:uiPriority w:val="99"/>
    <w:rsid w:val="009524A4"/>
    <w:pPr>
      <w:numPr>
        <w:numId w:val="18"/>
      </w:numPr>
      <w:tabs>
        <w:tab w:val="left" w:pos="1492"/>
      </w:tabs>
      <w:suppressAutoHyphens/>
      <w:spacing w:after="60"/>
      <w:jc w:val="both"/>
    </w:pPr>
    <w:rPr>
      <w:lang w:eastAsia="ar-SA"/>
    </w:rPr>
  </w:style>
  <w:style w:type="character" w:customStyle="1" w:styleId="wmi-callto">
    <w:name w:val="wmi-callto"/>
    <w:rsid w:val="0047688C"/>
  </w:style>
  <w:style w:type="character" w:styleId="af7">
    <w:name w:val="line number"/>
    <w:basedOn w:val="a0"/>
    <w:uiPriority w:val="99"/>
    <w:semiHidden/>
    <w:unhideWhenUsed/>
    <w:rsid w:val="00622718"/>
  </w:style>
  <w:style w:type="numbering" w:customStyle="1" w:styleId="14">
    <w:name w:val="Нет списка1"/>
    <w:next w:val="a2"/>
    <w:uiPriority w:val="99"/>
    <w:semiHidden/>
    <w:unhideWhenUsed/>
    <w:rsid w:val="00C6747A"/>
  </w:style>
  <w:style w:type="character" w:customStyle="1" w:styleId="15">
    <w:name w:val="Просмотренная гиперссылка1"/>
    <w:basedOn w:val="a0"/>
    <w:uiPriority w:val="99"/>
    <w:semiHidden/>
    <w:unhideWhenUsed/>
    <w:rsid w:val="00C6747A"/>
    <w:rPr>
      <w:color w:val="954F72"/>
      <w:u w:val="single"/>
    </w:rPr>
  </w:style>
  <w:style w:type="paragraph" w:customStyle="1" w:styleId="msonormal0">
    <w:name w:val="msonormal"/>
    <w:basedOn w:val="a"/>
    <w:rsid w:val="00C6747A"/>
    <w:pPr>
      <w:spacing w:before="100" w:beforeAutospacing="1" w:after="100" w:afterAutospacing="1"/>
      <w:jc w:val="left"/>
    </w:pPr>
  </w:style>
  <w:style w:type="table" w:customStyle="1" w:styleId="16">
    <w:name w:val="Сетка таблицы1"/>
    <w:basedOn w:val="a1"/>
    <w:next w:val="ae"/>
    <w:uiPriority w:val="39"/>
    <w:rsid w:val="00C674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C6747A"/>
    <w:rPr>
      <w:color w:val="800080" w:themeColor="followedHyperlink"/>
      <w:u w:val="single"/>
    </w:rPr>
  </w:style>
  <w:style w:type="table" w:customStyle="1" w:styleId="25">
    <w:name w:val="Сетка таблицы2"/>
    <w:basedOn w:val="a1"/>
    <w:next w:val="ae"/>
    <w:uiPriority w:val="59"/>
    <w:rsid w:val="00FE469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58D0-2AC2-48EF-99E7-EEFAF584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admsheksna</dc:creator>
  <cp:keywords/>
  <dc:description/>
  <cp:lastModifiedBy>Подкопаева Елена Геннадьевна</cp:lastModifiedBy>
  <cp:revision>37</cp:revision>
  <cp:lastPrinted>2026-03-16T07:24:00Z</cp:lastPrinted>
  <dcterms:created xsi:type="dcterms:W3CDTF">2026-02-05T07:20:00Z</dcterms:created>
  <dcterms:modified xsi:type="dcterms:W3CDTF">2026-06-18T03:10:00Z</dcterms:modified>
</cp:coreProperties>
</file>