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</w:t>
      </w:r>
    </w:p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CAA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bookmarkEnd w:id="0"/>
    <w:p w:rsidR="00B34B26" w:rsidRDefault="00B3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6" w:rsidRDefault="00D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0363" w:rsidRPr="00FB4B4F">
        <w:rPr>
          <w:rFonts w:ascii="Times New Roman" w:hAnsi="Times New Roman" w:cs="Times New Roman"/>
          <w:sz w:val="28"/>
          <w:szCs w:val="28"/>
        </w:rPr>
        <w:t>В</w:t>
      </w:r>
      <w:r w:rsidRP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8A1CAA">
        <w:rPr>
          <w:rFonts w:ascii="Times New Roman" w:hAnsi="Times New Roman" w:cs="Times New Roman"/>
          <w:sz w:val="28"/>
          <w:szCs w:val="28"/>
        </w:rPr>
        <w:t>августе</w:t>
      </w:r>
      <w:r w:rsidRPr="00FB4B4F">
        <w:rPr>
          <w:rFonts w:ascii="Times New Roman" w:hAnsi="Times New Roman" w:cs="Times New Roman"/>
          <w:sz w:val="28"/>
          <w:szCs w:val="28"/>
        </w:rPr>
        <w:t xml:space="preserve"> 2025 года в Администрацию города Рубцовска Алтайского края (далее – Администрация города) поступило </w:t>
      </w:r>
      <w:r w:rsidR="008A1CAA">
        <w:rPr>
          <w:rFonts w:ascii="Times New Roman" w:hAnsi="Times New Roman" w:cs="Times New Roman"/>
          <w:sz w:val="28"/>
          <w:szCs w:val="28"/>
        </w:rPr>
        <w:t>71</w:t>
      </w:r>
      <w:r w:rsidRPr="00FB4B4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1CAA">
        <w:rPr>
          <w:rFonts w:ascii="Times New Roman" w:hAnsi="Times New Roman" w:cs="Times New Roman"/>
          <w:sz w:val="28"/>
          <w:szCs w:val="28"/>
        </w:rPr>
        <w:t>е</w:t>
      </w:r>
      <w:r w:rsidRPr="00FB4B4F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3052A2" w:rsidRPr="00FB4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9" w:rsidRPr="00FB4B4F" w:rsidRDefault="0079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F6" w:rsidRDefault="00D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A7D">
        <w:rPr>
          <w:rFonts w:ascii="Times New Roman" w:hAnsi="Times New Roman" w:cs="Times New Roman"/>
          <w:sz w:val="28"/>
          <w:szCs w:val="28"/>
        </w:rPr>
        <w:t>41</w:t>
      </w:r>
      <w:r w:rsidR="00B0512B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обращени</w:t>
      </w:r>
      <w:r w:rsidR="00293A7D">
        <w:rPr>
          <w:rFonts w:ascii="Times New Roman" w:hAnsi="Times New Roman" w:cs="Times New Roman"/>
          <w:sz w:val="28"/>
          <w:szCs w:val="28"/>
        </w:rPr>
        <w:t>е</w:t>
      </w:r>
      <w:r w:rsidR="00E02AF6"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 xml:space="preserve">поступило в Администрацию города непосредственно от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B0512B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957D3B">
        <w:rPr>
          <w:rFonts w:ascii="Times New Roman" w:hAnsi="Times New Roman" w:cs="Times New Roman"/>
          <w:sz w:val="28"/>
          <w:szCs w:val="28"/>
        </w:rPr>
        <w:t>5</w:t>
      </w:r>
      <w:r w:rsidR="00293A7D">
        <w:rPr>
          <w:rFonts w:ascii="Times New Roman" w:hAnsi="Times New Roman" w:cs="Times New Roman"/>
          <w:sz w:val="28"/>
          <w:szCs w:val="28"/>
        </w:rPr>
        <w:t>7</w:t>
      </w:r>
      <w:r w:rsidR="00957D3B">
        <w:rPr>
          <w:rFonts w:ascii="Times New Roman" w:hAnsi="Times New Roman" w:cs="Times New Roman"/>
          <w:sz w:val="28"/>
          <w:szCs w:val="28"/>
        </w:rPr>
        <w:t>,</w:t>
      </w:r>
      <w:r w:rsidR="00293A7D">
        <w:rPr>
          <w:rFonts w:ascii="Times New Roman" w:hAnsi="Times New Roman" w:cs="Times New Roman"/>
          <w:sz w:val="28"/>
          <w:szCs w:val="28"/>
        </w:rPr>
        <w:t>7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B0512B"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</w:t>
      </w:r>
      <w:r w:rsidR="00100E77">
        <w:rPr>
          <w:rFonts w:ascii="Times New Roman" w:hAnsi="Times New Roman" w:cs="Times New Roman"/>
          <w:sz w:val="28"/>
          <w:szCs w:val="28"/>
        </w:rPr>
        <w:t>.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1A4E">
        <w:rPr>
          <w:rFonts w:ascii="Times New Roman" w:hAnsi="Times New Roman" w:cs="Times New Roman"/>
          <w:sz w:val="28"/>
          <w:szCs w:val="28"/>
        </w:rPr>
        <w:t>в Администрацию города</w:t>
      </w:r>
      <w:r w:rsidR="00447C6D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B1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2AF6">
        <w:rPr>
          <w:rFonts w:ascii="Times New Roman" w:hAnsi="Times New Roman" w:cs="Times New Roman"/>
          <w:sz w:val="28"/>
          <w:szCs w:val="28"/>
        </w:rPr>
        <w:t xml:space="preserve"> </w:t>
      </w:r>
      <w:r w:rsidR="00293A7D">
        <w:rPr>
          <w:rFonts w:ascii="Times New Roman" w:hAnsi="Times New Roman" w:cs="Times New Roman"/>
          <w:sz w:val="28"/>
          <w:szCs w:val="28"/>
        </w:rPr>
        <w:t>4</w:t>
      </w:r>
      <w:r w:rsidR="0079640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3A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93A7D">
        <w:rPr>
          <w:rFonts w:ascii="Times New Roman" w:hAnsi="Times New Roman" w:cs="Times New Roman"/>
          <w:sz w:val="28"/>
          <w:szCs w:val="28"/>
        </w:rPr>
        <w:t>5</w:t>
      </w:r>
      <w:r w:rsidR="00957D3B">
        <w:rPr>
          <w:rFonts w:ascii="Times New Roman" w:hAnsi="Times New Roman" w:cs="Times New Roman"/>
          <w:sz w:val="28"/>
          <w:szCs w:val="28"/>
        </w:rPr>
        <w:t>,</w:t>
      </w:r>
      <w:r w:rsidR="00293A7D">
        <w:rPr>
          <w:rFonts w:ascii="Times New Roman" w:hAnsi="Times New Roman" w:cs="Times New Roman"/>
          <w:sz w:val="28"/>
          <w:szCs w:val="28"/>
        </w:rPr>
        <w:t>6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т</w:t>
      </w:r>
      <w:r w:rsidR="00E02AF6" w:rsidRPr="00E02AF6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2AF6" w:rsidRPr="00E02AF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по Алтайскому краю в городе Рубцовске, Рубцовском, Егорьевском,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Краснощековском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Курьинском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DB1A4E">
        <w:rPr>
          <w:rFonts w:ascii="Times New Roman" w:hAnsi="Times New Roman" w:cs="Times New Roman"/>
          <w:sz w:val="28"/>
          <w:szCs w:val="28"/>
        </w:rPr>
        <w:t xml:space="preserve"> – </w:t>
      </w:r>
      <w:r w:rsidR="00992E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992E36">
        <w:rPr>
          <w:rFonts w:ascii="Times New Roman" w:hAnsi="Times New Roman" w:cs="Times New Roman"/>
          <w:sz w:val="28"/>
          <w:szCs w:val="28"/>
        </w:rPr>
        <w:t>9</w:t>
      </w:r>
      <w:r w:rsidR="00957D3B">
        <w:rPr>
          <w:rFonts w:ascii="Times New Roman" w:hAnsi="Times New Roman" w:cs="Times New Roman"/>
          <w:sz w:val="28"/>
          <w:szCs w:val="28"/>
        </w:rPr>
        <w:t>,9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6" w:rsidRDefault="00B0512B" w:rsidP="0079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2AF6">
        <w:rPr>
          <w:rFonts w:ascii="Times New Roman" w:hAnsi="Times New Roman" w:cs="Times New Roman"/>
          <w:sz w:val="28"/>
          <w:szCs w:val="28"/>
        </w:rPr>
        <w:t xml:space="preserve"> Губернатора и </w:t>
      </w:r>
      <w:r w:rsidR="00DB1A4E">
        <w:rPr>
          <w:rFonts w:ascii="Times New Roman" w:hAnsi="Times New Roman" w:cs="Times New Roman"/>
          <w:sz w:val="28"/>
          <w:szCs w:val="28"/>
        </w:rPr>
        <w:t>Правительств</w:t>
      </w:r>
      <w:r w:rsidR="00796409">
        <w:rPr>
          <w:rFonts w:ascii="Times New Roman" w:hAnsi="Times New Roman" w:cs="Times New Roman"/>
          <w:sz w:val="28"/>
          <w:szCs w:val="28"/>
        </w:rPr>
        <w:t>а Алтайского</w:t>
      </w:r>
      <w:r w:rsidR="00DB1A4E">
        <w:rPr>
          <w:rFonts w:ascii="Times New Roman" w:hAnsi="Times New Roman" w:cs="Times New Roman"/>
          <w:sz w:val="28"/>
          <w:szCs w:val="28"/>
        </w:rPr>
        <w:t xml:space="preserve"> края </w:t>
      </w:r>
      <w:r w:rsidR="00E02AF6">
        <w:rPr>
          <w:rFonts w:ascii="Times New Roman" w:hAnsi="Times New Roman" w:cs="Times New Roman"/>
          <w:sz w:val="28"/>
          <w:szCs w:val="28"/>
        </w:rPr>
        <w:t xml:space="preserve">– </w:t>
      </w:r>
      <w:r w:rsidR="00992E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6D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7D3B">
        <w:rPr>
          <w:rFonts w:ascii="Times New Roman" w:hAnsi="Times New Roman" w:cs="Times New Roman"/>
          <w:sz w:val="28"/>
          <w:szCs w:val="28"/>
        </w:rPr>
        <w:t>8</w:t>
      </w:r>
      <w:r w:rsidR="00992E36">
        <w:rPr>
          <w:rFonts w:ascii="Times New Roman" w:hAnsi="Times New Roman" w:cs="Times New Roman"/>
          <w:sz w:val="28"/>
          <w:szCs w:val="28"/>
        </w:rPr>
        <w:t>,5</w:t>
      </w:r>
      <w:r w:rsidR="00796409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36" w:rsidRDefault="00B0512B" w:rsidP="00D3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="00100E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00E77">
        <w:rPr>
          <w:rFonts w:ascii="Times New Roman" w:hAnsi="Times New Roman" w:cs="Times New Roman"/>
          <w:sz w:val="28"/>
          <w:szCs w:val="28"/>
        </w:rPr>
        <w:t xml:space="preserve"> – </w:t>
      </w:r>
      <w:r w:rsidR="00AD1C82">
        <w:rPr>
          <w:rFonts w:ascii="Times New Roman" w:hAnsi="Times New Roman" w:cs="Times New Roman"/>
          <w:sz w:val="28"/>
          <w:szCs w:val="28"/>
        </w:rPr>
        <w:t>1</w:t>
      </w:r>
      <w:r w:rsidR="00992E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6D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D1C82">
        <w:rPr>
          <w:rFonts w:ascii="Times New Roman" w:hAnsi="Times New Roman" w:cs="Times New Roman"/>
          <w:sz w:val="28"/>
          <w:szCs w:val="28"/>
        </w:rPr>
        <w:t>1</w:t>
      </w:r>
      <w:r w:rsidR="00992E36">
        <w:rPr>
          <w:rFonts w:ascii="Times New Roman" w:hAnsi="Times New Roman" w:cs="Times New Roman"/>
          <w:sz w:val="28"/>
          <w:szCs w:val="28"/>
        </w:rPr>
        <w:t>8</w:t>
      </w:r>
      <w:r w:rsidR="00957D3B">
        <w:rPr>
          <w:rFonts w:ascii="Times New Roman" w:hAnsi="Times New Roman" w:cs="Times New Roman"/>
          <w:sz w:val="28"/>
          <w:szCs w:val="28"/>
        </w:rPr>
        <w:t>,</w:t>
      </w:r>
      <w:r w:rsidR="00992E36">
        <w:rPr>
          <w:rFonts w:ascii="Times New Roman" w:hAnsi="Times New Roman" w:cs="Times New Roman"/>
          <w:sz w:val="28"/>
          <w:szCs w:val="28"/>
        </w:rPr>
        <w:t>3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992E36">
        <w:rPr>
          <w:rFonts w:ascii="Times New Roman" w:hAnsi="Times New Roman" w:cs="Times New Roman"/>
          <w:sz w:val="28"/>
          <w:szCs w:val="28"/>
        </w:rPr>
        <w:t>.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A2" w:rsidRDefault="003052A2" w:rsidP="00D3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коллективных </w:t>
      </w:r>
      <w:r w:rsidR="00796409">
        <w:rPr>
          <w:rFonts w:ascii="Times New Roman" w:hAnsi="Times New Roman" w:cs="Times New Roman"/>
          <w:sz w:val="28"/>
          <w:szCs w:val="28"/>
        </w:rPr>
        <w:t xml:space="preserve">обращений составило </w:t>
      </w:r>
      <w:r w:rsidR="00992E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B26" w:rsidRDefault="00B34B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447C6D" w:rsidRDefault="00447C6D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</w:t>
      </w:r>
      <w:r w:rsidRPr="00447C6D">
        <w:rPr>
          <w:rFonts w:ascii="Times New Roman" w:hAnsi="Times New Roman" w:cs="Times New Roman"/>
          <w:sz w:val="28"/>
          <w:szCs w:val="28"/>
        </w:rPr>
        <w:t>тике поступившие обращения распределились следующим образом: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6"/>
        <w:gridCol w:w="6968"/>
        <w:gridCol w:w="1630"/>
      </w:tblGrid>
      <w:tr w:rsidR="00D30363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5441C6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7C6D" w:rsidRDefault="00447C6D" w:rsidP="00447C6D"/>
    <w:p w:rsidR="000F44E4" w:rsidRDefault="000F44E4" w:rsidP="000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44">
        <w:rPr>
          <w:rFonts w:ascii="Times New Roman" w:hAnsi="Times New Roman" w:cs="Times New Roman"/>
          <w:sz w:val="28"/>
          <w:szCs w:val="28"/>
        </w:rPr>
        <w:t>Распределение поступивших обращений по видам:</w:t>
      </w:r>
    </w:p>
    <w:p w:rsidR="000F44E4" w:rsidRDefault="00FB4B4F" w:rsidP="000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2E3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1C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4E4" w:rsidRDefault="00796409" w:rsidP="00FB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2E36">
        <w:rPr>
          <w:rFonts w:ascii="Times New Roman" w:hAnsi="Times New Roman" w:cs="Times New Roman"/>
          <w:sz w:val="28"/>
          <w:szCs w:val="28"/>
        </w:rPr>
        <w:t>1</w:t>
      </w:r>
      <w:r w:rsidR="00FB4B4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1C82">
        <w:rPr>
          <w:rFonts w:ascii="Times New Roman" w:hAnsi="Times New Roman" w:cs="Times New Roman"/>
          <w:sz w:val="28"/>
          <w:szCs w:val="28"/>
        </w:rPr>
        <w:t>я</w:t>
      </w:r>
      <w:r w:rsidR="00992E36">
        <w:rPr>
          <w:rFonts w:ascii="Times New Roman" w:hAnsi="Times New Roman" w:cs="Times New Roman"/>
          <w:sz w:val="28"/>
          <w:szCs w:val="28"/>
        </w:rPr>
        <w:t>.</w:t>
      </w:r>
    </w:p>
    <w:p w:rsidR="00FB4B4F" w:rsidRDefault="00FB4B4F" w:rsidP="00FB4B4F">
      <w:pPr>
        <w:spacing w:after="0" w:line="240" w:lineRule="auto"/>
        <w:ind w:firstLine="709"/>
        <w:jc w:val="both"/>
      </w:pPr>
    </w:p>
    <w:p w:rsidR="00FB4B4F" w:rsidRDefault="003052A2" w:rsidP="00AD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</w:t>
      </w:r>
      <w:r w:rsidR="00121B9F">
        <w:rPr>
          <w:rFonts w:ascii="Times New Roman" w:hAnsi="Times New Roman" w:cs="Times New Roman"/>
          <w:sz w:val="28"/>
          <w:szCs w:val="28"/>
        </w:rPr>
        <w:t xml:space="preserve"> Администрацию города поступило </w:t>
      </w:r>
      <w:r w:rsidR="00ED330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обращений, в электронной форме – </w:t>
      </w:r>
      <w:r w:rsidR="00ED330F">
        <w:rPr>
          <w:rFonts w:ascii="Times New Roman" w:hAnsi="Times New Roman" w:cs="Times New Roman"/>
          <w:sz w:val="28"/>
          <w:szCs w:val="28"/>
        </w:rPr>
        <w:t>18</w:t>
      </w:r>
      <w:r w:rsidR="00AD1C82">
        <w:rPr>
          <w:rFonts w:ascii="Times New Roman" w:hAnsi="Times New Roman" w:cs="Times New Roman"/>
          <w:sz w:val="28"/>
          <w:szCs w:val="28"/>
        </w:rPr>
        <w:t xml:space="preserve">, в устной форме – </w:t>
      </w:r>
      <w:r w:rsidR="00ED33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C6D" w:rsidRPr="00447C6D" w:rsidRDefault="00FB4B4F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города Рубцовска и заместителями Главы Администрации города Рубцовска в </w:t>
      </w:r>
      <w:r w:rsidR="005441C6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2025 года было проведено </w:t>
      </w:r>
      <w:r w:rsidR="00ED330F">
        <w:rPr>
          <w:rFonts w:ascii="Times New Roman" w:hAnsi="Times New Roman" w:cs="Times New Roman"/>
          <w:sz w:val="28"/>
          <w:szCs w:val="28"/>
        </w:rPr>
        <w:t>6</w:t>
      </w:r>
      <w:r w:rsidR="00796409">
        <w:rPr>
          <w:rFonts w:ascii="Times New Roman" w:hAnsi="Times New Roman" w:cs="Times New Roman"/>
          <w:sz w:val="28"/>
          <w:szCs w:val="28"/>
        </w:rPr>
        <w:t xml:space="preserve"> личных прием</w:t>
      </w:r>
      <w:r w:rsidR="00AD1C8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6A" w:rsidRDefault="00954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5F4F" w:rsidRPr="006E590C" w:rsidRDefault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В </w:t>
      </w:r>
      <w:r w:rsidR="005441C6">
        <w:rPr>
          <w:rFonts w:ascii="Times New Roman" w:hAnsi="Times New Roman" w:cs="Times New Roman"/>
          <w:sz w:val="28"/>
        </w:rPr>
        <w:t>августе</w:t>
      </w:r>
      <w:r w:rsidRPr="006E590C">
        <w:rPr>
          <w:rFonts w:ascii="Times New Roman" w:hAnsi="Times New Roman" w:cs="Times New Roman"/>
          <w:sz w:val="28"/>
        </w:rPr>
        <w:t xml:space="preserve"> 2025 года Администрацией города рассмотрено </w:t>
      </w:r>
      <w:r w:rsidR="005441C6">
        <w:rPr>
          <w:rFonts w:ascii="Times New Roman" w:hAnsi="Times New Roman" w:cs="Times New Roman"/>
          <w:sz w:val="28"/>
        </w:rPr>
        <w:t>62</w:t>
      </w:r>
      <w:r w:rsidRPr="006E590C">
        <w:rPr>
          <w:rFonts w:ascii="Times New Roman" w:hAnsi="Times New Roman" w:cs="Times New Roman"/>
          <w:sz w:val="28"/>
        </w:rPr>
        <w:t xml:space="preserve"> обращени</w:t>
      </w:r>
      <w:r w:rsidR="005441C6">
        <w:rPr>
          <w:rFonts w:ascii="Times New Roman" w:hAnsi="Times New Roman" w:cs="Times New Roman"/>
          <w:sz w:val="28"/>
        </w:rPr>
        <w:t>я</w:t>
      </w:r>
      <w:r w:rsidRPr="006E590C">
        <w:rPr>
          <w:rFonts w:ascii="Times New Roman" w:hAnsi="Times New Roman" w:cs="Times New Roman"/>
          <w:sz w:val="28"/>
        </w:rPr>
        <w:t xml:space="preserve"> граждан. </w:t>
      </w:r>
    </w:p>
    <w:p w:rsidR="00B34B26" w:rsidRPr="006E590C" w:rsidRDefault="00DB1A4E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>Результаты рассмотрения обращений</w:t>
      </w:r>
      <w:r w:rsidR="00F75F4F" w:rsidRPr="006E590C">
        <w:rPr>
          <w:rFonts w:ascii="Times New Roman" w:hAnsi="Times New Roman" w:cs="Times New Roman"/>
          <w:sz w:val="28"/>
        </w:rPr>
        <w:t>:</w:t>
      </w:r>
    </w:p>
    <w:p w:rsidR="00F75F4F" w:rsidRPr="006E590C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«Разъяснено» - </w:t>
      </w:r>
      <w:r w:rsidR="005441C6">
        <w:rPr>
          <w:rFonts w:ascii="Times New Roman" w:hAnsi="Times New Roman" w:cs="Times New Roman"/>
          <w:sz w:val="28"/>
        </w:rPr>
        <w:t>59</w:t>
      </w:r>
      <w:r w:rsidR="00C80543" w:rsidRPr="006E590C">
        <w:rPr>
          <w:rFonts w:ascii="Times New Roman" w:hAnsi="Times New Roman" w:cs="Times New Roman"/>
          <w:sz w:val="28"/>
        </w:rPr>
        <w:t xml:space="preserve"> </w:t>
      </w:r>
      <w:r w:rsidRPr="006E590C">
        <w:rPr>
          <w:rFonts w:ascii="Times New Roman" w:hAnsi="Times New Roman" w:cs="Times New Roman"/>
          <w:sz w:val="28"/>
        </w:rPr>
        <w:t>обр</w:t>
      </w:r>
      <w:r w:rsidR="008F081D">
        <w:rPr>
          <w:rFonts w:ascii="Times New Roman" w:hAnsi="Times New Roman" w:cs="Times New Roman"/>
          <w:sz w:val="28"/>
        </w:rPr>
        <w:t>ащени</w:t>
      </w:r>
      <w:r w:rsidR="00AD1C82">
        <w:rPr>
          <w:rFonts w:ascii="Times New Roman" w:hAnsi="Times New Roman" w:cs="Times New Roman"/>
          <w:sz w:val="28"/>
        </w:rPr>
        <w:t>й</w:t>
      </w:r>
      <w:r w:rsidRPr="006E590C">
        <w:rPr>
          <w:rFonts w:ascii="Times New Roman" w:hAnsi="Times New Roman" w:cs="Times New Roman"/>
          <w:sz w:val="28"/>
        </w:rPr>
        <w:t>;</w:t>
      </w:r>
    </w:p>
    <w:p w:rsidR="00F75F4F" w:rsidRPr="008A6C42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«Поддержано» - </w:t>
      </w:r>
      <w:r w:rsidR="005441C6">
        <w:rPr>
          <w:rFonts w:ascii="Times New Roman" w:hAnsi="Times New Roman" w:cs="Times New Roman"/>
          <w:sz w:val="28"/>
        </w:rPr>
        <w:t>3</w:t>
      </w:r>
      <w:r w:rsidRPr="006E590C">
        <w:rPr>
          <w:rFonts w:ascii="Times New Roman" w:hAnsi="Times New Roman" w:cs="Times New Roman"/>
          <w:sz w:val="28"/>
        </w:rPr>
        <w:t xml:space="preserve"> обращени</w:t>
      </w:r>
      <w:r w:rsidR="008F081D">
        <w:rPr>
          <w:rFonts w:ascii="Times New Roman" w:hAnsi="Times New Roman" w:cs="Times New Roman"/>
          <w:sz w:val="28"/>
        </w:rPr>
        <w:t>й</w:t>
      </w:r>
      <w:r w:rsidRPr="006E590C">
        <w:rPr>
          <w:rFonts w:ascii="Times New Roman" w:hAnsi="Times New Roman" w:cs="Times New Roman"/>
          <w:sz w:val="28"/>
        </w:rPr>
        <w:t>.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DFC">
        <w:rPr>
          <w:rFonts w:ascii="Times New Roman" w:hAnsi="Times New Roman" w:cs="Times New Roman"/>
          <w:sz w:val="28"/>
          <w:szCs w:val="28"/>
        </w:rPr>
        <w:t>осредством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в Администрацию города поступило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41C6">
        <w:rPr>
          <w:rFonts w:ascii="Times New Roman" w:hAnsi="Times New Roman" w:cs="Times New Roman"/>
          <w:sz w:val="28"/>
          <w:szCs w:val="28"/>
        </w:rPr>
        <w:t>6</w:t>
      </w:r>
      <w:r w:rsidR="00AD1C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 граждан.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34B26" w:rsidRPr="002462A5" w:rsidRDefault="00D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</w:t>
      </w:r>
      <w:r w:rsidR="00FB4B4F">
        <w:rPr>
          <w:rFonts w:ascii="Times New Roman" w:hAnsi="Times New Roman" w:cs="Times New Roman"/>
          <w:sz w:val="28"/>
          <w:szCs w:val="28"/>
        </w:rPr>
        <w:t>ращений граждан осуществляется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4B4F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02.05.2006 </w:t>
      </w:r>
      <w:r w:rsidR="009545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</w:t>
      </w:r>
      <w:r w:rsidR="0095456A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56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Алтайского края от 29.12.2006 №</w:t>
      </w:r>
      <w:r w:rsidR="0095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152-ЗС «О рассмотрении обращений граждан Российской Федерации на территории Алтайского края</w:t>
      </w:r>
      <w:r w:rsidRPr="002462A5">
        <w:rPr>
          <w:rFonts w:ascii="Times New Roman" w:hAnsi="Times New Roman" w:cs="Times New Roman"/>
          <w:sz w:val="28"/>
          <w:szCs w:val="28"/>
        </w:rPr>
        <w:t>»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, </w:t>
      </w:r>
      <w:r w:rsidR="00FB4B4F">
        <w:rPr>
          <w:rFonts w:ascii="Times New Roman" w:hAnsi="Times New Roman" w:cs="Times New Roman"/>
          <w:sz w:val="28"/>
          <w:szCs w:val="28"/>
        </w:rPr>
        <w:t>П</w:t>
      </w:r>
      <w:r w:rsidR="002462A5" w:rsidRPr="002462A5">
        <w:rPr>
          <w:rFonts w:ascii="Times New Roman" w:hAnsi="Times New Roman" w:cs="Times New Roman"/>
          <w:sz w:val="28"/>
          <w:szCs w:val="28"/>
        </w:rPr>
        <w:t>орядком рассмотрения обращений граждан в Администрации города Рубцовска Алтайского края, утвержденны</w:t>
      </w:r>
      <w:r w:rsidR="002462A5">
        <w:rPr>
          <w:rFonts w:ascii="Times New Roman" w:hAnsi="Times New Roman" w:cs="Times New Roman"/>
          <w:sz w:val="28"/>
          <w:szCs w:val="28"/>
        </w:rPr>
        <w:t>м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02.04.2028 № 731 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2462A5" w:rsidRPr="002462A5">
        <w:rPr>
          <w:rFonts w:ascii="Times New Roman" w:hAnsi="Times New Roman" w:cs="Times New Roman"/>
          <w:sz w:val="28"/>
          <w:szCs w:val="28"/>
        </w:rPr>
        <w:t>(с изменениями)</w:t>
      </w:r>
      <w:r w:rsidRPr="002462A5">
        <w:rPr>
          <w:rFonts w:ascii="Times New Roman" w:hAnsi="Times New Roman" w:cs="Times New Roman"/>
          <w:sz w:val="28"/>
          <w:szCs w:val="28"/>
        </w:rPr>
        <w:t>.</w:t>
      </w:r>
    </w:p>
    <w:p w:rsidR="00B34B26" w:rsidRDefault="00DB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в Администрацию города возможно направить посредством </w:t>
      </w:r>
      <w:r w:rsidR="005232A4" w:rsidRPr="00B97DFC">
        <w:rPr>
          <w:rFonts w:ascii="Times New Roman" w:hAnsi="Times New Roman" w:cs="Times New Roman"/>
          <w:sz w:val="28"/>
          <w:szCs w:val="28"/>
        </w:rPr>
        <w:t>платформы обратной связи</w:t>
      </w:r>
      <w:r w:rsidR="005232A4">
        <w:rPr>
          <w:rFonts w:ascii="Times New Roman" w:hAnsi="Times New Roman" w:cs="Times New Roman"/>
          <w:sz w:val="28"/>
          <w:szCs w:val="28"/>
        </w:rPr>
        <w:t xml:space="preserve"> </w:t>
      </w:r>
      <w:r w:rsidR="005232A4"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 w:rsidR="005232A4">
        <w:rPr>
          <w:rFonts w:ascii="Times New Roman" w:hAnsi="Times New Roman" w:cs="Times New Roman"/>
          <w:sz w:val="28"/>
          <w:szCs w:val="28"/>
        </w:rPr>
        <w:t>ы</w:t>
      </w:r>
      <w:r w:rsidR="005232A4"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https://rubtsovsk.org/internet-priemnaya-glavy-administracii-goroda-rubcovska.</w:t>
      </w:r>
    </w:p>
    <w:p w:rsidR="00B34B26" w:rsidRDefault="00DB1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способы направления обращений граждан: в письменной форме (лично либо посредством почтовой связи) по адресу: 658200, г.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Рубцовск, </w:t>
      </w:r>
      <w:r w:rsidR="005232A4">
        <w:rPr>
          <w:rFonts w:ascii="Times New Roman" w:hAnsi="Times New Roman"/>
          <w:sz w:val="28"/>
          <w:szCs w:val="28"/>
        </w:rPr>
        <w:t xml:space="preserve"> </w:t>
      </w:r>
      <w:r w:rsidR="00957D3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57D3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Ленина, д. 130.</w:t>
      </w:r>
    </w:p>
    <w:p w:rsidR="00B34B26" w:rsidRDefault="00B34B26">
      <w:pPr>
        <w:rPr>
          <w:rFonts w:ascii="Times New Roman" w:hAnsi="Times New Roman" w:cs="Times New Roman"/>
          <w:sz w:val="28"/>
          <w:szCs w:val="28"/>
        </w:rPr>
      </w:pPr>
    </w:p>
    <w:sectPr w:rsidR="00B34B26">
      <w:headerReference w:type="even" r:id="rId6"/>
      <w:headerReference w:type="default" r:id="rId7"/>
      <w:headerReference w:type="first" r:id="rId8"/>
      <w:pgSz w:w="11906" w:h="16838"/>
      <w:pgMar w:top="1134" w:right="851" w:bottom="85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D2" w:rsidRDefault="001B71D2">
      <w:pPr>
        <w:spacing w:after="0" w:line="240" w:lineRule="auto"/>
      </w:pPr>
      <w:r>
        <w:separator/>
      </w:r>
    </w:p>
  </w:endnote>
  <w:endnote w:type="continuationSeparator" w:id="0">
    <w:p w:rsidR="001B71D2" w:rsidRDefault="001B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D2" w:rsidRDefault="001B71D2">
      <w:pPr>
        <w:spacing w:after="0" w:line="240" w:lineRule="auto"/>
      </w:pPr>
      <w:r>
        <w:separator/>
      </w:r>
    </w:p>
  </w:footnote>
  <w:footnote w:type="continuationSeparator" w:id="0">
    <w:p w:rsidR="001B71D2" w:rsidRDefault="001B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9070"/>
      <w:docPartObj>
        <w:docPartGallery w:val="Page Numbers (Top of Page)"/>
        <w:docPartUnique/>
      </w:docPartObj>
    </w:sdtPr>
    <w:sdtEndPr/>
    <w:sdtContent>
      <w:p w:rsidR="00B34B26" w:rsidRDefault="00DB1A4E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5441C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34B26" w:rsidRDefault="00B34B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26"/>
    <w:rsid w:val="000D216A"/>
    <w:rsid w:val="000F44E4"/>
    <w:rsid w:val="00100E77"/>
    <w:rsid w:val="00121B9F"/>
    <w:rsid w:val="001B71D2"/>
    <w:rsid w:val="002111E3"/>
    <w:rsid w:val="002462A5"/>
    <w:rsid w:val="00293A7D"/>
    <w:rsid w:val="003052A2"/>
    <w:rsid w:val="003F7BFE"/>
    <w:rsid w:val="0044160E"/>
    <w:rsid w:val="00447C6D"/>
    <w:rsid w:val="004A0204"/>
    <w:rsid w:val="005232A4"/>
    <w:rsid w:val="005441C6"/>
    <w:rsid w:val="006E590C"/>
    <w:rsid w:val="006F6BA1"/>
    <w:rsid w:val="00780B9A"/>
    <w:rsid w:val="00796409"/>
    <w:rsid w:val="008475B2"/>
    <w:rsid w:val="008A1CAA"/>
    <w:rsid w:val="008A6C42"/>
    <w:rsid w:val="008F081D"/>
    <w:rsid w:val="0095456A"/>
    <w:rsid w:val="00957D3B"/>
    <w:rsid w:val="00992E36"/>
    <w:rsid w:val="009F7EF9"/>
    <w:rsid w:val="00AD1C82"/>
    <w:rsid w:val="00B0512B"/>
    <w:rsid w:val="00B23534"/>
    <w:rsid w:val="00B34B26"/>
    <w:rsid w:val="00B63999"/>
    <w:rsid w:val="00C434FA"/>
    <w:rsid w:val="00C61CED"/>
    <w:rsid w:val="00C80543"/>
    <w:rsid w:val="00D30363"/>
    <w:rsid w:val="00DB1A4E"/>
    <w:rsid w:val="00E02AF6"/>
    <w:rsid w:val="00ED330F"/>
    <w:rsid w:val="00F75F4F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A902B-4863-4D80-9930-27A32F4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57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447C6D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12957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D1295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295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D12957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1-5">
    <w:name w:val="Medium Grid 1 Accent 5"/>
    <w:basedOn w:val="a1"/>
    <w:uiPriority w:val="67"/>
    <w:rsid w:val="00D1295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2-11">
    <w:name w:val="Средняя заливка 2 - Акцент 11"/>
    <w:basedOn w:val="a1"/>
    <w:uiPriority w:val="64"/>
    <w:rsid w:val="00D1295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40">
    <w:name w:val="Заголовок 4 Знак"/>
    <w:basedOn w:val="a0"/>
    <w:link w:val="4"/>
    <w:semiHidden/>
    <w:rsid w:val="00447C6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447C6D"/>
    <w:pPr>
      <w:suppressAutoHyphens w:val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C. Казарцева</dc:creator>
  <dc:description/>
  <cp:lastModifiedBy>Кривошеина Елена Владимировна</cp:lastModifiedBy>
  <cp:revision>14</cp:revision>
  <cp:lastPrinted>2025-06-05T01:42:00Z</cp:lastPrinted>
  <dcterms:created xsi:type="dcterms:W3CDTF">2025-07-04T07:45:00Z</dcterms:created>
  <dcterms:modified xsi:type="dcterms:W3CDTF">2025-09-17T09:59:00Z</dcterms:modified>
  <dc:language>ru-RU</dc:language>
</cp:coreProperties>
</file>