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E0D" w:rsidRPr="00E60E0D" w:rsidRDefault="00E60E0D" w:rsidP="00E60E0D">
      <w:pPr>
        <w:pStyle w:val="ConsPlusNormal"/>
        <w:tabs>
          <w:tab w:val="left" w:pos="5820"/>
        </w:tabs>
        <w:ind w:left="5103" w:firstLine="0"/>
        <w:jc w:val="both"/>
        <w:outlineLvl w:val="1"/>
        <w:rPr>
          <w:rFonts w:ascii="Times New Roman" w:hAnsi="Times New Roman" w:cs="Times New Roman"/>
          <w:sz w:val="28"/>
          <w:szCs w:val="28"/>
        </w:rPr>
      </w:pPr>
      <w:r w:rsidRPr="00E60E0D">
        <w:rPr>
          <w:rFonts w:ascii="Times New Roman" w:hAnsi="Times New Roman" w:cs="Times New Roman"/>
          <w:sz w:val="28"/>
          <w:szCs w:val="28"/>
        </w:rPr>
        <w:t>УТВЕРЖДАЮ:</w:t>
      </w:r>
    </w:p>
    <w:p w:rsidR="00257BC7" w:rsidRPr="00E60E0D" w:rsidRDefault="00E60E0D" w:rsidP="00E60E0D">
      <w:pPr>
        <w:pStyle w:val="ConsPlusNormal"/>
        <w:tabs>
          <w:tab w:val="left" w:pos="5820"/>
        </w:tabs>
        <w:ind w:left="5103" w:firstLine="0"/>
        <w:jc w:val="both"/>
        <w:outlineLvl w:val="1"/>
        <w:rPr>
          <w:rFonts w:ascii="Times New Roman" w:hAnsi="Times New Roman" w:cs="Times New Roman"/>
          <w:sz w:val="28"/>
          <w:szCs w:val="28"/>
        </w:rPr>
      </w:pPr>
      <w:r w:rsidRPr="00E60E0D">
        <w:rPr>
          <w:rFonts w:ascii="Times New Roman" w:hAnsi="Times New Roman" w:cs="Times New Roman"/>
          <w:sz w:val="28"/>
          <w:szCs w:val="28"/>
        </w:rPr>
        <w:t>Председатель комитета</w:t>
      </w:r>
    </w:p>
    <w:p w:rsidR="00E60E0D" w:rsidRPr="00E60E0D" w:rsidRDefault="00E60E0D" w:rsidP="00E60E0D">
      <w:pPr>
        <w:pStyle w:val="ConsPlusNormal"/>
        <w:tabs>
          <w:tab w:val="left" w:pos="5820"/>
        </w:tabs>
        <w:ind w:left="5103" w:firstLine="0"/>
        <w:jc w:val="both"/>
        <w:outlineLvl w:val="1"/>
        <w:rPr>
          <w:rFonts w:ascii="Times New Roman" w:hAnsi="Times New Roman" w:cs="Times New Roman"/>
          <w:sz w:val="28"/>
          <w:szCs w:val="28"/>
        </w:rPr>
      </w:pPr>
      <w:r w:rsidRPr="00E60E0D">
        <w:rPr>
          <w:rFonts w:ascii="Times New Roman" w:hAnsi="Times New Roman" w:cs="Times New Roman"/>
          <w:sz w:val="28"/>
          <w:szCs w:val="28"/>
        </w:rPr>
        <w:t>Администрации города Рубцовска</w:t>
      </w:r>
    </w:p>
    <w:p w:rsidR="00E60E0D" w:rsidRPr="00E60E0D" w:rsidRDefault="00437BF2" w:rsidP="00E60E0D">
      <w:pPr>
        <w:pStyle w:val="ConsPlusNormal"/>
        <w:tabs>
          <w:tab w:val="left" w:pos="5820"/>
        </w:tabs>
        <w:ind w:left="5103" w:firstLine="0"/>
        <w:jc w:val="both"/>
        <w:outlineLvl w:val="1"/>
        <w:rPr>
          <w:rFonts w:ascii="Times New Roman" w:hAnsi="Times New Roman" w:cs="Times New Roman"/>
          <w:sz w:val="28"/>
          <w:szCs w:val="28"/>
        </w:rPr>
      </w:pPr>
      <w:r>
        <w:rPr>
          <w:rFonts w:ascii="Times New Roman" w:hAnsi="Times New Roman" w:cs="Times New Roman"/>
          <w:sz w:val="28"/>
          <w:szCs w:val="28"/>
        </w:rPr>
        <w:t>п</w:t>
      </w:r>
      <w:r w:rsidR="00E60E0D" w:rsidRPr="00E60E0D">
        <w:rPr>
          <w:rFonts w:ascii="Times New Roman" w:hAnsi="Times New Roman" w:cs="Times New Roman"/>
          <w:sz w:val="28"/>
          <w:szCs w:val="28"/>
        </w:rPr>
        <w:t>о управлению имуществом</w:t>
      </w:r>
    </w:p>
    <w:p w:rsidR="00E60E0D" w:rsidRPr="00E60E0D" w:rsidRDefault="00E60E0D" w:rsidP="00E60E0D">
      <w:pPr>
        <w:pStyle w:val="ConsPlusNormal"/>
        <w:tabs>
          <w:tab w:val="left" w:pos="5820"/>
        </w:tabs>
        <w:ind w:left="5103" w:firstLine="0"/>
        <w:jc w:val="both"/>
        <w:outlineLvl w:val="1"/>
        <w:rPr>
          <w:rFonts w:ascii="Times New Roman" w:hAnsi="Times New Roman" w:cs="Times New Roman"/>
          <w:sz w:val="28"/>
          <w:szCs w:val="28"/>
        </w:rPr>
      </w:pPr>
      <w:r w:rsidRPr="00E60E0D">
        <w:rPr>
          <w:rFonts w:ascii="Times New Roman" w:hAnsi="Times New Roman" w:cs="Times New Roman"/>
          <w:sz w:val="28"/>
          <w:szCs w:val="28"/>
        </w:rPr>
        <w:t>_________________ А.Н. Колупаев</w:t>
      </w:r>
    </w:p>
    <w:p w:rsidR="00E60E0D" w:rsidRPr="00E60E0D" w:rsidRDefault="00E60E0D" w:rsidP="00E60E0D">
      <w:pPr>
        <w:pStyle w:val="ConsPlusNormal"/>
        <w:tabs>
          <w:tab w:val="left" w:pos="5820"/>
        </w:tabs>
        <w:ind w:left="5103" w:firstLine="0"/>
        <w:jc w:val="both"/>
        <w:outlineLvl w:val="1"/>
        <w:rPr>
          <w:rFonts w:ascii="Times New Roman" w:hAnsi="Times New Roman" w:cs="Times New Roman"/>
          <w:sz w:val="28"/>
          <w:szCs w:val="28"/>
        </w:rPr>
      </w:pPr>
      <w:r w:rsidRPr="00E60E0D">
        <w:rPr>
          <w:rFonts w:ascii="Times New Roman" w:hAnsi="Times New Roman" w:cs="Times New Roman"/>
          <w:sz w:val="28"/>
          <w:szCs w:val="28"/>
        </w:rPr>
        <w:t>«___» ____________ 202</w:t>
      </w:r>
      <w:r w:rsidR="00DA2889">
        <w:rPr>
          <w:rFonts w:ascii="Times New Roman" w:hAnsi="Times New Roman" w:cs="Times New Roman"/>
          <w:sz w:val="28"/>
          <w:szCs w:val="28"/>
        </w:rPr>
        <w:t>5</w:t>
      </w:r>
      <w:r w:rsidRPr="00E60E0D">
        <w:rPr>
          <w:rFonts w:ascii="Times New Roman" w:hAnsi="Times New Roman" w:cs="Times New Roman"/>
          <w:sz w:val="28"/>
          <w:szCs w:val="28"/>
        </w:rPr>
        <w:t xml:space="preserve"> года</w:t>
      </w:r>
    </w:p>
    <w:p w:rsidR="007A623B" w:rsidRPr="00E60E0D" w:rsidRDefault="007A623B"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E60E0D" w:rsidP="00E60E0D">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ДОКУМЕНТАЦИЯ</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B67CF5"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к открытому аукциону</w:t>
      </w:r>
      <w:r w:rsidR="00D67F15">
        <w:rPr>
          <w:rFonts w:ascii="Times New Roman" w:hAnsi="Times New Roman" w:cs="Times New Roman"/>
          <w:sz w:val="28"/>
          <w:szCs w:val="28"/>
        </w:rPr>
        <w:t xml:space="preserve"> в электронной форме</w:t>
      </w:r>
      <w:r w:rsidRPr="003F35E8">
        <w:rPr>
          <w:rFonts w:ascii="Times New Roman" w:hAnsi="Times New Roman" w:cs="Times New Roman"/>
          <w:sz w:val="28"/>
          <w:szCs w:val="28"/>
        </w:rPr>
        <w:t xml:space="preserve"> </w:t>
      </w:r>
      <w:r w:rsidR="00B67CF5" w:rsidRPr="00B67CF5">
        <w:rPr>
          <w:rFonts w:ascii="Times New Roman" w:hAnsi="Times New Roman" w:cs="Times New Roman"/>
          <w:sz w:val="28"/>
          <w:szCs w:val="28"/>
        </w:rPr>
        <w:t>по продаже права на заключение договоров аренды земельных участков</w:t>
      </w:r>
      <w:r w:rsidR="00D67F15">
        <w:rPr>
          <w:rFonts w:ascii="Times New Roman" w:hAnsi="Times New Roman" w:cs="Times New Roman"/>
          <w:sz w:val="28"/>
          <w:szCs w:val="28"/>
        </w:rPr>
        <w:t>, находящихся</w:t>
      </w:r>
      <w:r w:rsidR="00B67CF5" w:rsidRPr="00B67CF5">
        <w:rPr>
          <w:rFonts w:ascii="Times New Roman" w:hAnsi="Times New Roman" w:cs="Times New Roman"/>
          <w:sz w:val="28"/>
          <w:szCs w:val="28"/>
        </w:rPr>
        <w:t xml:space="preserve"> </w:t>
      </w:r>
      <w:r w:rsidR="00D67F15">
        <w:rPr>
          <w:rFonts w:ascii="Times New Roman" w:hAnsi="Times New Roman" w:cs="Times New Roman"/>
          <w:sz w:val="28"/>
          <w:szCs w:val="28"/>
        </w:rPr>
        <w:t>в государственной (до разграничения) или муниципальной собственности</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5A12AC" w:rsidRDefault="005A12AC" w:rsidP="00257BC7">
      <w:pPr>
        <w:spacing w:after="0" w:line="240" w:lineRule="auto"/>
        <w:ind w:left="-142" w:firstLine="708"/>
        <w:jc w:val="both"/>
        <w:rPr>
          <w:rFonts w:ascii="Times New Roman" w:hAnsi="Times New Roman" w:cs="Times New Roman"/>
          <w:sz w:val="28"/>
          <w:szCs w:val="28"/>
        </w:rPr>
      </w:pPr>
    </w:p>
    <w:p w:rsidR="005A12AC" w:rsidRDefault="005A12AC"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DA2889">
        <w:rPr>
          <w:rFonts w:ascii="Times New Roman" w:hAnsi="Times New Roman" w:cs="Times New Roman"/>
          <w:sz w:val="28"/>
          <w:szCs w:val="28"/>
        </w:rPr>
        <w:t>5</w:t>
      </w: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sidR="000E4DA9">
        <w:rPr>
          <w:rFonts w:ascii="Times New Roman" w:hAnsi="Times New Roman" w:cs="Times New Roman"/>
          <w:sz w:val="28"/>
          <w:szCs w:val="28"/>
        </w:rPr>
        <w:t xml:space="preserve"> для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rsidR="00D6061C" w:rsidRPr="00D6061C" w:rsidRDefault="00D6061C" w:rsidP="00D6061C">
      <w:pPr>
        <w:autoSpaceDE w:val="0"/>
        <w:autoSpaceDN w:val="0"/>
        <w:adjustRightInd w:val="0"/>
        <w:spacing w:after="0" w:line="240" w:lineRule="auto"/>
        <w:contextualSpacing/>
        <w:outlineLvl w:val="1"/>
        <w:rPr>
          <w:rFonts w:ascii="Times New Roman" w:hAnsi="Times New Roman" w:cs="Times New Roman"/>
          <w:sz w:val="28"/>
          <w:szCs w:val="28"/>
        </w:rPr>
      </w:pPr>
      <w:r w:rsidRPr="00D6061C">
        <w:rPr>
          <w:rFonts w:ascii="Times New Roman" w:hAnsi="Times New Roman" w:cs="Times New Roman"/>
          <w:sz w:val="28"/>
          <w:szCs w:val="28"/>
        </w:rPr>
        <w:t>5. Оформление результатов аукциона, признание аукциона несостоявшимся</w:t>
      </w:r>
      <w:r>
        <w:rPr>
          <w:rFonts w:ascii="Times New Roman" w:hAnsi="Times New Roman" w:cs="Times New Roman"/>
          <w:sz w:val="28"/>
          <w:szCs w:val="28"/>
        </w:rPr>
        <w:t>.</w:t>
      </w:r>
    </w:p>
    <w:p w:rsidR="00592710"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rsidR="00257BC7"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9C3954">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F91216" w:rsidRDefault="00F91216" w:rsidP="00257BC7">
      <w:pPr>
        <w:pStyle w:val="ac"/>
        <w:tabs>
          <w:tab w:val="left" w:pos="2775"/>
        </w:tabs>
        <w:spacing w:after="0"/>
        <w:rPr>
          <w:sz w:val="28"/>
          <w:szCs w:val="28"/>
        </w:rPr>
      </w:pPr>
    </w:p>
    <w:p w:rsidR="00F91216" w:rsidRDefault="00F91216" w:rsidP="00257BC7">
      <w:pPr>
        <w:pStyle w:val="ac"/>
        <w:tabs>
          <w:tab w:val="left" w:pos="2775"/>
        </w:tabs>
        <w:spacing w:after="0"/>
        <w:rPr>
          <w:sz w:val="28"/>
          <w:szCs w:val="28"/>
        </w:rPr>
      </w:pPr>
    </w:p>
    <w:p w:rsidR="00F91216" w:rsidRDefault="00F91216" w:rsidP="00257BC7">
      <w:pPr>
        <w:pStyle w:val="ac"/>
        <w:tabs>
          <w:tab w:val="left" w:pos="2775"/>
        </w:tabs>
        <w:spacing w:after="0"/>
        <w:rPr>
          <w:sz w:val="28"/>
          <w:szCs w:val="28"/>
        </w:rPr>
      </w:pPr>
    </w:p>
    <w:p w:rsidR="00F91216" w:rsidRDefault="00F91216" w:rsidP="00257BC7">
      <w:pPr>
        <w:pStyle w:val="ac"/>
        <w:tabs>
          <w:tab w:val="left" w:pos="2775"/>
        </w:tabs>
        <w:spacing w:after="0"/>
        <w:rPr>
          <w:sz w:val="28"/>
          <w:szCs w:val="28"/>
        </w:rPr>
      </w:pPr>
    </w:p>
    <w:p w:rsidR="00F91216" w:rsidRDefault="00F91216"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D42C98" w:rsidRDefault="00D42C98">
      <w:pPr>
        <w:rPr>
          <w:rFonts w:ascii="Times New Roman" w:eastAsia="Times New Roman" w:hAnsi="Times New Roman" w:cs="Times New Roman"/>
          <w:sz w:val="28"/>
          <w:szCs w:val="28"/>
        </w:rPr>
        <w:sectPr w:rsidR="00D42C98" w:rsidSect="005A12AC">
          <w:headerReference w:type="default" r:id="rId8"/>
          <w:pgSz w:w="11906" w:h="16838"/>
          <w:pgMar w:top="851" w:right="851" w:bottom="851" w:left="1701" w:header="624" w:footer="709" w:gutter="0"/>
          <w:pgNumType w:start="1"/>
          <w:cols w:space="720"/>
          <w:titlePg/>
          <w:docGrid w:linePitch="299"/>
        </w:sectPr>
      </w:pPr>
    </w:p>
    <w:p w:rsidR="00BC58CF" w:rsidRPr="007F6DF2" w:rsidRDefault="00BC58CF" w:rsidP="007F6DF2">
      <w:pPr>
        <w:pStyle w:val="af0"/>
        <w:numPr>
          <w:ilvl w:val="0"/>
          <w:numId w:val="29"/>
        </w:numPr>
        <w:spacing w:after="0" w:line="240" w:lineRule="auto"/>
        <w:jc w:val="center"/>
        <w:rPr>
          <w:rFonts w:ascii="Times New Roman" w:hAnsi="Times New Roman" w:cs="Times New Roman"/>
          <w:b/>
          <w:bCs/>
          <w:sz w:val="24"/>
          <w:szCs w:val="24"/>
        </w:rPr>
      </w:pPr>
      <w:r w:rsidRPr="007F6DF2">
        <w:rPr>
          <w:rFonts w:ascii="Times New Roman" w:hAnsi="Times New Roman" w:cs="Times New Roman"/>
          <w:b/>
          <w:bCs/>
          <w:sz w:val="24"/>
          <w:szCs w:val="24"/>
        </w:rPr>
        <w:lastRenderedPageBreak/>
        <w:t>Общие положения</w:t>
      </w:r>
    </w:p>
    <w:p w:rsidR="007F6DF2" w:rsidRPr="007F6DF2" w:rsidRDefault="007F6DF2" w:rsidP="007F6DF2">
      <w:pPr>
        <w:pStyle w:val="af0"/>
        <w:spacing w:after="0" w:line="240" w:lineRule="auto"/>
        <w:rPr>
          <w:rFonts w:ascii="Times New Roman" w:hAnsi="Times New Roman" w:cs="Times New Roman"/>
          <w:b/>
          <w:bCs/>
          <w:sz w:val="24"/>
          <w:szCs w:val="24"/>
        </w:rPr>
      </w:pPr>
    </w:p>
    <w:p w:rsidR="001044F3" w:rsidRPr="00E60DE5" w:rsidRDefault="00BC58CF" w:rsidP="00E60DE5">
      <w:pPr>
        <w:spacing w:after="0" w:line="240" w:lineRule="auto"/>
        <w:ind w:left="709"/>
        <w:jc w:val="both"/>
        <w:rPr>
          <w:rFonts w:ascii="Times New Roman" w:hAnsi="Times New Roman" w:cs="Times New Roman"/>
          <w:sz w:val="24"/>
          <w:szCs w:val="24"/>
        </w:rPr>
      </w:pPr>
      <w:r w:rsidRPr="00E60DE5">
        <w:rPr>
          <w:rFonts w:ascii="Times New Roman" w:hAnsi="Times New Roman" w:cs="Times New Roman"/>
          <w:sz w:val="24"/>
          <w:szCs w:val="24"/>
        </w:rPr>
        <w:t xml:space="preserve">Администрация города Рубцовска Алтайского края </w:t>
      </w:r>
      <w:r w:rsidR="00DA2889">
        <w:rPr>
          <w:rFonts w:ascii="Times New Roman" w:hAnsi="Times New Roman" w:cs="Times New Roman"/>
          <w:sz w:val="24"/>
          <w:szCs w:val="24"/>
        </w:rPr>
        <w:t>___ ___ 2025</w:t>
      </w:r>
      <w:r w:rsidRPr="00E60DE5">
        <w:rPr>
          <w:rFonts w:ascii="Times New Roman" w:hAnsi="Times New Roman" w:cs="Times New Roman"/>
          <w:sz w:val="24"/>
          <w:szCs w:val="24"/>
        </w:rPr>
        <w:t xml:space="preserve"> года в </w:t>
      </w:r>
      <w:r w:rsidR="00DA2889">
        <w:rPr>
          <w:rFonts w:ascii="Times New Roman" w:hAnsi="Times New Roman" w:cs="Times New Roman"/>
          <w:sz w:val="24"/>
          <w:szCs w:val="24"/>
        </w:rPr>
        <w:t>__</w:t>
      </w:r>
      <w:r w:rsidR="00534063">
        <w:rPr>
          <w:rFonts w:ascii="Times New Roman" w:hAnsi="Times New Roman" w:cs="Times New Roman"/>
          <w:sz w:val="24"/>
          <w:szCs w:val="24"/>
        </w:rPr>
        <w:t>.</w:t>
      </w:r>
      <w:r w:rsidR="00DA2889">
        <w:rPr>
          <w:rFonts w:ascii="Times New Roman" w:hAnsi="Times New Roman" w:cs="Times New Roman"/>
          <w:sz w:val="24"/>
          <w:szCs w:val="24"/>
        </w:rPr>
        <w:t>__</w:t>
      </w:r>
      <w:r w:rsidRPr="00E60DE5">
        <w:rPr>
          <w:rFonts w:ascii="Times New Roman" w:hAnsi="Times New Roman" w:cs="Times New Roman"/>
          <w:sz w:val="24"/>
          <w:szCs w:val="24"/>
        </w:rPr>
        <w:t xml:space="preserve"> часов по местному времени проводит</w:t>
      </w:r>
      <w:r w:rsidR="004C1093">
        <w:rPr>
          <w:rFonts w:ascii="Times New Roman" w:hAnsi="Times New Roman" w:cs="Times New Roman"/>
          <w:sz w:val="24"/>
          <w:szCs w:val="24"/>
        </w:rPr>
        <w:t xml:space="preserve"> открытый</w:t>
      </w:r>
      <w:r w:rsidRPr="00E60DE5">
        <w:rPr>
          <w:rFonts w:ascii="Times New Roman" w:hAnsi="Times New Roman" w:cs="Times New Roman"/>
          <w:sz w:val="24"/>
          <w:szCs w:val="24"/>
        </w:rPr>
        <w:t xml:space="preserve"> аукцион</w:t>
      </w:r>
      <w:r w:rsidR="009E7080" w:rsidRPr="00E60DE5">
        <w:rPr>
          <w:rFonts w:ascii="Times New Roman" w:hAnsi="Times New Roman" w:cs="Times New Roman"/>
          <w:sz w:val="24"/>
          <w:szCs w:val="24"/>
        </w:rPr>
        <w:t xml:space="preserve"> в электронной форме</w:t>
      </w:r>
      <w:r w:rsidRPr="00E60DE5">
        <w:rPr>
          <w:rFonts w:ascii="Times New Roman" w:hAnsi="Times New Roman" w:cs="Times New Roman"/>
          <w:sz w:val="24"/>
          <w:szCs w:val="24"/>
        </w:rPr>
        <w:t xml:space="preserve"> по продаже права на заключение договоров аренды земельных участков</w:t>
      </w:r>
      <w:r w:rsidR="009E7080" w:rsidRPr="00E60DE5">
        <w:rPr>
          <w:rFonts w:ascii="Times New Roman" w:hAnsi="Times New Roman" w:cs="Times New Roman"/>
          <w:sz w:val="24"/>
          <w:szCs w:val="24"/>
        </w:rPr>
        <w:t>, находящихся в государственной (до разграничения) или муниципальной собственности</w:t>
      </w:r>
      <w:r w:rsidR="0052709B" w:rsidRPr="00E60DE5">
        <w:rPr>
          <w:rFonts w:ascii="Times New Roman" w:hAnsi="Times New Roman" w:cs="Times New Roman"/>
          <w:sz w:val="24"/>
          <w:szCs w:val="24"/>
        </w:rPr>
        <w:t>. Аукцион проводится на электронной площадке, находящейся в информационно</w:t>
      </w:r>
      <w:r w:rsidR="00674EB1" w:rsidRPr="00E60DE5">
        <w:rPr>
          <w:rFonts w:ascii="Times New Roman" w:hAnsi="Times New Roman" w:cs="Times New Roman"/>
          <w:sz w:val="24"/>
          <w:szCs w:val="24"/>
        </w:rPr>
        <w:t>-телекоммуникационно</w:t>
      </w:r>
      <w:r w:rsidR="0052709B" w:rsidRPr="00E60DE5">
        <w:rPr>
          <w:rFonts w:ascii="Times New Roman" w:hAnsi="Times New Roman" w:cs="Times New Roman"/>
          <w:sz w:val="24"/>
          <w:szCs w:val="24"/>
        </w:rPr>
        <w:t xml:space="preserve">й сети интернет по адресу: </w:t>
      </w:r>
      <w:hyperlink r:id="rId9" w:history="1">
        <w:r w:rsidR="00674EB1" w:rsidRPr="00E60DE5">
          <w:rPr>
            <w:rStyle w:val="af2"/>
            <w:rFonts w:ascii="Times New Roman" w:hAnsi="Times New Roman" w:cs="Times New Roman"/>
            <w:sz w:val="24"/>
            <w:szCs w:val="24"/>
            <w:lang w:val="en-US"/>
          </w:rPr>
          <w:t>www</w:t>
        </w:r>
        <w:r w:rsidR="00674EB1" w:rsidRPr="00E60DE5">
          <w:rPr>
            <w:rStyle w:val="af2"/>
            <w:rFonts w:ascii="Times New Roman" w:hAnsi="Times New Roman" w:cs="Times New Roman"/>
            <w:sz w:val="24"/>
            <w:szCs w:val="24"/>
          </w:rPr>
          <w:t>.</w:t>
        </w:r>
        <w:r w:rsidR="00674EB1" w:rsidRPr="00E60DE5">
          <w:rPr>
            <w:rStyle w:val="af2"/>
            <w:rFonts w:ascii="Times New Roman" w:hAnsi="Times New Roman" w:cs="Times New Roman"/>
            <w:sz w:val="24"/>
            <w:szCs w:val="24"/>
            <w:lang w:val="en-US"/>
          </w:rPr>
          <w:t>rts</w:t>
        </w:r>
        <w:r w:rsidR="00674EB1" w:rsidRPr="00E60DE5">
          <w:rPr>
            <w:rStyle w:val="af2"/>
            <w:rFonts w:ascii="Times New Roman" w:hAnsi="Times New Roman" w:cs="Times New Roman"/>
            <w:sz w:val="24"/>
            <w:szCs w:val="24"/>
          </w:rPr>
          <w:t>-</w:t>
        </w:r>
        <w:r w:rsidR="00674EB1" w:rsidRPr="00E60DE5">
          <w:rPr>
            <w:rStyle w:val="af2"/>
            <w:rFonts w:ascii="Times New Roman" w:hAnsi="Times New Roman" w:cs="Times New Roman"/>
            <w:sz w:val="24"/>
            <w:szCs w:val="24"/>
            <w:lang w:val="en-US"/>
          </w:rPr>
          <w:t>tender</w:t>
        </w:r>
        <w:r w:rsidR="00674EB1" w:rsidRPr="00E60DE5">
          <w:rPr>
            <w:rStyle w:val="af2"/>
            <w:rFonts w:ascii="Times New Roman" w:hAnsi="Times New Roman" w:cs="Times New Roman"/>
            <w:sz w:val="24"/>
            <w:szCs w:val="24"/>
          </w:rPr>
          <w:t>.</w:t>
        </w:r>
        <w:r w:rsidR="00674EB1" w:rsidRPr="00E60DE5">
          <w:rPr>
            <w:rStyle w:val="af2"/>
            <w:rFonts w:ascii="Times New Roman" w:hAnsi="Times New Roman" w:cs="Times New Roman"/>
            <w:sz w:val="24"/>
            <w:szCs w:val="24"/>
            <w:lang w:val="en-US"/>
          </w:rPr>
          <w:t>ru</w:t>
        </w:r>
      </w:hyperlink>
      <w:r w:rsidR="00674EB1" w:rsidRPr="00E60DE5">
        <w:rPr>
          <w:rFonts w:ascii="Times New Roman" w:hAnsi="Times New Roman" w:cs="Times New Roman"/>
          <w:sz w:val="24"/>
          <w:szCs w:val="24"/>
        </w:rPr>
        <w:t xml:space="preserve"> </w:t>
      </w:r>
      <w:r w:rsidRPr="00E60DE5">
        <w:rPr>
          <w:rFonts w:ascii="Times New Roman" w:hAnsi="Times New Roman" w:cs="Times New Roman"/>
          <w:sz w:val="24"/>
          <w:szCs w:val="24"/>
        </w:rPr>
        <w:t>:</w:t>
      </w:r>
    </w:p>
    <w:p w:rsidR="004C1093" w:rsidRPr="00900147" w:rsidRDefault="004C1093" w:rsidP="004C1093">
      <w:pPr>
        <w:pStyle w:val="ConsPlusNormal"/>
        <w:ind w:firstLine="0"/>
        <w:jc w:val="center"/>
        <w:outlineLvl w:val="1"/>
        <w:rPr>
          <w:rFonts w:ascii="Times New Roman" w:hAnsi="Times New Roman" w:cs="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1418"/>
        <w:gridCol w:w="1559"/>
        <w:gridCol w:w="1417"/>
        <w:gridCol w:w="1134"/>
        <w:gridCol w:w="1559"/>
        <w:gridCol w:w="1702"/>
        <w:gridCol w:w="1276"/>
      </w:tblGrid>
      <w:tr w:rsidR="000D1E30" w:rsidRPr="00FF43D9" w:rsidTr="0049715E">
        <w:trPr>
          <w:trHeight w:val="2839"/>
        </w:trPr>
        <w:tc>
          <w:tcPr>
            <w:tcW w:w="851" w:type="dxa"/>
            <w:shd w:val="clear" w:color="auto" w:fill="auto"/>
          </w:tcPr>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 лота</w:t>
            </w:r>
          </w:p>
        </w:tc>
        <w:tc>
          <w:tcPr>
            <w:tcW w:w="3685" w:type="dxa"/>
            <w:shd w:val="clear" w:color="auto" w:fill="auto"/>
          </w:tcPr>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Местоположение</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земельного</w:t>
            </w:r>
          </w:p>
          <w:p w:rsidR="006D6AB1" w:rsidRPr="000D1E30" w:rsidRDefault="000D1E30" w:rsidP="006D6AB1">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 xml:space="preserve">участка, </w:t>
            </w:r>
          </w:p>
          <w:p w:rsidR="006D6AB1" w:rsidRPr="000D1E30" w:rsidRDefault="000D1E30" w:rsidP="006D6AB1">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 xml:space="preserve">вид разрешенного использования, </w:t>
            </w:r>
            <w:r w:rsidR="006D6AB1" w:rsidRPr="000D1E30">
              <w:rPr>
                <w:rFonts w:ascii="Times New Roman" w:hAnsi="Times New Roman" w:cs="Times New Roman"/>
                <w:sz w:val="24"/>
                <w:szCs w:val="24"/>
              </w:rPr>
              <w:t>кадастровый</w:t>
            </w:r>
          </w:p>
          <w:p w:rsidR="000D1E30" w:rsidRPr="000D1E30" w:rsidRDefault="006D6AB1" w:rsidP="006D6AB1">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номер,</w:t>
            </w:r>
            <w:r>
              <w:rPr>
                <w:rFonts w:ascii="Times New Roman" w:hAnsi="Times New Roman" w:cs="Times New Roman"/>
                <w:sz w:val="24"/>
                <w:szCs w:val="24"/>
              </w:rPr>
              <w:t xml:space="preserve"> </w:t>
            </w:r>
            <w:r w:rsidR="000D1E30" w:rsidRPr="000D1E30">
              <w:rPr>
                <w:rFonts w:ascii="Times New Roman" w:hAnsi="Times New Roman" w:cs="Times New Roman"/>
                <w:sz w:val="24"/>
                <w:szCs w:val="24"/>
              </w:rPr>
              <w:t>площадь</w:t>
            </w:r>
          </w:p>
          <w:p w:rsidR="000D1E30" w:rsidRPr="000D1E30" w:rsidRDefault="000D1E30" w:rsidP="000D1E30">
            <w:pPr>
              <w:tabs>
                <w:tab w:val="left" w:pos="3480"/>
              </w:tabs>
              <w:spacing w:line="216" w:lineRule="auto"/>
              <w:contextualSpacing/>
              <w:jc w:val="center"/>
              <w:rPr>
                <w:rFonts w:ascii="Times New Roman" w:hAnsi="Times New Roman" w:cs="Times New Roman"/>
                <w:sz w:val="24"/>
                <w:szCs w:val="24"/>
              </w:rPr>
            </w:pPr>
          </w:p>
          <w:p w:rsidR="000D1E30" w:rsidRPr="000D1E30" w:rsidRDefault="000D1E30" w:rsidP="000D1E30">
            <w:pPr>
              <w:spacing w:line="216" w:lineRule="auto"/>
              <w:contextualSpacing/>
              <w:jc w:val="center"/>
              <w:rPr>
                <w:rFonts w:ascii="Times New Roman" w:hAnsi="Times New Roman" w:cs="Times New Roman"/>
                <w:sz w:val="24"/>
                <w:szCs w:val="24"/>
              </w:rPr>
            </w:pPr>
          </w:p>
        </w:tc>
        <w:tc>
          <w:tcPr>
            <w:tcW w:w="1418" w:type="dxa"/>
            <w:shd w:val="clear" w:color="auto" w:fill="auto"/>
          </w:tcPr>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Категория земель</w:t>
            </w:r>
          </w:p>
        </w:tc>
        <w:tc>
          <w:tcPr>
            <w:tcW w:w="1559" w:type="dxa"/>
            <w:shd w:val="clear" w:color="auto" w:fill="auto"/>
          </w:tcPr>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Начальная цена права аренды (ежегодная арендная плата), руб.</w:t>
            </w:r>
          </w:p>
        </w:tc>
        <w:tc>
          <w:tcPr>
            <w:tcW w:w="1417" w:type="dxa"/>
            <w:shd w:val="clear" w:color="auto" w:fill="auto"/>
          </w:tcPr>
          <w:p w:rsidR="000D1E30" w:rsidRPr="000D1E30" w:rsidRDefault="000D1E30" w:rsidP="000D1E30">
            <w:pPr>
              <w:tabs>
                <w:tab w:val="left" w:pos="3480"/>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Задаток,</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руб.</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(20%</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начальной</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цены</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права аренды)</w:t>
            </w:r>
          </w:p>
        </w:tc>
        <w:tc>
          <w:tcPr>
            <w:tcW w:w="1134" w:type="dxa"/>
            <w:shd w:val="clear" w:color="auto" w:fill="auto"/>
          </w:tcPr>
          <w:p w:rsidR="000D1E30" w:rsidRPr="000D1E30" w:rsidRDefault="000D1E30" w:rsidP="000D1E30">
            <w:pPr>
              <w:tabs>
                <w:tab w:val="left" w:pos="3480"/>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Шаг</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аукциона</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руб. (в пределах 3%</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начальной</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цены</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права аренды)</w:t>
            </w:r>
          </w:p>
        </w:tc>
        <w:tc>
          <w:tcPr>
            <w:tcW w:w="1559" w:type="dxa"/>
            <w:shd w:val="clear" w:color="auto" w:fill="auto"/>
          </w:tcPr>
          <w:p w:rsidR="000D1E30" w:rsidRPr="000D1E30" w:rsidRDefault="000D1E30" w:rsidP="000D1E30">
            <w:pPr>
              <w:tabs>
                <w:tab w:val="left" w:pos="3480"/>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Дата и номер</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постановления</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 проведении</w:t>
            </w:r>
          </w:p>
          <w:p w:rsidR="000D1E30" w:rsidRPr="000D1E30" w:rsidRDefault="000D1E30" w:rsidP="000D1E30">
            <w:pPr>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аукциона</w:t>
            </w:r>
          </w:p>
          <w:p w:rsidR="000D1E30" w:rsidRPr="000D1E30" w:rsidRDefault="000D1E30" w:rsidP="000D1E30">
            <w:pPr>
              <w:spacing w:line="216" w:lineRule="auto"/>
              <w:contextualSpacing/>
              <w:jc w:val="center"/>
              <w:rPr>
                <w:rFonts w:ascii="Times New Roman" w:hAnsi="Times New Roman" w:cs="Times New Roman"/>
                <w:sz w:val="24"/>
                <w:szCs w:val="24"/>
              </w:rPr>
            </w:pPr>
          </w:p>
          <w:p w:rsidR="000D1E30" w:rsidRPr="000D1E30" w:rsidRDefault="000D1E30" w:rsidP="000D1E30">
            <w:pPr>
              <w:spacing w:line="216" w:lineRule="auto"/>
              <w:contextualSpacing/>
              <w:jc w:val="center"/>
              <w:rPr>
                <w:rFonts w:ascii="Times New Roman" w:hAnsi="Times New Roman" w:cs="Times New Roman"/>
                <w:sz w:val="24"/>
                <w:szCs w:val="24"/>
              </w:rPr>
            </w:pPr>
          </w:p>
          <w:p w:rsidR="000D1E30" w:rsidRPr="000D1E30" w:rsidRDefault="000D1E30" w:rsidP="000D1E30">
            <w:pPr>
              <w:spacing w:line="216" w:lineRule="auto"/>
              <w:contextualSpacing/>
              <w:jc w:val="center"/>
              <w:rPr>
                <w:rFonts w:ascii="Times New Roman" w:hAnsi="Times New Roman" w:cs="Times New Roman"/>
                <w:sz w:val="24"/>
                <w:szCs w:val="24"/>
              </w:rPr>
            </w:pPr>
          </w:p>
        </w:tc>
        <w:tc>
          <w:tcPr>
            <w:tcW w:w="1702" w:type="dxa"/>
            <w:shd w:val="clear" w:color="auto" w:fill="auto"/>
          </w:tcPr>
          <w:p w:rsidR="000D1E30" w:rsidRPr="000D1E30" w:rsidRDefault="000D1E30" w:rsidP="000D1E30">
            <w:pPr>
              <w:tabs>
                <w:tab w:val="left" w:pos="3480"/>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Права на земельный участок</w:t>
            </w:r>
          </w:p>
        </w:tc>
        <w:tc>
          <w:tcPr>
            <w:tcW w:w="1276" w:type="dxa"/>
            <w:shd w:val="clear" w:color="auto" w:fill="auto"/>
          </w:tcPr>
          <w:p w:rsidR="000D1E30" w:rsidRPr="000D1E30" w:rsidRDefault="000D1E30" w:rsidP="000D1E30">
            <w:pPr>
              <w:tabs>
                <w:tab w:val="left" w:pos="3480"/>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Ограничения прав на земельный участок</w:t>
            </w:r>
          </w:p>
        </w:tc>
      </w:tr>
      <w:tr w:rsidR="000D1E30" w:rsidRPr="0010747D" w:rsidTr="0049715E">
        <w:trPr>
          <w:trHeight w:val="416"/>
        </w:trPr>
        <w:tc>
          <w:tcPr>
            <w:tcW w:w="851" w:type="dxa"/>
            <w:shd w:val="clear" w:color="auto" w:fill="auto"/>
            <w:vAlign w:val="center"/>
          </w:tcPr>
          <w:p w:rsidR="000D1E30" w:rsidRPr="000D1E30" w:rsidRDefault="000D1E30" w:rsidP="00484A90">
            <w:pPr>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1</w:t>
            </w:r>
          </w:p>
        </w:tc>
        <w:tc>
          <w:tcPr>
            <w:tcW w:w="3685" w:type="dxa"/>
            <w:shd w:val="clear" w:color="auto" w:fill="auto"/>
            <w:vAlign w:val="center"/>
          </w:tcPr>
          <w:p w:rsidR="000D1E30" w:rsidRPr="000D1E30" w:rsidRDefault="000D1E30" w:rsidP="000D1E30">
            <w:pPr>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2</w:t>
            </w:r>
          </w:p>
        </w:tc>
        <w:tc>
          <w:tcPr>
            <w:tcW w:w="1418" w:type="dxa"/>
            <w:shd w:val="clear" w:color="auto" w:fill="auto"/>
            <w:vAlign w:val="center"/>
          </w:tcPr>
          <w:p w:rsidR="000D1E30" w:rsidRPr="000D1E30" w:rsidRDefault="000D1E30" w:rsidP="000D1E30">
            <w:pPr>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3</w:t>
            </w:r>
          </w:p>
        </w:tc>
        <w:tc>
          <w:tcPr>
            <w:tcW w:w="1559" w:type="dxa"/>
            <w:shd w:val="clear" w:color="auto" w:fill="auto"/>
            <w:vAlign w:val="center"/>
          </w:tcPr>
          <w:p w:rsidR="000D1E30" w:rsidRPr="000D1E30" w:rsidRDefault="000D1E30" w:rsidP="000D1E30">
            <w:pPr>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4</w:t>
            </w:r>
          </w:p>
        </w:tc>
        <w:tc>
          <w:tcPr>
            <w:tcW w:w="1417" w:type="dxa"/>
            <w:shd w:val="clear" w:color="auto" w:fill="auto"/>
            <w:vAlign w:val="center"/>
          </w:tcPr>
          <w:p w:rsidR="000D1E30" w:rsidRPr="000D1E30" w:rsidRDefault="000D1E30" w:rsidP="000D1E30">
            <w:pPr>
              <w:tabs>
                <w:tab w:val="left" w:pos="3480"/>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5</w:t>
            </w:r>
          </w:p>
        </w:tc>
        <w:tc>
          <w:tcPr>
            <w:tcW w:w="1134" w:type="dxa"/>
            <w:shd w:val="clear" w:color="auto" w:fill="auto"/>
            <w:vAlign w:val="center"/>
          </w:tcPr>
          <w:p w:rsidR="000D1E30" w:rsidRPr="000D1E30" w:rsidRDefault="000D1E30" w:rsidP="000D1E30">
            <w:pPr>
              <w:tabs>
                <w:tab w:val="left" w:pos="3480"/>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6</w:t>
            </w:r>
          </w:p>
        </w:tc>
        <w:tc>
          <w:tcPr>
            <w:tcW w:w="1559" w:type="dxa"/>
            <w:shd w:val="clear" w:color="auto" w:fill="auto"/>
            <w:vAlign w:val="center"/>
          </w:tcPr>
          <w:p w:rsidR="000D1E30" w:rsidRPr="000D1E30" w:rsidRDefault="000D1E30" w:rsidP="000D1E30">
            <w:pPr>
              <w:tabs>
                <w:tab w:val="left" w:pos="3480"/>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7</w:t>
            </w:r>
          </w:p>
        </w:tc>
        <w:tc>
          <w:tcPr>
            <w:tcW w:w="1702" w:type="dxa"/>
            <w:shd w:val="clear" w:color="auto" w:fill="auto"/>
            <w:vAlign w:val="center"/>
          </w:tcPr>
          <w:p w:rsidR="000D1E30" w:rsidRPr="000D1E30" w:rsidRDefault="000D1E30" w:rsidP="000D1E30">
            <w:pPr>
              <w:tabs>
                <w:tab w:val="left" w:pos="3480"/>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8</w:t>
            </w:r>
          </w:p>
        </w:tc>
        <w:tc>
          <w:tcPr>
            <w:tcW w:w="1276" w:type="dxa"/>
            <w:shd w:val="clear" w:color="auto" w:fill="auto"/>
            <w:vAlign w:val="center"/>
          </w:tcPr>
          <w:p w:rsidR="000D1E30" w:rsidRPr="000D1E30" w:rsidRDefault="000D1E30" w:rsidP="000D1E30">
            <w:pPr>
              <w:tabs>
                <w:tab w:val="left" w:pos="3480"/>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9</w:t>
            </w:r>
          </w:p>
        </w:tc>
      </w:tr>
      <w:tr w:rsidR="00C00E94" w:rsidRPr="0010747D" w:rsidTr="003137AB">
        <w:trPr>
          <w:trHeight w:val="1685"/>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Лот № 1</w:t>
            </w:r>
          </w:p>
        </w:tc>
        <w:tc>
          <w:tcPr>
            <w:tcW w:w="3685" w:type="dxa"/>
            <w:shd w:val="clear" w:color="auto" w:fill="auto"/>
          </w:tcPr>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xml:space="preserve">Российская Федерация, Алтайский край, городской округ город Рубцовск, город Рубцовск, улица Ельницкая, земельный участок 2А, служебные гаражи, кадастровый </w:t>
            </w:r>
          </w:p>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22:70:021907:378, 471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10156,50</w:t>
            </w:r>
          </w:p>
          <w:p w:rsidR="00C00E94" w:rsidRPr="009B5574" w:rsidRDefault="00C00E94" w:rsidP="00C00E94">
            <w:pPr>
              <w:spacing w:line="240" w:lineRule="auto"/>
              <w:contextualSpacing/>
              <w:jc w:val="center"/>
              <w:rPr>
                <w:rFonts w:ascii="Times New Roman" w:hAnsi="Times New Roman" w:cs="Times New Roman"/>
                <w:sz w:val="24"/>
                <w:szCs w:val="24"/>
              </w:rPr>
            </w:pPr>
          </w:p>
        </w:tc>
        <w:tc>
          <w:tcPr>
            <w:tcW w:w="1417" w:type="dxa"/>
            <w:shd w:val="clear" w:color="auto" w:fill="auto"/>
          </w:tcPr>
          <w:p w:rsidR="00C00E94" w:rsidRPr="00E83B5E"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2031,30</w:t>
            </w:r>
          </w:p>
        </w:tc>
        <w:tc>
          <w:tcPr>
            <w:tcW w:w="1134"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304,70</w:t>
            </w:r>
          </w:p>
        </w:tc>
        <w:tc>
          <w:tcPr>
            <w:tcW w:w="1559"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2</w:t>
            </w:r>
            <w:r>
              <w:rPr>
                <w:rFonts w:ascii="Times New Roman" w:hAnsi="Times New Roman" w:cs="Times New Roman"/>
                <w:sz w:val="24"/>
                <w:szCs w:val="24"/>
              </w:rPr>
              <w:t>4</w:t>
            </w:r>
            <w:r w:rsidRPr="000D1E30">
              <w:rPr>
                <w:rFonts w:ascii="Times New Roman" w:hAnsi="Times New Roman" w:cs="Times New Roman"/>
                <w:sz w:val="24"/>
                <w:szCs w:val="24"/>
              </w:rPr>
              <w:t>.</w:t>
            </w:r>
            <w:r>
              <w:rPr>
                <w:rFonts w:ascii="Times New Roman" w:hAnsi="Times New Roman" w:cs="Times New Roman"/>
                <w:sz w:val="24"/>
                <w:szCs w:val="24"/>
              </w:rPr>
              <w:t>10</w:t>
            </w:r>
            <w:r w:rsidRPr="000D1E30">
              <w:rPr>
                <w:rFonts w:ascii="Times New Roman" w:hAnsi="Times New Roman" w:cs="Times New Roman"/>
                <w:sz w:val="24"/>
                <w:szCs w:val="24"/>
              </w:rPr>
              <w:t xml:space="preserve">.2024 № </w:t>
            </w:r>
            <w:r>
              <w:rPr>
                <w:rFonts w:ascii="Times New Roman" w:hAnsi="Times New Roman" w:cs="Times New Roman"/>
                <w:sz w:val="24"/>
                <w:szCs w:val="24"/>
              </w:rPr>
              <w:t>3006</w:t>
            </w:r>
          </w:p>
        </w:tc>
        <w:tc>
          <w:tcPr>
            <w:tcW w:w="1702"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1408"/>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Лот № 2</w:t>
            </w:r>
          </w:p>
        </w:tc>
        <w:tc>
          <w:tcPr>
            <w:tcW w:w="3685" w:type="dxa"/>
            <w:shd w:val="clear" w:color="auto" w:fill="auto"/>
          </w:tcPr>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xml:space="preserve">Российская Федерация, Алтайский край, городской округ город Рубцовск, город Рубцовск, улица Федоренко, земельный участок 13, магазины, кадастровый </w:t>
            </w:r>
          </w:p>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22:70:020303:1435, 1124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19098,17</w:t>
            </w:r>
          </w:p>
        </w:tc>
        <w:tc>
          <w:tcPr>
            <w:tcW w:w="1417" w:type="dxa"/>
            <w:shd w:val="clear" w:color="auto" w:fill="auto"/>
          </w:tcPr>
          <w:p w:rsidR="00C00E94" w:rsidRPr="00E83B5E"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3819,63</w:t>
            </w:r>
          </w:p>
        </w:tc>
        <w:tc>
          <w:tcPr>
            <w:tcW w:w="1134"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572,95</w:t>
            </w:r>
          </w:p>
        </w:tc>
        <w:tc>
          <w:tcPr>
            <w:tcW w:w="1559"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w:t>
            </w:r>
            <w:r w:rsidRPr="000D1E30">
              <w:rPr>
                <w:rFonts w:ascii="Times New Roman" w:hAnsi="Times New Roman" w:cs="Times New Roman"/>
                <w:sz w:val="24"/>
                <w:szCs w:val="24"/>
              </w:rPr>
              <w:t>.</w:t>
            </w:r>
            <w:r>
              <w:rPr>
                <w:rFonts w:ascii="Times New Roman" w:hAnsi="Times New Roman" w:cs="Times New Roman"/>
                <w:sz w:val="24"/>
                <w:szCs w:val="24"/>
              </w:rPr>
              <w:t>12</w:t>
            </w:r>
            <w:r w:rsidRPr="000D1E30">
              <w:rPr>
                <w:rFonts w:ascii="Times New Roman" w:hAnsi="Times New Roman" w:cs="Times New Roman"/>
                <w:sz w:val="24"/>
                <w:szCs w:val="24"/>
              </w:rPr>
              <w:t xml:space="preserve">.2024 № </w:t>
            </w:r>
            <w:r>
              <w:rPr>
                <w:rFonts w:ascii="Times New Roman" w:hAnsi="Times New Roman" w:cs="Times New Roman"/>
                <w:sz w:val="24"/>
                <w:szCs w:val="24"/>
              </w:rPr>
              <w:t>3448</w:t>
            </w:r>
          </w:p>
        </w:tc>
        <w:tc>
          <w:tcPr>
            <w:tcW w:w="1702"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49715E" w:rsidRPr="0010747D" w:rsidTr="003137AB">
        <w:trPr>
          <w:trHeight w:val="715"/>
        </w:trPr>
        <w:tc>
          <w:tcPr>
            <w:tcW w:w="851" w:type="dxa"/>
            <w:shd w:val="clear" w:color="auto" w:fill="auto"/>
          </w:tcPr>
          <w:p w:rsidR="0049715E" w:rsidRDefault="0049715E" w:rsidP="0049715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5" w:type="dxa"/>
            <w:shd w:val="clear" w:color="auto" w:fill="auto"/>
          </w:tcPr>
          <w:p w:rsidR="0049715E" w:rsidRPr="00C00E94" w:rsidRDefault="0049715E" w:rsidP="0049715E">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2</w:t>
            </w:r>
          </w:p>
        </w:tc>
        <w:tc>
          <w:tcPr>
            <w:tcW w:w="1418" w:type="dxa"/>
            <w:shd w:val="clear" w:color="auto" w:fill="auto"/>
          </w:tcPr>
          <w:p w:rsidR="0049715E" w:rsidRPr="000D1E30" w:rsidRDefault="0049715E" w:rsidP="001464EF">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shd w:val="clear" w:color="auto" w:fill="auto"/>
          </w:tcPr>
          <w:p w:rsidR="0049715E" w:rsidRPr="00D27D10" w:rsidRDefault="0049715E" w:rsidP="001464EF">
            <w:pPr>
              <w:spacing w:line="240" w:lineRule="auto"/>
              <w:contextualSpacing/>
              <w:jc w:val="center"/>
              <w:rPr>
                <w:rFonts w:ascii="Times New Roman" w:hAnsi="Times New Roman" w:cs="Times New Roman"/>
                <w:sz w:val="24"/>
                <w:szCs w:val="24"/>
                <w:highlight w:val="green"/>
              </w:rPr>
            </w:pPr>
            <w:r w:rsidRPr="0049715E">
              <w:rPr>
                <w:rFonts w:ascii="Times New Roman" w:hAnsi="Times New Roman" w:cs="Times New Roman"/>
                <w:sz w:val="24"/>
                <w:szCs w:val="24"/>
              </w:rPr>
              <w:t>4</w:t>
            </w:r>
          </w:p>
        </w:tc>
        <w:tc>
          <w:tcPr>
            <w:tcW w:w="1417" w:type="dxa"/>
            <w:shd w:val="clear" w:color="auto" w:fill="auto"/>
          </w:tcPr>
          <w:p w:rsidR="0049715E" w:rsidRDefault="0049715E"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tcPr>
          <w:p w:rsidR="0049715E" w:rsidRDefault="0049715E"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rsidR="0049715E" w:rsidRDefault="0049715E" w:rsidP="001464EF">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702" w:type="dxa"/>
            <w:shd w:val="clear" w:color="auto" w:fill="auto"/>
          </w:tcPr>
          <w:p w:rsidR="0049715E" w:rsidRPr="000D1E30" w:rsidRDefault="0049715E" w:rsidP="001464EF">
            <w:pPr>
              <w:tabs>
                <w:tab w:val="left" w:pos="165"/>
              </w:tabs>
              <w:spacing w:line="21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shd w:val="clear" w:color="auto" w:fill="auto"/>
          </w:tcPr>
          <w:p w:rsidR="0049715E" w:rsidRPr="000D1E30" w:rsidRDefault="0049715E" w:rsidP="001464EF">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1464EF" w:rsidRPr="0010747D" w:rsidTr="003137AB">
        <w:trPr>
          <w:trHeight w:val="1429"/>
        </w:trPr>
        <w:tc>
          <w:tcPr>
            <w:tcW w:w="851" w:type="dxa"/>
            <w:shd w:val="clear" w:color="auto" w:fill="auto"/>
          </w:tcPr>
          <w:p w:rsidR="001464EF" w:rsidRPr="000D1E30" w:rsidRDefault="00283554" w:rsidP="0049715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Лот № 3</w:t>
            </w:r>
          </w:p>
        </w:tc>
        <w:tc>
          <w:tcPr>
            <w:tcW w:w="3685" w:type="dxa"/>
            <w:shd w:val="clear" w:color="auto" w:fill="auto"/>
          </w:tcPr>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Российская Федерация, Алтайский край, город Рубцовск, ул. Пролетарская 401А, автомобильные мойки, кадастровый</w:t>
            </w:r>
          </w:p>
          <w:p w:rsidR="001464EF"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22:70:022020:25, 802 кв.м</w:t>
            </w:r>
          </w:p>
        </w:tc>
        <w:tc>
          <w:tcPr>
            <w:tcW w:w="1418" w:type="dxa"/>
            <w:shd w:val="clear" w:color="auto" w:fill="auto"/>
          </w:tcPr>
          <w:p w:rsidR="001464EF" w:rsidRPr="000D1E30" w:rsidRDefault="001464EF" w:rsidP="001464EF">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9B5574" w:rsidRPr="000D1E30" w:rsidRDefault="0090413A"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15432,93</w:t>
            </w:r>
          </w:p>
        </w:tc>
        <w:tc>
          <w:tcPr>
            <w:tcW w:w="1417" w:type="dxa"/>
            <w:shd w:val="clear" w:color="auto" w:fill="auto"/>
          </w:tcPr>
          <w:p w:rsidR="001464EF" w:rsidRPr="00C963CF" w:rsidRDefault="0090413A"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3086,59</w:t>
            </w:r>
          </w:p>
        </w:tc>
        <w:tc>
          <w:tcPr>
            <w:tcW w:w="1134" w:type="dxa"/>
            <w:shd w:val="clear" w:color="auto" w:fill="auto"/>
          </w:tcPr>
          <w:p w:rsidR="001464EF" w:rsidRPr="000D1E30" w:rsidRDefault="0090413A"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462,99</w:t>
            </w:r>
          </w:p>
        </w:tc>
        <w:tc>
          <w:tcPr>
            <w:tcW w:w="1559" w:type="dxa"/>
            <w:shd w:val="clear" w:color="auto" w:fill="auto"/>
          </w:tcPr>
          <w:p w:rsidR="001464EF" w:rsidRDefault="001464EF" w:rsidP="001464EF">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23.01.2025</w:t>
            </w:r>
          </w:p>
          <w:p w:rsidR="001464EF" w:rsidRPr="000D1E30" w:rsidRDefault="001464EF" w:rsidP="001464EF">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100</w:t>
            </w:r>
          </w:p>
        </w:tc>
        <w:tc>
          <w:tcPr>
            <w:tcW w:w="1702" w:type="dxa"/>
            <w:shd w:val="clear" w:color="auto" w:fill="auto"/>
          </w:tcPr>
          <w:p w:rsidR="001464EF" w:rsidRPr="000D1E30" w:rsidRDefault="001464EF" w:rsidP="001464EF">
            <w:pPr>
              <w:tabs>
                <w:tab w:val="left" w:pos="165"/>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1464EF" w:rsidRPr="000D1E30" w:rsidRDefault="00B30942" w:rsidP="001464EF">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1422"/>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Лот № 4</w:t>
            </w:r>
          </w:p>
        </w:tc>
        <w:tc>
          <w:tcPr>
            <w:tcW w:w="3685" w:type="dxa"/>
            <w:shd w:val="clear" w:color="auto" w:fill="auto"/>
          </w:tcPr>
          <w:p w:rsidR="00C00E94" w:rsidRPr="00C00E94" w:rsidRDefault="00C00E94" w:rsidP="00C00E94">
            <w:pPr>
              <w:spacing w:after="0" w:line="216"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Россия, Алтайский край, городской округ город Рубцовск, город Рубцовск, г. Рубцовск, ул. Пролетарская, участок 401А/2, хранение автотранспорта, кадастровый</w:t>
            </w:r>
          </w:p>
          <w:p w:rsidR="00C00E94" w:rsidRPr="00C00E94" w:rsidRDefault="00C00E94" w:rsidP="00C00E94">
            <w:pPr>
              <w:spacing w:after="0" w:line="216"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22:70:022020:29, 48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B30942" w:rsidRDefault="00C00E94" w:rsidP="00C00E94">
            <w:pPr>
              <w:spacing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1055,7</w:t>
            </w:r>
            <w:r>
              <w:rPr>
                <w:rFonts w:ascii="Times New Roman" w:hAnsi="Times New Roman" w:cs="Times New Roman"/>
                <w:sz w:val="24"/>
                <w:szCs w:val="24"/>
                <w:lang w:val="en-US"/>
              </w:rPr>
              <w:t>6</w:t>
            </w:r>
          </w:p>
        </w:tc>
        <w:tc>
          <w:tcPr>
            <w:tcW w:w="1417" w:type="dxa"/>
            <w:shd w:val="clear" w:color="auto" w:fill="auto"/>
          </w:tcPr>
          <w:p w:rsidR="00C00E94" w:rsidRPr="00D2184B"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211,15</w:t>
            </w:r>
          </w:p>
        </w:tc>
        <w:tc>
          <w:tcPr>
            <w:tcW w:w="1134"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31,67</w:t>
            </w:r>
          </w:p>
        </w:tc>
        <w:tc>
          <w:tcPr>
            <w:tcW w:w="1559"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2</w:t>
            </w:r>
            <w:r>
              <w:rPr>
                <w:rFonts w:ascii="Times New Roman" w:hAnsi="Times New Roman" w:cs="Times New Roman"/>
                <w:sz w:val="24"/>
                <w:szCs w:val="24"/>
              </w:rPr>
              <w:t>1.11</w:t>
            </w:r>
            <w:r w:rsidRPr="000D1E30">
              <w:rPr>
                <w:rFonts w:ascii="Times New Roman" w:hAnsi="Times New Roman" w:cs="Times New Roman"/>
                <w:sz w:val="24"/>
                <w:szCs w:val="24"/>
              </w:rPr>
              <w:t xml:space="preserve">.2024 № </w:t>
            </w:r>
            <w:r>
              <w:rPr>
                <w:rFonts w:ascii="Times New Roman" w:hAnsi="Times New Roman" w:cs="Times New Roman"/>
                <w:sz w:val="24"/>
                <w:szCs w:val="24"/>
              </w:rPr>
              <w:t>3299</w:t>
            </w:r>
          </w:p>
        </w:tc>
        <w:tc>
          <w:tcPr>
            <w:tcW w:w="1702" w:type="dxa"/>
            <w:shd w:val="clear" w:color="auto" w:fill="auto"/>
          </w:tcPr>
          <w:p w:rsidR="00C00E94" w:rsidRPr="000D1E30" w:rsidRDefault="00C00E94" w:rsidP="00C00E94">
            <w:pPr>
              <w:tabs>
                <w:tab w:val="left" w:pos="165"/>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1264"/>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Лот №</w:t>
            </w:r>
            <w:r>
              <w:rPr>
                <w:rFonts w:ascii="Times New Roman" w:hAnsi="Times New Roman" w:cs="Times New Roman"/>
                <w:sz w:val="24"/>
                <w:szCs w:val="24"/>
              </w:rPr>
              <w:t xml:space="preserve"> 5</w:t>
            </w:r>
          </w:p>
        </w:tc>
        <w:tc>
          <w:tcPr>
            <w:tcW w:w="3685" w:type="dxa"/>
            <w:shd w:val="clear" w:color="auto" w:fill="auto"/>
          </w:tcPr>
          <w:p w:rsidR="00C00E94" w:rsidRPr="00C00E94" w:rsidRDefault="00C00E94" w:rsidP="00C00E94">
            <w:pPr>
              <w:spacing w:after="0" w:line="216"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Россия, Алтайский край, городской округ город Рубцовск, г. Рубцовск, ул.  Пролетарская, участок 401А/3, хранение автотранспорта, кадастровый</w:t>
            </w:r>
          </w:p>
          <w:p w:rsidR="00C00E94" w:rsidRPr="00C00E94" w:rsidRDefault="00C00E94" w:rsidP="00C00E94">
            <w:pPr>
              <w:spacing w:after="0" w:line="216"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22:70:022020:30, 48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1055,76</w:t>
            </w:r>
          </w:p>
        </w:tc>
        <w:tc>
          <w:tcPr>
            <w:tcW w:w="1417" w:type="dxa"/>
            <w:shd w:val="clear" w:color="auto" w:fill="auto"/>
          </w:tcPr>
          <w:p w:rsidR="00C00E94" w:rsidRPr="00C963CF"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211,15</w:t>
            </w:r>
          </w:p>
        </w:tc>
        <w:tc>
          <w:tcPr>
            <w:tcW w:w="1134"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31,67</w:t>
            </w:r>
          </w:p>
        </w:tc>
        <w:tc>
          <w:tcPr>
            <w:tcW w:w="1559"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2</w:t>
            </w:r>
            <w:r>
              <w:rPr>
                <w:rFonts w:ascii="Times New Roman" w:hAnsi="Times New Roman" w:cs="Times New Roman"/>
                <w:sz w:val="24"/>
                <w:szCs w:val="24"/>
              </w:rPr>
              <w:t>1</w:t>
            </w:r>
            <w:r w:rsidRPr="000D1E30">
              <w:rPr>
                <w:rFonts w:ascii="Times New Roman" w:hAnsi="Times New Roman" w:cs="Times New Roman"/>
                <w:sz w:val="24"/>
                <w:szCs w:val="24"/>
              </w:rPr>
              <w:t>.</w:t>
            </w:r>
            <w:r>
              <w:rPr>
                <w:rFonts w:ascii="Times New Roman" w:hAnsi="Times New Roman" w:cs="Times New Roman"/>
                <w:sz w:val="24"/>
                <w:szCs w:val="24"/>
              </w:rPr>
              <w:t>11</w:t>
            </w:r>
            <w:r w:rsidRPr="000D1E30">
              <w:rPr>
                <w:rFonts w:ascii="Times New Roman" w:hAnsi="Times New Roman" w:cs="Times New Roman"/>
                <w:sz w:val="24"/>
                <w:szCs w:val="24"/>
              </w:rPr>
              <w:t xml:space="preserve">.2024 № </w:t>
            </w:r>
            <w:r>
              <w:rPr>
                <w:rFonts w:ascii="Times New Roman" w:hAnsi="Times New Roman" w:cs="Times New Roman"/>
                <w:sz w:val="24"/>
                <w:szCs w:val="24"/>
              </w:rPr>
              <w:t>3300</w:t>
            </w:r>
          </w:p>
        </w:tc>
        <w:tc>
          <w:tcPr>
            <w:tcW w:w="1702" w:type="dxa"/>
            <w:shd w:val="clear" w:color="auto" w:fill="auto"/>
          </w:tcPr>
          <w:p w:rsidR="00C00E94" w:rsidRPr="000D1E30" w:rsidRDefault="00C00E94" w:rsidP="00C00E94">
            <w:pPr>
              <w:tabs>
                <w:tab w:val="left" w:pos="165"/>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1671"/>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 xml:space="preserve">Лот № </w:t>
            </w:r>
            <w:r>
              <w:rPr>
                <w:rFonts w:ascii="Times New Roman" w:hAnsi="Times New Roman" w:cs="Times New Roman"/>
                <w:sz w:val="24"/>
                <w:szCs w:val="24"/>
              </w:rPr>
              <w:t>6</w:t>
            </w:r>
          </w:p>
        </w:tc>
        <w:tc>
          <w:tcPr>
            <w:tcW w:w="3685" w:type="dxa"/>
            <w:shd w:val="clear" w:color="auto" w:fill="auto"/>
          </w:tcPr>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Российская Федерация, Алтайский край, городской округ город Рубцовск, город Рубцовск, улица Арычная, земельный участок 4Д, склады, кадастровый</w:t>
            </w:r>
          </w:p>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22:70:010801:1058, 1124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7061,14</w:t>
            </w:r>
          </w:p>
        </w:tc>
        <w:tc>
          <w:tcPr>
            <w:tcW w:w="1417" w:type="dxa"/>
            <w:shd w:val="clear" w:color="auto" w:fill="auto"/>
          </w:tcPr>
          <w:p w:rsidR="00C00E94" w:rsidRPr="00AC3A36"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1412,23</w:t>
            </w:r>
          </w:p>
        </w:tc>
        <w:tc>
          <w:tcPr>
            <w:tcW w:w="1134"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211,83</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r w:rsidRPr="000D1E30">
              <w:rPr>
                <w:rFonts w:ascii="Times New Roman" w:hAnsi="Times New Roman" w:cs="Times New Roman"/>
                <w:sz w:val="24"/>
                <w:szCs w:val="24"/>
              </w:rPr>
              <w:t>.0</w:t>
            </w:r>
            <w:r>
              <w:rPr>
                <w:rFonts w:ascii="Times New Roman" w:hAnsi="Times New Roman" w:cs="Times New Roman"/>
                <w:sz w:val="24"/>
                <w:szCs w:val="24"/>
              </w:rPr>
              <w:t>1</w:t>
            </w:r>
            <w:r w:rsidRPr="000D1E30">
              <w:rPr>
                <w:rFonts w:ascii="Times New Roman" w:hAnsi="Times New Roman" w:cs="Times New Roman"/>
                <w:sz w:val="24"/>
                <w:szCs w:val="24"/>
              </w:rPr>
              <w:t>.202</w:t>
            </w:r>
            <w:r>
              <w:rPr>
                <w:rFonts w:ascii="Times New Roman" w:hAnsi="Times New Roman" w:cs="Times New Roman"/>
                <w:sz w:val="24"/>
                <w:szCs w:val="24"/>
              </w:rPr>
              <w:t>5</w:t>
            </w:r>
            <w:r w:rsidRPr="000D1E30">
              <w:rPr>
                <w:rFonts w:ascii="Times New Roman" w:hAnsi="Times New Roman" w:cs="Times New Roman"/>
                <w:sz w:val="24"/>
                <w:szCs w:val="24"/>
              </w:rPr>
              <w:t xml:space="preserve"> № </w:t>
            </w:r>
            <w:r>
              <w:rPr>
                <w:rFonts w:ascii="Times New Roman" w:hAnsi="Times New Roman" w:cs="Times New Roman"/>
                <w:sz w:val="24"/>
                <w:szCs w:val="24"/>
              </w:rPr>
              <w:t>18</w:t>
            </w:r>
          </w:p>
        </w:tc>
        <w:tc>
          <w:tcPr>
            <w:tcW w:w="1702"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1989"/>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 xml:space="preserve">Лот № </w:t>
            </w:r>
            <w:r>
              <w:rPr>
                <w:rFonts w:ascii="Times New Roman" w:hAnsi="Times New Roman" w:cs="Times New Roman"/>
                <w:sz w:val="24"/>
                <w:szCs w:val="24"/>
              </w:rPr>
              <w:t>7</w:t>
            </w:r>
          </w:p>
        </w:tc>
        <w:tc>
          <w:tcPr>
            <w:tcW w:w="3685" w:type="dxa"/>
            <w:shd w:val="clear" w:color="auto" w:fill="auto"/>
          </w:tcPr>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Российская Федерация, Алтайский край, городской округ город Рубцовск, город Рубцовск, улица Карла Маркса, земельный участок 231В, хранение автотранспорта, кадастровый</w:t>
            </w:r>
          </w:p>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22:70:021418:1079, 55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1008,10</w:t>
            </w:r>
          </w:p>
        </w:tc>
        <w:tc>
          <w:tcPr>
            <w:tcW w:w="1417" w:type="dxa"/>
            <w:shd w:val="clear" w:color="auto" w:fill="auto"/>
          </w:tcPr>
          <w:p w:rsidR="00C00E94" w:rsidRPr="009F0071"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201,62</w:t>
            </w:r>
          </w:p>
        </w:tc>
        <w:tc>
          <w:tcPr>
            <w:tcW w:w="1134"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30,24</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r w:rsidRPr="000D1E30">
              <w:rPr>
                <w:rFonts w:ascii="Times New Roman" w:hAnsi="Times New Roman" w:cs="Times New Roman"/>
                <w:sz w:val="24"/>
                <w:szCs w:val="24"/>
              </w:rPr>
              <w:t>.0</w:t>
            </w:r>
            <w:r>
              <w:rPr>
                <w:rFonts w:ascii="Times New Roman" w:hAnsi="Times New Roman" w:cs="Times New Roman"/>
                <w:sz w:val="24"/>
                <w:szCs w:val="24"/>
              </w:rPr>
              <w:t>1</w:t>
            </w:r>
            <w:r w:rsidRPr="000D1E30">
              <w:rPr>
                <w:rFonts w:ascii="Times New Roman" w:hAnsi="Times New Roman" w:cs="Times New Roman"/>
                <w:sz w:val="24"/>
                <w:szCs w:val="24"/>
              </w:rPr>
              <w:t>.202</w:t>
            </w:r>
            <w:r>
              <w:rPr>
                <w:rFonts w:ascii="Times New Roman" w:hAnsi="Times New Roman" w:cs="Times New Roman"/>
                <w:sz w:val="24"/>
                <w:szCs w:val="24"/>
              </w:rPr>
              <w:t>5</w:t>
            </w:r>
            <w:r w:rsidRPr="000D1E30">
              <w:rPr>
                <w:rFonts w:ascii="Times New Roman" w:hAnsi="Times New Roman" w:cs="Times New Roman"/>
                <w:sz w:val="24"/>
                <w:szCs w:val="24"/>
              </w:rPr>
              <w:t xml:space="preserve"> № </w:t>
            </w:r>
            <w:r>
              <w:rPr>
                <w:rFonts w:ascii="Times New Roman" w:hAnsi="Times New Roman" w:cs="Times New Roman"/>
                <w:sz w:val="24"/>
                <w:szCs w:val="24"/>
              </w:rPr>
              <w:t>3</w:t>
            </w:r>
          </w:p>
        </w:tc>
        <w:tc>
          <w:tcPr>
            <w:tcW w:w="1702" w:type="dxa"/>
            <w:shd w:val="clear" w:color="auto" w:fill="auto"/>
          </w:tcPr>
          <w:p w:rsidR="00C00E94" w:rsidRPr="000D1E30" w:rsidRDefault="00C00E94" w:rsidP="00C00E94">
            <w:pPr>
              <w:tabs>
                <w:tab w:val="left" w:pos="165"/>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D45173" w:rsidRPr="0010747D" w:rsidTr="003137AB">
        <w:trPr>
          <w:trHeight w:val="573"/>
        </w:trPr>
        <w:tc>
          <w:tcPr>
            <w:tcW w:w="851" w:type="dxa"/>
            <w:shd w:val="clear" w:color="auto" w:fill="auto"/>
          </w:tcPr>
          <w:p w:rsidR="00D45173" w:rsidRPr="000D1E30" w:rsidRDefault="00D45173" w:rsidP="0049715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5" w:type="dxa"/>
            <w:shd w:val="clear" w:color="auto" w:fill="auto"/>
          </w:tcPr>
          <w:p w:rsidR="00D45173" w:rsidRPr="00C00E94" w:rsidRDefault="00D45173"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2</w:t>
            </w:r>
          </w:p>
        </w:tc>
        <w:tc>
          <w:tcPr>
            <w:tcW w:w="1418" w:type="dxa"/>
            <w:shd w:val="clear" w:color="auto" w:fill="auto"/>
          </w:tcPr>
          <w:p w:rsidR="00D45173" w:rsidRPr="000D1E30" w:rsidRDefault="00D45173" w:rsidP="001464EF">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shd w:val="clear" w:color="auto" w:fill="auto"/>
          </w:tcPr>
          <w:p w:rsidR="00D45173" w:rsidRPr="00A76486" w:rsidRDefault="00D45173" w:rsidP="001464EF">
            <w:pPr>
              <w:spacing w:line="240" w:lineRule="auto"/>
              <w:contextualSpacing/>
              <w:jc w:val="center"/>
              <w:rPr>
                <w:rFonts w:ascii="Times New Roman" w:hAnsi="Times New Roman" w:cs="Times New Roman"/>
                <w:sz w:val="24"/>
                <w:szCs w:val="24"/>
                <w:highlight w:val="green"/>
              </w:rPr>
            </w:pPr>
            <w:r w:rsidRPr="00D45173">
              <w:rPr>
                <w:rFonts w:ascii="Times New Roman" w:hAnsi="Times New Roman" w:cs="Times New Roman"/>
                <w:sz w:val="24"/>
                <w:szCs w:val="24"/>
              </w:rPr>
              <w:t>4</w:t>
            </w:r>
          </w:p>
        </w:tc>
        <w:tc>
          <w:tcPr>
            <w:tcW w:w="1417" w:type="dxa"/>
            <w:shd w:val="clear" w:color="auto" w:fill="auto"/>
          </w:tcPr>
          <w:p w:rsidR="00D45173" w:rsidRDefault="00D45173"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tcPr>
          <w:p w:rsidR="00D45173" w:rsidRDefault="00D45173"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rsidR="00D45173" w:rsidRPr="00D45173" w:rsidRDefault="00D45173" w:rsidP="0035023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702" w:type="dxa"/>
            <w:shd w:val="clear" w:color="auto" w:fill="auto"/>
          </w:tcPr>
          <w:p w:rsidR="00D45173" w:rsidRPr="000D1E30" w:rsidRDefault="00D45173" w:rsidP="001464EF">
            <w:pPr>
              <w:tabs>
                <w:tab w:val="left" w:pos="165"/>
              </w:tabs>
              <w:spacing w:line="216"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shd w:val="clear" w:color="auto" w:fill="auto"/>
          </w:tcPr>
          <w:p w:rsidR="00D45173" w:rsidRPr="000D1E30" w:rsidRDefault="00D45173" w:rsidP="001464EF">
            <w:pPr>
              <w:tabs>
                <w:tab w:val="left" w:pos="16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1464EF" w:rsidRPr="0010747D" w:rsidTr="003137AB">
        <w:trPr>
          <w:trHeight w:val="1683"/>
        </w:trPr>
        <w:tc>
          <w:tcPr>
            <w:tcW w:w="851" w:type="dxa"/>
            <w:shd w:val="clear" w:color="auto" w:fill="auto"/>
          </w:tcPr>
          <w:p w:rsidR="001464EF" w:rsidRPr="000D1E30" w:rsidRDefault="001464EF" w:rsidP="0049715E">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 xml:space="preserve">Лот № </w:t>
            </w:r>
            <w:r w:rsidR="00283554">
              <w:rPr>
                <w:rFonts w:ascii="Times New Roman" w:hAnsi="Times New Roman" w:cs="Times New Roman"/>
                <w:sz w:val="24"/>
                <w:szCs w:val="24"/>
              </w:rPr>
              <w:t>8</w:t>
            </w:r>
          </w:p>
        </w:tc>
        <w:tc>
          <w:tcPr>
            <w:tcW w:w="3685" w:type="dxa"/>
            <w:shd w:val="clear" w:color="auto" w:fill="auto"/>
          </w:tcPr>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Российская Федерация, Алтайский край, городской округ город Рубцовск, город Рубцовск, улица Тракторная, земельный участок 39К</w:t>
            </w:r>
            <w:r w:rsidRPr="00C00E94">
              <w:rPr>
                <w:rFonts w:ascii="Times New Roman" w:eastAsia="Calibri" w:hAnsi="Times New Roman" w:cs="Times New Roman"/>
                <w:sz w:val="24"/>
                <w:szCs w:val="24"/>
              </w:rPr>
              <w:t>, складские площадки</w:t>
            </w:r>
            <w:r w:rsidRPr="00C00E94">
              <w:rPr>
                <w:rFonts w:ascii="Times New Roman" w:hAnsi="Times New Roman" w:cs="Times New Roman"/>
                <w:sz w:val="24"/>
                <w:szCs w:val="24"/>
              </w:rPr>
              <w:t>, кадастровый</w:t>
            </w:r>
          </w:p>
          <w:p w:rsidR="001464EF" w:rsidRPr="00C00E94" w:rsidRDefault="00C00E94" w:rsidP="00C00E94">
            <w:pPr>
              <w:tabs>
                <w:tab w:val="left" w:pos="165"/>
              </w:tabs>
              <w:spacing w:after="0" w:line="240" w:lineRule="auto"/>
              <w:contextualSpacing/>
              <w:jc w:val="center"/>
              <w:rPr>
                <w:rFonts w:ascii="Times New Roman" w:eastAsia="Calibri" w:hAnsi="Times New Roman" w:cs="Times New Roman"/>
                <w:sz w:val="24"/>
                <w:szCs w:val="24"/>
              </w:rPr>
            </w:pPr>
            <w:r w:rsidRPr="00C00E94">
              <w:rPr>
                <w:rFonts w:ascii="Times New Roman" w:hAnsi="Times New Roman" w:cs="Times New Roman"/>
                <w:sz w:val="24"/>
                <w:szCs w:val="24"/>
              </w:rPr>
              <w:t xml:space="preserve">№ </w:t>
            </w:r>
            <w:r w:rsidRPr="00C00E94">
              <w:rPr>
                <w:rFonts w:ascii="Times New Roman" w:eastAsia="Calibri" w:hAnsi="Times New Roman" w:cs="Times New Roman"/>
                <w:sz w:val="24"/>
                <w:szCs w:val="24"/>
              </w:rPr>
              <w:t>22:70:010115:634, 10000 кв.м</w:t>
            </w:r>
          </w:p>
        </w:tc>
        <w:tc>
          <w:tcPr>
            <w:tcW w:w="1418" w:type="dxa"/>
            <w:shd w:val="clear" w:color="auto" w:fill="auto"/>
          </w:tcPr>
          <w:p w:rsidR="001464EF" w:rsidRPr="000D1E30" w:rsidRDefault="001464EF" w:rsidP="001464EF">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0F63A0" w:rsidRPr="000D1E30" w:rsidRDefault="000F63A0"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32521,50</w:t>
            </w:r>
          </w:p>
        </w:tc>
        <w:tc>
          <w:tcPr>
            <w:tcW w:w="1417" w:type="dxa"/>
            <w:shd w:val="clear" w:color="auto" w:fill="auto"/>
          </w:tcPr>
          <w:p w:rsidR="001464EF" w:rsidRPr="000D1E30" w:rsidRDefault="000F63A0"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6504,30</w:t>
            </w:r>
          </w:p>
        </w:tc>
        <w:tc>
          <w:tcPr>
            <w:tcW w:w="1134" w:type="dxa"/>
            <w:shd w:val="clear" w:color="auto" w:fill="auto"/>
          </w:tcPr>
          <w:p w:rsidR="001464EF" w:rsidRPr="000D1E30" w:rsidRDefault="000F63A0" w:rsidP="001464E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975,65</w:t>
            </w:r>
          </w:p>
        </w:tc>
        <w:tc>
          <w:tcPr>
            <w:tcW w:w="1559" w:type="dxa"/>
            <w:shd w:val="clear" w:color="auto" w:fill="auto"/>
          </w:tcPr>
          <w:p w:rsidR="001464EF" w:rsidRPr="00350230" w:rsidRDefault="00350230" w:rsidP="0035023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13</w:t>
            </w:r>
            <w:r w:rsidR="001464EF" w:rsidRPr="000D1E30">
              <w:rPr>
                <w:rFonts w:ascii="Times New Roman" w:hAnsi="Times New Roman" w:cs="Times New Roman"/>
                <w:sz w:val="24"/>
                <w:szCs w:val="24"/>
              </w:rPr>
              <w:t>.0</w:t>
            </w:r>
            <w:r>
              <w:rPr>
                <w:rFonts w:ascii="Times New Roman" w:hAnsi="Times New Roman" w:cs="Times New Roman"/>
                <w:sz w:val="24"/>
                <w:szCs w:val="24"/>
              </w:rPr>
              <w:t>1</w:t>
            </w:r>
            <w:r w:rsidR="001464EF" w:rsidRPr="000D1E30">
              <w:rPr>
                <w:rFonts w:ascii="Times New Roman" w:hAnsi="Times New Roman" w:cs="Times New Roman"/>
                <w:sz w:val="24"/>
                <w:szCs w:val="24"/>
              </w:rPr>
              <w:t>.202</w:t>
            </w:r>
            <w:r>
              <w:rPr>
                <w:rFonts w:ascii="Times New Roman" w:hAnsi="Times New Roman" w:cs="Times New Roman"/>
                <w:sz w:val="24"/>
                <w:szCs w:val="24"/>
              </w:rPr>
              <w:t>5</w:t>
            </w:r>
            <w:r w:rsidR="001464EF" w:rsidRPr="000D1E30">
              <w:rPr>
                <w:rFonts w:ascii="Times New Roman" w:hAnsi="Times New Roman" w:cs="Times New Roman"/>
                <w:sz w:val="24"/>
                <w:szCs w:val="24"/>
              </w:rPr>
              <w:t xml:space="preserve"> № </w:t>
            </w:r>
            <w:r>
              <w:rPr>
                <w:rFonts w:ascii="Times New Roman" w:hAnsi="Times New Roman" w:cs="Times New Roman"/>
                <w:sz w:val="24"/>
                <w:szCs w:val="24"/>
              </w:rPr>
              <w:t>17</w:t>
            </w:r>
          </w:p>
        </w:tc>
        <w:tc>
          <w:tcPr>
            <w:tcW w:w="1702" w:type="dxa"/>
            <w:shd w:val="clear" w:color="auto" w:fill="auto"/>
          </w:tcPr>
          <w:p w:rsidR="001464EF" w:rsidRPr="000D1E30" w:rsidRDefault="001464EF" w:rsidP="001464EF">
            <w:pPr>
              <w:tabs>
                <w:tab w:val="left" w:pos="165"/>
              </w:tabs>
              <w:spacing w:line="216"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1464EF" w:rsidRPr="000D1E30" w:rsidRDefault="001464EF" w:rsidP="001464EF">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416"/>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 xml:space="preserve">Лот № </w:t>
            </w:r>
            <w:r>
              <w:rPr>
                <w:rFonts w:ascii="Times New Roman" w:hAnsi="Times New Roman" w:cs="Times New Roman"/>
                <w:sz w:val="24"/>
                <w:szCs w:val="24"/>
              </w:rPr>
              <w:t>9</w:t>
            </w:r>
          </w:p>
        </w:tc>
        <w:tc>
          <w:tcPr>
            <w:tcW w:w="3685" w:type="dxa"/>
            <w:shd w:val="clear" w:color="auto" w:fill="auto"/>
          </w:tcPr>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Российская Федерация, Алтайский край, город Рубцовск, в 30 метрах юго-западнее здания по ул. Локомотивной, 39</w:t>
            </w:r>
            <w:r w:rsidRPr="00C00E94">
              <w:rPr>
                <w:rFonts w:ascii="Times New Roman" w:eastAsia="Calibri" w:hAnsi="Times New Roman" w:cs="Times New Roman"/>
                <w:sz w:val="24"/>
                <w:szCs w:val="24"/>
              </w:rPr>
              <w:t>, хранение автотранспорта</w:t>
            </w:r>
            <w:r w:rsidRPr="00C00E94">
              <w:rPr>
                <w:rFonts w:ascii="Times New Roman" w:hAnsi="Times New Roman" w:cs="Times New Roman"/>
                <w:sz w:val="24"/>
                <w:szCs w:val="24"/>
              </w:rPr>
              <w:t>, кадастровый</w:t>
            </w:r>
          </w:p>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xml:space="preserve">№ </w:t>
            </w:r>
            <w:r w:rsidRPr="00C00E94">
              <w:rPr>
                <w:rFonts w:ascii="Times New Roman" w:eastAsia="Calibri" w:hAnsi="Times New Roman" w:cs="Times New Roman"/>
                <w:sz w:val="24"/>
                <w:szCs w:val="24"/>
              </w:rPr>
              <w:t>22:70:021114:298, 146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3305,72</w:t>
            </w:r>
          </w:p>
        </w:tc>
        <w:tc>
          <w:tcPr>
            <w:tcW w:w="1417"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661,14</w:t>
            </w:r>
          </w:p>
        </w:tc>
        <w:tc>
          <w:tcPr>
            <w:tcW w:w="1134"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99,17</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2</w:t>
            </w:r>
            <w:r>
              <w:rPr>
                <w:rFonts w:ascii="Times New Roman" w:hAnsi="Times New Roman" w:cs="Times New Roman"/>
                <w:sz w:val="24"/>
                <w:szCs w:val="24"/>
              </w:rPr>
              <w:t>8</w:t>
            </w:r>
            <w:r w:rsidRPr="000D1E30">
              <w:rPr>
                <w:rFonts w:ascii="Times New Roman" w:hAnsi="Times New Roman" w:cs="Times New Roman"/>
                <w:sz w:val="24"/>
                <w:szCs w:val="24"/>
              </w:rPr>
              <w:t>.0</w:t>
            </w:r>
            <w:r>
              <w:rPr>
                <w:rFonts w:ascii="Times New Roman" w:hAnsi="Times New Roman" w:cs="Times New Roman"/>
                <w:sz w:val="24"/>
                <w:szCs w:val="24"/>
              </w:rPr>
              <w:t>1</w:t>
            </w:r>
            <w:r w:rsidRPr="000D1E30">
              <w:rPr>
                <w:rFonts w:ascii="Times New Roman" w:hAnsi="Times New Roman" w:cs="Times New Roman"/>
                <w:sz w:val="24"/>
                <w:szCs w:val="24"/>
              </w:rPr>
              <w:t>.202</w:t>
            </w:r>
            <w:r>
              <w:rPr>
                <w:rFonts w:ascii="Times New Roman" w:hAnsi="Times New Roman" w:cs="Times New Roman"/>
                <w:sz w:val="24"/>
                <w:szCs w:val="24"/>
              </w:rPr>
              <w:t>5</w:t>
            </w:r>
            <w:r w:rsidRPr="000D1E30">
              <w:rPr>
                <w:rFonts w:ascii="Times New Roman" w:hAnsi="Times New Roman" w:cs="Times New Roman"/>
                <w:sz w:val="24"/>
                <w:szCs w:val="24"/>
              </w:rPr>
              <w:t xml:space="preserve"> №</w:t>
            </w:r>
            <w:r>
              <w:rPr>
                <w:rFonts w:ascii="Times New Roman" w:hAnsi="Times New Roman" w:cs="Times New Roman"/>
                <w:sz w:val="24"/>
                <w:szCs w:val="24"/>
              </w:rPr>
              <w:t>155</w:t>
            </w:r>
          </w:p>
        </w:tc>
        <w:tc>
          <w:tcPr>
            <w:tcW w:w="1702"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1140"/>
        </w:trPr>
        <w:tc>
          <w:tcPr>
            <w:tcW w:w="851" w:type="dxa"/>
            <w:shd w:val="clear" w:color="auto" w:fill="auto"/>
          </w:tcPr>
          <w:p w:rsidR="00C00E94" w:rsidRPr="000D1E30" w:rsidRDefault="00C00E94" w:rsidP="00C00E9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Лот № 10</w:t>
            </w:r>
          </w:p>
        </w:tc>
        <w:tc>
          <w:tcPr>
            <w:tcW w:w="3685" w:type="dxa"/>
            <w:shd w:val="clear" w:color="auto" w:fill="auto"/>
          </w:tcPr>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Российская Федерация, Алтайский край, город Рубцовск, улица Тракторная, 12</w:t>
            </w:r>
            <w:r w:rsidRPr="00C00E94">
              <w:rPr>
                <w:rFonts w:ascii="Times New Roman" w:eastAsia="Calibri" w:hAnsi="Times New Roman" w:cs="Times New Roman"/>
                <w:sz w:val="24"/>
                <w:szCs w:val="24"/>
              </w:rPr>
              <w:t>, деловое управление</w:t>
            </w:r>
            <w:r w:rsidRPr="00C00E94">
              <w:rPr>
                <w:rFonts w:ascii="Times New Roman" w:hAnsi="Times New Roman" w:cs="Times New Roman"/>
                <w:sz w:val="24"/>
                <w:szCs w:val="24"/>
              </w:rPr>
              <w:t>, кадастровый</w:t>
            </w:r>
          </w:p>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highlight w:val="yellow"/>
              </w:rPr>
            </w:pPr>
            <w:r w:rsidRPr="00C00E94">
              <w:rPr>
                <w:rFonts w:ascii="Times New Roman" w:hAnsi="Times New Roman" w:cs="Times New Roman"/>
                <w:sz w:val="24"/>
                <w:szCs w:val="24"/>
              </w:rPr>
              <w:t xml:space="preserve">№ </w:t>
            </w:r>
            <w:r w:rsidRPr="00C00E94">
              <w:rPr>
                <w:rFonts w:ascii="Times New Roman" w:eastAsia="Calibri" w:hAnsi="Times New Roman" w:cs="Times New Roman"/>
                <w:sz w:val="24"/>
                <w:szCs w:val="24"/>
              </w:rPr>
              <w:t>22:70:020902:23, 1262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7D2A52" w:rsidRDefault="00C00E94" w:rsidP="00C00E94">
            <w:pPr>
              <w:spacing w:line="240" w:lineRule="auto"/>
              <w:contextualSpacing/>
              <w:jc w:val="center"/>
              <w:rPr>
                <w:rFonts w:ascii="Times New Roman" w:hAnsi="Times New Roman" w:cs="Times New Roman"/>
                <w:sz w:val="24"/>
                <w:szCs w:val="24"/>
              </w:rPr>
            </w:pPr>
            <w:r w:rsidRPr="007D2A52">
              <w:rPr>
                <w:rFonts w:ascii="Times New Roman" w:hAnsi="Times New Roman" w:cs="Times New Roman"/>
                <w:sz w:val="24"/>
                <w:szCs w:val="24"/>
              </w:rPr>
              <w:t>30554,53</w:t>
            </w:r>
          </w:p>
        </w:tc>
        <w:tc>
          <w:tcPr>
            <w:tcW w:w="1417" w:type="dxa"/>
            <w:shd w:val="clear" w:color="auto" w:fill="auto"/>
          </w:tcPr>
          <w:p w:rsidR="00C00E94" w:rsidRPr="007D2A52" w:rsidRDefault="00C00E94" w:rsidP="00C00E94">
            <w:pPr>
              <w:spacing w:line="240" w:lineRule="auto"/>
              <w:contextualSpacing/>
              <w:jc w:val="center"/>
              <w:rPr>
                <w:rFonts w:ascii="Times New Roman" w:hAnsi="Times New Roman" w:cs="Times New Roman"/>
                <w:sz w:val="24"/>
                <w:szCs w:val="24"/>
              </w:rPr>
            </w:pPr>
            <w:r w:rsidRPr="007D2A52">
              <w:rPr>
                <w:rFonts w:ascii="Times New Roman" w:hAnsi="Times New Roman" w:cs="Times New Roman"/>
                <w:sz w:val="24"/>
                <w:szCs w:val="24"/>
              </w:rPr>
              <w:t>6110,91</w:t>
            </w:r>
          </w:p>
        </w:tc>
        <w:tc>
          <w:tcPr>
            <w:tcW w:w="1134" w:type="dxa"/>
            <w:shd w:val="clear" w:color="auto" w:fill="auto"/>
          </w:tcPr>
          <w:p w:rsidR="00C00E94" w:rsidRPr="007D2A52" w:rsidRDefault="00C00E94" w:rsidP="00C00E94">
            <w:pPr>
              <w:spacing w:line="240" w:lineRule="auto"/>
              <w:contextualSpacing/>
              <w:jc w:val="center"/>
              <w:rPr>
                <w:rFonts w:ascii="Times New Roman" w:hAnsi="Times New Roman" w:cs="Times New Roman"/>
                <w:sz w:val="24"/>
                <w:szCs w:val="24"/>
              </w:rPr>
            </w:pPr>
            <w:r w:rsidRPr="007D2A52">
              <w:rPr>
                <w:rFonts w:ascii="Times New Roman" w:hAnsi="Times New Roman" w:cs="Times New Roman"/>
                <w:sz w:val="24"/>
                <w:szCs w:val="24"/>
              </w:rPr>
              <w:t>916,64</w:t>
            </w:r>
          </w:p>
        </w:tc>
        <w:tc>
          <w:tcPr>
            <w:tcW w:w="1559" w:type="dxa"/>
            <w:shd w:val="clear" w:color="auto" w:fill="auto"/>
          </w:tcPr>
          <w:p w:rsidR="00C00E94" w:rsidRPr="000D1E30" w:rsidRDefault="00C00E94" w:rsidP="00C00E94">
            <w:pPr>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01.07.2024 №1865</w:t>
            </w:r>
          </w:p>
        </w:tc>
        <w:tc>
          <w:tcPr>
            <w:tcW w:w="1702"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r w:rsidR="00C00E94" w:rsidRPr="0010747D" w:rsidTr="003137AB">
        <w:trPr>
          <w:trHeight w:val="1140"/>
        </w:trPr>
        <w:tc>
          <w:tcPr>
            <w:tcW w:w="851" w:type="dxa"/>
            <w:shd w:val="clear" w:color="auto" w:fill="auto"/>
          </w:tcPr>
          <w:p w:rsidR="00C00E94" w:rsidRPr="00B30942" w:rsidRDefault="00C00E94" w:rsidP="00C00E9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Лот № 11</w:t>
            </w:r>
          </w:p>
        </w:tc>
        <w:tc>
          <w:tcPr>
            <w:tcW w:w="3685" w:type="dxa"/>
            <w:shd w:val="clear" w:color="auto" w:fill="auto"/>
          </w:tcPr>
          <w:p w:rsidR="00C00E94" w:rsidRPr="00C00E94" w:rsidRDefault="00C00E94" w:rsidP="00C00E94">
            <w:pPr>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xml:space="preserve">Российская Федерация, Алтайский край, городской округ город Рубцовск, город Рубцовск, улица Рихарда Зорге, земельный участок 108Г, складские площадки, кадастровый </w:t>
            </w:r>
          </w:p>
          <w:p w:rsidR="00C00E94" w:rsidRPr="00C00E94" w:rsidRDefault="00C00E94" w:rsidP="00C00E94">
            <w:pPr>
              <w:tabs>
                <w:tab w:val="left" w:pos="165"/>
              </w:tabs>
              <w:spacing w:after="0" w:line="240" w:lineRule="auto"/>
              <w:contextualSpacing/>
              <w:jc w:val="center"/>
              <w:rPr>
                <w:rFonts w:ascii="Times New Roman" w:hAnsi="Times New Roman" w:cs="Times New Roman"/>
                <w:sz w:val="24"/>
                <w:szCs w:val="24"/>
              </w:rPr>
            </w:pPr>
            <w:r w:rsidRPr="00C00E94">
              <w:rPr>
                <w:rFonts w:ascii="Times New Roman" w:hAnsi="Times New Roman" w:cs="Times New Roman"/>
                <w:sz w:val="24"/>
                <w:szCs w:val="24"/>
              </w:rPr>
              <w:t>№ 22:70:011204:370, 2275 кв.м</w:t>
            </w:r>
          </w:p>
        </w:tc>
        <w:tc>
          <w:tcPr>
            <w:tcW w:w="1418"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Земли населенных пунктов</w:t>
            </w:r>
          </w:p>
        </w:tc>
        <w:tc>
          <w:tcPr>
            <w:tcW w:w="1559" w:type="dxa"/>
            <w:shd w:val="clear" w:color="auto" w:fill="auto"/>
          </w:tcPr>
          <w:p w:rsidR="00C00E94" w:rsidRPr="00F74D5F"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16831,82</w:t>
            </w:r>
          </w:p>
        </w:tc>
        <w:tc>
          <w:tcPr>
            <w:tcW w:w="1417" w:type="dxa"/>
            <w:shd w:val="clear" w:color="auto" w:fill="auto"/>
          </w:tcPr>
          <w:p w:rsidR="00C00E94" w:rsidRPr="007D2A52"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3366,36</w:t>
            </w:r>
          </w:p>
        </w:tc>
        <w:tc>
          <w:tcPr>
            <w:tcW w:w="1134" w:type="dxa"/>
            <w:shd w:val="clear" w:color="auto" w:fill="auto"/>
          </w:tcPr>
          <w:p w:rsidR="00C00E94" w:rsidRPr="007D2A52"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504,95</w:t>
            </w:r>
          </w:p>
        </w:tc>
        <w:tc>
          <w:tcPr>
            <w:tcW w:w="1559" w:type="dxa"/>
            <w:shd w:val="clear" w:color="auto" w:fill="auto"/>
          </w:tcPr>
          <w:p w:rsidR="00C00E94"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26.04.2024</w:t>
            </w:r>
          </w:p>
          <w:p w:rsidR="00C00E94" w:rsidRPr="000D1E30" w:rsidRDefault="00C00E94" w:rsidP="00C00E9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№1274</w:t>
            </w:r>
          </w:p>
        </w:tc>
        <w:tc>
          <w:tcPr>
            <w:tcW w:w="1702"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государственная собственность не разграничена</w:t>
            </w:r>
          </w:p>
        </w:tc>
        <w:tc>
          <w:tcPr>
            <w:tcW w:w="1276" w:type="dxa"/>
            <w:shd w:val="clear" w:color="auto" w:fill="auto"/>
          </w:tcPr>
          <w:p w:rsidR="00C00E94" w:rsidRPr="000D1E30" w:rsidRDefault="00C00E94" w:rsidP="00C00E94">
            <w:pPr>
              <w:tabs>
                <w:tab w:val="left" w:pos="165"/>
              </w:tabs>
              <w:spacing w:line="240" w:lineRule="auto"/>
              <w:contextualSpacing/>
              <w:jc w:val="center"/>
              <w:rPr>
                <w:rFonts w:ascii="Times New Roman" w:hAnsi="Times New Roman" w:cs="Times New Roman"/>
                <w:sz w:val="24"/>
                <w:szCs w:val="24"/>
              </w:rPr>
            </w:pPr>
            <w:r w:rsidRPr="000D1E30">
              <w:rPr>
                <w:rFonts w:ascii="Times New Roman" w:hAnsi="Times New Roman" w:cs="Times New Roman"/>
                <w:sz w:val="24"/>
                <w:szCs w:val="24"/>
              </w:rPr>
              <w:t>отсутствуют</w:t>
            </w:r>
          </w:p>
        </w:tc>
      </w:tr>
    </w:tbl>
    <w:p w:rsidR="00913111" w:rsidRDefault="00913111" w:rsidP="00925BDA">
      <w:pPr>
        <w:pStyle w:val="af0"/>
        <w:spacing w:after="0" w:line="240" w:lineRule="auto"/>
        <w:ind w:left="1924"/>
        <w:jc w:val="both"/>
        <w:rPr>
          <w:rFonts w:ascii="Times New Roman" w:hAnsi="Times New Roman" w:cs="Times New Roman"/>
          <w:sz w:val="24"/>
          <w:szCs w:val="24"/>
        </w:rPr>
      </w:pPr>
    </w:p>
    <w:p w:rsidR="00C73EAD" w:rsidRDefault="00C73EAD" w:rsidP="00925BDA">
      <w:pPr>
        <w:pStyle w:val="af0"/>
        <w:spacing w:after="0" w:line="240" w:lineRule="auto"/>
        <w:ind w:left="1924"/>
        <w:jc w:val="both"/>
        <w:rPr>
          <w:rFonts w:ascii="Times New Roman" w:hAnsi="Times New Roman" w:cs="Times New Roman"/>
          <w:sz w:val="24"/>
          <w:szCs w:val="24"/>
        </w:rPr>
      </w:pPr>
    </w:p>
    <w:p w:rsidR="00925BDA" w:rsidRDefault="00925BDA" w:rsidP="00925BDA">
      <w:pPr>
        <w:spacing w:after="0" w:line="240" w:lineRule="auto"/>
        <w:ind w:firstLine="709"/>
        <w:jc w:val="both"/>
        <w:rPr>
          <w:rFonts w:ascii="Times New Roman" w:hAnsi="Times New Roman" w:cs="Times New Roman"/>
          <w:bCs/>
          <w:sz w:val="24"/>
          <w:szCs w:val="24"/>
        </w:rPr>
      </w:pPr>
    </w:p>
    <w:p w:rsidR="00D42C98" w:rsidRDefault="00D42C98">
      <w:pPr>
        <w:rPr>
          <w:rFonts w:ascii="Times New Roman" w:eastAsia="Times New Roman" w:hAnsi="Times New Roman" w:cs="Times New Roman"/>
          <w:sz w:val="28"/>
          <w:szCs w:val="28"/>
        </w:rPr>
        <w:sectPr w:rsidR="00D42C98" w:rsidSect="004B3E36">
          <w:pgSz w:w="16838" w:h="11906" w:orient="landscape"/>
          <w:pgMar w:top="1135" w:right="1245" w:bottom="851" w:left="1134" w:header="624" w:footer="709" w:gutter="0"/>
          <w:cols w:space="720"/>
          <w:docGrid w:linePitch="299"/>
        </w:sectPr>
      </w:pPr>
    </w:p>
    <w:p w:rsidR="001B214B" w:rsidRPr="005E5D63" w:rsidRDefault="001B214B" w:rsidP="001B214B">
      <w:pPr>
        <w:tabs>
          <w:tab w:val="left" w:pos="5565"/>
        </w:tabs>
        <w:spacing w:after="0" w:line="240" w:lineRule="auto"/>
        <w:jc w:val="center"/>
        <w:rPr>
          <w:rFonts w:ascii="Times New Roman" w:hAnsi="Times New Roman" w:cs="Times New Roman"/>
          <w:b/>
          <w:bCs/>
          <w:sz w:val="24"/>
          <w:szCs w:val="24"/>
        </w:rPr>
      </w:pPr>
      <w:r w:rsidRPr="005E5D63">
        <w:rPr>
          <w:rFonts w:ascii="Times New Roman" w:hAnsi="Times New Roman" w:cs="Times New Roman"/>
          <w:b/>
          <w:bCs/>
          <w:sz w:val="24"/>
          <w:szCs w:val="24"/>
        </w:rPr>
        <w:lastRenderedPageBreak/>
        <w:t>2. Условия участия в аукционе</w:t>
      </w:r>
    </w:p>
    <w:p w:rsidR="001B214B" w:rsidRPr="005E5D63" w:rsidRDefault="001B214B" w:rsidP="001B214B">
      <w:pPr>
        <w:tabs>
          <w:tab w:val="left" w:pos="5565"/>
        </w:tabs>
        <w:spacing w:after="0" w:line="240" w:lineRule="auto"/>
        <w:jc w:val="center"/>
        <w:rPr>
          <w:rFonts w:ascii="Times New Roman" w:hAnsi="Times New Roman" w:cs="Times New Roman"/>
          <w:b/>
          <w:sz w:val="24"/>
          <w:szCs w:val="24"/>
        </w:rPr>
      </w:pPr>
    </w:p>
    <w:p w:rsidR="001B214B" w:rsidRPr="005E5D63" w:rsidRDefault="001B214B" w:rsidP="001B214B">
      <w:pPr>
        <w:pStyle w:val="14"/>
        <w:ind w:firstLine="709"/>
        <w:jc w:val="both"/>
        <w:rPr>
          <w:rFonts w:ascii="Times New Roman" w:hAnsi="Times New Roman"/>
          <w:spacing w:val="-4"/>
          <w:sz w:val="24"/>
          <w:szCs w:val="24"/>
        </w:rPr>
      </w:pPr>
      <w:bookmarkStart w:id="0" w:name="Par86"/>
      <w:bookmarkEnd w:id="0"/>
      <w:r w:rsidRPr="005E5D63">
        <w:rPr>
          <w:rFonts w:ascii="Times New Roman" w:hAnsi="Times New Roman"/>
          <w:spacing w:val="-4"/>
          <w:sz w:val="24"/>
          <w:szCs w:val="24"/>
        </w:rPr>
        <w:t>2.1. Для участия в аукционе заявители представляют в установленный в настоящем извещении срок следующие документы:</w:t>
      </w:r>
    </w:p>
    <w:p w:rsidR="001B214B" w:rsidRPr="005E5D63" w:rsidRDefault="002F1A70" w:rsidP="001B214B">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B214B" w:rsidRPr="005E5D63">
        <w:rPr>
          <w:rFonts w:ascii="Times New Roman" w:hAnsi="Times New Roman" w:cs="Times New Roman"/>
          <w:sz w:val="24"/>
          <w:szCs w:val="24"/>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91249B" w:rsidRPr="005E5D63">
        <w:rPr>
          <w:rFonts w:ascii="Times New Roman" w:hAnsi="Times New Roman" w:cs="Times New Roman"/>
          <w:sz w:val="24"/>
          <w:szCs w:val="24"/>
        </w:rPr>
        <w:t xml:space="preserve"> в форме электронного документа, подписанная усиленной квалифицированной электронной подписью претендента</w:t>
      </w:r>
      <w:r w:rsidR="001B214B" w:rsidRPr="005E5D63">
        <w:rPr>
          <w:rFonts w:ascii="Times New Roman" w:hAnsi="Times New Roman" w:cs="Times New Roman"/>
          <w:sz w:val="24"/>
          <w:szCs w:val="24"/>
        </w:rPr>
        <w:t>;</w:t>
      </w:r>
    </w:p>
    <w:p w:rsidR="001B214B" w:rsidRPr="005E5D63" w:rsidRDefault="002F1A70" w:rsidP="001B214B">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1B214B" w:rsidRPr="005E5D63">
        <w:rPr>
          <w:rFonts w:ascii="Times New Roman" w:hAnsi="Times New Roman" w:cs="Times New Roman"/>
          <w:sz w:val="24"/>
          <w:szCs w:val="24"/>
        </w:rPr>
        <w:t xml:space="preserve">) </w:t>
      </w:r>
      <w:r w:rsidR="0091249B" w:rsidRPr="0026618C">
        <w:rPr>
          <w:rFonts w:ascii="Times New Roman" w:hAnsi="Times New Roman" w:cs="Times New Roman"/>
          <w:sz w:val="24"/>
          <w:szCs w:val="24"/>
        </w:rPr>
        <w:t>для физических лиц - копии документов, удостоверяющих личность претендента,</w:t>
      </w:r>
      <w:r w:rsidR="0091249B" w:rsidRPr="005E5D63">
        <w:rPr>
          <w:rFonts w:ascii="Times New Roman" w:hAnsi="Times New Roman" w:cs="Times New Roman"/>
          <w:sz w:val="24"/>
          <w:szCs w:val="24"/>
        </w:rPr>
        <w:t xml:space="preserve"> для юридических лиц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претендента без доверенности (руководитель), либо  доверенность на осуществление действий от имени претендента, заверенную печатью юридического лица и подписанную руководителем претендента в форме электронного документа, подписанного усиленной квалифицированной электронной подписью претендента</w:t>
      </w:r>
      <w:r w:rsidR="001B214B" w:rsidRPr="005E5D63">
        <w:rPr>
          <w:rFonts w:ascii="Times New Roman" w:hAnsi="Times New Roman" w:cs="Times New Roman"/>
          <w:sz w:val="24"/>
          <w:szCs w:val="24"/>
        </w:rPr>
        <w:t>;</w:t>
      </w:r>
    </w:p>
    <w:p w:rsidR="001B214B" w:rsidRPr="005E5D63" w:rsidRDefault="002F1A70" w:rsidP="001B214B">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1B214B" w:rsidRPr="005E5D63">
        <w:rPr>
          <w:rFonts w:ascii="Times New Roman" w:hAnsi="Times New Roman" w:cs="Times New Roman"/>
          <w:sz w:val="24"/>
          <w:szCs w:val="24"/>
        </w:rPr>
        <w:t xml:space="preserve">) </w:t>
      </w:r>
      <w:r w:rsidR="0091249B" w:rsidRPr="005E5D63">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 в форме электронного документа, подписанного усиленной квалифицированной электронной подписью претендента</w:t>
      </w:r>
      <w:r w:rsidR="001B214B" w:rsidRPr="005E5D63">
        <w:rPr>
          <w:rFonts w:ascii="Times New Roman" w:hAnsi="Times New Roman" w:cs="Times New Roman"/>
          <w:sz w:val="24"/>
          <w:szCs w:val="24"/>
        </w:rPr>
        <w:t>;</w:t>
      </w:r>
    </w:p>
    <w:p w:rsidR="001B214B" w:rsidRPr="005E5D63" w:rsidRDefault="002F1A70" w:rsidP="001B214B">
      <w:pPr>
        <w:pStyle w:val="14"/>
        <w:ind w:firstLine="709"/>
        <w:jc w:val="both"/>
        <w:rPr>
          <w:rFonts w:ascii="Times New Roman" w:hAnsi="Times New Roman"/>
          <w:sz w:val="24"/>
          <w:szCs w:val="24"/>
        </w:rPr>
      </w:pPr>
      <w:r>
        <w:rPr>
          <w:rFonts w:ascii="Times New Roman" w:hAnsi="Times New Roman"/>
          <w:sz w:val="24"/>
          <w:szCs w:val="24"/>
        </w:rPr>
        <w:t>4</w:t>
      </w:r>
      <w:r w:rsidR="001B214B" w:rsidRPr="005E5D63">
        <w:rPr>
          <w:rFonts w:ascii="Times New Roman" w:hAnsi="Times New Roman"/>
          <w:sz w:val="24"/>
          <w:szCs w:val="24"/>
        </w:rPr>
        <w:t xml:space="preserve">) </w:t>
      </w:r>
      <w:r w:rsidR="0091249B" w:rsidRPr="005E5D63">
        <w:rPr>
          <w:rFonts w:ascii="Times New Roman" w:hAnsi="Times New Roman"/>
          <w:sz w:val="24"/>
          <w:szCs w:val="24"/>
        </w:rPr>
        <w:t>документы, подтверждающие внесение задатка в форме электронного документа, подписанные усиленной квалифицированной электронной подписью претендента</w:t>
      </w:r>
      <w:r w:rsidR="001B214B" w:rsidRPr="005E5D63">
        <w:rPr>
          <w:rFonts w:ascii="Times New Roman" w:hAnsi="Times New Roman"/>
          <w:sz w:val="24"/>
          <w:szCs w:val="24"/>
        </w:rPr>
        <w:t>.</w:t>
      </w:r>
    </w:p>
    <w:p w:rsidR="005F044B" w:rsidRPr="005E5D63" w:rsidRDefault="00982E4C" w:rsidP="00982E4C">
      <w:pPr>
        <w:pStyle w:val="14"/>
        <w:ind w:firstLine="709"/>
        <w:jc w:val="both"/>
        <w:rPr>
          <w:rFonts w:ascii="Times New Roman" w:hAnsi="Times New Roman"/>
          <w:sz w:val="24"/>
          <w:szCs w:val="24"/>
        </w:rPr>
      </w:pPr>
      <w:r w:rsidRPr="005E5D63">
        <w:rPr>
          <w:rFonts w:ascii="Times New Roman" w:hAnsi="Times New Roman"/>
          <w:sz w:val="24"/>
          <w:szCs w:val="24"/>
        </w:rPr>
        <w:t>2</w:t>
      </w:r>
      <w:r w:rsidR="005F044B" w:rsidRPr="005E5D63">
        <w:rPr>
          <w:rFonts w:ascii="Times New Roman" w:hAnsi="Times New Roman"/>
          <w:sz w:val="24"/>
          <w:szCs w:val="24"/>
        </w:rPr>
        <w:t xml:space="preserve">.2. </w:t>
      </w:r>
      <w:r w:rsidR="0091249B" w:rsidRPr="005E5D63">
        <w:rPr>
          <w:rFonts w:ascii="Times New Roman" w:hAnsi="Times New Roman"/>
          <w:sz w:val="24"/>
          <w:szCs w:val="24"/>
        </w:rPr>
        <w:t>Один претендент вправе подать только одну заявку на участие в аукционе в отношении каждого лота</w:t>
      </w:r>
      <w:r w:rsidR="005F044B" w:rsidRPr="005E5D63">
        <w:rPr>
          <w:rFonts w:ascii="Times New Roman" w:hAnsi="Times New Roman"/>
          <w:sz w:val="24"/>
          <w:szCs w:val="24"/>
        </w:rPr>
        <w:t>.</w:t>
      </w:r>
    </w:p>
    <w:p w:rsidR="005F044B" w:rsidRPr="005E5D63" w:rsidRDefault="00982E4C" w:rsidP="00982E4C">
      <w:pPr>
        <w:pStyle w:val="14"/>
        <w:ind w:firstLine="709"/>
        <w:jc w:val="both"/>
        <w:rPr>
          <w:rFonts w:ascii="Times New Roman" w:hAnsi="Times New Roman"/>
          <w:sz w:val="24"/>
          <w:szCs w:val="24"/>
        </w:rPr>
      </w:pPr>
      <w:r w:rsidRPr="005E5D63">
        <w:rPr>
          <w:rFonts w:ascii="Times New Roman" w:hAnsi="Times New Roman"/>
          <w:sz w:val="24"/>
          <w:szCs w:val="24"/>
        </w:rPr>
        <w:t>2</w:t>
      </w:r>
      <w:r w:rsidR="005F044B" w:rsidRPr="005E5D63">
        <w:rPr>
          <w:rFonts w:ascii="Times New Roman" w:hAnsi="Times New Roman"/>
          <w:sz w:val="24"/>
          <w:szCs w:val="24"/>
        </w:rPr>
        <w:t xml:space="preserve">.3. </w:t>
      </w:r>
      <w:r w:rsidR="0091249B" w:rsidRPr="005E5D63">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r w:rsidR="005F044B" w:rsidRPr="005E5D63">
        <w:rPr>
          <w:rFonts w:ascii="Times New Roman" w:hAnsi="Times New Roman"/>
          <w:sz w:val="24"/>
          <w:szCs w:val="24"/>
        </w:rPr>
        <w:t>.</w:t>
      </w:r>
    </w:p>
    <w:p w:rsidR="005F044B" w:rsidRPr="005E5D63" w:rsidRDefault="00982E4C" w:rsidP="00982E4C">
      <w:pPr>
        <w:pStyle w:val="14"/>
        <w:ind w:firstLine="709"/>
        <w:jc w:val="both"/>
        <w:rPr>
          <w:rFonts w:ascii="Times New Roman" w:hAnsi="Times New Roman"/>
          <w:sz w:val="24"/>
          <w:szCs w:val="24"/>
        </w:rPr>
      </w:pPr>
      <w:r w:rsidRPr="005E5D63">
        <w:rPr>
          <w:rFonts w:ascii="Times New Roman" w:hAnsi="Times New Roman"/>
          <w:sz w:val="24"/>
          <w:szCs w:val="24"/>
        </w:rPr>
        <w:t>2</w:t>
      </w:r>
      <w:r w:rsidR="005F044B" w:rsidRPr="005E5D63">
        <w:rPr>
          <w:rFonts w:ascii="Times New Roman" w:hAnsi="Times New Roman"/>
          <w:sz w:val="24"/>
          <w:szCs w:val="24"/>
        </w:rPr>
        <w:t xml:space="preserve">.4. </w:t>
      </w:r>
      <w:r w:rsidR="0091249B" w:rsidRPr="005E5D63">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5F044B" w:rsidRPr="005E5D63">
        <w:rPr>
          <w:rFonts w:ascii="Times New Roman" w:hAnsi="Times New Roman"/>
          <w:sz w:val="24"/>
          <w:szCs w:val="24"/>
        </w:rPr>
        <w:t>.</w:t>
      </w:r>
    </w:p>
    <w:p w:rsidR="0091249B" w:rsidRPr="005E5D63" w:rsidRDefault="00982E4C" w:rsidP="0091249B">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5E5D63">
        <w:rPr>
          <w:rFonts w:ascii="Times New Roman" w:hAnsi="Times New Roman" w:cs="Times New Roman"/>
          <w:sz w:val="24"/>
          <w:szCs w:val="24"/>
        </w:rPr>
        <w:t>2</w:t>
      </w:r>
      <w:r w:rsidR="005F044B" w:rsidRPr="005E5D63">
        <w:rPr>
          <w:rFonts w:ascii="Times New Roman" w:hAnsi="Times New Roman" w:cs="Times New Roman"/>
          <w:sz w:val="24"/>
          <w:szCs w:val="24"/>
        </w:rPr>
        <w:t xml:space="preserve">.5. </w:t>
      </w:r>
      <w:r w:rsidR="0091249B" w:rsidRPr="005E5D63">
        <w:rPr>
          <w:rFonts w:ascii="Times New Roman" w:hAnsi="Times New Roman" w:cs="Times New Roman"/>
          <w:sz w:val="24"/>
          <w:szCs w:val="24"/>
        </w:rPr>
        <w:t>Претендент не допускается к участию в аукционе в следующих случаях:</w:t>
      </w:r>
    </w:p>
    <w:p w:rsidR="0091249B" w:rsidRPr="005E5D63" w:rsidRDefault="0091249B" w:rsidP="0091249B">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5E5D63">
        <w:rPr>
          <w:rFonts w:ascii="Times New Roman" w:hAnsi="Times New Roman" w:cs="Times New Roman"/>
          <w:sz w:val="24"/>
          <w:szCs w:val="24"/>
        </w:rPr>
        <w:t>1) непредставления необходимых для участия в аукционе документов или представление недостоверных сведений;</w:t>
      </w:r>
    </w:p>
    <w:p w:rsidR="0091249B" w:rsidRPr="005E5D63" w:rsidRDefault="0091249B" w:rsidP="0091249B">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5E5D63">
        <w:rPr>
          <w:rFonts w:ascii="Times New Roman" w:hAnsi="Times New Roman" w:cs="Times New Roman"/>
          <w:sz w:val="24"/>
          <w:szCs w:val="24"/>
        </w:rPr>
        <w:t>2) непоступления суммы задатка на счет оператора электронной площадки на дату рассмотрения заявок на участие в аукционе;</w:t>
      </w:r>
    </w:p>
    <w:p w:rsidR="0091249B" w:rsidRPr="008E60DF" w:rsidRDefault="0091249B" w:rsidP="009124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E60DF">
        <w:rPr>
          <w:rFonts w:ascii="Times New Roman" w:hAnsi="Times New Roman" w:cs="Times New Roman"/>
          <w:sz w:val="24"/>
          <w:szCs w:val="24"/>
        </w:rPr>
        <w:t xml:space="preserve">3) подачи заявки на участие в аукционе лицом, которое в соответствии с </w:t>
      </w:r>
      <w:r w:rsidR="00114EA9" w:rsidRPr="008E60DF">
        <w:rPr>
          <w:rFonts w:ascii="Times New Roman" w:hAnsi="Times New Roman" w:cs="Times New Roman"/>
          <w:sz w:val="24"/>
          <w:szCs w:val="24"/>
        </w:rPr>
        <w:t xml:space="preserve">Земельным кодексом </w:t>
      </w:r>
      <w:r w:rsidRPr="008E60DF">
        <w:rPr>
          <w:rFonts w:ascii="Times New Roman" w:hAnsi="Times New Roman" w:cs="Times New Roman"/>
          <w:sz w:val="24"/>
          <w:szCs w:val="24"/>
        </w:rPr>
        <w:t>Р</w:t>
      </w:r>
      <w:r w:rsidR="00114EA9" w:rsidRPr="008E60DF">
        <w:rPr>
          <w:rFonts w:ascii="Times New Roman" w:hAnsi="Times New Roman" w:cs="Times New Roman"/>
          <w:sz w:val="24"/>
          <w:szCs w:val="24"/>
        </w:rPr>
        <w:t xml:space="preserve">оссийской </w:t>
      </w:r>
      <w:r w:rsidRPr="008E60DF">
        <w:rPr>
          <w:rFonts w:ascii="Times New Roman" w:hAnsi="Times New Roman" w:cs="Times New Roman"/>
          <w:sz w:val="24"/>
          <w:szCs w:val="24"/>
        </w:rPr>
        <w:t>Ф</w:t>
      </w:r>
      <w:r w:rsidR="00114EA9" w:rsidRPr="008E60DF">
        <w:rPr>
          <w:rFonts w:ascii="Times New Roman" w:hAnsi="Times New Roman" w:cs="Times New Roman"/>
          <w:sz w:val="24"/>
          <w:szCs w:val="24"/>
        </w:rPr>
        <w:t>едерации (далее ЗК РФ)</w:t>
      </w:r>
      <w:r w:rsidRPr="008E60DF">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w:t>
      </w:r>
      <w:r w:rsidR="00585213" w:rsidRPr="008E60DF">
        <w:rPr>
          <w:rFonts w:ascii="Times New Roman" w:hAnsi="Times New Roman" w:cs="Times New Roman"/>
          <w:sz w:val="24"/>
          <w:szCs w:val="24"/>
        </w:rPr>
        <w:t xml:space="preserve"> или</w:t>
      </w:r>
      <w:r w:rsidRPr="008E60DF">
        <w:rPr>
          <w:rFonts w:ascii="Times New Roman" w:hAnsi="Times New Roman" w:cs="Times New Roman"/>
          <w:sz w:val="24"/>
          <w:szCs w:val="24"/>
        </w:rPr>
        <w:t xml:space="preserve"> приобрести земельный участок в аренду;</w:t>
      </w:r>
    </w:p>
    <w:p w:rsidR="0091249B" w:rsidRPr="005E5D63" w:rsidRDefault="0091249B" w:rsidP="0091249B">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5E5D63">
        <w:rPr>
          <w:rFonts w:ascii="Times New Roman" w:hAnsi="Times New Roman" w:cs="Times New Roman"/>
          <w:sz w:val="24"/>
          <w:szCs w:val="24"/>
        </w:rPr>
        <w:t xml:space="preserve">4) наличия сведений о претенденте, об учредителях (участниках), о членах коллегиальных исполнительных органов претендента, лицах, исполняющих функции единоличного исполнительного органа претендента, являющегося юридическим лицом, в предусмотренном </w:t>
      </w:r>
      <w:hyperlink r:id="rId10" w:history="1">
        <w:r w:rsidRPr="005E5D63">
          <w:rPr>
            <w:rFonts w:ascii="Times New Roman" w:hAnsi="Times New Roman" w:cs="Times New Roman"/>
            <w:sz w:val="24"/>
            <w:szCs w:val="24"/>
          </w:rPr>
          <w:t>статьей</w:t>
        </w:r>
      </w:hyperlink>
      <w:r w:rsidRPr="005E5D63">
        <w:rPr>
          <w:rFonts w:ascii="Times New Roman" w:hAnsi="Times New Roman" w:cs="Times New Roman"/>
          <w:sz w:val="24"/>
          <w:szCs w:val="24"/>
        </w:rPr>
        <w:t xml:space="preserve"> 39.12 ЗК РФ реестре недобросовестных участников аукциона;</w:t>
      </w:r>
    </w:p>
    <w:p w:rsidR="0091249B" w:rsidRPr="005E5D63" w:rsidRDefault="0091249B" w:rsidP="0091249B">
      <w:pPr>
        <w:pStyle w:val="14"/>
        <w:ind w:firstLine="709"/>
        <w:jc w:val="both"/>
        <w:rPr>
          <w:rFonts w:ascii="Times New Roman" w:hAnsi="Times New Roman"/>
          <w:sz w:val="24"/>
          <w:szCs w:val="24"/>
        </w:rPr>
      </w:pPr>
      <w:r w:rsidRPr="005E5D63">
        <w:rPr>
          <w:rFonts w:ascii="Times New Roman" w:hAnsi="Times New Roman"/>
          <w:sz w:val="24"/>
          <w:szCs w:val="24"/>
        </w:rPr>
        <w:t>2.6. Претендентам, признанным участниками аукциона, и претендентам, не допущенным к участию в аукционе оператор электронной площадки направляет в электронной форме уведомления о принятых в отношении них решениях не позднее одного календарного дня, следующего после дня подписания протокола рассмотрения заявок на участие в аукционе.</w:t>
      </w:r>
    </w:p>
    <w:p w:rsidR="0091249B" w:rsidRPr="005E5D63" w:rsidRDefault="0091249B" w:rsidP="0091249B">
      <w:pPr>
        <w:pStyle w:val="14"/>
        <w:ind w:firstLine="709"/>
        <w:jc w:val="both"/>
        <w:rPr>
          <w:rFonts w:ascii="Times New Roman" w:hAnsi="Times New Roman"/>
          <w:sz w:val="24"/>
          <w:szCs w:val="24"/>
        </w:rPr>
      </w:pPr>
      <w:r w:rsidRPr="005E5D63">
        <w:rPr>
          <w:rFonts w:ascii="Times New Roman" w:hAnsi="Times New Roman"/>
          <w:sz w:val="24"/>
          <w:szCs w:val="24"/>
        </w:rPr>
        <w:lastRenderedPageBreak/>
        <w:t>2.7. Оператор электронной площадки обязан вернуть претенденту, не допущенному к участию в аукционе, внесенный им задаток в течение трех рабочих дней со дня подписания протокола рассмотрения заявок на участие в электронном аукционе</w:t>
      </w:r>
      <w:r w:rsidR="00AF5DD9" w:rsidRPr="005E5D63">
        <w:rPr>
          <w:rFonts w:ascii="Times New Roman" w:hAnsi="Times New Roman"/>
          <w:sz w:val="24"/>
          <w:szCs w:val="24"/>
        </w:rPr>
        <w:t>.</w:t>
      </w:r>
    </w:p>
    <w:p w:rsidR="005F044B" w:rsidRPr="005E5D63" w:rsidRDefault="005F044B" w:rsidP="00982E4C">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F044B" w:rsidRPr="005E5D63" w:rsidRDefault="005F044B" w:rsidP="00982E4C">
      <w:pPr>
        <w:pStyle w:val="af0"/>
        <w:numPr>
          <w:ilvl w:val="0"/>
          <w:numId w:val="21"/>
        </w:numPr>
        <w:spacing w:after="0" w:line="240" w:lineRule="auto"/>
        <w:jc w:val="center"/>
        <w:rPr>
          <w:rFonts w:ascii="Times New Roman" w:hAnsi="Times New Roman" w:cs="Times New Roman"/>
          <w:b/>
          <w:bCs/>
          <w:spacing w:val="-4"/>
          <w:sz w:val="24"/>
          <w:szCs w:val="24"/>
        </w:rPr>
      </w:pPr>
      <w:r w:rsidRPr="005E5D63">
        <w:rPr>
          <w:rFonts w:ascii="Times New Roman" w:hAnsi="Times New Roman" w:cs="Times New Roman"/>
          <w:b/>
          <w:bCs/>
          <w:spacing w:val="-4"/>
          <w:sz w:val="24"/>
          <w:szCs w:val="24"/>
        </w:rPr>
        <w:t xml:space="preserve">Порядок внесения и возврата задатка </w:t>
      </w:r>
      <w:r w:rsidR="008E3D1D" w:rsidRPr="005E5D63">
        <w:rPr>
          <w:rFonts w:ascii="Times New Roman" w:hAnsi="Times New Roman" w:cs="Times New Roman"/>
          <w:b/>
          <w:bCs/>
          <w:spacing w:val="-4"/>
          <w:sz w:val="24"/>
          <w:szCs w:val="24"/>
        </w:rPr>
        <w:t>для участи</w:t>
      </w:r>
      <w:r w:rsidR="00AB34F1" w:rsidRPr="005E5D63">
        <w:rPr>
          <w:rFonts w:ascii="Times New Roman" w:hAnsi="Times New Roman" w:cs="Times New Roman"/>
          <w:b/>
          <w:bCs/>
          <w:spacing w:val="-4"/>
          <w:sz w:val="24"/>
          <w:szCs w:val="24"/>
        </w:rPr>
        <w:t>я</w:t>
      </w:r>
      <w:r w:rsidR="008E3D1D" w:rsidRPr="005E5D63">
        <w:rPr>
          <w:rFonts w:ascii="Times New Roman" w:hAnsi="Times New Roman" w:cs="Times New Roman"/>
          <w:b/>
          <w:bCs/>
          <w:spacing w:val="-4"/>
          <w:sz w:val="24"/>
          <w:szCs w:val="24"/>
        </w:rPr>
        <w:t xml:space="preserve"> в аукционе</w:t>
      </w:r>
    </w:p>
    <w:p w:rsidR="00D1625B" w:rsidRPr="005E5D63" w:rsidRDefault="00D1625B" w:rsidP="00D1625B">
      <w:pPr>
        <w:pStyle w:val="af0"/>
        <w:spacing w:after="0" w:line="240" w:lineRule="auto"/>
        <w:ind w:left="1146"/>
        <w:rPr>
          <w:rFonts w:ascii="Times New Roman" w:hAnsi="Times New Roman" w:cs="Times New Roman"/>
          <w:b/>
          <w:spacing w:val="-4"/>
          <w:sz w:val="24"/>
          <w:szCs w:val="24"/>
        </w:rPr>
      </w:pPr>
    </w:p>
    <w:p w:rsidR="007165B2" w:rsidRPr="005E5D63" w:rsidRDefault="00982E4C" w:rsidP="007165B2">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3</w:t>
      </w:r>
      <w:r w:rsidR="005F044B" w:rsidRPr="005E5D63">
        <w:rPr>
          <w:rFonts w:ascii="Times New Roman" w:hAnsi="Times New Roman" w:cs="Times New Roman"/>
          <w:sz w:val="24"/>
          <w:szCs w:val="24"/>
        </w:rPr>
        <w:t xml:space="preserve">.1. Задаток на участие в аукционе (далее - задаток) должен быть внесен заявителем по каждому лоту отдельно на </w:t>
      </w:r>
      <w:r w:rsidR="00AF5DD9" w:rsidRPr="005E5D63">
        <w:rPr>
          <w:rFonts w:ascii="Times New Roman" w:hAnsi="Times New Roman" w:cs="Times New Roman"/>
          <w:sz w:val="24"/>
          <w:szCs w:val="24"/>
        </w:rPr>
        <w:t xml:space="preserve">счет оператора электронной площадки, указанный на официальном сайте: </w:t>
      </w:r>
      <w:hyperlink r:id="rId11" w:history="1">
        <w:r w:rsidR="00AF5DD9" w:rsidRPr="005E5D63">
          <w:rPr>
            <w:rStyle w:val="af2"/>
            <w:rFonts w:ascii="Times New Roman" w:hAnsi="Times New Roman" w:cs="Times New Roman"/>
            <w:sz w:val="24"/>
            <w:szCs w:val="24"/>
            <w:lang w:val="en-US"/>
          </w:rPr>
          <w:t>https</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www</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rts</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tender</w:t>
        </w:r>
        <w:r w:rsidR="00AF5DD9" w:rsidRPr="005E5D63">
          <w:rPr>
            <w:rStyle w:val="af2"/>
            <w:rFonts w:ascii="Times New Roman" w:hAnsi="Times New Roman" w:cs="Times New Roman"/>
            <w:sz w:val="24"/>
            <w:szCs w:val="24"/>
          </w:rPr>
          <w:t>.</w:t>
        </w:r>
        <w:r w:rsidR="00AF5DD9" w:rsidRPr="005E5D63">
          <w:rPr>
            <w:rStyle w:val="af2"/>
            <w:rFonts w:ascii="Times New Roman" w:hAnsi="Times New Roman" w:cs="Times New Roman"/>
            <w:sz w:val="24"/>
            <w:szCs w:val="24"/>
            <w:lang w:val="en-US"/>
          </w:rPr>
          <w:t>ru</w:t>
        </w:r>
        <w:r w:rsidR="00AF5DD9" w:rsidRPr="005E5D63">
          <w:rPr>
            <w:rStyle w:val="af2"/>
            <w:rFonts w:ascii="Times New Roman" w:hAnsi="Times New Roman" w:cs="Times New Roman"/>
            <w:sz w:val="24"/>
            <w:szCs w:val="24"/>
          </w:rPr>
          <w:t>/</w:t>
        </w:r>
      </w:hyperlink>
      <w:r w:rsidR="008E3D1D" w:rsidRPr="005E5D63">
        <w:rPr>
          <w:rFonts w:ascii="Times New Roman" w:hAnsi="Times New Roman" w:cs="Times New Roman"/>
          <w:sz w:val="24"/>
          <w:szCs w:val="24"/>
        </w:rPr>
        <w:t xml:space="preserve"> </w:t>
      </w:r>
    </w:p>
    <w:p w:rsidR="007165B2" w:rsidRPr="005E5D63" w:rsidRDefault="007165B2" w:rsidP="009F31F9">
      <w:pPr>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7165B2" w:rsidRPr="005E5D63" w:rsidRDefault="007165B2" w:rsidP="009F31F9">
      <w:pPr>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Подача заявки и блокирование задатка является заключением соглашения о задатке.</w:t>
      </w:r>
    </w:p>
    <w:p w:rsidR="007165B2" w:rsidRPr="005E5D63" w:rsidRDefault="00B9580B" w:rsidP="009F31F9">
      <w:pPr>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 xml:space="preserve">3.2. </w:t>
      </w:r>
      <w:r w:rsidR="007165B2" w:rsidRPr="005E5D63">
        <w:rPr>
          <w:rFonts w:ascii="Times New Roman" w:eastAsia="Calibri" w:hAnsi="Times New Roman" w:cs="Times New Roman"/>
          <w:sz w:val="24"/>
          <w:szCs w:val="24"/>
          <w:lang w:eastAsia="en-US"/>
        </w:rPr>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rsidR="007165B2" w:rsidRPr="005E5D63" w:rsidRDefault="002F1A70" w:rsidP="009F31F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7165B2" w:rsidRPr="005E5D63">
        <w:rPr>
          <w:rFonts w:ascii="Times New Roman" w:eastAsia="Calibri" w:hAnsi="Times New Roman" w:cs="Times New Roman"/>
          <w:sz w:val="24"/>
          <w:szCs w:val="24"/>
          <w:lang w:eastAsia="en-US"/>
        </w:rPr>
        <w:t xml:space="preserve"> для заявителя, отозвавшего заявку до окончания срока приема заявок, указанного в извещении, – в течение 3 (трех) рабочих дней со дня поступления уведомления об отзыве заявки;</w:t>
      </w:r>
    </w:p>
    <w:p w:rsidR="007165B2" w:rsidRPr="005E5D63" w:rsidRDefault="002F1A70" w:rsidP="009F31F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r w:rsidR="007165B2" w:rsidRPr="005E5D63">
        <w:rPr>
          <w:rFonts w:ascii="Times New Roman" w:eastAsia="Calibri" w:hAnsi="Times New Roman" w:cs="Times New Roman"/>
          <w:sz w:val="24"/>
          <w:szCs w:val="24"/>
          <w:lang w:eastAsia="en-US"/>
        </w:rPr>
        <w:t xml:space="preserve">для заявителя, не допущенного к участию в аукционе, – в течение 3 (трех) </w:t>
      </w:r>
      <w:r w:rsidR="00C778EA" w:rsidRPr="005E5D63">
        <w:rPr>
          <w:rFonts w:ascii="Times New Roman" w:eastAsia="Calibri" w:hAnsi="Times New Roman" w:cs="Times New Roman"/>
          <w:sz w:val="24"/>
          <w:szCs w:val="24"/>
          <w:lang w:eastAsia="en-US"/>
        </w:rPr>
        <w:t>рабочих дней со дня оформления п</w:t>
      </w:r>
      <w:r w:rsidR="007165B2" w:rsidRPr="005E5D63">
        <w:rPr>
          <w:rFonts w:ascii="Times New Roman" w:eastAsia="Calibri" w:hAnsi="Times New Roman" w:cs="Times New Roman"/>
          <w:sz w:val="24"/>
          <w:szCs w:val="24"/>
          <w:lang w:eastAsia="en-US"/>
        </w:rPr>
        <w:t>ротокола рассмотрения заявок на участие в аукционе;</w:t>
      </w:r>
    </w:p>
    <w:p w:rsidR="007165B2" w:rsidRPr="005E5D63" w:rsidRDefault="002F1A70" w:rsidP="009F31F9">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7165B2" w:rsidRPr="005E5D63">
        <w:rPr>
          <w:rFonts w:ascii="Times New Roman" w:eastAsia="Calibri" w:hAnsi="Times New Roman" w:cs="Times New Roman"/>
          <w:sz w:val="24"/>
          <w:szCs w:val="24"/>
          <w:lang w:eastAsia="en-US"/>
        </w:rPr>
        <w:t xml:space="preserve">для участников аукциона, участвовавших в аукционе, но не победивших в нем, – в течение 3 (трех) рабочих дней со </w:t>
      </w:r>
      <w:r w:rsidR="009F31F9" w:rsidRPr="005E5D63">
        <w:rPr>
          <w:rFonts w:ascii="Times New Roman" w:eastAsia="Calibri" w:hAnsi="Times New Roman" w:cs="Times New Roman"/>
          <w:sz w:val="24"/>
          <w:szCs w:val="24"/>
          <w:lang w:eastAsia="en-US"/>
        </w:rPr>
        <w:t>дня подписания п</w:t>
      </w:r>
      <w:r w:rsidR="007165B2" w:rsidRPr="005E5D63">
        <w:rPr>
          <w:rFonts w:ascii="Times New Roman" w:eastAsia="Calibri" w:hAnsi="Times New Roman" w:cs="Times New Roman"/>
          <w:sz w:val="24"/>
          <w:szCs w:val="24"/>
          <w:lang w:eastAsia="en-US"/>
        </w:rPr>
        <w:t>ротокола о результатах.</w:t>
      </w:r>
    </w:p>
    <w:p w:rsidR="00785338" w:rsidRPr="005E5D63" w:rsidRDefault="00981A64" w:rsidP="009F31F9">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 xml:space="preserve">3.3. </w:t>
      </w:r>
      <w:r w:rsidR="005F044B" w:rsidRPr="005E5D63">
        <w:rPr>
          <w:rFonts w:ascii="Times New Roman" w:hAnsi="Times New Roman" w:cs="Times New Roman"/>
          <w:sz w:val="24"/>
          <w:szCs w:val="24"/>
        </w:rPr>
        <w:t>Заявитель допускается до участия в аукционе при условии поступления задатка на</w:t>
      </w:r>
      <w:r w:rsidR="00662AD4" w:rsidRPr="005E5D63">
        <w:rPr>
          <w:rFonts w:ascii="Times New Roman" w:hAnsi="Times New Roman" w:cs="Times New Roman"/>
          <w:sz w:val="24"/>
          <w:szCs w:val="24"/>
        </w:rPr>
        <w:t xml:space="preserve"> </w:t>
      </w:r>
      <w:r w:rsidR="005F044B" w:rsidRPr="005E5D63">
        <w:rPr>
          <w:rFonts w:ascii="Times New Roman" w:hAnsi="Times New Roman" w:cs="Times New Roman"/>
          <w:sz w:val="24"/>
          <w:szCs w:val="24"/>
        </w:rPr>
        <w:t xml:space="preserve">счет </w:t>
      </w:r>
      <w:r w:rsidR="00662AD4" w:rsidRPr="005E5D63">
        <w:rPr>
          <w:rFonts w:ascii="Times New Roman" w:hAnsi="Times New Roman" w:cs="Times New Roman"/>
          <w:sz w:val="24"/>
          <w:szCs w:val="24"/>
        </w:rPr>
        <w:t xml:space="preserve">оператора электронной площадки </w:t>
      </w:r>
      <w:r w:rsidR="005F044B" w:rsidRPr="005E5D63">
        <w:rPr>
          <w:rFonts w:ascii="Times New Roman" w:hAnsi="Times New Roman" w:cs="Times New Roman"/>
          <w:sz w:val="24"/>
          <w:szCs w:val="24"/>
        </w:rPr>
        <w:t>на дату рассмотрения заявок на участие в аукционе.</w:t>
      </w:r>
    </w:p>
    <w:p w:rsidR="005F044B" w:rsidRPr="005E5D63"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3</w:t>
      </w:r>
      <w:r w:rsidR="005F044B" w:rsidRPr="005E5D63">
        <w:rPr>
          <w:rFonts w:ascii="Times New Roman" w:hAnsi="Times New Roman" w:cs="Times New Roman"/>
          <w:sz w:val="24"/>
          <w:szCs w:val="24"/>
        </w:rPr>
        <w:t>.</w:t>
      </w:r>
      <w:r w:rsidR="00981A64" w:rsidRPr="005E5D63">
        <w:rPr>
          <w:rFonts w:ascii="Times New Roman" w:hAnsi="Times New Roman" w:cs="Times New Roman"/>
          <w:sz w:val="24"/>
          <w:szCs w:val="24"/>
        </w:rPr>
        <w:t>4</w:t>
      </w:r>
      <w:r w:rsidR="005F044B" w:rsidRPr="005E5D63">
        <w:rPr>
          <w:rFonts w:ascii="Times New Roman" w:hAnsi="Times New Roman" w:cs="Times New Roman"/>
          <w:sz w:val="24"/>
          <w:szCs w:val="24"/>
        </w:rPr>
        <w:t xml:space="preserve">.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w:t>
      </w:r>
      <w:r w:rsidR="00114EA9">
        <w:rPr>
          <w:rFonts w:ascii="Times New Roman" w:hAnsi="Times New Roman" w:cs="Times New Roman"/>
          <w:sz w:val="24"/>
          <w:szCs w:val="24"/>
        </w:rPr>
        <w:t>ЗК РФ</w:t>
      </w:r>
      <w:r w:rsidR="005F044B" w:rsidRPr="005E5D63">
        <w:rPr>
          <w:rFonts w:ascii="Times New Roman" w:hAnsi="Times New Roman" w:cs="Times New Roman"/>
          <w:sz w:val="24"/>
          <w:szCs w:val="24"/>
        </w:rPr>
        <w:t>,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F044B" w:rsidRPr="005E5D63" w:rsidRDefault="005F044B" w:rsidP="00982E4C">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F044B" w:rsidRPr="005E5D63" w:rsidRDefault="00982E4C" w:rsidP="00012738">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5E5D63">
        <w:rPr>
          <w:rFonts w:ascii="Times New Roman" w:hAnsi="Times New Roman" w:cs="Times New Roman"/>
          <w:b/>
          <w:bCs/>
          <w:sz w:val="24"/>
          <w:szCs w:val="24"/>
        </w:rPr>
        <w:t>4</w:t>
      </w:r>
      <w:r w:rsidR="000743AA" w:rsidRPr="005E5D63">
        <w:rPr>
          <w:rFonts w:ascii="Times New Roman" w:hAnsi="Times New Roman" w:cs="Times New Roman"/>
          <w:sz w:val="24"/>
          <w:szCs w:val="24"/>
        </w:rPr>
        <w:t xml:space="preserve">. </w:t>
      </w:r>
      <w:r w:rsidR="000743AA" w:rsidRPr="005E5D63">
        <w:rPr>
          <w:rFonts w:ascii="Times New Roman" w:hAnsi="Times New Roman" w:cs="Times New Roman"/>
          <w:b/>
          <w:bCs/>
          <w:sz w:val="24"/>
          <w:szCs w:val="24"/>
        </w:rPr>
        <w:t>Порядок проведения аукциона</w:t>
      </w:r>
    </w:p>
    <w:p w:rsidR="005F044B" w:rsidRPr="005E5D63" w:rsidRDefault="005F044B" w:rsidP="00982E4C">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5F044B" w:rsidRPr="005E5D63" w:rsidRDefault="00982E4C" w:rsidP="00982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EF43CE" w:rsidRPr="005E5D63">
        <w:rPr>
          <w:rFonts w:ascii="Times New Roman" w:hAnsi="Times New Roman" w:cs="Times New Roman"/>
          <w:sz w:val="24"/>
          <w:szCs w:val="24"/>
        </w:rPr>
        <w:t xml:space="preserve">.1. Аукцион проводится в </w:t>
      </w:r>
      <w:r w:rsidR="005F044B" w:rsidRPr="005E5D63">
        <w:rPr>
          <w:rFonts w:ascii="Times New Roman" w:hAnsi="Times New Roman" w:cs="Times New Roman"/>
          <w:sz w:val="24"/>
          <w:szCs w:val="24"/>
        </w:rPr>
        <w:t xml:space="preserve">указанном в извещении о проведении </w:t>
      </w:r>
      <w:r w:rsidR="00D02A5A">
        <w:rPr>
          <w:rFonts w:ascii="Times New Roman" w:hAnsi="Times New Roman" w:cs="Times New Roman"/>
          <w:sz w:val="24"/>
          <w:szCs w:val="24"/>
        </w:rPr>
        <w:t>аукционе месте</w:t>
      </w:r>
      <w:r w:rsidR="005F044B" w:rsidRPr="005E5D63">
        <w:rPr>
          <w:rFonts w:ascii="Times New Roman" w:hAnsi="Times New Roman" w:cs="Times New Roman"/>
          <w:sz w:val="24"/>
          <w:szCs w:val="24"/>
        </w:rPr>
        <w:t>, в соответствующие день и час.</w:t>
      </w:r>
      <w:r w:rsidR="00181D21" w:rsidRPr="005E5D63">
        <w:rPr>
          <w:rFonts w:ascii="Times New Roman" w:hAnsi="Times New Roman" w:cs="Times New Roman"/>
          <w:sz w:val="24"/>
          <w:szCs w:val="24"/>
        </w:rPr>
        <w:t xml:space="preserve"> Проведение аукциона обеспечивается оператором электронной площадки.</w:t>
      </w:r>
    </w:p>
    <w:p w:rsidR="005F044B" w:rsidRPr="005E5D63" w:rsidRDefault="00982E4C" w:rsidP="00982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5F044B" w:rsidRPr="005E5D63">
        <w:rPr>
          <w:rFonts w:ascii="Times New Roman" w:hAnsi="Times New Roman" w:cs="Times New Roman"/>
          <w:sz w:val="24"/>
          <w:szCs w:val="24"/>
        </w:rPr>
        <w:t>.2.</w:t>
      </w:r>
      <w:r w:rsidR="00181D21" w:rsidRPr="005E5D63">
        <w:rPr>
          <w:rFonts w:ascii="Times New Roman" w:hAnsi="Times New Roman" w:cs="Times New Roman"/>
          <w:sz w:val="24"/>
          <w:szCs w:val="24"/>
        </w:rPr>
        <w:t xml:space="preserve"> Для корректности участия в процедуре аукциона, необходимо осуществить вход </w:t>
      </w:r>
      <w:r w:rsidR="00EF43CE" w:rsidRPr="005E5D63">
        <w:rPr>
          <w:rFonts w:ascii="Times New Roman" w:hAnsi="Times New Roman" w:cs="Times New Roman"/>
          <w:sz w:val="24"/>
          <w:szCs w:val="24"/>
        </w:rPr>
        <w:t>в личный кабинет через</w:t>
      </w:r>
      <w:r w:rsidR="00181D21" w:rsidRPr="005E5D63">
        <w:rPr>
          <w:rFonts w:ascii="Times New Roman" w:hAnsi="Times New Roman" w:cs="Times New Roman"/>
          <w:sz w:val="24"/>
          <w:szCs w:val="24"/>
        </w:rPr>
        <w:t xml:space="preserve"> электронную площадку по электронной подписи.</w:t>
      </w:r>
    </w:p>
    <w:p w:rsidR="005F044B" w:rsidRPr="005E5D63" w:rsidRDefault="00982E4C" w:rsidP="00982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5F044B" w:rsidRPr="005E5D63">
        <w:rPr>
          <w:rFonts w:ascii="Times New Roman" w:hAnsi="Times New Roman" w:cs="Times New Roman"/>
          <w:sz w:val="24"/>
          <w:szCs w:val="24"/>
        </w:rPr>
        <w:t>.3. Аукцион проводится в следующем порядке:</w:t>
      </w:r>
    </w:p>
    <w:p w:rsidR="00181D21" w:rsidRPr="005E5D63" w:rsidRDefault="00181D21" w:rsidP="00181D21">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5E5D63">
        <w:rPr>
          <w:rFonts w:ascii="Times New Roman" w:hAnsi="Times New Roman" w:cs="Times New Roman"/>
          <w:sz w:val="24"/>
          <w:szCs w:val="24"/>
        </w:rPr>
        <w:t>1) в</w:t>
      </w:r>
      <w:r w:rsidRPr="005E5D63">
        <w:rPr>
          <w:rFonts w:ascii="Times New Roman" w:eastAsia="Calibri" w:hAnsi="Times New Roman" w:cs="Times New Roman"/>
          <w:sz w:val="24"/>
          <w:szCs w:val="24"/>
          <w:lang w:eastAsia="en-US"/>
        </w:rPr>
        <w:t>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rsidR="00181D21" w:rsidRPr="005E5D63" w:rsidRDefault="00181D21" w:rsidP="00181D21">
      <w:pPr>
        <w:spacing w:after="0" w:line="240" w:lineRule="auto"/>
        <w:ind w:firstLine="709"/>
        <w:jc w:val="both"/>
        <w:rPr>
          <w:rFonts w:ascii="Times New Roman" w:eastAsia="Calibri" w:hAnsi="Times New Roman" w:cs="Times New Roman"/>
          <w:b/>
          <w:sz w:val="24"/>
          <w:szCs w:val="24"/>
          <w:lang w:eastAsia="en-US"/>
        </w:rPr>
      </w:pPr>
      <w:r w:rsidRPr="005E5D63">
        <w:rPr>
          <w:rFonts w:ascii="Times New Roman" w:hAnsi="Times New Roman" w:cs="Times New Roman"/>
          <w:sz w:val="24"/>
          <w:szCs w:val="24"/>
        </w:rPr>
        <w:t xml:space="preserve">2) </w:t>
      </w:r>
      <w:r w:rsidRPr="005E5D63">
        <w:rPr>
          <w:rFonts w:ascii="Times New Roman" w:eastAsia="Calibri" w:hAnsi="Times New Roman" w:cs="Times New Roman"/>
          <w:sz w:val="24"/>
          <w:szCs w:val="24"/>
          <w:lang w:eastAsia="en-US"/>
        </w:rPr>
        <w:t>со времени начала проведения процедуры аукциона оператором электронной площадки размещается:</w:t>
      </w:r>
    </w:p>
    <w:p w:rsidR="00181D21" w:rsidRPr="005E5D63" w:rsidRDefault="00181D21" w:rsidP="00181D21">
      <w:pPr>
        <w:spacing w:after="0" w:line="240" w:lineRule="auto"/>
        <w:ind w:firstLine="709"/>
        <w:jc w:val="both"/>
        <w:rPr>
          <w:rFonts w:ascii="Times New Roman" w:eastAsia="Calibri" w:hAnsi="Times New Roman" w:cs="Times New Roman"/>
          <w:b/>
          <w:sz w:val="24"/>
          <w:szCs w:val="24"/>
          <w:lang w:eastAsia="en-US"/>
        </w:rPr>
      </w:pPr>
      <w:r w:rsidRPr="005E5D63">
        <w:rPr>
          <w:rFonts w:ascii="Times New Roman" w:eastAsia="Calibri" w:hAnsi="Times New Roman" w:cs="Times New Roman"/>
          <w:sz w:val="24"/>
          <w:szCs w:val="24"/>
          <w:lang w:eastAsia="en-US"/>
        </w:rPr>
        <w:lastRenderedPageBreak/>
        <w:t>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81D21" w:rsidRPr="005E5D63" w:rsidRDefault="00181D21" w:rsidP="00181D21">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5E5D63">
        <w:rPr>
          <w:rFonts w:ascii="Times New Roman" w:eastAsia="Calibri" w:hAnsi="Times New Roman" w:cs="Times New Roman"/>
          <w:sz w:val="24"/>
          <w:szCs w:val="24"/>
          <w:lang w:eastAsia="en-US"/>
        </w:rPr>
        <w:t>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181D21" w:rsidRPr="005E5D63" w:rsidRDefault="00181D21" w:rsidP="00181D21">
      <w:pPr>
        <w:spacing w:after="0" w:line="240" w:lineRule="auto"/>
        <w:ind w:firstLine="709"/>
        <w:jc w:val="both"/>
        <w:rPr>
          <w:rFonts w:ascii="Times New Roman" w:eastAsia="Calibri" w:hAnsi="Times New Roman" w:cs="Times New Roman"/>
          <w:b/>
          <w:sz w:val="24"/>
          <w:szCs w:val="24"/>
          <w:lang w:eastAsia="en-US"/>
        </w:rPr>
      </w:pPr>
      <w:r w:rsidRPr="005E5D63">
        <w:rPr>
          <w:rFonts w:ascii="Times New Roman" w:hAnsi="Times New Roman" w:cs="Times New Roman"/>
          <w:sz w:val="24"/>
          <w:szCs w:val="24"/>
        </w:rPr>
        <w:t xml:space="preserve">3) </w:t>
      </w:r>
      <w:r w:rsidRPr="005E5D63">
        <w:rPr>
          <w:rFonts w:ascii="Times New Roman" w:eastAsia="Calibri" w:hAnsi="Times New Roman" w:cs="Times New Roman"/>
          <w:sz w:val="24"/>
          <w:szCs w:val="24"/>
          <w:lang w:eastAsia="en-US"/>
        </w:rPr>
        <w:t>в течение одного часа со времени начала проведения процедуры электронного аукциона участникам предлагается заявить о цене предмета аукциона. В случае если в течение указанного времени:</w:t>
      </w:r>
    </w:p>
    <w:p w:rsidR="00181D21" w:rsidRPr="005E5D63" w:rsidRDefault="00181D21" w:rsidP="00181D21">
      <w:pPr>
        <w:spacing w:after="0" w:line="240" w:lineRule="auto"/>
        <w:ind w:firstLine="709"/>
        <w:jc w:val="both"/>
        <w:rPr>
          <w:rFonts w:ascii="Times New Roman" w:eastAsia="Calibri" w:hAnsi="Times New Roman" w:cs="Times New Roman"/>
          <w:b/>
          <w:sz w:val="24"/>
          <w:szCs w:val="24"/>
          <w:lang w:eastAsia="en-US"/>
        </w:rPr>
      </w:pPr>
      <w:r w:rsidRPr="005E5D63">
        <w:rPr>
          <w:rFonts w:ascii="Times New Roman" w:eastAsia="Calibri" w:hAnsi="Times New Roman" w:cs="Times New Roman"/>
          <w:sz w:val="24"/>
          <w:szCs w:val="24"/>
          <w:lang w:eastAsia="en-US"/>
        </w:rPr>
        <w:t>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181D21" w:rsidRPr="005E5D63" w:rsidRDefault="00181D21" w:rsidP="00181D21">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5E5D63">
        <w:rPr>
          <w:rFonts w:ascii="Times New Roman" w:eastAsia="Calibri" w:hAnsi="Times New Roman" w:cs="Times New Roman"/>
          <w:sz w:val="24"/>
          <w:szCs w:val="24"/>
          <w:lang w:eastAsia="en-US"/>
        </w:rPr>
        <w:t>не поступило ни одного предложения о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r w:rsidRPr="005E5D63">
        <w:rPr>
          <w:rFonts w:ascii="Times New Roman" w:hAnsi="Times New Roman" w:cs="Times New Roman"/>
          <w:bCs/>
          <w:sz w:val="24"/>
          <w:szCs w:val="24"/>
        </w:rPr>
        <w:t>;</w:t>
      </w:r>
    </w:p>
    <w:p w:rsidR="00181D21" w:rsidRPr="005E5D63" w:rsidRDefault="00181D21" w:rsidP="00181D21">
      <w:pPr>
        <w:spacing w:after="0" w:line="240" w:lineRule="auto"/>
        <w:ind w:firstLine="709"/>
        <w:jc w:val="both"/>
        <w:rPr>
          <w:rFonts w:ascii="Times New Roman" w:eastAsia="Calibri" w:hAnsi="Times New Roman" w:cs="Times New Roman"/>
          <w:b/>
          <w:sz w:val="24"/>
          <w:szCs w:val="24"/>
          <w:lang w:eastAsia="en-US"/>
        </w:rPr>
      </w:pPr>
      <w:r w:rsidRPr="005E5D63">
        <w:rPr>
          <w:rFonts w:ascii="Times New Roman" w:hAnsi="Times New Roman" w:cs="Times New Roman"/>
          <w:bCs/>
          <w:sz w:val="24"/>
          <w:szCs w:val="24"/>
        </w:rPr>
        <w:t>4) п</w:t>
      </w:r>
      <w:r w:rsidRPr="005E5D63">
        <w:rPr>
          <w:rFonts w:ascii="Times New Roman" w:eastAsia="Calibri" w:hAnsi="Times New Roman" w:cs="Times New Roman"/>
          <w:sz w:val="24"/>
          <w:szCs w:val="24"/>
          <w:lang w:eastAsia="en-US"/>
        </w:rPr>
        <w:t>рограммными средствами электронной площадки обеспечивается:</w:t>
      </w:r>
    </w:p>
    <w:p w:rsidR="00181D21" w:rsidRPr="005E5D63" w:rsidRDefault="00181D21" w:rsidP="00181D21">
      <w:pPr>
        <w:spacing w:after="0" w:line="240" w:lineRule="auto"/>
        <w:ind w:firstLine="709"/>
        <w:jc w:val="both"/>
        <w:rPr>
          <w:rFonts w:ascii="Times New Roman" w:eastAsia="Calibri" w:hAnsi="Times New Roman" w:cs="Times New Roman"/>
          <w:b/>
          <w:sz w:val="24"/>
          <w:szCs w:val="24"/>
          <w:lang w:eastAsia="en-US"/>
        </w:rPr>
      </w:pPr>
      <w:r w:rsidRPr="005E5D63">
        <w:rPr>
          <w:rFonts w:ascii="Times New Roman" w:eastAsia="Calibri" w:hAnsi="Times New Roman" w:cs="Times New Roman"/>
          <w:sz w:val="24"/>
          <w:szCs w:val="24"/>
          <w:lang w:eastAsia="en-US"/>
        </w:rPr>
        <w:t>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181D21" w:rsidRPr="005E5D63" w:rsidRDefault="00181D21" w:rsidP="00181D21">
      <w:pPr>
        <w:autoSpaceDE w:val="0"/>
        <w:autoSpaceDN w:val="0"/>
        <w:adjustRightInd w:val="0"/>
        <w:spacing w:after="0" w:line="240" w:lineRule="auto"/>
        <w:ind w:firstLine="709"/>
        <w:jc w:val="both"/>
        <w:rPr>
          <w:rFonts w:ascii="Times New Roman" w:hAnsi="Times New Roman" w:cs="Times New Roman"/>
          <w:b/>
          <w:bCs/>
          <w:sz w:val="24"/>
          <w:szCs w:val="24"/>
        </w:rPr>
      </w:pPr>
      <w:r w:rsidRPr="005E5D63">
        <w:rPr>
          <w:rFonts w:ascii="Times New Roman" w:eastAsia="Calibri" w:hAnsi="Times New Roman" w:cs="Times New Roman"/>
          <w:sz w:val="24"/>
          <w:szCs w:val="24"/>
          <w:lang w:eastAsia="en-US"/>
        </w:rPr>
        <w:t>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r w:rsidRPr="005E5D63">
        <w:rPr>
          <w:rFonts w:ascii="Times New Roman" w:hAnsi="Times New Roman" w:cs="Times New Roman"/>
          <w:bCs/>
          <w:sz w:val="24"/>
          <w:szCs w:val="24"/>
        </w:rPr>
        <w:t>;</w:t>
      </w:r>
    </w:p>
    <w:p w:rsidR="005F044B" w:rsidRPr="005E5D63" w:rsidRDefault="00181D21" w:rsidP="00181D21">
      <w:pPr>
        <w:autoSpaceDE w:val="0"/>
        <w:autoSpaceDN w:val="0"/>
        <w:adjustRightInd w:val="0"/>
        <w:spacing w:after="0" w:line="240" w:lineRule="auto"/>
        <w:ind w:firstLine="540"/>
        <w:jc w:val="both"/>
        <w:rPr>
          <w:rFonts w:ascii="Times New Roman" w:hAnsi="Times New Roman" w:cs="Times New Roman"/>
          <w:bCs/>
          <w:sz w:val="24"/>
          <w:szCs w:val="24"/>
        </w:rPr>
      </w:pPr>
      <w:r w:rsidRPr="005E5D63">
        <w:rPr>
          <w:rFonts w:ascii="Times New Roman" w:hAnsi="Times New Roman" w:cs="Times New Roman"/>
          <w:bCs/>
          <w:sz w:val="24"/>
          <w:szCs w:val="24"/>
        </w:rPr>
        <w:t xml:space="preserve">5) </w:t>
      </w:r>
      <w:r w:rsidRPr="005E5D63">
        <w:rPr>
          <w:rFonts w:ascii="Times New Roman" w:hAnsi="Times New Roman" w:cs="Times New Roman"/>
          <w:sz w:val="24"/>
          <w:szCs w:val="24"/>
        </w:rPr>
        <w:t>победителем электронного аукциона признается участник, предложивший наибольший размер ежегодной арендной платы.</w:t>
      </w:r>
    </w:p>
    <w:p w:rsidR="00DE1207" w:rsidRPr="005E5D63" w:rsidRDefault="00982E4C" w:rsidP="00982E4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bCs/>
          <w:sz w:val="24"/>
          <w:szCs w:val="24"/>
        </w:rPr>
        <w:t>4</w:t>
      </w:r>
      <w:r w:rsidR="005F044B" w:rsidRPr="005E5D63">
        <w:rPr>
          <w:rFonts w:ascii="Times New Roman" w:hAnsi="Times New Roman" w:cs="Times New Roman"/>
          <w:bCs/>
          <w:sz w:val="24"/>
          <w:szCs w:val="24"/>
        </w:rPr>
        <w:t>.4. В случае признания аукциона несостоявшимся аукционная комиссия в тот же день сост</w:t>
      </w:r>
      <w:r w:rsidR="004362E2" w:rsidRPr="005E5D63">
        <w:rPr>
          <w:rFonts w:ascii="Times New Roman" w:hAnsi="Times New Roman" w:cs="Times New Roman"/>
          <w:bCs/>
          <w:sz w:val="24"/>
          <w:szCs w:val="24"/>
        </w:rPr>
        <w:t>авляет соответствующий протокол</w:t>
      </w:r>
      <w:r w:rsidR="005F044B" w:rsidRPr="005E5D63">
        <w:rPr>
          <w:rFonts w:ascii="Times New Roman" w:hAnsi="Times New Roman" w:cs="Times New Roman"/>
          <w:bCs/>
          <w:sz w:val="24"/>
          <w:szCs w:val="24"/>
        </w:rPr>
        <w:t>.</w:t>
      </w:r>
      <w:r w:rsidR="005F044B" w:rsidRPr="005E5D63">
        <w:rPr>
          <w:rFonts w:ascii="Times New Roman" w:hAnsi="Times New Roman" w:cs="Times New Roman"/>
          <w:sz w:val="24"/>
          <w:szCs w:val="24"/>
        </w:rPr>
        <w:t xml:space="preserve"> </w:t>
      </w:r>
    </w:p>
    <w:p w:rsidR="00257BC7" w:rsidRPr="005E5D63" w:rsidRDefault="00257BC7" w:rsidP="00257BC7">
      <w:pPr>
        <w:spacing w:after="0" w:line="240" w:lineRule="auto"/>
        <w:rPr>
          <w:rFonts w:ascii="Times New Roman" w:eastAsia="Times New Roman" w:hAnsi="Times New Roman" w:cs="Times New Roman"/>
          <w:sz w:val="24"/>
          <w:szCs w:val="24"/>
        </w:rPr>
      </w:pPr>
    </w:p>
    <w:p w:rsidR="00AF1007" w:rsidRPr="005E5D63" w:rsidRDefault="00AF1007" w:rsidP="00AF1007">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5E5D63">
        <w:rPr>
          <w:rFonts w:ascii="Times New Roman" w:hAnsi="Times New Roman" w:cs="Times New Roman"/>
          <w:b/>
          <w:bCs/>
          <w:sz w:val="24"/>
          <w:szCs w:val="24"/>
        </w:rPr>
        <w:t>5.</w:t>
      </w:r>
      <w:r w:rsidRPr="005E5D63">
        <w:rPr>
          <w:rFonts w:ascii="Times New Roman" w:hAnsi="Times New Roman" w:cs="Times New Roman"/>
          <w:sz w:val="24"/>
          <w:szCs w:val="24"/>
        </w:rPr>
        <w:t xml:space="preserve"> </w:t>
      </w:r>
      <w:r w:rsidRPr="005E5D63">
        <w:rPr>
          <w:rFonts w:ascii="Times New Roman" w:hAnsi="Times New Roman" w:cs="Times New Roman"/>
          <w:b/>
          <w:bCs/>
          <w:sz w:val="24"/>
          <w:szCs w:val="24"/>
        </w:rPr>
        <w:t xml:space="preserve">Оформление результатов </w:t>
      </w:r>
      <w:r w:rsidR="00DE1207" w:rsidRPr="005E5D63">
        <w:rPr>
          <w:rFonts w:ascii="Times New Roman" w:hAnsi="Times New Roman" w:cs="Times New Roman"/>
          <w:b/>
          <w:bCs/>
          <w:sz w:val="24"/>
          <w:szCs w:val="24"/>
        </w:rPr>
        <w:t>аукциона</w:t>
      </w:r>
      <w:r w:rsidRPr="005E5D63">
        <w:rPr>
          <w:rFonts w:ascii="Times New Roman" w:hAnsi="Times New Roman" w:cs="Times New Roman"/>
          <w:b/>
          <w:bCs/>
          <w:sz w:val="24"/>
          <w:szCs w:val="24"/>
        </w:rPr>
        <w:t>, признание аукциона несостоявшимся</w:t>
      </w:r>
    </w:p>
    <w:p w:rsidR="00AF1007" w:rsidRPr="005E5D63" w:rsidRDefault="00AF1007" w:rsidP="00AF1007">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AF1007" w:rsidRPr="005E5D63" w:rsidRDefault="00AF1007" w:rsidP="00D1625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 xml:space="preserve">5.1. </w:t>
      </w:r>
      <w:r w:rsidR="004362E2" w:rsidRPr="005E5D63">
        <w:rPr>
          <w:rFonts w:ascii="Times New Roman" w:hAnsi="Times New Roman" w:cs="Times New Roman"/>
          <w:sz w:val="24"/>
          <w:szCs w:val="24"/>
        </w:rPr>
        <w:t>Результаты аукциона оформляются протоколом, который составляется аукционной комиссией. Протокол о результатах аукциона составляется на основании протокола проведения аукциона, подписанного усиленной квалифицированной электронной подписью оператора электронной площадки.</w:t>
      </w:r>
      <w:r w:rsidRPr="005E5D63">
        <w:rPr>
          <w:rFonts w:ascii="Times New Roman" w:hAnsi="Times New Roman" w:cs="Times New Roman"/>
          <w:sz w:val="24"/>
          <w:szCs w:val="24"/>
        </w:rPr>
        <w:t xml:space="preserve"> </w:t>
      </w:r>
    </w:p>
    <w:p w:rsidR="00AF1007" w:rsidRPr="005E5D63" w:rsidRDefault="00AF1007" w:rsidP="00AF100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 xml:space="preserve">5.2. </w:t>
      </w:r>
      <w:r w:rsidR="004362E2" w:rsidRPr="005E5D63">
        <w:rPr>
          <w:rFonts w:ascii="Times New Roman" w:hAnsi="Times New Roman" w:cs="Times New Roman"/>
          <w:sz w:val="24"/>
          <w:szCs w:val="24"/>
        </w:rPr>
        <w:t xml:space="preserve">Протокол о результатах аукциона, подписанный усиленной квалифицированной электронной подписью лица, уполномоченного действовать от имени организатора аукциона, размещается в течении одного рабочего дня со дня подписания на электронной площадке.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r w:rsidRPr="005E5D63">
        <w:rPr>
          <w:rFonts w:ascii="Times New Roman" w:hAnsi="Times New Roman" w:cs="Times New Roman"/>
          <w:sz w:val="24"/>
          <w:szCs w:val="24"/>
        </w:rPr>
        <w:t>torgi.gov.ru</w:t>
      </w:r>
      <w:r w:rsidR="004362E2" w:rsidRPr="005E5D63">
        <w:rPr>
          <w:rFonts w:ascii="Times New Roman" w:hAnsi="Times New Roman" w:cs="Times New Roman"/>
          <w:sz w:val="24"/>
          <w:szCs w:val="24"/>
        </w:rPr>
        <w:t xml:space="preserve">. </w:t>
      </w:r>
      <w:r w:rsidRPr="005E5D63">
        <w:rPr>
          <w:rFonts w:ascii="Times New Roman" w:hAnsi="Times New Roman" w:cs="Times New Roman"/>
          <w:sz w:val="24"/>
          <w:szCs w:val="24"/>
        </w:rPr>
        <w:t xml:space="preserve">  </w:t>
      </w:r>
      <w:r w:rsidR="004362E2" w:rsidRPr="005E5D63">
        <w:rPr>
          <w:rFonts w:ascii="Times New Roman" w:hAnsi="Times New Roman" w:cs="Times New Roman"/>
          <w:sz w:val="24"/>
          <w:szCs w:val="24"/>
        </w:rPr>
        <w:t>На официальном сайте Администрации города Рубцовска Алтайского края в информационно-телекоммуникационной сети «Интернет» протокол о результатах аукциона размещается организатором аукциона.</w:t>
      </w:r>
    </w:p>
    <w:p w:rsidR="00AF1007" w:rsidRPr="005E5D63" w:rsidRDefault="00AF1007" w:rsidP="00AF100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5.3. Победителем аукциона признается участник аукциона, предложивший наибольший размер ежегодной арендной платы за земельный участок.</w:t>
      </w:r>
    </w:p>
    <w:p w:rsidR="00AF1007" w:rsidRPr="005E5D63" w:rsidRDefault="00AF1007" w:rsidP="00AF100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lastRenderedPageBreak/>
        <w:t xml:space="preserve">5.4. </w:t>
      </w:r>
      <w:r w:rsidR="004362E2" w:rsidRPr="005E5D63">
        <w:rPr>
          <w:rFonts w:ascii="Times New Roman" w:hAnsi="Times New Roman" w:cs="Times New Roman"/>
          <w:sz w:val="24"/>
          <w:szCs w:val="24"/>
        </w:rPr>
        <w:t>В течение трех рабочих дней после подписания протокола о результатах аукциона оператор электронной площадки обязан возвратить задатки лицам, участвовавшим в аукционе, но не победившим в нем</w:t>
      </w:r>
      <w:r w:rsidRPr="005E5D63">
        <w:rPr>
          <w:rFonts w:ascii="Times New Roman" w:hAnsi="Times New Roman" w:cs="Times New Roman"/>
          <w:sz w:val="24"/>
          <w:szCs w:val="24"/>
        </w:rPr>
        <w:t>.</w:t>
      </w:r>
    </w:p>
    <w:p w:rsidR="00AF1007" w:rsidRPr="005E5D63" w:rsidRDefault="00AF1007"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 xml:space="preserve">5.5. </w:t>
      </w:r>
      <w:r w:rsidR="004362E2" w:rsidRPr="005E5D63">
        <w:rPr>
          <w:rFonts w:ascii="Times New Roman" w:hAnsi="Times New Roman" w:cs="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аукцион признается несостоявшимся</w:t>
      </w:r>
      <w:r w:rsidRPr="005E5D63">
        <w:rPr>
          <w:rFonts w:ascii="Times New Roman" w:hAnsi="Times New Roman" w:cs="Times New Roman"/>
          <w:sz w:val="24"/>
          <w:szCs w:val="24"/>
        </w:rPr>
        <w:t>.</w:t>
      </w:r>
    </w:p>
    <w:p w:rsidR="00A84AD4" w:rsidRPr="005E5D63" w:rsidRDefault="00AF1007" w:rsidP="00981A64">
      <w:pPr>
        <w:autoSpaceDE w:val="0"/>
        <w:autoSpaceDN w:val="0"/>
        <w:adjustRightInd w:val="0"/>
        <w:spacing w:after="0" w:line="240" w:lineRule="auto"/>
        <w:ind w:firstLine="709"/>
        <w:jc w:val="both"/>
        <w:rPr>
          <w:rFonts w:ascii="Times New Roman" w:hAnsi="Times New Roman" w:cs="Times New Roman"/>
          <w:b/>
          <w:bCs/>
          <w:sz w:val="24"/>
          <w:szCs w:val="24"/>
        </w:rPr>
      </w:pPr>
      <w:r w:rsidRPr="005E5D63">
        <w:rPr>
          <w:rFonts w:ascii="Times New Roman" w:hAnsi="Times New Roman" w:cs="Times New Roman"/>
          <w:sz w:val="24"/>
          <w:szCs w:val="24"/>
        </w:rPr>
        <w:t xml:space="preserve">5.6. </w:t>
      </w:r>
      <w:r w:rsidR="00A84AD4" w:rsidRPr="005E5D63">
        <w:rPr>
          <w:rFonts w:ascii="Times New Roman" w:hAnsi="Times New Roman" w:cs="Times New Roman"/>
          <w:bCs/>
          <w:sz w:val="24"/>
          <w:szCs w:val="24"/>
        </w:rPr>
        <w:t>По результатам проведения аукциона не допускается заключение договора аренды земельного участка, находящегося в государственной (до разграничения) или муниципальной собственности ранее чем через десять календарных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625B" w:rsidRPr="005E5D63" w:rsidRDefault="00A84AD4"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В случае если аукцион признан несостоявшимся и только один претендент признан участником аукциона, организатор аукциона в течение десяти</w:t>
      </w:r>
      <w:r w:rsidR="00E024A1" w:rsidRPr="005E5D63">
        <w:rPr>
          <w:rFonts w:ascii="Times New Roman" w:hAnsi="Times New Roman" w:cs="Times New Roman"/>
          <w:sz w:val="24"/>
          <w:szCs w:val="24"/>
        </w:rPr>
        <w:t xml:space="preserve"> </w:t>
      </w:r>
      <w:r w:rsidRPr="005E5D63">
        <w:rPr>
          <w:rFonts w:ascii="Times New Roman" w:hAnsi="Times New Roman" w:cs="Times New Roman"/>
          <w:sz w:val="24"/>
          <w:szCs w:val="24"/>
        </w:rPr>
        <w:t>календарных дней со дня подписания протокола рассмотрения заявок обязан направить участнику подписанный проект договора аренды земельного участка. При этом размер ежегодной арендной платы</w:t>
      </w:r>
      <w:r w:rsidR="00E024A1" w:rsidRPr="005E5D63">
        <w:rPr>
          <w:rFonts w:ascii="Times New Roman" w:hAnsi="Times New Roman" w:cs="Times New Roman"/>
          <w:sz w:val="24"/>
          <w:szCs w:val="24"/>
        </w:rPr>
        <w:t xml:space="preserve"> по договору аренды</w:t>
      </w:r>
      <w:r w:rsidRPr="005E5D63">
        <w:rPr>
          <w:rFonts w:ascii="Times New Roman" w:hAnsi="Times New Roman" w:cs="Times New Roman"/>
          <w:sz w:val="24"/>
          <w:szCs w:val="24"/>
        </w:rPr>
        <w:t xml:space="preserve"> определяется в размере, равном начальной цене предмета аукциона</w:t>
      </w:r>
      <w:r w:rsidR="00AF1007" w:rsidRPr="005E5D63">
        <w:rPr>
          <w:rFonts w:ascii="Times New Roman" w:hAnsi="Times New Roman" w:cs="Times New Roman"/>
          <w:sz w:val="24"/>
          <w:szCs w:val="24"/>
        </w:rPr>
        <w:t xml:space="preserve">. </w:t>
      </w:r>
    </w:p>
    <w:p w:rsidR="00AF1007" w:rsidRPr="005E5D63" w:rsidRDefault="00AF1007"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 xml:space="preserve">5.7. </w:t>
      </w:r>
      <w:r w:rsidR="00E024A1" w:rsidRPr="005E5D63">
        <w:rPr>
          <w:rFonts w:ascii="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Pr="005E5D63">
        <w:rPr>
          <w:rFonts w:ascii="Times New Roman" w:hAnsi="Times New Roman" w:cs="Times New Roman"/>
          <w:sz w:val="24"/>
          <w:szCs w:val="24"/>
        </w:rPr>
        <w:t>.</w:t>
      </w:r>
    </w:p>
    <w:p w:rsidR="00AF1007" w:rsidRPr="005E5D63" w:rsidRDefault="00AF1007"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 xml:space="preserve">5.8. </w:t>
      </w:r>
      <w:r w:rsidR="00E024A1" w:rsidRPr="005E5D63">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претендент,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пяти календарных дней со дня истечения десятидневного срока со дня размещения протокола рассмотрения заявок направляет претенденту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r w:rsidRPr="005E5D63">
        <w:rPr>
          <w:rFonts w:ascii="Times New Roman" w:hAnsi="Times New Roman" w:cs="Times New Roman"/>
          <w:sz w:val="24"/>
          <w:szCs w:val="24"/>
        </w:rPr>
        <w:t>.</w:t>
      </w:r>
    </w:p>
    <w:p w:rsidR="00AF1007" w:rsidRPr="005E5D63" w:rsidRDefault="00AF1007"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 xml:space="preserve">5.9. </w:t>
      </w:r>
      <w:r w:rsidR="001535C4" w:rsidRPr="005E5D63">
        <w:rPr>
          <w:rFonts w:ascii="Times New Roman" w:hAnsi="Times New Roman" w:cs="Times New Roman"/>
          <w:sz w:val="24"/>
          <w:szCs w:val="24"/>
        </w:rPr>
        <w:t xml:space="preserve">Организатор аукциона направляет победителю аукциона или единственному принявшему участие в аукционе его участнику в течение пяти календарных дней со дня истечения десятидневного срока со дня составления </w:t>
      </w:r>
      <w:r w:rsidR="001535C4" w:rsidRPr="0026618C">
        <w:rPr>
          <w:rFonts w:ascii="Times New Roman" w:hAnsi="Times New Roman" w:cs="Times New Roman"/>
          <w:sz w:val="24"/>
          <w:szCs w:val="24"/>
        </w:rPr>
        <w:t>протокола о результатах аукциона подписанный проект договора аренды земельного участка.</w:t>
      </w:r>
      <w:r w:rsidR="001535C4" w:rsidRPr="005E5D63">
        <w:rPr>
          <w:rFonts w:ascii="Times New Roman" w:hAnsi="Times New Roman" w:cs="Times New Roman"/>
          <w:sz w:val="24"/>
          <w:szCs w:val="24"/>
        </w:rPr>
        <w:t xml:space="preserve">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календарных дней со дня размещения информации о результатах аукциона на официальном сайте</w:t>
      </w:r>
      <w:r w:rsidRPr="005E5D63">
        <w:rPr>
          <w:rFonts w:ascii="Times New Roman" w:hAnsi="Times New Roman" w:cs="Times New Roman"/>
          <w:sz w:val="24"/>
          <w:szCs w:val="24"/>
        </w:rPr>
        <w:t>.</w:t>
      </w:r>
    </w:p>
    <w:p w:rsidR="00AF1007" w:rsidRPr="005E5D63" w:rsidRDefault="00AF1007"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 xml:space="preserve">5.10. </w:t>
      </w:r>
      <w:r w:rsidR="001535C4" w:rsidRPr="005E5D63">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w:t>
      </w:r>
      <w:hyperlink r:id="rId12" w:history="1">
        <w:r w:rsidR="001535C4" w:rsidRPr="005E5D63">
          <w:rPr>
            <w:rFonts w:ascii="Times New Roman" w:hAnsi="Times New Roman" w:cs="Times New Roman"/>
            <w:sz w:val="24"/>
            <w:szCs w:val="24"/>
          </w:rPr>
          <w:t>статьей</w:t>
        </w:r>
      </w:hyperlink>
      <w:r w:rsidR="001535C4" w:rsidRPr="005E5D63">
        <w:rPr>
          <w:rFonts w:ascii="Times New Roman" w:hAnsi="Times New Roman" w:cs="Times New Roman"/>
          <w:sz w:val="24"/>
          <w:szCs w:val="24"/>
        </w:rPr>
        <w:t xml:space="preserve"> 39.12 ЗК РФ порядке договоры аренды земельного участка вследствие уклонения от заключения указанных договоров, не возвращаются</w:t>
      </w:r>
      <w:r w:rsidRPr="005E5D63">
        <w:rPr>
          <w:rFonts w:ascii="Times New Roman" w:hAnsi="Times New Roman" w:cs="Times New Roman"/>
          <w:sz w:val="24"/>
          <w:szCs w:val="24"/>
        </w:rPr>
        <w:t xml:space="preserve">. </w:t>
      </w:r>
    </w:p>
    <w:p w:rsidR="001535C4" w:rsidRPr="005E5D63" w:rsidRDefault="001535C4"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5.11. Если договор аренды земельного участка, в течение тридцати календарных дней со дня направления победителю аукциона проекта договор</w:t>
      </w:r>
      <w:r w:rsidR="00002482" w:rsidRPr="005E5D63">
        <w:rPr>
          <w:rFonts w:ascii="Times New Roman" w:hAnsi="Times New Roman" w:cs="Times New Roman"/>
          <w:sz w:val="24"/>
          <w:szCs w:val="24"/>
        </w:rPr>
        <w:t xml:space="preserve">а </w:t>
      </w:r>
      <w:r w:rsidRPr="005E5D63">
        <w:rPr>
          <w:rFonts w:ascii="Times New Roman" w:hAnsi="Times New Roman" w:cs="Times New Roman"/>
          <w:sz w:val="24"/>
          <w:szCs w:val="24"/>
        </w:rPr>
        <w:t xml:space="preserve">не были им подписаны и </w:t>
      </w:r>
      <w:r w:rsidRPr="005E5D63">
        <w:rPr>
          <w:rFonts w:ascii="Times New Roman" w:hAnsi="Times New Roman" w:cs="Times New Roman"/>
          <w:sz w:val="24"/>
          <w:szCs w:val="24"/>
        </w:rPr>
        <w:lastRenderedPageBreak/>
        <w:t>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00002482" w:rsidRPr="005E5D63">
        <w:rPr>
          <w:rFonts w:ascii="Times New Roman" w:hAnsi="Times New Roman" w:cs="Times New Roman"/>
          <w:sz w:val="24"/>
          <w:szCs w:val="24"/>
        </w:rPr>
        <w:t>.</w:t>
      </w:r>
    </w:p>
    <w:p w:rsidR="00AF1007" w:rsidRPr="005E5D63" w:rsidRDefault="00AF1007" w:rsidP="00981A6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5.1</w:t>
      </w:r>
      <w:r w:rsidR="00D6061C" w:rsidRPr="005E5D63">
        <w:rPr>
          <w:rFonts w:ascii="Times New Roman" w:hAnsi="Times New Roman" w:cs="Times New Roman"/>
          <w:sz w:val="24"/>
          <w:szCs w:val="24"/>
        </w:rPr>
        <w:t>1</w:t>
      </w:r>
      <w:r w:rsidRPr="005E5D63">
        <w:rPr>
          <w:rFonts w:ascii="Times New Roman" w:hAnsi="Times New Roman" w:cs="Times New Roman"/>
          <w:sz w:val="24"/>
          <w:szCs w:val="24"/>
        </w:rPr>
        <w:t xml:space="preserve">. </w:t>
      </w:r>
      <w:r w:rsidR="00002482" w:rsidRPr="005E5D63">
        <w:rPr>
          <w:rFonts w:ascii="Times New Roman" w:hAnsi="Times New Roman" w:cs="Times New Roman"/>
          <w:sz w:val="24"/>
          <w:szCs w:val="24"/>
        </w:rPr>
        <w:t>В случае если в течение тридцати календарных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r w:rsidRPr="005E5D63">
        <w:rPr>
          <w:rFonts w:ascii="Times New Roman" w:hAnsi="Times New Roman" w:cs="Times New Roman"/>
          <w:sz w:val="24"/>
          <w:szCs w:val="24"/>
        </w:rPr>
        <w:t>.</w:t>
      </w:r>
    </w:p>
    <w:p w:rsidR="00AF1007" w:rsidRPr="005E5D63" w:rsidRDefault="00AF1007" w:rsidP="00981A64">
      <w:pPr>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5.1</w:t>
      </w:r>
      <w:r w:rsidR="00D6061C" w:rsidRPr="005E5D63">
        <w:rPr>
          <w:rFonts w:ascii="Times New Roman" w:hAnsi="Times New Roman" w:cs="Times New Roman"/>
          <w:sz w:val="24"/>
          <w:szCs w:val="24"/>
        </w:rPr>
        <w:t>2</w:t>
      </w:r>
      <w:r w:rsidRPr="005E5D63">
        <w:rPr>
          <w:rFonts w:ascii="Times New Roman" w:hAnsi="Times New Roman" w:cs="Times New Roman"/>
          <w:sz w:val="24"/>
          <w:szCs w:val="24"/>
        </w:rPr>
        <w:t xml:space="preserve">. </w:t>
      </w:r>
      <w:r w:rsidR="00002482" w:rsidRPr="005E5D63">
        <w:rPr>
          <w:rFonts w:ascii="Times New Roman" w:hAnsi="Times New Roman" w:cs="Times New Roman"/>
          <w:sz w:val="24"/>
          <w:szCs w:val="24"/>
        </w:rPr>
        <w:t>Сведения о победителях аукционов, уклонившихся от заключения договора аренды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p>
    <w:p w:rsidR="009C3954" w:rsidRPr="005E5D63" w:rsidRDefault="009C3954" w:rsidP="004A3B73">
      <w:pPr>
        <w:pStyle w:val="af9"/>
        <w:ind w:firstLine="709"/>
        <w:jc w:val="both"/>
        <w:rPr>
          <w:rFonts w:ascii="Times New Roman" w:hAnsi="Times New Roman"/>
          <w:bCs/>
          <w:sz w:val="24"/>
          <w:szCs w:val="24"/>
        </w:rPr>
      </w:pPr>
      <w:r w:rsidRPr="005E5D63">
        <w:rPr>
          <w:rFonts w:ascii="Times New Roman" w:hAnsi="Times New Roman"/>
          <w:sz w:val="24"/>
          <w:szCs w:val="24"/>
        </w:rPr>
        <w:t xml:space="preserve">5.13. </w:t>
      </w:r>
      <w:r w:rsidRPr="005E5D63">
        <w:rPr>
          <w:rFonts w:ascii="Times New Roman" w:hAnsi="Times New Roman"/>
          <w:bCs/>
          <w:sz w:val="24"/>
          <w:szCs w:val="24"/>
        </w:rPr>
        <w:t>По результатам проведения электронного аукциона договор аренды</w:t>
      </w:r>
      <w:r w:rsidR="00C85CF3" w:rsidRPr="005E5D63">
        <w:rPr>
          <w:rFonts w:ascii="Times New Roman" w:hAnsi="Times New Roman"/>
          <w:bCs/>
          <w:sz w:val="24"/>
          <w:szCs w:val="24"/>
        </w:rPr>
        <w:t xml:space="preserve"> земельного участка</w:t>
      </w:r>
      <w:r w:rsidRPr="005E5D63">
        <w:rPr>
          <w:rFonts w:ascii="Times New Roman" w:hAnsi="Times New Roman"/>
          <w:bCs/>
          <w:sz w:val="24"/>
          <w:szCs w:val="24"/>
        </w:rPr>
        <w:t xml:space="preserve"> заключается в электронной форме и подписывается усиленной квалифицированной электронной подписью сторон такого договора.</w:t>
      </w:r>
    </w:p>
    <w:p w:rsidR="009C3954" w:rsidRPr="004A3B73" w:rsidRDefault="00C85CF3" w:rsidP="004A3B73">
      <w:pPr>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bCs/>
          <w:sz w:val="24"/>
          <w:szCs w:val="24"/>
        </w:rPr>
        <w:t>5.14.</w:t>
      </w:r>
      <w:r w:rsidR="009C3954" w:rsidRPr="005E5D63">
        <w:rPr>
          <w:rFonts w:ascii="Times New Roman" w:hAnsi="Times New Roman" w:cs="Times New Roman"/>
          <w:bCs/>
          <w:sz w:val="24"/>
          <w:szCs w:val="24"/>
        </w:rPr>
        <w:t xml:space="preserve"> </w:t>
      </w:r>
      <w:r w:rsidR="009C3954" w:rsidRPr="004A3B73">
        <w:rPr>
          <w:rFonts w:ascii="Times New Roman" w:hAnsi="Times New Roman" w:cs="Times New Roman"/>
          <w:sz w:val="24"/>
          <w:szCs w:val="24"/>
        </w:rPr>
        <w:t>Тариф взимания платы</w:t>
      </w:r>
      <w:r w:rsidRPr="004A3B73">
        <w:rPr>
          <w:rFonts w:ascii="Times New Roman" w:hAnsi="Times New Roman" w:cs="Times New Roman"/>
          <w:sz w:val="24"/>
          <w:szCs w:val="24"/>
        </w:rPr>
        <w:t xml:space="preserve"> оператором электронной площадки</w:t>
      </w:r>
      <w:r w:rsidR="009C3954" w:rsidRPr="004A3B73">
        <w:rPr>
          <w:rFonts w:ascii="Times New Roman" w:hAnsi="Times New Roman" w:cs="Times New Roman"/>
          <w:sz w:val="24"/>
          <w:szCs w:val="24"/>
        </w:rPr>
        <w:t xml:space="preserve"> </w:t>
      </w:r>
      <w:r w:rsidRPr="005E5D63">
        <w:rPr>
          <w:rFonts w:ascii="Times New Roman" w:hAnsi="Times New Roman" w:cs="Times New Roman"/>
          <w:sz w:val="24"/>
          <w:szCs w:val="24"/>
        </w:rPr>
        <w:t>с победителя</w:t>
      </w:r>
      <w:r w:rsidRPr="004A3B73">
        <w:rPr>
          <w:rFonts w:ascii="Times New Roman" w:hAnsi="Times New Roman" w:cs="Times New Roman"/>
          <w:sz w:val="24"/>
          <w:szCs w:val="24"/>
        </w:rPr>
        <w:t xml:space="preserve"> аукциона в электронной форме</w:t>
      </w:r>
      <w:r w:rsidR="009C3954" w:rsidRPr="004A3B73">
        <w:rPr>
          <w:rFonts w:ascii="Times New Roman" w:hAnsi="Times New Roman" w:cs="Times New Roman"/>
          <w:sz w:val="24"/>
          <w:szCs w:val="24"/>
        </w:rPr>
        <w:t xml:space="preserve"> или иных лиц, с которыми в соответствии с </w:t>
      </w:r>
      <w:hyperlink r:id="rId13" w:history="1">
        <w:r w:rsidR="009C3954" w:rsidRPr="004A3B73">
          <w:rPr>
            <w:rFonts w:ascii="Times New Roman" w:hAnsi="Times New Roman" w:cs="Times New Roman"/>
            <w:sz w:val="24"/>
            <w:szCs w:val="24"/>
          </w:rPr>
          <w:t>пунктами 13</w:t>
        </w:r>
      </w:hyperlink>
      <w:r w:rsidR="009C3954" w:rsidRPr="004A3B73">
        <w:rPr>
          <w:rFonts w:ascii="Times New Roman" w:hAnsi="Times New Roman" w:cs="Times New Roman"/>
          <w:sz w:val="24"/>
          <w:szCs w:val="24"/>
        </w:rPr>
        <w:t xml:space="preserve">, </w:t>
      </w:r>
      <w:hyperlink r:id="rId14" w:history="1">
        <w:r w:rsidR="009C3954" w:rsidRPr="004A3B73">
          <w:rPr>
            <w:rFonts w:ascii="Times New Roman" w:hAnsi="Times New Roman" w:cs="Times New Roman"/>
            <w:sz w:val="24"/>
            <w:szCs w:val="24"/>
          </w:rPr>
          <w:t>14</w:t>
        </w:r>
      </w:hyperlink>
      <w:r w:rsidR="009C3954" w:rsidRPr="004A3B73">
        <w:rPr>
          <w:rFonts w:ascii="Times New Roman" w:hAnsi="Times New Roman" w:cs="Times New Roman"/>
          <w:sz w:val="24"/>
          <w:szCs w:val="24"/>
        </w:rPr>
        <w:t xml:space="preserve">, </w:t>
      </w:r>
      <w:hyperlink r:id="rId15" w:history="1">
        <w:r w:rsidR="009C3954" w:rsidRPr="004A3B73">
          <w:rPr>
            <w:rFonts w:ascii="Times New Roman" w:hAnsi="Times New Roman" w:cs="Times New Roman"/>
            <w:sz w:val="24"/>
            <w:szCs w:val="24"/>
          </w:rPr>
          <w:t>20</w:t>
        </w:r>
      </w:hyperlink>
      <w:r w:rsidR="009C3954" w:rsidRPr="004A3B73">
        <w:rPr>
          <w:rFonts w:ascii="Times New Roman" w:hAnsi="Times New Roman" w:cs="Times New Roman"/>
          <w:sz w:val="24"/>
          <w:szCs w:val="24"/>
        </w:rPr>
        <w:t xml:space="preserve"> и </w:t>
      </w:r>
      <w:hyperlink r:id="rId16" w:history="1">
        <w:r w:rsidR="009C3954" w:rsidRPr="004A3B73">
          <w:rPr>
            <w:rFonts w:ascii="Times New Roman" w:hAnsi="Times New Roman" w:cs="Times New Roman"/>
            <w:sz w:val="24"/>
            <w:szCs w:val="24"/>
          </w:rPr>
          <w:t>25 статьи 39.12</w:t>
        </w:r>
      </w:hyperlink>
      <w:r w:rsidR="009C3954" w:rsidRPr="004A3B73">
        <w:rPr>
          <w:rFonts w:ascii="Times New Roman" w:hAnsi="Times New Roman" w:cs="Times New Roman"/>
          <w:sz w:val="24"/>
          <w:szCs w:val="24"/>
        </w:rPr>
        <w:t xml:space="preserve"> </w:t>
      </w:r>
      <w:r w:rsidR="00114EA9" w:rsidRPr="004A3B73">
        <w:rPr>
          <w:rFonts w:ascii="Times New Roman" w:hAnsi="Times New Roman" w:cs="Times New Roman"/>
          <w:sz w:val="24"/>
          <w:szCs w:val="24"/>
        </w:rPr>
        <w:t>ЗК</w:t>
      </w:r>
      <w:r w:rsidR="009C3954" w:rsidRPr="004A3B73">
        <w:rPr>
          <w:rFonts w:ascii="Times New Roman" w:hAnsi="Times New Roman" w:cs="Times New Roman"/>
          <w:sz w:val="24"/>
          <w:szCs w:val="24"/>
        </w:rPr>
        <w:t xml:space="preserve"> РФ заключается договор аренды </w:t>
      </w:r>
      <w:r w:rsidRPr="004A3B73">
        <w:rPr>
          <w:rFonts w:ascii="Times New Roman" w:hAnsi="Times New Roman" w:cs="Times New Roman"/>
          <w:sz w:val="24"/>
          <w:szCs w:val="24"/>
        </w:rPr>
        <w:t>земельного</w:t>
      </w:r>
      <w:r w:rsidR="009C3954" w:rsidRPr="004A3B73">
        <w:rPr>
          <w:rFonts w:ascii="Times New Roman" w:hAnsi="Times New Roman" w:cs="Times New Roman"/>
          <w:sz w:val="24"/>
          <w:szCs w:val="24"/>
        </w:rPr>
        <w:t xml:space="preserve"> участка, устанавливается в соответствии с </w:t>
      </w:r>
      <w:r w:rsidRPr="004A3B73">
        <w:rPr>
          <w:rFonts w:ascii="Times New Roman" w:hAnsi="Times New Roman" w:cs="Times New Roman"/>
          <w:sz w:val="24"/>
          <w:szCs w:val="24"/>
        </w:rPr>
        <w:t>Постановлением Правительства РФ от 10.05.2018 № 564</w:t>
      </w:r>
      <w:r w:rsidR="00147E51" w:rsidRPr="004A3B73">
        <w:rPr>
          <w:rFonts w:ascii="Times New Roman" w:hAnsi="Times New Roman" w:cs="Times New Roman"/>
          <w:sz w:val="24"/>
          <w:szCs w:val="24"/>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размере</w:t>
      </w:r>
      <w:r w:rsidR="009C3954" w:rsidRPr="004A3B73">
        <w:rPr>
          <w:rFonts w:ascii="Times New Roman" w:hAnsi="Times New Roman" w:cs="Times New Roman"/>
          <w:sz w:val="24"/>
          <w:szCs w:val="24"/>
        </w:rPr>
        <w:t xml:space="preserve"> и регламентом работы электронной площадки «РТС-тендер».</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981A64" w:rsidRDefault="00981A64" w:rsidP="00840D8F">
      <w:pPr>
        <w:spacing w:after="0" w:line="240" w:lineRule="auto"/>
        <w:ind w:firstLine="709"/>
        <w:rPr>
          <w:rFonts w:ascii="Times New Roman" w:hAnsi="Times New Roman" w:cs="Times New Roman"/>
          <w:sz w:val="28"/>
          <w:szCs w:val="28"/>
        </w:rPr>
      </w:pPr>
    </w:p>
    <w:p w:rsidR="00981A64" w:rsidRDefault="00981A64" w:rsidP="00840D8F">
      <w:pPr>
        <w:spacing w:after="0" w:line="240" w:lineRule="auto"/>
        <w:ind w:firstLine="709"/>
        <w:rPr>
          <w:rFonts w:ascii="Times New Roman" w:hAnsi="Times New Roman" w:cs="Times New Roman"/>
          <w:sz w:val="28"/>
          <w:szCs w:val="28"/>
        </w:rPr>
      </w:pPr>
    </w:p>
    <w:p w:rsidR="00981A64" w:rsidRDefault="00981A64" w:rsidP="00840D8F">
      <w:pPr>
        <w:spacing w:after="0" w:line="240" w:lineRule="auto"/>
        <w:ind w:firstLine="709"/>
        <w:rPr>
          <w:rFonts w:ascii="Times New Roman" w:hAnsi="Times New Roman" w:cs="Times New Roman"/>
          <w:sz w:val="28"/>
          <w:szCs w:val="28"/>
        </w:rPr>
      </w:pPr>
    </w:p>
    <w:p w:rsidR="00981A64" w:rsidRDefault="00981A64" w:rsidP="00840D8F">
      <w:pPr>
        <w:spacing w:after="0" w:line="240" w:lineRule="auto"/>
        <w:ind w:firstLine="709"/>
        <w:rPr>
          <w:rFonts w:ascii="Times New Roman" w:hAnsi="Times New Roman" w:cs="Times New Roman"/>
          <w:sz w:val="28"/>
          <w:szCs w:val="28"/>
        </w:rPr>
      </w:pPr>
    </w:p>
    <w:p w:rsidR="00981A64" w:rsidRDefault="00981A64" w:rsidP="00840D8F">
      <w:pPr>
        <w:spacing w:after="0" w:line="240" w:lineRule="auto"/>
        <w:ind w:firstLine="709"/>
        <w:rPr>
          <w:rFonts w:ascii="Times New Roman" w:hAnsi="Times New Roman" w:cs="Times New Roman"/>
          <w:sz w:val="28"/>
          <w:szCs w:val="28"/>
        </w:rPr>
      </w:pPr>
    </w:p>
    <w:p w:rsidR="00981A64" w:rsidRDefault="00981A64" w:rsidP="00840D8F">
      <w:pPr>
        <w:spacing w:after="0" w:line="240" w:lineRule="auto"/>
        <w:ind w:firstLine="709"/>
        <w:rPr>
          <w:rFonts w:ascii="Times New Roman" w:hAnsi="Times New Roman" w:cs="Times New Roman"/>
          <w:sz w:val="28"/>
          <w:szCs w:val="28"/>
        </w:rPr>
      </w:pPr>
    </w:p>
    <w:p w:rsidR="00981A64" w:rsidRPr="00B637CB" w:rsidRDefault="00981A64" w:rsidP="00840D8F">
      <w:pPr>
        <w:spacing w:after="0" w:line="240" w:lineRule="auto"/>
        <w:ind w:firstLine="709"/>
        <w:rPr>
          <w:rFonts w:ascii="Times New Roman" w:hAnsi="Times New Roman" w:cs="Times New Roman"/>
          <w:sz w:val="28"/>
          <w:szCs w:val="28"/>
        </w:rPr>
      </w:pPr>
    </w:p>
    <w:p w:rsidR="00024384" w:rsidRPr="00B637CB" w:rsidRDefault="00024384" w:rsidP="00840D8F">
      <w:pPr>
        <w:spacing w:after="0" w:line="240" w:lineRule="auto"/>
        <w:ind w:firstLine="709"/>
        <w:rPr>
          <w:rFonts w:ascii="Times New Roman" w:hAnsi="Times New Roman" w:cs="Times New Roman"/>
          <w:sz w:val="28"/>
          <w:szCs w:val="28"/>
        </w:rPr>
      </w:pPr>
    </w:p>
    <w:p w:rsidR="00981A64" w:rsidRDefault="00981A64" w:rsidP="00840D8F">
      <w:pPr>
        <w:spacing w:after="0" w:line="240" w:lineRule="auto"/>
        <w:ind w:firstLine="709"/>
        <w:rPr>
          <w:rFonts w:ascii="Times New Roman" w:hAnsi="Times New Roman" w:cs="Times New Roman"/>
          <w:sz w:val="28"/>
          <w:szCs w:val="28"/>
        </w:rPr>
      </w:pPr>
    </w:p>
    <w:p w:rsidR="005E5D63" w:rsidRDefault="005E5D63" w:rsidP="00840D8F">
      <w:pPr>
        <w:spacing w:after="0" w:line="240" w:lineRule="auto"/>
        <w:ind w:firstLine="709"/>
        <w:rPr>
          <w:rFonts w:ascii="Times New Roman" w:hAnsi="Times New Roman" w:cs="Times New Roman"/>
          <w:sz w:val="28"/>
          <w:szCs w:val="28"/>
        </w:rPr>
      </w:pPr>
    </w:p>
    <w:p w:rsidR="00F7711C" w:rsidRDefault="00F7711C" w:rsidP="00840D8F">
      <w:pPr>
        <w:spacing w:after="0" w:line="240" w:lineRule="auto"/>
        <w:ind w:firstLine="709"/>
        <w:rPr>
          <w:rFonts w:ascii="Times New Roman" w:hAnsi="Times New Roman" w:cs="Times New Roman"/>
          <w:sz w:val="28"/>
          <w:szCs w:val="28"/>
        </w:rPr>
      </w:pPr>
    </w:p>
    <w:p w:rsidR="005E5D63" w:rsidRDefault="005E5D63" w:rsidP="00840D8F">
      <w:pPr>
        <w:spacing w:after="0" w:line="240" w:lineRule="auto"/>
        <w:ind w:firstLine="709"/>
        <w:rPr>
          <w:rFonts w:ascii="Times New Roman" w:hAnsi="Times New Roman" w:cs="Times New Roman"/>
          <w:sz w:val="28"/>
          <w:szCs w:val="28"/>
        </w:rPr>
      </w:pPr>
    </w:p>
    <w:p w:rsidR="005E5D63" w:rsidRDefault="005E5D63" w:rsidP="00840D8F">
      <w:pPr>
        <w:spacing w:after="0" w:line="240" w:lineRule="auto"/>
        <w:ind w:firstLine="709"/>
        <w:rPr>
          <w:rFonts w:ascii="Times New Roman" w:hAnsi="Times New Roman" w:cs="Times New Roman"/>
          <w:sz w:val="28"/>
          <w:szCs w:val="28"/>
        </w:rPr>
      </w:pPr>
    </w:p>
    <w:p w:rsidR="00D9727F" w:rsidRDefault="00D9727F" w:rsidP="00840D8F">
      <w:pPr>
        <w:spacing w:after="0" w:line="240" w:lineRule="auto"/>
        <w:ind w:firstLine="709"/>
        <w:rPr>
          <w:rFonts w:ascii="Times New Roman" w:hAnsi="Times New Roman" w:cs="Times New Roman"/>
          <w:sz w:val="28"/>
          <w:szCs w:val="28"/>
        </w:rPr>
      </w:pPr>
    </w:p>
    <w:p w:rsidR="004A3B73" w:rsidRDefault="004A3B73" w:rsidP="00840D8F">
      <w:pPr>
        <w:spacing w:after="0" w:line="240" w:lineRule="auto"/>
        <w:ind w:firstLine="709"/>
        <w:rPr>
          <w:rFonts w:ascii="Times New Roman" w:hAnsi="Times New Roman" w:cs="Times New Roman"/>
          <w:sz w:val="28"/>
          <w:szCs w:val="28"/>
        </w:rPr>
      </w:pPr>
    </w:p>
    <w:p w:rsidR="00D9727F" w:rsidRDefault="00D9727F" w:rsidP="00840D8F">
      <w:pPr>
        <w:spacing w:after="0" w:line="240" w:lineRule="auto"/>
        <w:ind w:firstLine="709"/>
        <w:rPr>
          <w:rFonts w:ascii="Times New Roman" w:hAnsi="Times New Roman" w:cs="Times New Roman"/>
          <w:sz w:val="28"/>
          <w:szCs w:val="28"/>
        </w:rPr>
      </w:pPr>
    </w:p>
    <w:p w:rsidR="00D9727F" w:rsidRDefault="00D9727F" w:rsidP="00840D8F">
      <w:pPr>
        <w:spacing w:after="0" w:line="240" w:lineRule="auto"/>
        <w:ind w:firstLine="709"/>
        <w:rPr>
          <w:rFonts w:ascii="Times New Roman" w:hAnsi="Times New Roman" w:cs="Times New Roman"/>
          <w:sz w:val="28"/>
          <w:szCs w:val="28"/>
        </w:rPr>
      </w:pPr>
    </w:p>
    <w:p w:rsidR="00D9727F" w:rsidRDefault="00D9727F" w:rsidP="00840D8F">
      <w:pPr>
        <w:spacing w:after="0" w:line="240" w:lineRule="auto"/>
        <w:ind w:firstLine="709"/>
        <w:rPr>
          <w:rFonts w:ascii="Times New Roman" w:hAnsi="Times New Roman" w:cs="Times New Roman"/>
          <w:sz w:val="28"/>
          <w:szCs w:val="28"/>
        </w:rPr>
      </w:pPr>
    </w:p>
    <w:p w:rsidR="00E60DE5" w:rsidRDefault="00E60DE5" w:rsidP="00840D8F">
      <w:pPr>
        <w:spacing w:after="0" w:line="240" w:lineRule="auto"/>
        <w:ind w:firstLine="709"/>
        <w:rPr>
          <w:rFonts w:ascii="Times New Roman" w:hAnsi="Times New Roman" w:cs="Times New Roman"/>
          <w:sz w:val="28"/>
          <w:szCs w:val="28"/>
        </w:rPr>
      </w:pPr>
    </w:p>
    <w:p w:rsidR="005E5D63" w:rsidRDefault="005E5D63" w:rsidP="00840D8F">
      <w:pPr>
        <w:spacing w:after="0" w:line="240" w:lineRule="auto"/>
        <w:ind w:firstLine="709"/>
        <w:rPr>
          <w:rFonts w:ascii="Times New Roman" w:hAnsi="Times New Roman" w:cs="Times New Roman"/>
          <w:sz w:val="28"/>
          <w:szCs w:val="28"/>
        </w:rPr>
      </w:pPr>
    </w:p>
    <w:p w:rsidR="00F7711C" w:rsidRDefault="00F7711C"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
          <w:sz w:val="20"/>
          <w:szCs w:val="20"/>
        </w:rPr>
      </w:pPr>
    </w:p>
    <w:p w:rsidR="00D81586" w:rsidRPr="00F7711C" w:rsidRDefault="00A11AF1"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4"/>
          <w:szCs w:val="24"/>
        </w:rPr>
      </w:pPr>
      <w:r w:rsidRPr="00F7711C">
        <w:rPr>
          <w:rFonts w:ascii="Times New Roman" w:hAnsi="Times New Roman" w:cs="Times New Roman"/>
          <w:b/>
          <w:sz w:val="24"/>
          <w:szCs w:val="24"/>
        </w:rPr>
        <w:lastRenderedPageBreak/>
        <w:t>6</w:t>
      </w:r>
      <w:r w:rsidR="00D81586" w:rsidRPr="00F7711C">
        <w:rPr>
          <w:rFonts w:ascii="Times New Roman" w:hAnsi="Times New Roman" w:cs="Times New Roman"/>
          <w:b/>
          <w:sz w:val="24"/>
          <w:szCs w:val="24"/>
        </w:rPr>
        <w:t xml:space="preserve">.  </w:t>
      </w:r>
      <w:r w:rsidR="00D81586" w:rsidRPr="00F7711C">
        <w:rPr>
          <w:rFonts w:ascii="Times New Roman" w:hAnsi="Times New Roman" w:cs="Times New Roman"/>
          <w:b/>
          <w:bCs/>
          <w:color w:val="000000"/>
          <w:spacing w:val="-7"/>
          <w:sz w:val="24"/>
          <w:szCs w:val="24"/>
        </w:rPr>
        <w:t>ПРОЕКТ ДОГОВОРА</w:t>
      </w:r>
    </w:p>
    <w:p w:rsidR="00D81586" w:rsidRPr="00F7711C" w:rsidRDefault="00D81586" w:rsidP="00D81586">
      <w:pPr>
        <w:spacing w:after="0" w:line="240" w:lineRule="auto"/>
        <w:ind w:left="1416"/>
        <w:jc w:val="both"/>
        <w:rPr>
          <w:rFonts w:ascii="Times New Roman" w:hAnsi="Times New Roman" w:cs="Times New Roman"/>
          <w:b/>
          <w:sz w:val="24"/>
          <w:szCs w:val="24"/>
        </w:rPr>
      </w:pPr>
      <w:r w:rsidRPr="00F7711C">
        <w:rPr>
          <w:rFonts w:ascii="Times New Roman" w:hAnsi="Times New Roman" w:cs="Times New Roman"/>
          <w:b/>
          <w:sz w:val="24"/>
          <w:szCs w:val="24"/>
        </w:rPr>
        <w:t xml:space="preserve">                                    аренды земельного участка   </w:t>
      </w:r>
    </w:p>
    <w:p w:rsidR="005E5D63" w:rsidRPr="00F7711C" w:rsidRDefault="005E5D63" w:rsidP="00D81586">
      <w:pPr>
        <w:spacing w:after="0" w:line="240" w:lineRule="auto"/>
        <w:jc w:val="both"/>
        <w:rPr>
          <w:rFonts w:ascii="Times New Roman" w:hAnsi="Times New Roman" w:cs="Times New Roman"/>
          <w:sz w:val="24"/>
          <w:szCs w:val="24"/>
        </w:rPr>
      </w:pPr>
    </w:p>
    <w:p w:rsidR="00D81586" w:rsidRPr="00F7711C" w:rsidRDefault="00D81586" w:rsidP="00D8158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город</w:t>
      </w:r>
      <w:r w:rsidR="00F7711C">
        <w:rPr>
          <w:rFonts w:ascii="Times New Roman" w:hAnsi="Times New Roman" w:cs="Times New Roman"/>
          <w:sz w:val="24"/>
          <w:szCs w:val="24"/>
        </w:rPr>
        <w:t xml:space="preserve"> </w:t>
      </w:r>
      <w:r w:rsidRPr="00F7711C">
        <w:rPr>
          <w:rFonts w:ascii="Times New Roman" w:hAnsi="Times New Roman" w:cs="Times New Roman"/>
          <w:sz w:val="24"/>
          <w:szCs w:val="24"/>
        </w:rPr>
        <w:t xml:space="preserve">Рубцовск   </w:t>
      </w:r>
      <w:r w:rsidR="00F7711C">
        <w:rPr>
          <w:rFonts w:ascii="Times New Roman" w:hAnsi="Times New Roman" w:cs="Times New Roman"/>
          <w:sz w:val="24"/>
          <w:szCs w:val="24"/>
        </w:rPr>
        <w:t xml:space="preserve">  </w:t>
      </w:r>
      <w:r w:rsidR="005E5D63" w:rsidRPr="00F7711C">
        <w:rPr>
          <w:rFonts w:ascii="Times New Roman" w:hAnsi="Times New Roman" w:cs="Times New Roman"/>
          <w:sz w:val="24"/>
          <w:szCs w:val="24"/>
        </w:rPr>
        <w:t xml:space="preserve">                             </w:t>
      </w:r>
      <w:r w:rsidR="00F7711C">
        <w:rPr>
          <w:rFonts w:ascii="Times New Roman" w:hAnsi="Times New Roman" w:cs="Times New Roman"/>
          <w:sz w:val="24"/>
          <w:szCs w:val="24"/>
        </w:rPr>
        <w:t xml:space="preserve">   </w:t>
      </w:r>
      <w:r w:rsidR="005E5D63" w:rsidRPr="00F7711C">
        <w:rPr>
          <w:rFonts w:ascii="Times New Roman" w:hAnsi="Times New Roman" w:cs="Times New Roman"/>
          <w:sz w:val="24"/>
          <w:szCs w:val="24"/>
        </w:rPr>
        <w:t xml:space="preserve">                                        </w:t>
      </w:r>
    </w:p>
    <w:p w:rsidR="00D81586" w:rsidRPr="00F7711C" w:rsidRDefault="00D81586" w:rsidP="00D8158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rsidR="00D81586" w:rsidRPr="00F7711C" w:rsidRDefault="00D81586" w:rsidP="00D81586">
      <w:pPr>
        <w:spacing w:after="0" w:line="240" w:lineRule="auto"/>
        <w:ind w:firstLine="708"/>
        <w:jc w:val="both"/>
        <w:rPr>
          <w:rFonts w:ascii="Times New Roman" w:hAnsi="Times New Roman" w:cs="Times New Roman"/>
          <w:b/>
          <w:sz w:val="24"/>
          <w:szCs w:val="24"/>
        </w:rPr>
      </w:pPr>
      <w:r w:rsidRPr="00F7711C">
        <w:rPr>
          <w:rFonts w:ascii="Times New Roman" w:hAnsi="Times New Roman" w:cs="Times New Roman"/>
          <w:sz w:val="24"/>
          <w:szCs w:val="24"/>
        </w:rPr>
        <w:t xml:space="preserve">Муниципальное образование </w:t>
      </w:r>
      <w:r w:rsidR="004A3B73">
        <w:rPr>
          <w:rFonts w:ascii="Times New Roman" w:hAnsi="Times New Roman" w:cs="Times New Roman"/>
          <w:sz w:val="24"/>
          <w:szCs w:val="24"/>
        </w:rPr>
        <w:t xml:space="preserve">городской округ </w:t>
      </w:r>
      <w:r w:rsidRPr="00F7711C">
        <w:rPr>
          <w:rFonts w:ascii="Times New Roman" w:hAnsi="Times New Roman" w:cs="Times New Roman"/>
          <w:sz w:val="24"/>
          <w:szCs w:val="24"/>
        </w:rPr>
        <w:t xml:space="preserve">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17" w:tooltip="Адрес электронной почты Администрации города Рубцовска Алтайского края" w:history="1">
        <w:r w:rsidRPr="00F7711C">
          <w:rPr>
            <w:rStyle w:val="af2"/>
            <w:rFonts w:ascii="Times New Roman" w:hAnsi="Times New Roman" w:cs="Times New Roman"/>
            <w:sz w:val="24"/>
            <w:szCs w:val="24"/>
          </w:rPr>
          <w:t>office@rubtsovsk.org</w:t>
        </w:r>
      </w:hyperlink>
      <w:r w:rsidRPr="00F7711C">
        <w:rPr>
          <w:rFonts w:ascii="Times New Roman" w:hAnsi="Times New Roman" w:cs="Times New Roman"/>
          <w:sz w:val="24"/>
          <w:szCs w:val="24"/>
        </w:rPr>
        <w:t xml:space="preserve">, в лице ______________________, действующего на основании _______________, и  __Наименование юр. или физ. лица __, ИНН, ОГРН, юридический адрес: __(паспорт)__, в лице __для юр. .лиц __, именуемый в дальнейшем </w:t>
      </w:r>
      <w:r w:rsidR="00094ED4" w:rsidRPr="00F7711C">
        <w:rPr>
          <w:rFonts w:ascii="Times New Roman" w:hAnsi="Times New Roman" w:cs="Times New Roman"/>
          <w:sz w:val="24"/>
          <w:szCs w:val="24"/>
        </w:rPr>
        <w:t>Арендатор, заключили настоящий Д</w:t>
      </w:r>
      <w:r w:rsidRPr="00F7711C">
        <w:rPr>
          <w:rFonts w:ascii="Times New Roman" w:hAnsi="Times New Roman" w:cs="Times New Roman"/>
          <w:sz w:val="24"/>
          <w:szCs w:val="24"/>
        </w:rPr>
        <w:t>оговор о нижеследующем:</w:t>
      </w:r>
      <w:r w:rsidRPr="00F7711C">
        <w:rPr>
          <w:rFonts w:ascii="Times New Roman" w:hAnsi="Times New Roman" w:cs="Times New Roman"/>
          <w:b/>
          <w:sz w:val="24"/>
          <w:szCs w:val="24"/>
        </w:rPr>
        <w:t xml:space="preserve">  </w:t>
      </w:r>
    </w:p>
    <w:p w:rsidR="00D81586" w:rsidRPr="00F7711C" w:rsidRDefault="00D81586" w:rsidP="00D81586">
      <w:pPr>
        <w:spacing w:after="0" w:line="240" w:lineRule="auto"/>
        <w:ind w:firstLine="708"/>
        <w:jc w:val="both"/>
        <w:rPr>
          <w:rFonts w:ascii="Times New Roman" w:hAnsi="Times New Roman" w:cs="Times New Roman"/>
          <w:b/>
          <w:sz w:val="24"/>
          <w:szCs w:val="24"/>
        </w:rPr>
      </w:pPr>
      <w:r w:rsidRPr="00F7711C">
        <w:rPr>
          <w:rFonts w:ascii="Times New Roman" w:hAnsi="Times New Roman" w:cs="Times New Roman"/>
          <w:b/>
          <w:sz w:val="24"/>
          <w:szCs w:val="24"/>
        </w:rPr>
        <w:t xml:space="preserve">                                                                                   </w:t>
      </w:r>
    </w:p>
    <w:p w:rsidR="00D81586" w:rsidRPr="00F7711C" w:rsidRDefault="00D81586" w:rsidP="002B6DF0">
      <w:pPr>
        <w:pStyle w:val="af0"/>
        <w:numPr>
          <w:ilvl w:val="0"/>
          <w:numId w:val="23"/>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Предмет договора</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1.1. На основании Протокола аукциона от «__» _______ 2</w:t>
      </w:r>
      <w:r w:rsidR="004C1093">
        <w:rPr>
          <w:rFonts w:ascii="Times New Roman" w:hAnsi="Times New Roman" w:cs="Times New Roman"/>
          <w:sz w:val="24"/>
          <w:szCs w:val="24"/>
        </w:rPr>
        <w:t xml:space="preserve">0__  №__ о результатах </w:t>
      </w:r>
      <w:r w:rsidR="008D7CEA">
        <w:rPr>
          <w:rFonts w:ascii="Times New Roman" w:hAnsi="Times New Roman" w:cs="Times New Roman"/>
          <w:sz w:val="24"/>
          <w:szCs w:val="24"/>
        </w:rPr>
        <w:t xml:space="preserve">открытого </w:t>
      </w:r>
      <w:r w:rsidR="004C1093">
        <w:rPr>
          <w:rFonts w:ascii="Times New Roman" w:hAnsi="Times New Roman" w:cs="Times New Roman"/>
          <w:sz w:val="24"/>
          <w:szCs w:val="24"/>
        </w:rPr>
        <w:t>аукциона в электронной форме</w:t>
      </w:r>
      <w:r w:rsidRPr="00F7711C">
        <w:rPr>
          <w:rFonts w:ascii="Times New Roman" w:hAnsi="Times New Roman" w:cs="Times New Roman"/>
          <w:sz w:val="24"/>
          <w:szCs w:val="24"/>
        </w:rPr>
        <w:t xml:space="preserve"> по прода</w:t>
      </w:r>
      <w:r w:rsidR="004C1093">
        <w:rPr>
          <w:rFonts w:ascii="Times New Roman" w:hAnsi="Times New Roman" w:cs="Times New Roman"/>
          <w:sz w:val="24"/>
          <w:szCs w:val="24"/>
        </w:rPr>
        <w:t>же права на заключение договоров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4C1093">
        <w:rPr>
          <w:rFonts w:ascii="Times New Roman" w:hAnsi="Times New Roman" w:cs="Times New Roman"/>
          <w:sz w:val="24"/>
          <w:szCs w:val="24"/>
        </w:rPr>
        <w:t xml:space="preserve">(до разграничения) или муниципальной собственности </w:t>
      </w:r>
      <w:r w:rsidRPr="00F7711C">
        <w:rPr>
          <w:rFonts w:ascii="Times New Roman" w:hAnsi="Times New Roman" w:cs="Times New Roman"/>
          <w:sz w:val="24"/>
          <w:szCs w:val="24"/>
        </w:rPr>
        <w:t>для ________</w:t>
      </w:r>
      <w:r w:rsidR="004C1093">
        <w:rPr>
          <w:rFonts w:ascii="Times New Roman" w:hAnsi="Times New Roman" w:cs="Times New Roman"/>
          <w:sz w:val="24"/>
          <w:szCs w:val="24"/>
        </w:rPr>
        <w:t>______________________</w:t>
      </w:r>
      <w:r w:rsidRPr="00F7711C">
        <w:rPr>
          <w:rFonts w:ascii="Times New Roman" w:hAnsi="Times New Roman" w:cs="Times New Roman"/>
          <w:sz w:val="24"/>
          <w:szCs w:val="24"/>
        </w:rPr>
        <w:t xml:space="preserve"> по Лоту №__ , Арендодатель сдал, а Арендатор принял в аренду земельный участок в соответствии с условиями настоящего Договора.</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1.2.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______кв.м. с кадастровым  номером  22:70:___________, вид разрешенного использования: __________ (код ___).</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1.3.</w:t>
      </w:r>
      <w:r w:rsidR="00A11AF1" w:rsidRPr="00F7711C">
        <w:rPr>
          <w:rFonts w:ascii="Times New Roman" w:hAnsi="Times New Roman" w:cs="Times New Roman"/>
          <w:sz w:val="24"/>
          <w:szCs w:val="24"/>
        </w:rPr>
        <w:t xml:space="preserve"> Настоящий Д</w:t>
      </w:r>
      <w:r w:rsidRPr="00F7711C">
        <w:rPr>
          <w:rFonts w:ascii="Times New Roman" w:hAnsi="Times New Roman" w:cs="Times New Roman"/>
          <w:sz w:val="24"/>
          <w:szCs w:val="24"/>
        </w:rPr>
        <w:t>оговор является одновременно Актом приема-передачи земельного участка.</w:t>
      </w:r>
    </w:p>
    <w:p w:rsidR="00D81586" w:rsidRPr="00F7711C" w:rsidRDefault="00D81586" w:rsidP="00D81586">
      <w:pPr>
        <w:spacing w:after="0" w:line="240" w:lineRule="auto"/>
        <w:ind w:left="357" w:hanging="357"/>
        <w:jc w:val="both"/>
        <w:rPr>
          <w:rFonts w:ascii="Times New Roman" w:hAnsi="Times New Roman" w:cs="Times New Roman"/>
          <w:sz w:val="24"/>
          <w:szCs w:val="24"/>
        </w:rPr>
      </w:pPr>
    </w:p>
    <w:p w:rsidR="00D81586" w:rsidRPr="00F7711C" w:rsidRDefault="00D81586" w:rsidP="002B6DF0">
      <w:pPr>
        <w:pStyle w:val="af0"/>
        <w:numPr>
          <w:ilvl w:val="0"/>
          <w:numId w:val="23"/>
        </w:numPr>
        <w:tabs>
          <w:tab w:val="left" w:pos="6345"/>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Срок действия договора</w:t>
      </w:r>
    </w:p>
    <w:p w:rsidR="00D81586" w:rsidRDefault="00D81586" w:rsidP="0091353F">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Договор вступает  в юридическую силу  с момента его государственной регистрации и действует в течение ____ лет. Государственная регистрация договора  осуществляется в соответствии с  действующим законодательством Российской Федерации.</w:t>
      </w:r>
    </w:p>
    <w:p w:rsidR="0091353F" w:rsidRPr="00F7711C" w:rsidRDefault="0091353F" w:rsidP="0091353F">
      <w:pPr>
        <w:spacing w:after="0" w:line="240" w:lineRule="auto"/>
        <w:ind w:firstLine="709"/>
        <w:jc w:val="both"/>
        <w:rPr>
          <w:rFonts w:ascii="Times New Roman" w:hAnsi="Times New Roman" w:cs="Times New Roman"/>
          <w:sz w:val="24"/>
          <w:szCs w:val="24"/>
        </w:rPr>
      </w:pPr>
    </w:p>
    <w:p w:rsidR="00D81586" w:rsidRPr="00F7711C" w:rsidRDefault="00D81586" w:rsidP="002B6DF0">
      <w:pPr>
        <w:pStyle w:val="af0"/>
        <w:numPr>
          <w:ilvl w:val="0"/>
          <w:numId w:val="23"/>
        </w:numPr>
        <w:tabs>
          <w:tab w:val="left" w:pos="6270"/>
          <w:tab w:val="center" w:pos="7908"/>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Платежи и расчеты</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3.1. Ежегодная  арендная плата за право пользования участком устанавливается по результатам аукциона. </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3.2. Размер ежегодной  арендной платы  по Договору  устанавливается по результатам аукциона</w:t>
      </w:r>
      <w:r w:rsidR="004A3B73">
        <w:rPr>
          <w:rFonts w:ascii="Times New Roman" w:hAnsi="Times New Roman" w:cs="Times New Roman"/>
          <w:sz w:val="24"/>
          <w:szCs w:val="24"/>
        </w:rPr>
        <w:t xml:space="preserve"> и соответствует________</w:t>
      </w:r>
      <w:r w:rsidRPr="00F7711C">
        <w:rPr>
          <w:rFonts w:ascii="Times New Roman" w:hAnsi="Times New Roman" w:cs="Times New Roman"/>
          <w:sz w:val="24"/>
          <w:szCs w:val="24"/>
        </w:rPr>
        <w:t>.</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3.3. Арендная плата  вносится Арендатором  путем перечисления  в </w:t>
      </w:r>
      <w:r w:rsidR="008A6FF5" w:rsidRPr="00F7711C">
        <w:rPr>
          <w:rFonts w:ascii="Times New Roman" w:hAnsi="Times New Roman" w:cs="Times New Roman"/>
          <w:sz w:val="24"/>
          <w:szCs w:val="24"/>
        </w:rPr>
        <w:t xml:space="preserve">банк: ОТДЕЛЕНИЕ БАРНАУЛ БАНКА РОССИИ//УФК по Алтайскому краю г. Барнаул, </w:t>
      </w:r>
      <w:r w:rsidR="00051379" w:rsidRPr="00F7711C">
        <w:rPr>
          <w:rFonts w:ascii="Times New Roman" w:hAnsi="Times New Roman" w:cs="Times New Roman"/>
          <w:sz w:val="24"/>
          <w:szCs w:val="24"/>
        </w:rPr>
        <w:t>БИК 010</w:t>
      </w:r>
      <w:r w:rsidR="008A6FF5" w:rsidRPr="00F7711C">
        <w:rPr>
          <w:rFonts w:ascii="Times New Roman" w:hAnsi="Times New Roman" w:cs="Times New Roman"/>
          <w:sz w:val="24"/>
          <w:szCs w:val="24"/>
        </w:rPr>
        <w:t>173001;</w:t>
      </w:r>
      <w:r w:rsidR="002F1A70">
        <w:rPr>
          <w:rFonts w:ascii="Times New Roman" w:hAnsi="Times New Roman" w:cs="Times New Roman"/>
          <w:sz w:val="24"/>
          <w:szCs w:val="24"/>
        </w:rPr>
        <w:t xml:space="preserve"> номер счета банка </w:t>
      </w:r>
      <w:r w:rsidR="008A6FF5" w:rsidRPr="00F7711C">
        <w:rPr>
          <w:rFonts w:ascii="Times New Roman" w:hAnsi="Times New Roman" w:cs="Times New Roman"/>
          <w:sz w:val="24"/>
          <w:szCs w:val="24"/>
        </w:rPr>
        <w:t xml:space="preserve">получателя: № 40102810045370000009; номер счета получателя: № 03100643000000011700, ОКТМО получателя 01716000, получатель: УФК по Алтайскому краю (Администрация города Рубцовска Алтайского края </w:t>
      </w:r>
      <w:r w:rsidR="008A6FF5" w:rsidRPr="00F7711C">
        <w:rPr>
          <w:rFonts w:ascii="Times New Roman" w:hAnsi="Times New Roman" w:cs="Times New Roman"/>
          <w:sz w:val="24"/>
          <w:szCs w:val="24"/>
        </w:rPr>
        <w:br/>
        <w:t>л/с 04173011690)</w:t>
      </w:r>
      <w:r w:rsidRPr="00F7711C">
        <w:rPr>
          <w:rFonts w:ascii="Times New Roman" w:hAnsi="Times New Roman" w:cs="Times New Roman"/>
          <w:sz w:val="24"/>
          <w:szCs w:val="24"/>
        </w:rPr>
        <w:t xml:space="preserve">, КБК </w:t>
      </w:r>
      <w:r w:rsidR="00E95B69">
        <w:rPr>
          <w:rFonts w:ascii="Times New Roman" w:hAnsi="Times New Roman" w:cs="Times New Roman"/>
          <w:sz w:val="24"/>
          <w:szCs w:val="24"/>
        </w:rPr>
        <w:t>____</w:t>
      </w:r>
      <w:r w:rsidR="00686E22">
        <w:rPr>
          <w:rFonts w:ascii="Times New Roman" w:hAnsi="Times New Roman" w:cs="Times New Roman"/>
          <w:sz w:val="24"/>
          <w:szCs w:val="24"/>
        </w:rPr>
        <w:t>_____</w:t>
      </w:r>
      <w:r w:rsidR="00E95B69">
        <w:rPr>
          <w:rFonts w:ascii="Times New Roman" w:hAnsi="Times New Roman" w:cs="Times New Roman"/>
          <w:sz w:val="24"/>
          <w:szCs w:val="24"/>
        </w:rPr>
        <w:t>_____</w:t>
      </w:r>
      <w:r w:rsidRPr="00F7711C">
        <w:rPr>
          <w:rFonts w:ascii="Times New Roman" w:hAnsi="Times New Roman" w:cs="Times New Roman"/>
          <w:sz w:val="24"/>
          <w:szCs w:val="24"/>
        </w:rPr>
        <w:t>. В платежном поручении  или квитанции необходимо  указать  точное назначение платежа, реквизиты договора, сумму арендной платы.</w:t>
      </w:r>
    </w:p>
    <w:p w:rsidR="00D81586" w:rsidRPr="004E04E1" w:rsidRDefault="00D81586" w:rsidP="00D81586">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 xml:space="preserve">3.4. </w:t>
      </w:r>
      <w:r w:rsidR="00A437A0" w:rsidRPr="004E04E1">
        <w:rPr>
          <w:rFonts w:ascii="Times New Roman" w:hAnsi="Times New Roman" w:cs="Times New Roman"/>
          <w:sz w:val="24"/>
          <w:szCs w:val="24"/>
        </w:rPr>
        <w:t>Арендная плата  за  первый год  аренды</w:t>
      </w:r>
      <w:r w:rsidR="00B137E9" w:rsidRPr="004E04E1">
        <w:rPr>
          <w:rFonts w:ascii="Times New Roman" w:hAnsi="Times New Roman" w:cs="Times New Roman"/>
          <w:sz w:val="24"/>
          <w:szCs w:val="24"/>
        </w:rPr>
        <w:t xml:space="preserve"> </w:t>
      </w:r>
      <w:r w:rsidR="00A437A0" w:rsidRPr="004E04E1">
        <w:rPr>
          <w:rFonts w:ascii="Times New Roman" w:hAnsi="Times New Roman" w:cs="Times New Roman"/>
          <w:sz w:val="24"/>
          <w:szCs w:val="24"/>
        </w:rPr>
        <w:t xml:space="preserve">по договору аренды земельного участка за вычетом задатка подлежит внесению Арендатором </w:t>
      </w:r>
      <w:r w:rsidR="00CF6003" w:rsidRPr="004E04E1">
        <w:rPr>
          <w:rFonts w:ascii="Times New Roman" w:hAnsi="Times New Roman" w:cs="Times New Roman"/>
          <w:sz w:val="24"/>
          <w:szCs w:val="24"/>
        </w:rPr>
        <w:t xml:space="preserve">в течение 30 </w:t>
      </w:r>
      <w:r w:rsidR="00B73162" w:rsidRPr="004E04E1">
        <w:rPr>
          <w:rFonts w:ascii="Times New Roman" w:hAnsi="Times New Roman" w:cs="Times New Roman"/>
          <w:sz w:val="24"/>
          <w:szCs w:val="24"/>
        </w:rPr>
        <w:t>календарных дней</w:t>
      </w:r>
      <w:r w:rsidR="00585213" w:rsidRPr="004E04E1">
        <w:rPr>
          <w:rFonts w:ascii="Times New Roman" w:hAnsi="Times New Roman" w:cs="Times New Roman"/>
          <w:sz w:val="24"/>
          <w:szCs w:val="24"/>
        </w:rPr>
        <w:t xml:space="preserve"> со дня направления </w:t>
      </w:r>
      <w:r w:rsidR="00B73162" w:rsidRPr="004E04E1">
        <w:rPr>
          <w:rFonts w:ascii="Times New Roman" w:hAnsi="Times New Roman" w:cs="Times New Roman"/>
          <w:sz w:val="24"/>
          <w:szCs w:val="24"/>
        </w:rPr>
        <w:t>настоящего договора, а в случае если задаток был возвращен в размере определенном протоколом _________</w:t>
      </w:r>
      <w:r w:rsidR="00A437A0" w:rsidRPr="004E04E1">
        <w:rPr>
          <w:rFonts w:ascii="Times New Roman" w:hAnsi="Times New Roman" w:cs="Times New Roman"/>
          <w:sz w:val="24"/>
          <w:szCs w:val="24"/>
        </w:rPr>
        <w:t>.</w:t>
      </w:r>
    </w:p>
    <w:p w:rsidR="00D81586" w:rsidRPr="004E04E1" w:rsidRDefault="00D81586" w:rsidP="00D81586">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lastRenderedPageBreak/>
        <w:t>3.5. В последующие годы, сумма арендной платы указанная в п</w:t>
      </w:r>
      <w:r w:rsidR="002B6DF0" w:rsidRPr="004E04E1">
        <w:rPr>
          <w:rFonts w:ascii="Times New Roman" w:hAnsi="Times New Roman" w:cs="Times New Roman"/>
          <w:sz w:val="24"/>
          <w:szCs w:val="24"/>
        </w:rPr>
        <w:t xml:space="preserve">ункте </w:t>
      </w:r>
      <w:r w:rsidRPr="004E04E1">
        <w:rPr>
          <w:rFonts w:ascii="Times New Roman" w:hAnsi="Times New Roman" w:cs="Times New Roman"/>
          <w:sz w:val="24"/>
          <w:szCs w:val="24"/>
        </w:rPr>
        <w:t>3.</w:t>
      </w:r>
      <w:r w:rsidR="00967293" w:rsidRPr="004E04E1">
        <w:rPr>
          <w:rFonts w:ascii="Times New Roman" w:hAnsi="Times New Roman" w:cs="Times New Roman"/>
          <w:sz w:val="24"/>
          <w:szCs w:val="24"/>
        </w:rPr>
        <w:t>2</w:t>
      </w:r>
      <w:r w:rsidRPr="004E04E1">
        <w:rPr>
          <w:rFonts w:ascii="Times New Roman" w:hAnsi="Times New Roman" w:cs="Times New Roman"/>
          <w:sz w:val="24"/>
          <w:szCs w:val="24"/>
        </w:rPr>
        <w:t xml:space="preserve"> </w:t>
      </w:r>
      <w:r w:rsidR="002B6DF0" w:rsidRPr="004E04E1">
        <w:rPr>
          <w:rFonts w:ascii="Times New Roman" w:hAnsi="Times New Roman" w:cs="Times New Roman"/>
          <w:sz w:val="24"/>
          <w:szCs w:val="24"/>
        </w:rPr>
        <w:t xml:space="preserve">настоящего </w:t>
      </w:r>
      <w:r w:rsidR="00A11AF1" w:rsidRPr="004E04E1">
        <w:rPr>
          <w:rFonts w:ascii="Times New Roman" w:hAnsi="Times New Roman" w:cs="Times New Roman"/>
          <w:sz w:val="24"/>
          <w:szCs w:val="24"/>
        </w:rPr>
        <w:t>Д</w:t>
      </w:r>
      <w:r w:rsidRPr="004E04E1">
        <w:rPr>
          <w:rFonts w:ascii="Times New Roman" w:hAnsi="Times New Roman" w:cs="Times New Roman"/>
          <w:sz w:val="24"/>
          <w:szCs w:val="24"/>
        </w:rPr>
        <w:t>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D81586" w:rsidRPr="004E04E1" w:rsidRDefault="00D81586" w:rsidP="00D81586">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3.6. Датой оплаты Арендатором арендных платежей считается дата поступления денежных средств на расчетный счет Арендодателя.</w:t>
      </w:r>
    </w:p>
    <w:p w:rsidR="00BB1009" w:rsidRPr="004E04E1" w:rsidRDefault="00BB1009" w:rsidP="00BB1009">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 xml:space="preserve"> 3.7. В случае досрочного расторжения</w:t>
      </w:r>
      <w:r w:rsidR="00A11AF1" w:rsidRPr="004E04E1">
        <w:rPr>
          <w:rFonts w:ascii="Times New Roman" w:hAnsi="Times New Roman" w:cs="Times New Roman"/>
          <w:sz w:val="24"/>
          <w:szCs w:val="24"/>
        </w:rPr>
        <w:t xml:space="preserve"> настоящего</w:t>
      </w:r>
      <w:r w:rsidRPr="004E04E1">
        <w:rPr>
          <w:rFonts w:ascii="Times New Roman" w:hAnsi="Times New Roman" w:cs="Times New Roman"/>
          <w:sz w:val="24"/>
          <w:szCs w:val="24"/>
        </w:rPr>
        <w:t xml:space="preserve"> Договора по соглашению сторон либо по инициативе любой из сторон в соответствии с действующим законодательством Российской Федерации, а также в связи с окончанием строительства объекта и ввода его в эксплуатацию, арендная плата, указанная в п</w:t>
      </w:r>
      <w:r w:rsidR="002F1A70" w:rsidRPr="004E04E1">
        <w:rPr>
          <w:rFonts w:ascii="Times New Roman" w:hAnsi="Times New Roman" w:cs="Times New Roman"/>
          <w:sz w:val="24"/>
          <w:szCs w:val="24"/>
        </w:rPr>
        <w:t xml:space="preserve">ункте </w:t>
      </w:r>
      <w:r w:rsidRPr="004E04E1">
        <w:rPr>
          <w:rFonts w:ascii="Times New Roman" w:hAnsi="Times New Roman" w:cs="Times New Roman"/>
          <w:sz w:val="24"/>
          <w:szCs w:val="24"/>
        </w:rPr>
        <w:t>3.</w:t>
      </w:r>
      <w:r w:rsidR="00967293" w:rsidRPr="004E04E1">
        <w:rPr>
          <w:rFonts w:ascii="Times New Roman" w:hAnsi="Times New Roman" w:cs="Times New Roman"/>
          <w:sz w:val="24"/>
          <w:szCs w:val="24"/>
        </w:rPr>
        <w:t>2</w:t>
      </w:r>
      <w:r w:rsidRPr="004E04E1">
        <w:rPr>
          <w:rFonts w:ascii="Times New Roman" w:hAnsi="Times New Roman" w:cs="Times New Roman"/>
          <w:sz w:val="24"/>
          <w:szCs w:val="24"/>
        </w:rPr>
        <w:t xml:space="preserve"> </w:t>
      </w:r>
      <w:r w:rsidR="00A11AF1" w:rsidRPr="004E04E1">
        <w:rPr>
          <w:rFonts w:ascii="Times New Roman" w:hAnsi="Times New Roman" w:cs="Times New Roman"/>
          <w:sz w:val="24"/>
          <w:szCs w:val="24"/>
        </w:rPr>
        <w:t xml:space="preserve">настоящего </w:t>
      </w:r>
      <w:r w:rsidRPr="004E04E1">
        <w:rPr>
          <w:rFonts w:ascii="Times New Roman" w:hAnsi="Times New Roman" w:cs="Times New Roman"/>
          <w:sz w:val="24"/>
          <w:szCs w:val="24"/>
        </w:rPr>
        <w:t xml:space="preserve">Договора  </w:t>
      </w:r>
      <w:r w:rsidR="003A51B4" w:rsidRPr="004E04E1">
        <w:rPr>
          <w:rFonts w:ascii="Times New Roman" w:hAnsi="Times New Roman" w:cs="Times New Roman"/>
          <w:sz w:val="24"/>
          <w:szCs w:val="24"/>
        </w:rPr>
        <w:t xml:space="preserve">за первый год аренды с даты государственной регистрации </w:t>
      </w:r>
      <w:r w:rsidRPr="004E04E1">
        <w:rPr>
          <w:rFonts w:ascii="Times New Roman" w:hAnsi="Times New Roman" w:cs="Times New Roman"/>
          <w:sz w:val="24"/>
          <w:szCs w:val="24"/>
        </w:rPr>
        <w:t>возврату не подлежит.</w:t>
      </w:r>
    </w:p>
    <w:p w:rsidR="00D81586" w:rsidRPr="004E04E1" w:rsidRDefault="00D81586" w:rsidP="00D81586">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3.</w:t>
      </w:r>
      <w:r w:rsidR="00BB1009" w:rsidRPr="004E04E1">
        <w:rPr>
          <w:rFonts w:ascii="Times New Roman" w:hAnsi="Times New Roman" w:cs="Times New Roman"/>
          <w:sz w:val="24"/>
          <w:szCs w:val="24"/>
        </w:rPr>
        <w:t>8</w:t>
      </w:r>
      <w:r w:rsidRPr="004E04E1">
        <w:rPr>
          <w:rFonts w:ascii="Times New Roman" w:hAnsi="Times New Roman" w:cs="Times New Roman"/>
          <w:sz w:val="24"/>
          <w:szCs w:val="24"/>
        </w:rPr>
        <w:t xml:space="preserve">. Арендодатель имеет право зачислять текущие платежи в </w:t>
      </w:r>
      <w:r w:rsidR="0020357E" w:rsidRPr="004E04E1">
        <w:rPr>
          <w:rFonts w:ascii="Times New Roman" w:hAnsi="Times New Roman" w:cs="Times New Roman"/>
          <w:sz w:val="24"/>
          <w:szCs w:val="24"/>
        </w:rPr>
        <w:t>порядке установленном пунктом 5.3. настоящего договора</w:t>
      </w:r>
      <w:r w:rsidRPr="004E04E1">
        <w:rPr>
          <w:rFonts w:ascii="Times New Roman" w:hAnsi="Times New Roman" w:cs="Times New Roman"/>
          <w:sz w:val="24"/>
          <w:szCs w:val="24"/>
        </w:rPr>
        <w:t xml:space="preserve"> без согласования с Арендатором.</w:t>
      </w:r>
    </w:p>
    <w:p w:rsidR="00D81586" w:rsidRPr="004E04E1" w:rsidRDefault="00D81586" w:rsidP="00D81586">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3.</w:t>
      </w:r>
      <w:r w:rsidR="00BB1009" w:rsidRPr="004E04E1">
        <w:rPr>
          <w:rFonts w:ascii="Times New Roman" w:hAnsi="Times New Roman" w:cs="Times New Roman"/>
          <w:sz w:val="24"/>
          <w:szCs w:val="24"/>
        </w:rPr>
        <w:t>9</w:t>
      </w:r>
      <w:r w:rsidRPr="004E04E1">
        <w:rPr>
          <w:rFonts w:ascii="Times New Roman" w:hAnsi="Times New Roman" w:cs="Times New Roman"/>
          <w:sz w:val="24"/>
          <w:szCs w:val="24"/>
        </w:rPr>
        <w:t>. Неиспользование земельного участка Арендатором не может служить основанием невнесения им арендной платы.</w:t>
      </w:r>
    </w:p>
    <w:p w:rsidR="00D81586" w:rsidRPr="008E60DF" w:rsidRDefault="00BB1009" w:rsidP="00D81586">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3.10</w:t>
      </w:r>
      <w:r w:rsidR="00D81586" w:rsidRPr="004E04E1">
        <w:rPr>
          <w:rFonts w:ascii="Times New Roman" w:hAnsi="Times New Roman" w:cs="Times New Roman"/>
          <w:sz w:val="24"/>
          <w:szCs w:val="24"/>
        </w:rPr>
        <w:t>.  В случае неправильного оформления платежного поручения оплата аренды не засчитывается.</w:t>
      </w:r>
    </w:p>
    <w:p w:rsidR="0091353F" w:rsidRPr="00F7711C" w:rsidRDefault="0091353F" w:rsidP="00D81586">
      <w:pPr>
        <w:spacing w:after="0" w:line="240" w:lineRule="auto"/>
        <w:ind w:firstLine="709"/>
        <w:jc w:val="both"/>
        <w:rPr>
          <w:rFonts w:ascii="Times New Roman" w:hAnsi="Times New Roman" w:cs="Times New Roman"/>
          <w:sz w:val="24"/>
          <w:szCs w:val="24"/>
        </w:rPr>
      </w:pPr>
    </w:p>
    <w:p w:rsidR="00D81586" w:rsidRPr="00F7711C" w:rsidRDefault="00D81586" w:rsidP="00D81586">
      <w:pPr>
        <w:pStyle w:val="af0"/>
        <w:numPr>
          <w:ilvl w:val="0"/>
          <w:numId w:val="21"/>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Права и обязанности сторон</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4.1. Арендодатель имеет право:</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б</w:t>
      </w:r>
      <w:r w:rsidR="00D81586" w:rsidRPr="00F7711C">
        <w:rPr>
          <w:rFonts w:ascii="Times New Roman" w:hAnsi="Times New Roman" w:cs="Times New Roman"/>
          <w:sz w:val="24"/>
          <w:szCs w:val="24"/>
        </w:rPr>
        <w:t>еспрепятственно посещать и обследовать арендуемый земельный участок на предмет соблюдения земельного законодательства, осуществлять контроль за использованием и охраной земель  Арендатором.</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w:t>
      </w:r>
      <w:r w:rsidR="00D81586" w:rsidRPr="00F7711C">
        <w:rPr>
          <w:rFonts w:ascii="Times New Roman" w:hAnsi="Times New Roman" w:cs="Times New Roman"/>
          <w:sz w:val="24"/>
          <w:szCs w:val="24"/>
        </w:rPr>
        <w:t>ребовать в судебном порядке досрочного расторжения</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в следующих случаях:</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при использовании земельного участка не по целевому назначению и </w:t>
      </w:r>
      <w:hyperlink r:id="rId18" w:history="1">
        <w:r w:rsidRPr="00F7711C">
          <w:rPr>
            <w:rFonts w:ascii="Times New Roman" w:hAnsi="Times New Roman" w:cs="Times New Roman"/>
            <w:sz w:val="24"/>
            <w:szCs w:val="24"/>
          </w:rPr>
          <w:t>разрешенному использованию</w:t>
        </w:r>
      </w:hyperlink>
      <w:r w:rsidRPr="00F7711C">
        <w:rPr>
          <w:rFonts w:ascii="Times New Roman" w:hAnsi="Times New Roman" w:cs="Times New Roman"/>
          <w:sz w:val="24"/>
          <w:szCs w:val="24"/>
        </w:rPr>
        <w:t>;</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при использовании способами, приводящими к его порче; </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если Арендатор более двух раз подряд по истечении установленного договором срока платежа не вносит арендную плату;</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при  нарушении других существенных условий</w:t>
      </w:r>
      <w:r w:rsidR="00A11AF1" w:rsidRPr="00F7711C">
        <w:rPr>
          <w:rFonts w:ascii="Times New Roman" w:hAnsi="Times New Roman" w:cs="Times New Roman"/>
          <w:sz w:val="24"/>
          <w:szCs w:val="24"/>
        </w:rPr>
        <w:t xml:space="preserve"> настоящего Д</w:t>
      </w:r>
      <w:r w:rsidRPr="00F7711C">
        <w:rPr>
          <w:rFonts w:ascii="Times New Roman" w:hAnsi="Times New Roman" w:cs="Times New Roman"/>
          <w:sz w:val="24"/>
          <w:szCs w:val="24"/>
        </w:rPr>
        <w:t>оговора</w:t>
      </w:r>
      <w:r w:rsidR="002B6DF0" w:rsidRPr="00F7711C">
        <w:rPr>
          <w:rFonts w:ascii="Times New Roman" w:hAnsi="Times New Roman" w:cs="Times New Roman"/>
          <w:sz w:val="24"/>
          <w:szCs w:val="24"/>
        </w:rPr>
        <w:t>.</w:t>
      </w:r>
      <w:r w:rsidRPr="00F7711C">
        <w:rPr>
          <w:rFonts w:ascii="Times New Roman" w:hAnsi="Times New Roman" w:cs="Times New Roman"/>
          <w:sz w:val="24"/>
          <w:szCs w:val="24"/>
        </w:rPr>
        <w:t xml:space="preserve"> </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w:t>
      </w:r>
      <w:r w:rsidR="00D81586" w:rsidRPr="00F7711C">
        <w:rPr>
          <w:rFonts w:ascii="Times New Roman" w:hAnsi="Times New Roman" w:cs="Times New Roman"/>
          <w:sz w:val="24"/>
          <w:szCs w:val="24"/>
        </w:rPr>
        <w:t>ребовать от Арендатора  своевременного предоставления установленных законодательством  сведений о состоянии и использовании земель.</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w:t>
      </w:r>
      <w:r w:rsidR="00D81586" w:rsidRPr="00F7711C">
        <w:rPr>
          <w:rFonts w:ascii="Times New Roman" w:hAnsi="Times New Roman" w:cs="Times New Roman"/>
          <w:sz w:val="24"/>
          <w:szCs w:val="24"/>
        </w:rPr>
        <w:t>аправлять юридически значимые сообщения на почтовый адрес, адрес электронной почты, посредством СМС на мобильный телефонный номер, указанны</w:t>
      </w:r>
      <w:r w:rsidR="00A11AF1" w:rsidRPr="00F7711C">
        <w:rPr>
          <w:rFonts w:ascii="Times New Roman" w:hAnsi="Times New Roman" w:cs="Times New Roman"/>
          <w:sz w:val="24"/>
          <w:szCs w:val="24"/>
        </w:rPr>
        <w:t>е</w:t>
      </w:r>
      <w:r w:rsidR="00D81586" w:rsidRPr="00F7711C">
        <w:rPr>
          <w:rFonts w:ascii="Times New Roman" w:hAnsi="Times New Roman" w:cs="Times New Roman"/>
          <w:sz w:val="24"/>
          <w:szCs w:val="24"/>
        </w:rPr>
        <w:t xml:space="preserve"> в</w:t>
      </w:r>
      <w:r w:rsidR="00A11AF1" w:rsidRPr="00F7711C">
        <w:rPr>
          <w:rFonts w:ascii="Times New Roman" w:hAnsi="Times New Roman" w:cs="Times New Roman"/>
          <w:sz w:val="24"/>
          <w:szCs w:val="24"/>
        </w:rPr>
        <w:t xml:space="preserve"> настоящем</w:t>
      </w:r>
      <w:r w:rsidR="00D81586" w:rsidRPr="00F7711C">
        <w:rPr>
          <w:rFonts w:ascii="Times New Roman" w:hAnsi="Times New Roman" w:cs="Times New Roman"/>
          <w:sz w:val="24"/>
          <w:szCs w:val="24"/>
        </w:rPr>
        <w:t xml:space="preserve"> </w:t>
      </w:r>
      <w:r w:rsidR="00A11AF1" w:rsidRPr="00F7711C">
        <w:rPr>
          <w:rFonts w:ascii="Times New Roman" w:hAnsi="Times New Roman" w:cs="Times New Roman"/>
          <w:sz w:val="24"/>
          <w:szCs w:val="24"/>
        </w:rPr>
        <w:t>Д</w:t>
      </w:r>
      <w:r w:rsidR="00D81586" w:rsidRPr="00F7711C">
        <w:rPr>
          <w:rFonts w:ascii="Times New Roman" w:hAnsi="Times New Roman" w:cs="Times New Roman"/>
          <w:sz w:val="24"/>
          <w:szCs w:val="24"/>
        </w:rPr>
        <w:t>оговоре.</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00D81586" w:rsidRPr="00F7711C">
        <w:rPr>
          <w:rFonts w:ascii="Times New Roman" w:hAnsi="Times New Roman" w:cs="Times New Roman"/>
          <w:sz w:val="24"/>
          <w:szCs w:val="24"/>
        </w:rPr>
        <w:t>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4.2. Арендодатель обязан:</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w:t>
      </w:r>
      <w:r w:rsidR="00D81586" w:rsidRPr="00F7711C">
        <w:rPr>
          <w:rFonts w:ascii="Times New Roman" w:hAnsi="Times New Roman" w:cs="Times New Roman"/>
          <w:sz w:val="24"/>
          <w:szCs w:val="24"/>
        </w:rPr>
        <w:t>ередать Арендатору  земельный участок  в состоянии пригодном  для его целевого назначения.</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B6DF0" w:rsidRPr="00F7711C">
        <w:rPr>
          <w:rFonts w:ascii="Times New Roman" w:hAnsi="Times New Roman" w:cs="Times New Roman"/>
          <w:sz w:val="24"/>
          <w:szCs w:val="24"/>
        </w:rPr>
        <w:t xml:space="preserve"> </w:t>
      </w:r>
      <w:r>
        <w:rPr>
          <w:rFonts w:ascii="Times New Roman" w:hAnsi="Times New Roman" w:cs="Times New Roman"/>
          <w:sz w:val="24"/>
          <w:szCs w:val="24"/>
        </w:rPr>
        <w:t>н</w:t>
      </w:r>
      <w:r w:rsidR="00D81586" w:rsidRPr="00F7711C">
        <w:rPr>
          <w:rFonts w:ascii="Times New Roman" w:hAnsi="Times New Roman" w:cs="Times New Roman"/>
          <w:sz w:val="24"/>
          <w:szCs w:val="24"/>
        </w:rPr>
        <w:t>е вмешиваться в   хозяйственную  деятельность Арендатора, если она не пр</w:t>
      </w:r>
      <w:r w:rsidR="00A11AF1" w:rsidRPr="00F7711C">
        <w:rPr>
          <w:rFonts w:ascii="Times New Roman" w:hAnsi="Times New Roman" w:cs="Times New Roman"/>
          <w:sz w:val="24"/>
          <w:szCs w:val="24"/>
        </w:rPr>
        <w:t>отиворечит условиям настоящего Д</w:t>
      </w:r>
      <w:r w:rsidR="00D81586" w:rsidRPr="00F7711C">
        <w:rPr>
          <w:rFonts w:ascii="Times New Roman" w:hAnsi="Times New Roman" w:cs="Times New Roman"/>
          <w:sz w:val="24"/>
          <w:szCs w:val="24"/>
        </w:rPr>
        <w:t>оговора и действующему законодательству Российской Федерации.</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w:t>
      </w:r>
      <w:r w:rsidR="00D81586" w:rsidRPr="00F7711C">
        <w:rPr>
          <w:rFonts w:ascii="Times New Roman" w:hAnsi="Times New Roman" w:cs="Times New Roman"/>
          <w:sz w:val="24"/>
          <w:szCs w:val="24"/>
        </w:rPr>
        <w:t xml:space="preserve">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в</w:t>
      </w:r>
      <w:r w:rsidR="00D81586" w:rsidRPr="00F7711C">
        <w:rPr>
          <w:rFonts w:ascii="Times New Roman" w:hAnsi="Times New Roman" w:cs="Times New Roman"/>
          <w:sz w:val="24"/>
          <w:szCs w:val="24"/>
        </w:rPr>
        <w:t>ыполнять в полном объеме все условия</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4.3.</w:t>
      </w:r>
      <w:r w:rsidR="002B6DF0" w:rsidRPr="00F7711C">
        <w:rPr>
          <w:rFonts w:ascii="Times New Roman" w:hAnsi="Times New Roman" w:cs="Times New Roman"/>
          <w:sz w:val="24"/>
          <w:szCs w:val="24"/>
        </w:rPr>
        <w:t xml:space="preserve"> </w:t>
      </w:r>
      <w:r w:rsidRPr="00F7711C">
        <w:rPr>
          <w:rFonts w:ascii="Times New Roman" w:hAnsi="Times New Roman" w:cs="Times New Roman"/>
          <w:sz w:val="24"/>
          <w:szCs w:val="24"/>
        </w:rPr>
        <w:t>Арендатор имеет право:</w:t>
      </w:r>
    </w:p>
    <w:p w:rsidR="00D81586" w:rsidRPr="00F7711C" w:rsidRDefault="002F1A70" w:rsidP="00D815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w:t>
      </w:r>
      <w:r w:rsidR="00D81586" w:rsidRPr="00F7711C">
        <w:rPr>
          <w:rFonts w:ascii="Times New Roman" w:hAnsi="Times New Roman" w:cs="Times New Roman"/>
          <w:sz w:val="24"/>
          <w:szCs w:val="24"/>
        </w:rPr>
        <w:t xml:space="preserve">роизводить улучшения участка, возводить на участке здания, строения, </w:t>
      </w:r>
      <w:r w:rsidR="00D81586" w:rsidRPr="00F7711C">
        <w:rPr>
          <w:rFonts w:ascii="Times New Roman" w:hAnsi="Times New Roman" w:cs="Times New Roman"/>
          <w:sz w:val="24"/>
          <w:szCs w:val="24"/>
        </w:rPr>
        <w:lastRenderedPageBreak/>
        <w:t xml:space="preserve">сооружения в соответствии с целевым назначением земельного участка и его </w:t>
      </w:r>
      <w:hyperlink r:id="rId19" w:history="1">
        <w:r w:rsidR="00D81586" w:rsidRPr="00F7711C">
          <w:rPr>
            <w:rFonts w:ascii="Times New Roman" w:hAnsi="Times New Roman" w:cs="Times New Roman"/>
            <w:sz w:val="24"/>
            <w:szCs w:val="24"/>
          </w:rPr>
          <w:t>разрешенным использованием</w:t>
        </w:r>
      </w:hyperlink>
      <w:r w:rsidR="00D81586" w:rsidRPr="00F7711C">
        <w:rPr>
          <w:rFonts w:ascii="Times New Roman" w:hAnsi="Times New Roman" w:cs="Times New Roman"/>
          <w:sz w:val="24"/>
          <w:szCs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4.4. Арендатор обязан:</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и</w:t>
      </w:r>
      <w:r w:rsidR="00D81586" w:rsidRPr="00F7711C">
        <w:rPr>
          <w:rFonts w:ascii="Times New Roman" w:hAnsi="Times New Roman" w:cs="Times New Roman"/>
          <w:sz w:val="24"/>
          <w:szCs w:val="24"/>
        </w:rPr>
        <w:t xml:space="preserve">спользовать земельный участок  в соответствии с установленным целевым назначением и его </w:t>
      </w:r>
      <w:hyperlink r:id="rId20" w:history="1">
        <w:r w:rsidR="00D81586" w:rsidRPr="00F7711C">
          <w:rPr>
            <w:rFonts w:ascii="Times New Roman" w:hAnsi="Times New Roman" w:cs="Times New Roman"/>
            <w:sz w:val="24"/>
            <w:szCs w:val="24"/>
          </w:rPr>
          <w:t>разрешенным использованием</w:t>
        </w:r>
      </w:hyperlink>
      <w:r w:rsidR="00D81586" w:rsidRPr="00F7711C">
        <w:rPr>
          <w:rFonts w:ascii="Times New Roman" w:hAnsi="Times New Roman" w:cs="Times New Roman"/>
          <w:sz w:val="24"/>
          <w:szCs w:val="24"/>
        </w:rPr>
        <w:t>, требованиями, предъявляемыми к группе земель, к которым относится  арендуемый земельный участок.</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w:t>
      </w:r>
      <w:r w:rsidR="00D81586" w:rsidRPr="00F7711C">
        <w:rPr>
          <w:rFonts w:ascii="Times New Roman" w:hAnsi="Times New Roman" w:cs="Times New Roman"/>
          <w:sz w:val="24"/>
          <w:szCs w:val="24"/>
        </w:rPr>
        <w:t>плачивать в размере и на условиях, установленных</w:t>
      </w:r>
      <w:r w:rsidR="00A11AF1" w:rsidRPr="00F7711C">
        <w:rPr>
          <w:rFonts w:ascii="Times New Roman" w:hAnsi="Times New Roman" w:cs="Times New Roman"/>
          <w:sz w:val="24"/>
          <w:szCs w:val="24"/>
        </w:rPr>
        <w:t xml:space="preserve"> настоящим</w:t>
      </w:r>
      <w:r w:rsidR="00D81586" w:rsidRPr="00F7711C">
        <w:rPr>
          <w:rFonts w:ascii="Times New Roman" w:hAnsi="Times New Roman" w:cs="Times New Roman"/>
          <w:sz w:val="24"/>
          <w:szCs w:val="24"/>
        </w:rPr>
        <w:t xml:space="preserve"> Договором, арендную плату.</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w:t>
      </w:r>
      <w:r w:rsidR="00D81586" w:rsidRPr="00F7711C">
        <w:rPr>
          <w:rFonts w:ascii="Times New Roman" w:hAnsi="Times New Roman" w:cs="Times New Roman"/>
          <w:sz w:val="24"/>
          <w:szCs w:val="24"/>
        </w:rPr>
        <w:t>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и</w:t>
      </w:r>
      <w:r w:rsidR="00D81586" w:rsidRPr="00F7711C">
        <w:rPr>
          <w:rFonts w:ascii="Times New Roman" w:hAnsi="Times New Roman" w:cs="Times New Roman"/>
          <w:sz w:val="24"/>
          <w:szCs w:val="24"/>
        </w:rPr>
        <w:t>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w:t>
      </w:r>
      <w:r w:rsidR="00D81586" w:rsidRPr="00F7711C">
        <w:rPr>
          <w:rFonts w:ascii="Times New Roman" w:hAnsi="Times New Roman" w:cs="Times New Roman"/>
          <w:sz w:val="24"/>
          <w:szCs w:val="24"/>
        </w:rPr>
        <w:t>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формить  в установленном порядке  градостроительный план  земельного участка  и  разрешение на строительство ___________.</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существить  в нормативные  сроки строительство __________ и   ввод  его  в  эксплуатацию. </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в</w:t>
      </w:r>
      <w:r w:rsidR="00D81586" w:rsidRPr="00F7711C">
        <w:rPr>
          <w:rFonts w:ascii="Times New Roman" w:hAnsi="Times New Roman" w:cs="Times New Roman"/>
          <w:sz w:val="24"/>
          <w:szCs w:val="24"/>
        </w:rPr>
        <w:t>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D81586"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беспечить Арендодателю, органам государственного контроля свободный доступ на земельный участок. </w:t>
      </w:r>
    </w:p>
    <w:p w:rsidR="00310016" w:rsidRPr="00F7711C" w:rsidRDefault="00310016"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Арендатор не вправе уступать права и обязательства по настоящему Договору. Обязательства по настоящему договору должны быть исполнены Арендатором лично, если иное не установлено законом.</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10016">
        <w:rPr>
          <w:rFonts w:ascii="Times New Roman" w:hAnsi="Times New Roman" w:cs="Times New Roman"/>
          <w:sz w:val="24"/>
          <w:szCs w:val="24"/>
        </w:rPr>
        <w:t>1</w:t>
      </w:r>
      <w:r>
        <w:rPr>
          <w:rFonts w:ascii="Times New Roman" w:hAnsi="Times New Roman" w:cs="Times New Roman"/>
          <w:sz w:val="24"/>
          <w:szCs w:val="24"/>
        </w:rPr>
        <w:t>)</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п</w:t>
      </w:r>
      <w:r w:rsidR="00D81586" w:rsidRPr="00F7711C">
        <w:rPr>
          <w:rFonts w:ascii="Times New Roman" w:hAnsi="Times New Roman" w:cs="Times New Roman"/>
          <w:sz w:val="24"/>
          <w:szCs w:val="24"/>
        </w:rPr>
        <w:t>исьменно в десятидневный срок уведомить Арендодателя с приложением подтверждающих документов:</w:t>
      </w:r>
    </w:p>
    <w:p w:rsidR="00D81586" w:rsidRPr="00F7711C" w:rsidRDefault="00D81586" w:rsidP="00D81586">
      <w:pPr>
        <w:spacing w:after="0" w:line="240" w:lineRule="auto"/>
        <w:ind w:firstLine="709"/>
        <w:rPr>
          <w:rFonts w:ascii="Times New Roman" w:hAnsi="Times New Roman" w:cs="Times New Roman"/>
          <w:sz w:val="24"/>
          <w:szCs w:val="24"/>
        </w:rPr>
      </w:pPr>
      <w:r w:rsidRPr="00F7711C">
        <w:rPr>
          <w:rFonts w:ascii="Times New Roman" w:hAnsi="Times New Roman" w:cs="Times New Roman"/>
          <w:sz w:val="24"/>
          <w:szCs w:val="24"/>
        </w:rPr>
        <w:t>об изменении своих реквизитов;</w:t>
      </w:r>
    </w:p>
    <w:p w:rsidR="00D81586" w:rsidRPr="003B56D2" w:rsidRDefault="00D81586" w:rsidP="00D81586">
      <w:pPr>
        <w:spacing w:after="0" w:line="240" w:lineRule="auto"/>
        <w:ind w:firstLine="709"/>
        <w:rPr>
          <w:rFonts w:ascii="Times New Roman" w:hAnsi="Times New Roman" w:cs="Times New Roman"/>
          <w:sz w:val="24"/>
          <w:szCs w:val="24"/>
        </w:rPr>
      </w:pPr>
      <w:r w:rsidRPr="003B56D2">
        <w:rPr>
          <w:rFonts w:ascii="Times New Roman" w:hAnsi="Times New Roman" w:cs="Times New Roman"/>
          <w:sz w:val="24"/>
          <w:szCs w:val="24"/>
        </w:rPr>
        <w:t>контактных данных;</w:t>
      </w:r>
    </w:p>
    <w:p w:rsidR="0097060A" w:rsidRPr="003B56D2" w:rsidRDefault="00D81586" w:rsidP="0097060A">
      <w:pPr>
        <w:spacing w:after="0" w:line="240" w:lineRule="auto"/>
        <w:ind w:firstLine="709"/>
        <w:jc w:val="both"/>
        <w:rPr>
          <w:rFonts w:ascii="Times New Roman" w:hAnsi="Times New Roman" w:cs="Times New Roman"/>
          <w:sz w:val="24"/>
          <w:szCs w:val="24"/>
        </w:rPr>
      </w:pPr>
      <w:r w:rsidRPr="003B56D2">
        <w:rPr>
          <w:rFonts w:ascii="Times New Roman" w:hAnsi="Times New Roman" w:cs="Times New Roman"/>
          <w:sz w:val="24"/>
          <w:szCs w:val="24"/>
        </w:rPr>
        <w:t xml:space="preserve">о передаче прав и обязанностей (части прав и обязанностей) по настоящему </w:t>
      </w:r>
      <w:r w:rsidR="00A11AF1" w:rsidRPr="003B56D2">
        <w:rPr>
          <w:rFonts w:ascii="Times New Roman" w:hAnsi="Times New Roman" w:cs="Times New Roman"/>
          <w:sz w:val="24"/>
          <w:szCs w:val="24"/>
        </w:rPr>
        <w:t>Д</w:t>
      </w:r>
      <w:r w:rsidRPr="003B56D2">
        <w:rPr>
          <w:rFonts w:ascii="Times New Roman" w:hAnsi="Times New Roman" w:cs="Times New Roman"/>
          <w:sz w:val="24"/>
          <w:szCs w:val="24"/>
        </w:rPr>
        <w:t>оговору аренды земельного участка</w:t>
      </w:r>
      <w:r w:rsidR="0091353F" w:rsidRPr="003B56D2">
        <w:rPr>
          <w:rFonts w:ascii="Times New Roman" w:hAnsi="Times New Roman" w:cs="Times New Roman"/>
          <w:sz w:val="24"/>
          <w:szCs w:val="24"/>
        </w:rPr>
        <w:t xml:space="preserve"> и при переходе прав и обязанностей</w:t>
      </w:r>
      <w:r w:rsidR="00CA41AD" w:rsidRPr="003B56D2">
        <w:rPr>
          <w:rFonts w:ascii="Times New Roman" w:hAnsi="Times New Roman" w:cs="Times New Roman"/>
          <w:sz w:val="24"/>
          <w:szCs w:val="24"/>
        </w:rPr>
        <w:t xml:space="preserve"> </w:t>
      </w:r>
      <w:r w:rsidR="0091353F" w:rsidRPr="003B56D2">
        <w:rPr>
          <w:rFonts w:ascii="Times New Roman" w:hAnsi="Times New Roman" w:cs="Times New Roman"/>
          <w:sz w:val="24"/>
          <w:szCs w:val="24"/>
        </w:rPr>
        <w:t>на объекты недвижимости, расположенные на земельном участке, указанном в пункте 1.2 настоящего Договора</w:t>
      </w:r>
      <w:r w:rsidR="007A390F" w:rsidRPr="007A390F">
        <w:rPr>
          <w:rFonts w:ascii="Times New Roman" w:hAnsi="Times New Roman" w:cs="Times New Roman"/>
          <w:sz w:val="24"/>
          <w:szCs w:val="24"/>
        </w:rPr>
        <w:t xml:space="preserve"> </w:t>
      </w:r>
      <w:r w:rsidR="007A390F">
        <w:rPr>
          <w:rFonts w:ascii="Times New Roman" w:hAnsi="Times New Roman" w:cs="Times New Roman"/>
          <w:sz w:val="24"/>
          <w:szCs w:val="24"/>
        </w:rPr>
        <w:t>и в иных случаях, установленных законом</w:t>
      </w:r>
      <w:r w:rsidRPr="003B56D2">
        <w:rPr>
          <w:rFonts w:ascii="Times New Roman" w:hAnsi="Times New Roman" w:cs="Times New Roman"/>
          <w:sz w:val="24"/>
          <w:szCs w:val="24"/>
        </w:rPr>
        <w:t xml:space="preserve">. </w:t>
      </w:r>
    </w:p>
    <w:p w:rsidR="00351CDB" w:rsidRPr="004E04E1" w:rsidRDefault="007A390F" w:rsidP="009706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7 статьи 448 ГК РФ установлен запрет победителю торгов на уступку прав по обязательствам, возникшим из заключенного на торгах договора, если в соответствии с законом заключение договора возможно только путем проведения торгов. Обязательства по такому договору должны быть исполнены победителем торгов лично, если иное не установлено законом</w:t>
      </w:r>
      <w:r w:rsidR="00585B4F">
        <w:rPr>
          <w:rFonts w:ascii="Times New Roman" w:hAnsi="Times New Roman" w:cs="Times New Roman"/>
          <w:sz w:val="24"/>
          <w:szCs w:val="24"/>
        </w:rPr>
        <w:t xml:space="preserve"> (письмо Росреестра </w:t>
      </w:r>
      <w:r w:rsidR="00585B4F" w:rsidRPr="004E04E1">
        <w:rPr>
          <w:rFonts w:ascii="Times New Roman" w:hAnsi="Times New Roman" w:cs="Times New Roman"/>
          <w:color w:val="222222"/>
          <w:sz w:val="24"/>
          <w:szCs w:val="24"/>
          <w:shd w:val="clear" w:color="auto" w:fill="FFFFFF"/>
        </w:rPr>
        <w:t xml:space="preserve">от 11.05.2022 </w:t>
      </w:r>
      <w:r w:rsidR="00585B4F">
        <w:rPr>
          <w:rFonts w:ascii="Times New Roman" w:hAnsi="Times New Roman" w:cs="Times New Roman"/>
          <w:sz w:val="24"/>
          <w:szCs w:val="24"/>
        </w:rPr>
        <w:t>№ 05-ЭЛ01341-ЮК/25 от 26.02.2025</w:t>
      </w:r>
      <w:r w:rsidR="00F65053" w:rsidRPr="004E04E1">
        <w:rPr>
          <w:rFonts w:ascii="Times New Roman" w:hAnsi="Times New Roman" w:cs="Times New Roman"/>
          <w:color w:val="222222"/>
          <w:sz w:val="24"/>
          <w:szCs w:val="24"/>
          <w:shd w:val="clear" w:color="auto" w:fill="FFFFFF"/>
        </w:rPr>
        <w:t>,</w:t>
      </w:r>
      <w:r w:rsidR="00585B4F">
        <w:rPr>
          <w:rFonts w:ascii="Times New Roman" w:hAnsi="Times New Roman" w:cs="Times New Roman"/>
          <w:color w:val="222222"/>
          <w:sz w:val="24"/>
          <w:szCs w:val="24"/>
          <w:shd w:val="clear" w:color="auto" w:fill="FFFFFF"/>
        </w:rPr>
        <w:t xml:space="preserve"> письмо Росреестра </w:t>
      </w:r>
      <w:r w:rsidR="00F65053" w:rsidRPr="004E04E1">
        <w:rPr>
          <w:rFonts w:ascii="Times New Roman" w:hAnsi="Times New Roman" w:cs="Times New Roman"/>
          <w:color w:val="222222"/>
          <w:sz w:val="24"/>
          <w:szCs w:val="24"/>
          <w:shd w:val="clear" w:color="auto" w:fill="FFFFFF"/>
        </w:rPr>
        <w:t xml:space="preserve"> </w:t>
      </w:r>
      <w:r w:rsidR="00585B4F">
        <w:rPr>
          <w:rFonts w:ascii="Times New Roman" w:hAnsi="Times New Roman" w:cs="Times New Roman"/>
          <w:color w:val="222222"/>
          <w:sz w:val="24"/>
          <w:szCs w:val="24"/>
          <w:shd w:val="clear" w:color="auto" w:fill="FFFFFF"/>
        </w:rPr>
        <w:t xml:space="preserve">от 08.08.2022 № 14-6768-ТГ/22, </w:t>
      </w:r>
      <w:r w:rsidR="00F65053" w:rsidRPr="004E04E1">
        <w:rPr>
          <w:rFonts w:ascii="Times New Roman" w:hAnsi="Times New Roman" w:cs="Times New Roman"/>
          <w:color w:val="222222"/>
          <w:sz w:val="24"/>
          <w:szCs w:val="24"/>
          <w:shd w:val="clear" w:color="auto" w:fill="FFFFFF"/>
        </w:rPr>
        <w:t>кассационное определение Верховного Суда Российской Федерации N 47-КАД22-1-К6</w:t>
      </w:r>
      <w:r w:rsidR="00585B4F">
        <w:rPr>
          <w:rFonts w:ascii="Times New Roman" w:hAnsi="Times New Roman" w:cs="Times New Roman"/>
          <w:color w:val="222222"/>
          <w:sz w:val="24"/>
          <w:szCs w:val="24"/>
          <w:shd w:val="clear" w:color="auto" w:fill="FFFFFF"/>
        </w:rPr>
        <w:t>)</w:t>
      </w:r>
      <w:bookmarkStart w:id="1" w:name="_GoBack"/>
      <w:bookmarkEnd w:id="1"/>
      <w:r w:rsidR="0097060A" w:rsidRPr="004E04E1">
        <w:rPr>
          <w:rFonts w:ascii="Times New Roman" w:hAnsi="Times New Roman" w:cs="Times New Roman"/>
          <w:color w:val="222222"/>
          <w:sz w:val="24"/>
          <w:szCs w:val="24"/>
          <w:shd w:val="clear" w:color="auto" w:fill="FFFFFF"/>
        </w:rPr>
        <w:t>.</w:t>
      </w:r>
    </w:p>
    <w:p w:rsidR="00D81586" w:rsidRPr="00F7711C" w:rsidRDefault="00D81586" w:rsidP="00D81586">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 xml:space="preserve">В </w:t>
      </w:r>
      <w:r w:rsidR="004011B1" w:rsidRPr="004E04E1">
        <w:rPr>
          <w:rFonts w:ascii="Times New Roman" w:hAnsi="Times New Roman" w:cs="Times New Roman"/>
          <w:sz w:val="24"/>
          <w:szCs w:val="24"/>
        </w:rPr>
        <w:t xml:space="preserve"> десятидневный срок </w:t>
      </w:r>
      <w:r w:rsidRPr="004E04E1">
        <w:rPr>
          <w:rFonts w:ascii="Times New Roman" w:hAnsi="Times New Roman" w:cs="Times New Roman"/>
          <w:sz w:val="24"/>
          <w:szCs w:val="24"/>
        </w:rPr>
        <w:t>обратиться с ходатайством к Арендодателю об изменении, либо расто</w:t>
      </w:r>
      <w:r w:rsidR="00A11AF1" w:rsidRPr="004E04E1">
        <w:rPr>
          <w:rFonts w:ascii="Times New Roman" w:hAnsi="Times New Roman" w:cs="Times New Roman"/>
          <w:sz w:val="24"/>
          <w:szCs w:val="24"/>
        </w:rPr>
        <w:t>ржении настоящего Д</w:t>
      </w:r>
      <w:r w:rsidRPr="004E04E1">
        <w:rPr>
          <w:rFonts w:ascii="Times New Roman" w:hAnsi="Times New Roman" w:cs="Times New Roman"/>
          <w:sz w:val="24"/>
          <w:szCs w:val="24"/>
        </w:rPr>
        <w:t>оговора. В случае невыполнения (несвоевременного выполнения) действий указанных в данном пункте</w:t>
      </w:r>
      <w:r w:rsidR="00A11AF1" w:rsidRPr="004E04E1">
        <w:rPr>
          <w:rFonts w:ascii="Times New Roman" w:hAnsi="Times New Roman" w:cs="Times New Roman"/>
          <w:sz w:val="24"/>
          <w:szCs w:val="24"/>
        </w:rPr>
        <w:t xml:space="preserve"> настоящего</w:t>
      </w:r>
      <w:r w:rsidRPr="004E04E1">
        <w:rPr>
          <w:rFonts w:ascii="Times New Roman" w:hAnsi="Times New Roman" w:cs="Times New Roman"/>
          <w:sz w:val="24"/>
          <w:szCs w:val="24"/>
        </w:rPr>
        <w:t xml:space="preserve"> </w:t>
      </w:r>
      <w:r w:rsidR="00A11AF1" w:rsidRPr="004E04E1">
        <w:rPr>
          <w:rFonts w:ascii="Times New Roman" w:hAnsi="Times New Roman" w:cs="Times New Roman"/>
          <w:sz w:val="24"/>
          <w:szCs w:val="24"/>
        </w:rPr>
        <w:t>Д</w:t>
      </w:r>
      <w:r w:rsidRPr="004E04E1">
        <w:rPr>
          <w:rFonts w:ascii="Times New Roman" w:hAnsi="Times New Roman" w:cs="Times New Roman"/>
          <w:sz w:val="24"/>
          <w:szCs w:val="24"/>
        </w:rPr>
        <w:t>оговора Арендатор уплачивает штраф в размере 10 процентов годовой арендной платы, но не менее 5000 руб</w:t>
      </w:r>
      <w:r w:rsidR="00A11AF1" w:rsidRPr="004E04E1">
        <w:rPr>
          <w:rFonts w:ascii="Times New Roman" w:hAnsi="Times New Roman" w:cs="Times New Roman"/>
          <w:sz w:val="24"/>
          <w:szCs w:val="24"/>
        </w:rPr>
        <w:t>лей</w:t>
      </w:r>
      <w:r w:rsidRPr="004E04E1">
        <w:rPr>
          <w:rFonts w:ascii="Times New Roman" w:hAnsi="Times New Roman" w:cs="Times New Roman"/>
          <w:sz w:val="24"/>
          <w:szCs w:val="24"/>
        </w:rPr>
        <w:t>.</w:t>
      </w:r>
      <w:r w:rsidRPr="00F7711C">
        <w:rPr>
          <w:rFonts w:ascii="Times New Roman" w:hAnsi="Times New Roman" w:cs="Times New Roman"/>
          <w:sz w:val="24"/>
          <w:szCs w:val="24"/>
        </w:rPr>
        <w:t xml:space="preserve"> </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310016">
        <w:rPr>
          <w:rFonts w:ascii="Times New Roman" w:hAnsi="Times New Roman" w:cs="Times New Roman"/>
          <w:sz w:val="24"/>
          <w:szCs w:val="24"/>
        </w:rPr>
        <w:t>2</w:t>
      </w:r>
      <w:r>
        <w:rPr>
          <w:rFonts w:ascii="Times New Roman" w:hAnsi="Times New Roman" w:cs="Times New Roman"/>
          <w:sz w:val="24"/>
          <w:szCs w:val="24"/>
        </w:rPr>
        <w:t>)</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п</w:t>
      </w:r>
      <w:r w:rsidR="00D81586" w:rsidRPr="00F7711C">
        <w:rPr>
          <w:rFonts w:ascii="Times New Roman" w:hAnsi="Times New Roman" w:cs="Times New Roman"/>
          <w:sz w:val="24"/>
          <w:szCs w:val="24"/>
        </w:rPr>
        <w:t>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D81586" w:rsidRPr="00F7711C" w:rsidRDefault="002F1A70" w:rsidP="00D815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10016">
        <w:rPr>
          <w:rFonts w:ascii="Times New Roman" w:hAnsi="Times New Roman" w:cs="Times New Roman"/>
          <w:sz w:val="24"/>
          <w:szCs w:val="24"/>
        </w:rPr>
        <w:t>3</w:t>
      </w:r>
      <w:r>
        <w:rPr>
          <w:rFonts w:ascii="Times New Roman" w:hAnsi="Times New Roman" w:cs="Times New Roman"/>
          <w:sz w:val="24"/>
          <w:szCs w:val="24"/>
        </w:rPr>
        <w:t>)</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п</w:t>
      </w:r>
      <w:r w:rsidR="00D81586" w:rsidRPr="00F7711C">
        <w:rPr>
          <w:rFonts w:ascii="Times New Roman" w:hAnsi="Times New Roman" w:cs="Times New Roman"/>
          <w:sz w:val="24"/>
          <w:szCs w:val="24"/>
        </w:rPr>
        <w:t xml:space="preserve">ри досрочном расторжении настоящего </w:t>
      </w:r>
      <w:r w:rsidR="00A11AF1" w:rsidRPr="00F7711C">
        <w:rPr>
          <w:rFonts w:ascii="Times New Roman" w:hAnsi="Times New Roman" w:cs="Times New Roman"/>
          <w:sz w:val="24"/>
          <w:szCs w:val="24"/>
        </w:rPr>
        <w:t>Д</w:t>
      </w:r>
      <w:r w:rsidR="00D81586" w:rsidRPr="00F7711C">
        <w:rPr>
          <w:rFonts w:ascii="Times New Roman" w:hAnsi="Times New Roman" w:cs="Times New Roman"/>
          <w:sz w:val="24"/>
          <w:szCs w:val="24"/>
        </w:rPr>
        <w:t>оговора либо по истечении срока его действия и не выполнения п</w:t>
      </w:r>
      <w:r w:rsidR="002B6DF0" w:rsidRPr="00F7711C">
        <w:rPr>
          <w:rFonts w:ascii="Times New Roman" w:hAnsi="Times New Roman" w:cs="Times New Roman"/>
          <w:sz w:val="24"/>
          <w:szCs w:val="24"/>
        </w:rPr>
        <w:t>одпунктов</w:t>
      </w:r>
      <w:r w:rsidR="00D81586" w:rsidRPr="00F7711C">
        <w:rPr>
          <w:rFonts w:ascii="Times New Roman" w:hAnsi="Times New Roman" w:cs="Times New Roman"/>
          <w:sz w:val="24"/>
          <w:szCs w:val="24"/>
        </w:rPr>
        <w:t xml:space="preserve"> 4.4.5 </w:t>
      </w:r>
      <w:r w:rsidR="002B6DF0" w:rsidRPr="00F7711C">
        <w:rPr>
          <w:rFonts w:ascii="Times New Roman" w:hAnsi="Times New Roman" w:cs="Times New Roman"/>
          <w:sz w:val="24"/>
          <w:szCs w:val="24"/>
        </w:rPr>
        <w:t xml:space="preserve">- </w:t>
      </w:r>
      <w:r w:rsidR="00D81586" w:rsidRPr="00F7711C">
        <w:rPr>
          <w:rFonts w:ascii="Times New Roman" w:hAnsi="Times New Roman" w:cs="Times New Roman"/>
          <w:sz w:val="24"/>
          <w:szCs w:val="24"/>
        </w:rPr>
        <w:t xml:space="preserve">4.4.7 </w:t>
      </w:r>
      <w:r w:rsidR="002B6DF0" w:rsidRPr="00F7711C">
        <w:rPr>
          <w:rFonts w:ascii="Times New Roman" w:hAnsi="Times New Roman" w:cs="Times New Roman"/>
          <w:sz w:val="24"/>
          <w:szCs w:val="24"/>
        </w:rPr>
        <w:t xml:space="preserve">настоящего </w:t>
      </w:r>
      <w:r w:rsidR="00A11AF1" w:rsidRPr="00F7711C">
        <w:rPr>
          <w:rFonts w:ascii="Times New Roman" w:hAnsi="Times New Roman" w:cs="Times New Roman"/>
          <w:sz w:val="24"/>
          <w:szCs w:val="24"/>
        </w:rPr>
        <w:t>Д</w:t>
      </w:r>
      <w:r w:rsidR="00D81586" w:rsidRPr="00F7711C">
        <w:rPr>
          <w:rFonts w:ascii="Times New Roman" w:hAnsi="Times New Roman" w:cs="Times New Roman"/>
          <w:sz w:val="24"/>
          <w:szCs w:val="24"/>
        </w:rPr>
        <w:t>оговора, передать земельный участок Арендодателю в течение 30 (тридцати) календарных дней  в состоянии, пригодном для его дальнейшего целевого использования.</w:t>
      </w:r>
    </w:p>
    <w:p w:rsidR="00D81586"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91353F" w:rsidRPr="00F7711C" w:rsidRDefault="0091353F" w:rsidP="00D81586">
      <w:pPr>
        <w:spacing w:after="0" w:line="240" w:lineRule="auto"/>
        <w:ind w:firstLine="709"/>
        <w:jc w:val="both"/>
        <w:rPr>
          <w:rFonts w:ascii="Times New Roman" w:hAnsi="Times New Roman" w:cs="Times New Roman"/>
          <w:sz w:val="24"/>
          <w:szCs w:val="24"/>
        </w:rPr>
      </w:pPr>
    </w:p>
    <w:p w:rsidR="00D81586" w:rsidRPr="00F7711C" w:rsidRDefault="00D81586" w:rsidP="002B6DF0">
      <w:pPr>
        <w:pStyle w:val="af0"/>
        <w:numPr>
          <w:ilvl w:val="0"/>
          <w:numId w:val="21"/>
        </w:numPr>
        <w:tabs>
          <w:tab w:val="left" w:pos="6360"/>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Ответственность сторон</w:t>
      </w:r>
    </w:p>
    <w:p w:rsidR="00D81586" w:rsidRPr="00F7711C" w:rsidRDefault="00D81586" w:rsidP="00A11AF1">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5.1. За нарушение условий</w:t>
      </w:r>
      <w:r w:rsidR="00A11AF1" w:rsidRPr="00F7711C">
        <w:rPr>
          <w:rFonts w:ascii="Times New Roman" w:hAnsi="Times New Roman" w:cs="Times New Roman"/>
          <w:sz w:val="24"/>
          <w:szCs w:val="24"/>
        </w:rPr>
        <w:t xml:space="preserve"> настоящего</w:t>
      </w:r>
      <w:r w:rsidRPr="00F7711C">
        <w:rPr>
          <w:rFonts w:ascii="Times New Roman" w:hAnsi="Times New Roman" w:cs="Times New Roman"/>
          <w:sz w:val="24"/>
          <w:szCs w:val="24"/>
        </w:rPr>
        <w:t xml:space="preserve"> Договора Стороны несут ответственность, предусмотренную законодательством Российской Федерации.</w:t>
      </w:r>
    </w:p>
    <w:p w:rsidR="00D81586" w:rsidRPr="00F7711C" w:rsidRDefault="00094ED4" w:rsidP="00094ED4">
      <w:pPr>
        <w:pStyle w:val="af0"/>
        <w:spacing w:after="0" w:line="240" w:lineRule="auto"/>
        <w:ind w:left="0"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5.2. </w:t>
      </w:r>
      <w:r w:rsidR="00D81586" w:rsidRPr="00F7711C">
        <w:rPr>
          <w:rFonts w:ascii="Times New Roman" w:hAnsi="Times New Roman" w:cs="Times New Roman"/>
          <w:sz w:val="24"/>
          <w:szCs w:val="24"/>
        </w:rPr>
        <w:t xml:space="preserve">Ответственность Сторон за нарушение обязательств по </w:t>
      </w:r>
      <w:r w:rsidR="00A11AF1" w:rsidRPr="00F7711C">
        <w:rPr>
          <w:rFonts w:ascii="Times New Roman" w:hAnsi="Times New Roman" w:cs="Times New Roman"/>
          <w:sz w:val="24"/>
          <w:szCs w:val="24"/>
        </w:rPr>
        <w:t xml:space="preserve">настоящему </w:t>
      </w:r>
      <w:r w:rsidR="00D81586" w:rsidRPr="00F7711C">
        <w:rPr>
          <w:rFonts w:ascii="Times New Roman" w:hAnsi="Times New Roman" w:cs="Times New Roman"/>
          <w:sz w:val="24"/>
          <w:szCs w:val="24"/>
        </w:rPr>
        <w:t>Договору, вызванных действием обстоятельств непреодолимой силы, регулируется законодательством Российской Федерации.</w:t>
      </w:r>
    </w:p>
    <w:p w:rsidR="00D81586" w:rsidRPr="00F7711C" w:rsidRDefault="00094ED4"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5.3.</w:t>
      </w:r>
      <w:r w:rsidR="002F1A70">
        <w:rPr>
          <w:rFonts w:ascii="Times New Roman" w:hAnsi="Times New Roman" w:cs="Times New Roman"/>
          <w:sz w:val="24"/>
          <w:szCs w:val="24"/>
        </w:rPr>
        <w:t xml:space="preserve"> </w:t>
      </w:r>
      <w:r w:rsidR="00D81586" w:rsidRPr="00F7711C">
        <w:rPr>
          <w:rFonts w:ascii="Times New Roman" w:hAnsi="Times New Roman" w:cs="Times New Roman"/>
          <w:sz w:val="24"/>
          <w:szCs w:val="24"/>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D81586" w:rsidRPr="00CB5E4D" w:rsidRDefault="002F1A70" w:rsidP="00094ED4">
      <w:pPr>
        <w:spacing w:after="0" w:line="240" w:lineRule="auto"/>
        <w:ind w:firstLine="709"/>
        <w:jc w:val="both"/>
        <w:rPr>
          <w:rFonts w:ascii="Times New Roman" w:hAnsi="Times New Roman" w:cs="Times New Roman"/>
          <w:sz w:val="24"/>
          <w:szCs w:val="24"/>
        </w:rPr>
      </w:pPr>
      <w:r w:rsidRPr="00CB5E4D">
        <w:rPr>
          <w:rFonts w:ascii="Times New Roman" w:hAnsi="Times New Roman" w:cs="Times New Roman"/>
          <w:sz w:val="24"/>
          <w:szCs w:val="24"/>
        </w:rPr>
        <w:t xml:space="preserve">1) </w:t>
      </w:r>
      <w:r w:rsidR="00094ED4" w:rsidRPr="00CB5E4D">
        <w:rPr>
          <w:rFonts w:ascii="Times New Roman" w:hAnsi="Times New Roman" w:cs="Times New Roman"/>
          <w:sz w:val="24"/>
          <w:szCs w:val="24"/>
        </w:rPr>
        <w:t xml:space="preserve"> </w:t>
      </w:r>
      <w:r w:rsidR="002B6DF0" w:rsidRPr="00CB5E4D">
        <w:rPr>
          <w:rFonts w:ascii="Times New Roman" w:hAnsi="Times New Roman" w:cs="Times New Roman"/>
          <w:sz w:val="24"/>
          <w:szCs w:val="24"/>
        </w:rPr>
        <w:t>н</w:t>
      </w:r>
      <w:r w:rsidR="00D81586" w:rsidRPr="00CB5E4D">
        <w:rPr>
          <w:rFonts w:ascii="Times New Roman" w:hAnsi="Times New Roman" w:cs="Times New Roman"/>
          <w:sz w:val="24"/>
          <w:szCs w:val="24"/>
        </w:rPr>
        <w:t>а внесе</w:t>
      </w:r>
      <w:r w:rsidRPr="00CB5E4D">
        <w:rPr>
          <w:rFonts w:ascii="Times New Roman" w:hAnsi="Times New Roman" w:cs="Times New Roman"/>
          <w:sz w:val="24"/>
          <w:szCs w:val="24"/>
        </w:rPr>
        <w:t>ние просроченной арендной платы;</w:t>
      </w:r>
    </w:p>
    <w:p w:rsidR="00D81586" w:rsidRPr="00CB5E4D" w:rsidRDefault="00147273" w:rsidP="00094ED4">
      <w:pPr>
        <w:spacing w:after="0" w:line="240" w:lineRule="auto"/>
        <w:ind w:firstLine="709"/>
        <w:jc w:val="both"/>
        <w:rPr>
          <w:rFonts w:ascii="Times New Roman" w:hAnsi="Times New Roman" w:cs="Times New Roman"/>
          <w:sz w:val="24"/>
          <w:szCs w:val="24"/>
        </w:rPr>
      </w:pPr>
      <w:r w:rsidRPr="00CB5E4D">
        <w:rPr>
          <w:rFonts w:ascii="Times New Roman" w:hAnsi="Times New Roman" w:cs="Times New Roman"/>
          <w:sz w:val="24"/>
          <w:szCs w:val="24"/>
        </w:rPr>
        <w:t>2</w:t>
      </w:r>
      <w:r w:rsidR="002F1A70" w:rsidRPr="00CB5E4D">
        <w:rPr>
          <w:rFonts w:ascii="Times New Roman" w:hAnsi="Times New Roman" w:cs="Times New Roman"/>
          <w:sz w:val="24"/>
          <w:szCs w:val="24"/>
        </w:rPr>
        <w:t xml:space="preserve">) </w:t>
      </w:r>
      <w:r w:rsidR="00094ED4" w:rsidRPr="00CB5E4D">
        <w:rPr>
          <w:rFonts w:ascii="Times New Roman" w:hAnsi="Times New Roman" w:cs="Times New Roman"/>
          <w:sz w:val="24"/>
          <w:szCs w:val="24"/>
        </w:rPr>
        <w:t xml:space="preserve"> </w:t>
      </w:r>
      <w:r w:rsidR="002B6DF0" w:rsidRPr="00CB5E4D">
        <w:rPr>
          <w:rFonts w:ascii="Times New Roman" w:hAnsi="Times New Roman" w:cs="Times New Roman"/>
          <w:sz w:val="24"/>
          <w:szCs w:val="24"/>
        </w:rPr>
        <w:t>н</w:t>
      </w:r>
      <w:r w:rsidR="002F1A70" w:rsidRPr="00CB5E4D">
        <w:rPr>
          <w:rFonts w:ascii="Times New Roman" w:hAnsi="Times New Roman" w:cs="Times New Roman"/>
          <w:sz w:val="24"/>
          <w:szCs w:val="24"/>
        </w:rPr>
        <w:t>а уплату пени;</w:t>
      </w:r>
    </w:p>
    <w:p w:rsidR="00D81586" w:rsidRPr="00F7711C" w:rsidRDefault="00147273" w:rsidP="00094ED4">
      <w:pPr>
        <w:spacing w:after="0" w:line="240" w:lineRule="auto"/>
        <w:ind w:firstLine="709"/>
        <w:jc w:val="both"/>
        <w:rPr>
          <w:rFonts w:ascii="Times New Roman" w:hAnsi="Times New Roman" w:cs="Times New Roman"/>
          <w:sz w:val="24"/>
          <w:szCs w:val="24"/>
        </w:rPr>
      </w:pPr>
      <w:r w:rsidRPr="00CB5E4D">
        <w:rPr>
          <w:rFonts w:ascii="Times New Roman" w:hAnsi="Times New Roman" w:cs="Times New Roman"/>
          <w:sz w:val="24"/>
          <w:szCs w:val="24"/>
        </w:rPr>
        <w:t>3</w:t>
      </w:r>
      <w:r w:rsidR="002F1A70" w:rsidRPr="00CB5E4D">
        <w:rPr>
          <w:rFonts w:ascii="Times New Roman" w:hAnsi="Times New Roman" w:cs="Times New Roman"/>
          <w:sz w:val="24"/>
          <w:szCs w:val="24"/>
        </w:rPr>
        <w:t xml:space="preserve">) </w:t>
      </w:r>
      <w:r w:rsidR="00094ED4" w:rsidRPr="00CB5E4D">
        <w:rPr>
          <w:rFonts w:ascii="Times New Roman" w:hAnsi="Times New Roman" w:cs="Times New Roman"/>
          <w:sz w:val="24"/>
          <w:szCs w:val="24"/>
        </w:rPr>
        <w:t xml:space="preserve"> </w:t>
      </w:r>
      <w:r w:rsidR="002B6DF0" w:rsidRPr="00CB5E4D">
        <w:rPr>
          <w:rFonts w:ascii="Times New Roman" w:hAnsi="Times New Roman" w:cs="Times New Roman"/>
          <w:sz w:val="24"/>
          <w:szCs w:val="24"/>
        </w:rPr>
        <w:t>н</w:t>
      </w:r>
      <w:r w:rsidR="00D81586" w:rsidRPr="00CB5E4D">
        <w:rPr>
          <w:rFonts w:ascii="Times New Roman" w:hAnsi="Times New Roman" w:cs="Times New Roman"/>
          <w:sz w:val="24"/>
          <w:szCs w:val="24"/>
        </w:rPr>
        <w:t>а внесение текущей арендной платы.</w:t>
      </w:r>
    </w:p>
    <w:p w:rsidR="00D81586" w:rsidRDefault="00094ED4"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5.4.  </w:t>
      </w:r>
      <w:r w:rsidR="00D81586" w:rsidRPr="00F7711C">
        <w:rPr>
          <w:rFonts w:ascii="Times New Roman" w:hAnsi="Times New Roman" w:cs="Times New Roman"/>
          <w:sz w:val="24"/>
          <w:szCs w:val="24"/>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 Центрального Банка Российской Федерации.</w:t>
      </w:r>
    </w:p>
    <w:p w:rsidR="00043667" w:rsidRPr="004E04E1" w:rsidRDefault="0058585F" w:rsidP="00094ED4">
      <w:pPr>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 xml:space="preserve">5.5 Невнесение денежных средств в счет оплаты </w:t>
      </w:r>
      <w:r w:rsidR="00043667" w:rsidRPr="004E04E1">
        <w:rPr>
          <w:rFonts w:ascii="Times New Roman" w:hAnsi="Times New Roman" w:cs="Times New Roman"/>
          <w:sz w:val="24"/>
          <w:szCs w:val="24"/>
        </w:rPr>
        <w:t>за аренду земельного участка</w:t>
      </w:r>
      <w:r w:rsidR="007804EA" w:rsidRPr="004E04E1">
        <w:rPr>
          <w:rFonts w:ascii="Times New Roman" w:hAnsi="Times New Roman" w:cs="Times New Roman"/>
          <w:sz w:val="24"/>
          <w:szCs w:val="24"/>
        </w:rPr>
        <w:t xml:space="preserve"> в соответствии с п. 3.4 настоящего договора</w:t>
      </w:r>
      <w:r w:rsidR="00043667" w:rsidRPr="004E04E1">
        <w:rPr>
          <w:rFonts w:ascii="Times New Roman" w:hAnsi="Times New Roman" w:cs="Times New Roman"/>
          <w:sz w:val="24"/>
          <w:szCs w:val="24"/>
        </w:rPr>
        <w:t xml:space="preserve"> считается отказом Арендатора от заключения договора </w:t>
      </w:r>
      <w:r w:rsidR="007804EA" w:rsidRPr="004E04E1">
        <w:rPr>
          <w:rFonts w:ascii="Times New Roman" w:hAnsi="Times New Roman" w:cs="Times New Roman"/>
          <w:sz w:val="24"/>
          <w:szCs w:val="24"/>
        </w:rPr>
        <w:t>в</w:t>
      </w:r>
      <w:r w:rsidR="00043667" w:rsidRPr="004E04E1">
        <w:rPr>
          <w:rFonts w:ascii="Times New Roman" w:hAnsi="Times New Roman" w:cs="Times New Roman"/>
          <w:sz w:val="24"/>
          <w:szCs w:val="24"/>
        </w:rPr>
        <w:t xml:space="preserve"> соответствии с пунктами 1, 2 статьи 432 Гражданского кодекса Российской Федерации</w:t>
      </w:r>
      <w:r w:rsidR="007804EA" w:rsidRPr="004E04E1">
        <w:rPr>
          <w:rFonts w:ascii="Times New Roman" w:hAnsi="Times New Roman" w:cs="Times New Roman"/>
          <w:sz w:val="24"/>
          <w:szCs w:val="24"/>
        </w:rPr>
        <w:t>. Д</w:t>
      </w:r>
      <w:r w:rsidR="00043667" w:rsidRPr="004E04E1">
        <w:rPr>
          <w:rFonts w:ascii="Times New Roman" w:hAnsi="Times New Roman" w:cs="Times New Roman"/>
          <w:sz w:val="24"/>
          <w:szCs w:val="24"/>
        </w:rPr>
        <w:t>оговор, подписанный на торговой площадке усиленной квалифицированной подписью, не является заключенным</w:t>
      </w:r>
      <w:r w:rsidR="004C0EC6" w:rsidRPr="004E04E1">
        <w:rPr>
          <w:rFonts w:ascii="Times New Roman" w:hAnsi="Times New Roman" w:cs="Times New Roman"/>
          <w:sz w:val="24"/>
          <w:szCs w:val="24"/>
        </w:rPr>
        <w:t>.</w:t>
      </w:r>
    </w:p>
    <w:p w:rsidR="004C0EC6" w:rsidRDefault="004C0EC6" w:rsidP="004C0EC6">
      <w:pPr>
        <w:autoSpaceDE w:val="0"/>
        <w:autoSpaceDN w:val="0"/>
        <w:adjustRightInd w:val="0"/>
        <w:spacing w:after="0" w:line="240" w:lineRule="auto"/>
        <w:ind w:firstLine="709"/>
        <w:jc w:val="both"/>
        <w:rPr>
          <w:rFonts w:ascii="Times New Roman" w:hAnsi="Times New Roman" w:cs="Times New Roman"/>
          <w:sz w:val="24"/>
          <w:szCs w:val="24"/>
        </w:rPr>
      </w:pPr>
      <w:r w:rsidRPr="004E04E1">
        <w:rPr>
          <w:rFonts w:ascii="Times New Roman" w:hAnsi="Times New Roman" w:cs="Times New Roman"/>
          <w:sz w:val="24"/>
          <w:szCs w:val="24"/>
        </w:rPr>
        <w:t>Сведения о победителе аукциона, уклонившемуся от</w:t>
      </w:r>
      <w:r>
        <w:rPr>
          <w:rFonts w:ascii="Times New Roman" w:hAnsi="Times New Roman" w:cs="Times New Roman"/>
          <w:sz w:val="24"/>
          <w:szCs w:val="24"/>
        </w:rPr>
        <w:t xml:space="preserve"> заключения договора аренды земельного участка, в соответствии с</w:t>
      </w:r>
      <w:r w:rsidR="008E1C9D">
        <w:rPr>
          <w:rFonts w:ascii="Times New Roman" w:hAnsi="Times New Roman" w:cs="Times New Roman"/>
          <w:sz w:val="24"/>
          <w:szCs w:val="24"/>
        </w:rPr>
        <w:t xml:space="preserve"> пунктом 27</w:t>
      </w:r>
      <w:r>
        <w:rPr>
          <w:rFonts w:ascii="Times New Roman" w:hAnsi="Times New Roman" w:cs="Times New Roman"/>
          <w:sz w:val="24"/>
          <w:szCs w:val="24"/>
        </w:rPr>
        <w:t xml:space="preserve"> ст</w:t>
      </w:r>
      <w:r w:rsidR="008E1C9D">
        <w:rPr>
          <w:rFonts w:ascii="Times New Roman" w:hAnsi="Times New Roman" w:cs="Times New Roman"/>
          <w:sz w:val="24"/>
          <w:szCs w:val="24"/>
        </w:rPr>
        <w:t>атьи</w:t>
      </w:r>
      <w:r>
        <w:rPr>
          <w:rFonts w:ascii="Times New Roman" w:hAnsi="Times New Roman" w:cs="Times New Roman"/>
          <w:sz w:val="24"/>
          <w:szCs w:val="24"/>
        </w:rPr>
        <w:t xml:space="preserve"> 39.12 Земельного кодекса Российской Федерации, </w:t>
      </w:r>
      <w:r w:rsidR="007804EA">
        <w:rPr>
          <w:rFonts w:ascii="Times New Roman" w:hAnsi="Times New Roman" w:cs="Times New Roman"/>
          <w:sz w:val="24"/>
          <w:szCs w:val="24"/>
        </w:rPr>
        <w:t xml:space="preserve">направляются в уполномоченный орган для принятия решения о включении его </w:t>
      </w:r>
      <w:r>
        <w:rPr>
          <w:rFonts w:ascii="Times New Roman" w:hAnsi="Times New Roman" w:cs="Times New Roman"/>
          <w:sz w:val="24"/>
          <w:szCs w:val="24"/>
        </w:rPr>
        <w:t>в реестр недобросовестных участников аукциона.</w:t>
      </w:r>
    </w:p>
    <w:p w:rsidR="00D81586" w:rsidRPr="00F7711C" w:rsidRDefault="00D81586" w:rsidP="00D81586">
      <w:pPr>
        <w:spacing w:after="0" w:line="240" w:lineRule="auto"/>
        <w:jc w:val="both"/>
        <w:rPr>
          <w:rFonts w:ascii="Times New Roman" w:hAnsi="Times New Roman" w:cs="Times New Roman"/>
          <w:sz w:val="24"/>
          <w:szCs w:val="24"/>
        </w:rPr>
      </w:pPr>
    </w:p>
    <w:p w:rsidR="00D81586" w:rsidRPr="00F7711C" w:rsidRDefault="00D81586" w:rsidP="002B6DF0">
      <w:pPr>
        <w:pStyle w:val="af0"/>
        <w:numPr>
          <w:ilvl w:val="0"/>
          <w:numId w:val="19"/>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Измене</w:t>
      </w:r>
      <w:r w:rsidR="00A11AF1" w:rsidRPr="00F7711C">
        <w:rPr>
          <w:rFonts w:ascii="Times New Roman" w:hAnsi="Times New Roman" w:cs="Times New Roman"/>
          <w:b/>
          <w:sz w:val="24"/>
          <w:szCs w:val="24"/>
        </w:rPr>
        <w:t>ние, расторжение и прекращение Д</w:t>
      </w:r>
      <w:r w:rsidRPr="00F7711C">
        <w:rPr>
          <w:rFonts w:ascii="Times New Roman" w:hAnsi="Times New Roman" w:cs="Times New Roman"/>
          <w:b/>
          <w:sz w:val="24"/>
          <w:szCs w:val="24"/>
        </w:rPr>
        <w:t>оговора</w:t>
      </w:r>
    </w:p>
    <w:p w:rsidR="00D81586" w:rsidRPr="00F7711C" w:rsidRDefault="00094ED4"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6.1. </w:t>
      </w:r>
      <w:r w:rsidR="00D81586" w:rsidRPr="00F7711C">
        <w:rPr>
          <w:rFonts w:ascii="Times New Roman" w:hAnsi="Times New Roman" w:cs="Times New Roman"/>
          <w:sz w:val="24"/>
          <w:szCs w:val="24"/>
        </w:rPr>
        <w:t xml:space="preserve">Все изменения и дополнения к </w:t>
      </w:r>
      <w:r w:rsidR="00A11AF1" w:rsidRPr="00F7711C">
        <w:rPr>
          <w:rFonts w:ascii="Times New Roman" w:hAnsi="Times New Roman" w:cs="Times New Roman"/>
          <w:sz w:val="24"/>
          <w:szCs w:val="24"/>
        </w:rPr>
        <w:t xml:space="preserve">настоящему </w:t>
      </w:r>
      <w:r w:rsidR="00D81586" w:rsidRPr="00F7711C">
        <w:rPr>
          <w:rFonts w:ascii="Times New Roman" w:hAnsi="Times New Roman" w:cs="Times New Roman"/>
          <w:sz w:val="24"/>
          <w:szCs w:val="24"/>
        </w:rPr>
        <w:t>Договору оформляются Сторонами в письменной форме.</w:t>
      </w:r>
    </w:p>
    <w:p w:rsidR="00D81586" w:rsidRPr="00F7711C" w:rsidRDefault="00094ED4" w:rsidP="00094ED4">
      <w:pPr>
        <w:pStyle w:val="af0"/>
        <w:spacing w:after="0" w:line="240" w:lineRule="auto"/>
        <w:ind w:left="0" w:firstLine="709"/>
        <w:jc w:val="both"/>
        <w:rPr>
          <w:rFonts w:ascii="Times New Roman" w:hAnsi="Times New Roman" w:cs="Times New Roman"/>
          <w:sz w:val="24"/>
          <w:szCs w:val="24"/>
        </w:rPr>
      </w:pPr>
      <w:r w:rsidRPr="00F7711C">
        <w:rPr>
          <w:rFonts w:ascii="Times New Roman" w:hAnsi="Times New Roman" w:cs="Times New Roman"/>
          <w:sz w:val="24"/>
          <w:szCs w:val="24"/>
        </w:rPr>
        <w:t>6.2.</w:t>
      </w:r>
      <w:r w:rsidR="002F1A70">
        <w:rPr>
          <w:rFonts w:ascii="Times New Roman" w:hAnsi="Times New Roman" w:cs="Times New Roman"/>
          <w:sz w:val="24"/>
          <w:szCs w:val="24"/>
        </w:rPr>
        <w:t xml:space="preserve"> </w:t>
      </w:r>
      <w:r w:rsidR="00A11AF1" w:rsidRPr="00F7711C">
        <w:rPr>
          <w:rFonts w:ascii="Times New Roman" w:hAnsi="Times New Roman" w:cs="Times New Roman"/>
          <w:sz w:val="24"/>
          <w:szCs w:val="24"/>
        </w:rPr>
        <w:t>Внесение изменений в настоящий Д</w:t>
      </w:r>
      <w:r w:rsidR="00D81586" w:rsidRPr="00F7711C">
        <w:rPr>
          <w:rFonts w:ascii="Times New Roman" w:hAnsi="Times New Roman" w:cs="Times New Roman"/>
          <w:sz w:val="24"/>
          <w:szCs w:val="24"/>
        </w:rPr>
        <w:t>оговор аренды земельного участка, в части изменения видов разрешенного использования земельного участка, не допускается.</w:t>
      </w:r>
    </w:p>
    <w:p w:rsidR="00D81586" w:rsidRPr="00F7711C" w:rsidRDefault="00094ED4"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6.3. </w:t>
      </w:r>
      <w:r w:rsidR="00D81586" w:rsidRPr="00F7711C">
        <w:rPr>
          <w:rFonts w:ascii="Times New Roman" w:hAnsi="Times New Roman" w:cs="Times New Roman"/>
          <w:sz w:val="24"/>
          <w:szCs w:val="24"/>
        </w:rPr>
        <w:t>Договор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w:t>
      </w:r>
      <w:r w:rsidR="002B6DF0" w:rsidRPr="00F7711C">
        <w:rPr>
          <w:rFonts w:ascii="Times New Roman" w:hAnsi="Times New Roman" w:cs="Times New Roman"/>
          <w:sz w:val="24"/>
          <w:szCs w:val="24"/>
        </w:rPr>
        <w:t xml:space="preserve">ункте </w:t>
      </w:r>
      <w:r w:rsidR="00D81586" w:rsidRPr="00F7711C">
        <w:rPr>
          <w:rFonts w:ascii="Times New Roman" w:hAnsi="Times New Roman" w:cs="Times New Roman"/>
          <w:sz w:val="24"/>
          <w:szCs w:val="24"/>
        </w:rPr>
        <w:t>4.1.2</w:t>
      </w:r>
      <w:r w:rsidR="002B6DF0" w:rsidRPr="00F7711C">
        <w:rPr>
          <w:rFonts w:ascii="Times New Roman" w:hAnsi="Times New Roman" w:cs="Times New Roman"/>
          <w:sz w:val="24"/>
          <w:szCs w:val="24"/>
        </w:rPr>
        <w:t xml:space="preserve"> настоящего </w:t>
      </w:r>
      <w:r w:rsidR="00A11AF1" w:rsidRPr="00F7711C">
        <w:rPr>
          <w:rFonts w:ascii="Times New Roman" w:hAnsi="Times New Roman" w:cs="Times New Roman"/>
          <w:sz w:val="24"/>
          <w:szCs w:val="24"/>
        </w:rPr>
        <w:t>Д</w:t>
      </w:r>
      <w:r w:rsidR="002B6DF0" w:rsidRPr="00F7711C">
        <w:rPr>
          <w:rFonts w:ascii="Times New Roman" w:hAnsi="Times New Roman" w:cs="Times New Roman"/>
          <w:sz w:val="24"/>
          <w:szCs w:val="24"/>
        </w:rPr>
        <w:t>оговора</w:t>
      </w:r>
      <w:r w:rsidR="00D81586" w:rsidRPr="00F7711C">
        <w:rPr>
          <w:rFonts w:ascii="Times New Roman" w:hAnsi="Times New Roman" w:cs="Times New Roman"/>
          <w:sz w:val="24"/>
          <w:szCs w:val="24"/>
        </w:rPr>
        <w:t>.</w:t>
      </w:r>
    </w:p>
    <w:p w:rsidR="005E5D63" w:rsidRPr="00F7711C" w:rsidRDefault="005E5D63"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6.4. Договор может быть расторгнут по соглашению сторон, по инициативе любой из сторон в соответствии с действующим законодательством, а также в связи с окончанием строительства объекта и ввода его в эксплуатацию.</w:t>
      </w:r>
    </w:p>
    <w:p w:rsidR="00F7711C" w:rsidRDefault="00094ED4" w:rsidP="002F1A70">
      <w:pPr>
        <w:autoSpaceDE w:val="0"/>
        <w:autoSpaceDN w:val="0"/>
        <w:adjustRightInd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6.</w:t>
      </w:r>
      <w:r w:rsidR="005E5D63" w:rsidRPr="00F7711C">
        <w:rPr>
          <w:rFonts w:ascii="Times New Roman" w:hAnsi="Times New Roman" w:cs="Times New Roman"/>
          <w:sz w:val="24"/>
          <w:szCs w:val="24"/>
        </w:rPr>
        <w:t>5</w:t>
      </w:r>
      <w:r w:rsidRPr="00F7711C">
        <w:rPr>
          <w:rFonts w:ascii="Times New Roman" w:hAnsi="Times New Roman" w:cs="Times New Roman"/>
          <w:sz w:val="24"/>
          <w:szCs w:val="24"/>
        </w:rPr>
        <w:t xml:space="preserve">. </w:t>
      </w:r>
      <w:r w:rsidR="00D81586" w:rsidRPr="00F7711C">
        <w:rPr>
          <w:rFonts w:ascii="Times New Roman" w:hAnsi="Times New Roman" w:cs="Times New Roman"/>
          <w:sz w:val="24"/>
          <w:szCs w:val="24"/>
        </w:rPr>
        <w:t>По</w:t>
      </w:r>
      <w:r w:rsidR="00A11AF1" w:rsidRPr="00F7711C">
        <w:rPr>
          <w:rFonts w:ascii="Times New Roman" w:hAnsi="Times New Roman" w:cs="Times New Roman"/>
          <w:sz w:val="24"/>
          <w:szCs w:val="24"/>
        </w:rPr>
        <w:t>сле окончания срока настоящего Д</w:t>
      </w:r>
      <w:r w:rsidR="00D81586" w:rsidRPr="00F7711C">
        <w:rPr>
          <w:rFonts w:ascii="Times New Roman" w:hAnsi="Times New Roman" w:cs="Times New Roman"/>
          <w:sz w:val="24"/>
          <w:szCs w:val="24"/>
        </w:rPr>
        <w:t>оговора, Арендатор земельного участка, не имеет преимущественного права на заклю</w:t>
      </w:r>
      <w:r w:rsidRPr="00F7711C">
        <w:rPr>
          <w:rFonts w:ascii="Times New Roman" w:hAnsi="Times New Roman" w:cs="Times New Roman"/>
          <w:sz w:val="24"/>
          <w:szCs w:val="24"/>
        </w:rPr>
        <w:t>чение на новый срок настоящего Д</w:t>
      </w:r>
      <w:r w:rsidR="00D81586" w:rsidRPr="00F7711C">
        <w:rPr>
          <w:rFonts w:ascii="Times New Roman" w:hAnsi="Times New Roman" w:cs="Times New Roman"/>
          <w:sz w:val="24"/>
          <w:szCs w:val="24"/>
        </w:rPr>
        <w:t>оговора аренды без проведения торгов.</w:t>
      </w:r>
    </w:p>
    <w:p w:rsidR="00EE2A34" w:rsidRDefault="00EE2A34" w:rsidP="002F1A70">
      <w:pPr>
        <w:autoSpaceDE w:val="0"/>
        <w:autoSpaceDN w:val="0"/>
        <w:adjustRightInd w:val="0"/>
        <w:spacing w:after="0" w:line="240" w:lineRule="auto"/>
        <w:ind w:firstLine="709"/>
        <w:jc w:val="both"/>
        <w:rPr>
          <w:rFonts w:ascii="Times New Roman" w:hAnsi="Times New Roman" w:cs="Times New Roman"/>
          <w:sz w:val="24"/>
          <w:szCs w:val="24"/>
        </w:rPr>
      </w:pPr>
    </w:p>
    <w:p w:rsidR="00D81586" w:rsidRPr="00EE2A34" w:rsidRDefault="00D81586" w:rsidP="00EE2A34">
      <w:pPr>
        <w:pStyle w:val="af0"/>
        <w:numPr>
          <w:ilvl w:val="0"/>
          <w:numId w:val="19"/>
        </w:numPr>
        <w:spacing w:after="0" w:line="240" w:lineRule="auto"/>
        <w:jc w:val="center"/>
        <w:rPr>
          <w:rFonts w:ascii="Times New Roman" w:hAnsi="Times New Roman" w:cs="Times New Roman"/>
          <w:b/>
          <w:sz w:val="24"/>
          <w:szCs w:val="24"/>
        </w:rPr>
      </w:pPr>
      <w:r w:rsidRPr="00EE2A34">
        <w:rPr>
          <w:rFonts w:ascii="Times New Roman" w:hAnsi="Times New Roman" w:cs="Times New Roman"/>
          <w:b/>
          <w:sz w:val="24"/>
          <w:szCs w:val="24"/>
        </w:rPr>
        <w:t>Рассмотрение и урегулирование споров</w:t>
      </w:r>
    </w:p>
    <w:p w:rsidR="00D81586" w:rsidRPr="00F7711C" w:rsidRDefault="00D81586" w:rsidP="00D81586">
      <w:pPr>
        <w:spacing w:after="0" w:line="240" w:lineRule="auto"/>
        <w:ind w:left="360"/>
        <w:jc w:val="both"/>
        <w:rPr>
          <w:rFonts w:ascii="Times New Roman" w:hAnsi="Times New Roman" w:cs="Times New Roman"/>
          <w:b/>
          <w:sz w:val="24"/>
          <w:szCs w:val="24"/>
        </w:rPr>
      </w:pPr>
    </w:p>
    <w:p w:rsidR="006165AA" w:rsidRDefault="00D81586" w:rsidP="00D81586">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Все споры между Сторонами, возникающие по</w:t>
      </w:r>
      <w:r w:rsidR="00A11AF1" w:rsidRPr="00F7711C">
        <w:rPr>
          <w:rFonts w:ascii="Times New Roman" w:hAnsi="Times New Roman" w:cs="Times New Roman"/>
          <w:sz w:val="24"/>
          <w:szCs w:val="24"/>
        </w:rPr>
        <w:t xml:space="preserve"> настоящему</w:t>
      </w:r>
      <w:r w:rsidRPr="00F7711C">
        <w:rPr>
          <w:rFonts w:ascii="Times New Roman" w:hAnsi="Times New Roman" w:cs="Times New Roman"/>
          <w:sz w:val="24"/>
          <w:szCs w:val="24"/>
        </w:rPr>
        <w:t xml:space="preserve"> Договору, разрешаются в суде</w:t>
      </w:r>
      <w:r w:rsidR="00E120A2">
        <w:rPr>
          <w:rFonts w:ascii="Times New Roman" w:hAnsi="Times New Roman" w:cs="Times New Roman"/>
          <w:sz w:val="24"/>
          <w:szCs w:val="24"/>
        </w:rPr>
        <w:t xml:space="preserve"> общей юрисдикции города Рубцовска Алтайского края (Арбитражном суде Алтайского края)</w:t>
      </w:r>
      <w:r w:rsidRPr="00F7711C">
        <w:rPr>
          <w:rFonts w:ascii="Times New Roman" w:hAnsi="Times New Roman" w:cs="Times New Roman"/>
          <w:sz w:val="24"/>
          <w:szCs w:val="24"/>
        </w:rPr>
        <w:t>.</w:t>
      </w:r>
    </w:p>
    <w:p w:rsidR="0091353F" w:rsidRPr="00F7711C" w:rsidRDefault="0091353F" w:rsidP="00D81586">
      <w:pPr>
        <w:spacing w:after="0" w:line="240" w:lineRule="auto"/>
        <w:ind w:firstLine="709"/>
        <w:jc w:val="both"/>
        <w:rPr>
          <w:rFonts w:ascii="Times New Roman" w:hAnsi="Times New Roman" w:cs="Times New Roman"/>
          <w:sz w:val="24"/>
          <w:szCs w:val="24"/>
        </w:rPr>
      </w:pPr>
    </w:p>
    <w:p w:rsidR="00D81586" w:rsidRPr="00F7711C" w:rsidRDefault="00A11AF1" w:rsidP="002B6DF0">
      <w:pPr>
        <w:pStyle w:val="af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Особые условия Д</w:t>
      </w:r>
      <w:r w:rsidR="00D81586" w:rsidRPr="00F7711C">
        <w:rPr>
          <w:rFonts w:ascii="Times New Roman" w:hAnsi="Times New Roman" w:cs="Times New Roman"/>
          <w:b/>
          <w:sz w:val="24"/>
          <w:szCs w:val="24"/>
        </w:rPr>
        <w:t>оговора</w:t>
      </w:r>
    </w:p>
    <w:p w:rsidR="00D81586" w:rsidRPr="00F7711C" w:rsidRDefault="00094ED4"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8.1. </w:t>
      </w:r>
      <w:r w:rsidR="00D81586" w:rsidRPr="00F7711C">
        <w:rPr>
          <w:rFonts w:ascii="Times New Roman" w:hAnsi="Times New Roman" w:cs="Times New Roman"/>
          <w:sz w:val="24"/>
          <w:szCs w:val="24"/>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w:t>
      </w:r>
      <w:r w:rsidR="002B6DF0" w:rsidRPr="00F7711C">
        <w:rPr>
          <w:rFonts w:ascii="Times New Roman" w:hAnsi="Times New Roman" w:cs="Times New Roman"/>
          <w:sz w:val="24"/>
          <w:szCs w:val="24"/>
        </w:rPr>
        <w:t xml:space="preserve">атье </w:t>
      </w:r>
      <w:r w:rsidR="00D81586" w:rsidRPr="00F7711C">
        <w:rPr>
          <w:rFonts w:ascii="Times New Roman" w:hAnsi="Times New Roman" w:cs="Times New Roman"/>
          <w:sz w:val="24"/>
          <w:szCs w:val="24"/>
        </w:rPr>
        <w:t>74 ЗК РФ.</w:t>
      </w:r>
    </w:p>
    <w:p w:rsidR="00D81586" w:rsidRPr="00F7711C" w:rsidRDefault="00094ED4"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8.2. </w:t>
      </w:r>
      <w:r w:rsidR="00D81586" w:rsidRPr="00F7711C">
        <w:rPr>
          <w:rFonts w:ascii="Times New Roman" w:hAnsi="Times New Roman" w:cs="Times New Roman"/>
          <w:sz w:val="24"/>
          <w:szCs w:val="24"/>
        </w:rPr>
        <w:t>Убытки, понесенные Арендодателем в связи с невыполнением или ненадлежащим выполнением условий</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Арендатором, возмещаются сверх пени.</w:t>
      </w:r>
    </w:p>
    <w:p w:rsidR="00D81586" w:rsidRDefault="00094ED4" w:rsidP="00094ED4">
      <w:pPr>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8.</w:t>
      </w:r>
      <w:r w:rsidR="00E73A02" w:rsidRPr="00F7711C">
        <w:rPr>
          <w:rFonts w:ascii="Times New Roman" w:hAnsi="Times New Roman" w:cs="Times New Roman"/>
          <w:sz w:val="24"/>
          <w:szCs w:val="24"/>
        </w:rPr>
        <w:t>3</w:t>
      </w:r>
      <w:r w:rsidRPr="00F7711C">
        <w:rPr>
          <w:rFonts w:ascii="Times New Roman" w:hAnsi="Times New Roman" w:cs="Times New Roman"/>
          <w:sz w:val="24"/>
          <w:szCs w:val="24"/>
        </w:rPr>
        <w:t xml:space="preserve">. </w:t>
      </w:r>
      <w:r w:rsidR="00A11AF1" w:rsidRPr="00F7711C">
        <w:rPr>
          <w:rFonts w:ascii="Times New Roman" w:hAnsi="Times New Roman" w:cs="Times New Roman"/>
          <w:sz w:val="24"/>
          <w:szCs w:val="24"/>
        </w:rPr>
        <w:t xml:space="preserve">Настоящий </w:t>
      </w:r>
      <w:r w:rsidR="00D81586" w:rsidRPr="00F7711C">
        <w:rPr>
          <w:rFonts w:ascii="Times New Roman" w:hAnsi="Times New Roman" w:cs="Times New Roman"/>
          <w:sz w:val="24"/>
          <w:szCs w:val="24"/>
        </w:rPr>
        <w:t xml:space="preserve">Договор составлен в </w:t>
      </w:r>
      <w:r w:rsidR="00A11AF1" w:rsidRPr="00F7711C">
        <w:rPr>
          <w:rFonts w:ascii="Times New Roman" w:hAnsi="Times New Roman" w:cs="Times New Roman"/>
          <w:sz w:val="24"/>
          <w:szCs w:val="24"/>
        </w:rPr>
        <w:t>2</w:t>
      </w:r>
      <w:r w:rsidR="00D81586" w:rsidRPr="00F7711C">
        <w:rPr>
          <w:rFonts w:ascii="Times New Roman" w:hAnsi="Times New Roman" w:cs="Times New Roman"/>
          <w:sz w:val="24"/>
          <w:szCs w:val="24"/>
        </w:rPr>
        <w:t xml:space="preserve">-х экземплярах, имеющих одинаковую юридическую силу </w:t>
      </w:r>
      <w:r w:rsidR="00A11AF1" w:rsidRPr="00F7711C">
        <w:rPr>
          <w:rFonts w:ascii="Times New Roman" w:hAnsi="Times New Roman" w:cs="Times New Roman"/>
          <w:sz w:val="24"/>
          <w:szCs w:val="24"/>
        </w:rPr>
        <w:t xml:space="preserve"> и находится: в Администрации города, у Арендатора</w:t>
      </w:r>
      <w:r w:rsidR="00D81586" w:rsidRPr="00F7711C">
        <w:rPr>
          <w:rFonts w:ascii="Times New Roman" w:hAnsi="Times New Roman" w:cs="Times New Roman"/>
          <w:sz w:val="24"/>
          <w:szCs w:val="24"/>
        </w:rPr>
        <w:t>.</w:t>
      </w:r>
      <w:r w:rsidR="00A11AF1" w:rsidRPr="00F7711C">
        <w:rPr>
          <w:rFonts w:ascii="Times New Roman" w:hAnsi="Times New Roman" w:cs="Times New Roman"/>
          <w:sz w:val="24"/>
          <w:szCs w:val="24"/>
        </w:rPr>
        <w:t xml:space="preserve"> Экземпляр-подлинник настоящего Договора переводится в форму электронного образа и хранится в уполномоченном на регистрацию прав органе, определенном Федеральным законом от 13.07.2015 № 218-ФЗ «О государственной регистрации недвижимости».</w:t>
      </w:r>
    </w:p>
    <w:p w:rsidR="002F1A70" w:rsidRPr="006165AA" w:rsidRDefault="002F1A70" w:rsidP="00094ED4">
      <w:pPr>
        <w:spacing w:after="0" w:line="240" w:lineRule="auto"/>
        <w:ind w:firstLine="709"/>
        <w:jc w:val="both"/>
        <w:rPr>
          <w:rFonts w:ascii="Times New Roman" w:hAnsi="Times New Roman" w:cs="Times New Roman"/>
          <w:sz w:val="24"/>
          <w:szCs w:val="24"/>
        </w:rPr>
      </w:pPr>
    </w:p>
    <w:p w:rsidR="00D81586" w:rsidRPr="00F7711C" w:rsidRDefault="00D81586" w:rsidP="00D81586">
      <w:pPr>
        <w:pStyle w:val="af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Реквизиты Сторон</w:t>
      </w:r>
    </w:p>
    <w:p w:rsidR="00D81586" w:rsidRPr="00F7711C" w:rsidRDefault="00D81586" w:rsidP="00D81586">
      <w:pPr>
        <w:pStyle w:val="af0"/>
        <w:spacing w:after="0" w:line="240" w:lineRule="auto"/>
        <w:ind w:left="360"/>
        <w:rPr>
          <w:rFonts w:ascii="Times New Roman" w:hAnsi="Times New Roman" w:cs="Times New Roman"/>
          <w:b/>
          <w:sz w:val="24"/>
          <w:szCs w:val="24"/>
        </w:rPr>
      </w:pPr>
    </w:p>
    <w:p w:rsidR="00E23084" w:rsidRDefault="00D81586" w:rsidP="00094ED4">
      <w:pPr>
        <w:pStyle w:val="af0"/>
        <w:spacing w:after="0" w:line="240" w:lineRule="auto"/>
        <w:ind w:left="0"/>
        <w:rPr>
          <w:rFonts w:ascii="Times New Roman" w:hAnsi="Times New Roman" w:cs="Times New Roman"/>
          <w:sz w:val="24"/>
          <w:szCs w:val="24"/>
        </w:rPr>
      </w:pPr>
      <w:r w:rsidRPr="00F7711C">
        <w:rPr>
          <w:rFonts w:ascii="Times New Roman" w:hAnsi="Times New Roman" w:cs="Times New Roman"/>
          <w:sz w:val="24"/>
          <w:szCs w:val="24"/>
        </w:rPr>
        <w:t>Арендодатель: Администрация г.</w:t>
      </w:r>
      <w:r w:rsidR="00E15E25" w:rsidRPr="00F7711C">
        <w:rPr>
          <w:rFonts w:ascii="Times New Roman" w:hAnsi="Times New Roman" w:cs="Times New Roman"/>
          <w:sz w:val="24"/>
          <w:szCs w:val="24"/>
        </w:rPr>
        <w:t xml:space="preserve"> </w:t>
      </w:r>
      <w:r w:rsidRPr="00F7711C">
        <w:rPr>
          <w:rFonts w:ascii="Times New Roman" w:hAnsi="Times New Roman" w:cs="Times New Roman"/>
          <w:sz w:val="24"/>
          <w:szCs w:val="24"/>
        </w:rPr>
        <w:t>Рубцовска Алтайского края, 658200</w:t>
      </w:r>
      <w:r w:rsidR="008A6FF5" w:rsidRPr="00F7711C">
        <w:rPr>
          <w:rFonts w:ascii="Times New Roman" w:hAnsi="Times New Roman" w:cs="Times New Roman"/>
          <w:sz w:val="24"/>
          <w:szCs w:val="24"/>
        </w:rPr>
        <w:t>, Алтайский край</w:t>
      </w:r>
      <w:r w:rsidR="00E23084">
        <w:rPr>
          <w:rFonts w:ascii="Times New Roman" w:hAnsi="Times New Roman" w:cs="Times New Roman"/>
          <w:sz w:val="24"/>
          <w:szCs w:val="24"/>
        </w:rPr>
        <w:t>,</w:t>
      </w:r>
    </w:p>
    <w:p w:rsidR="00D81586" w:rsidRPr="00F7711C" w:rsidRDefault="00D81586" w:rsidP="00094ED4">
      <w:pPr>
        <w:pStyle w:val="af0"/>
        <w:spacing w:after="0" w:line="240" w:lineRule="auto"/>
        <w:ind w:left="0"/>
        <w:rPr>
          <w:rFonts w:ascii="Times New Roman" w:hAnsi="Times New Roman" w:cs="Times New Roman"/>
          <w:sz w:val="24"/>
          <w:szCs w:val="24"/>
        </w:rPr>
      </w:pPr>
      <w:r w:rsidRPr="00F7711C">
        <w:rPr>
          <w:rFonts w:ascii="Times New Roman" w:hAnsi="Times New Roman" w:cs="Times New Roman"/>
          <w:sz w:val="24"/>
          <w:szCs w:val="24"/>
        </w:rPr>
        <w:t xml:space="preserve"> г.</w:t>
      </w:r>
      <w:r w:rsidR="00E60DE5">
        <w:rPr>
          <w:rFonts w:ascii="Times New Roman" w:hAnsi="Times New Roman" w:cs="Times New Roman"/>
          <w:sz w:val="24"/>
          <w:szCs w:val="24"/>
        </w:rPr>
        <w:t xml:space="preserve"> </w:t>
      </w:r>
      <w:r w:rsidRPr="00F7711C">
        <w:rPr>
          <w:rFonts w:ascii="Times New Roman" w:hAnsi="Times New Roman" w:cs="Times New Roman"/>
          <w:sz w:val="24"/>
          <w:szCs w:val="24"/>
        </w:rPr>
        <w:t xml:space="preserve">Рубцовск, </w:t>
      </w:r>
      <w:r w:rsidR="00094ED4" w:rsidRPr="00F7711C">
        <w:rPr>
          <w:rFonts w:ascii="Times New Roman" w:hAnsi="Times New Roman" w:cs="Times New Roman"/>
          <w:sz w:val="24"/>
          <w:szCs w:val="24"/>
        </w:rPr>
        <w:t>п</w:t>
      </w:r>
      <w:r w:rsidRPr="00F7711C">
        <w:rPr>
          <w:rFonts w:ascii="Times New Roman" w:hAnsi="Times New Roman" w:cs="Times New Roman"/>
          <w:sz w:val="24"/>
          <w:szCs w:val="24"/>
        </w:rPr>
        <w:t>р</w:t>
      </w:r>
      <w:r w:rsidR="00E23084">
        <w:rPr>
          <w:rFonts w:ascii="Times New Roman" w:hAnsi="Times New Roman" w:cs="Times New Roman"/>
          <w:sz w:val="24"/>
          <w:szCs w:val="24"/>
        </w:rPr>
        <w:t>-кт</w:t>
      </w:r>
      <w:r w:rsidR="00E60DE5">
        <w:rPr>
          <w:rFonts w:ascii="Times New Roman" w:hAnsi="Times New Roman" w:cs="Times New Roman"/>
          <w:sz w:val="24"/>
          <w:szCs w:val="24"/>
        </w:rPr>
        <w:t xml:space="preserve"> Ленина, 130, тел: </w:t>
      </w:r>
      <w:r w:rsidRPr="00F7711C">
        <w:rPr>
          <w:rFonts w:ascii="Times New Roman" w:hAnsi="Times New Roman" w:cs="Times New Roman"/>
          <w:sz w:val="24"/>
          <w:szCs w:val="24"/>
        </w:rPr>
        <w:t>8 (38557) 96-401, Арендатор:____________________________________________________________________</w:t>
      </w:r>
    </w:p>
    <w:p w:rsidR="00D81586" w:rsidRPr="00F7711C" w:rsidRDefault="00D81586" w:rsidP="00D81586">
      <w:pPr>
        <w:spacing w:after="0" w:line="240" w:lineRule="auto"/>
        <w:ind w:left="360"/>
        <w:jc w:val="both"/>
        <w:rPr>
          <w:rFonts w:ascii="Times New Roman" w:hAnsi="Times New Roman" w:cs="Times New Roman"/>
          <w:sz w:val="24"/>
          <w:szCs w:val="24"/>
        </w:rPr>
      </w:pPr>
    </w:p>
    <w:p w:rsidR="00094ED4" w:rsidRPr="00F7711C" w:rsidRDefault="00094ED4" w:rsidP="00D81586">
      <w:pPr>
        <w:spacing w:after="0" w:line="240" w:lineRule="auto"/>
        <w:ind w:left="360"/>
        <w:jc w:val="both"/>
        <w:rPr>
          <w:rFonts w:ascii="Times New Roman" w:hAnsi="Times New Roman" w:cs="Times New Roman"/>
          <w:sz w:val="24"/>
          <w:szCs w:val="24"/>
        </w:rPr>
      </w:pPr>
    </w:p>
    <w:p w:rsidR="00D81586" w:rsidRPr="00F7711C" w:rsidRDefault="00D81586" w:rsidP="00D81586">
      <w:pPr>
        <w:pStyle w:val="af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Адреса и подписи сторон:</w:t>
      </w:r>
    </w:p>
    <w:p w:rsidR="00094ED4" w:rsidRPr="00F7711C" w:rsidRDefault="00094ED4" w:rsidP="00094ED4">
      <w:pPr>
        <w:pStyle w:val="af0"/>
        <w:spacing w:after="0" w:line="240" w:lineRule="auto"/>
        <w:ind w:left="360"/>
        <w:rPr>
          <w:rFonts w:ascii="Times New Roman" w:hAnsi="Times New Roman" w:cs="Times New Roman"/>
          <w:b/>
          <w:sz w:val="24"/>
          <w:szCs w:val="24"/>
        </w:rPr>
      </w:pPr>
    </w:p>
    <w:p w:rsidR="00D81586" w:rsidRPr="00F7711C" w:rsidRDefault="00D81586" w:rsidP="00E60DE5">
      <w:pPr>
        <w:pStyle w:val="af0"/>
        <w:ind w:left="0"/>
        <w:rPr>
          <w:rFonts w:ascii="Times New Roman" w:eastAsia="Times New Roman" w:hAnsi="Times New Roman" w:cs="Times New Roman"/>
          <w:sz w:val="24"/>
          <w:szCs w:val="24"/>
        </w:rPr>
      </w:pPr>
      <w:r w:rsidRPr="00F7711C">
        <w:rPr>
          <w:rFonts w:ascii="Times New Roman" w:eastAsia="Times New Roman" w:hAnsi="Times New Roman" w:cs="Times New Roman"/>
          <w:sz w:val="24"/>
          <w:szCs w:val="24"/>
        </w:rPr>
        <w:t>Арендодатель:                                                                   Арендатор:</w:t>
      </w:r>
    </w:p>
    <w:p w:rsidR="00D81586" w:rsidRPr="00F7711C" w:rsidRDefault="00D81586" w:rsidP="00E60DE5">
      <w:pPr>
        <w:pStyle w:val="af0"/>
        <w:ind w:left="0"/>
        <w:rPr>
          <w:rFonts w:ascii="Times New Roman" w:hAnsi="Times New Roman" w:cs="Times New Roman"/>
          <w:sz w:val="24"/>
          <w:szCs w:val="24"/>
        </w:rPr>
      </w:pPr>
      <w:r w:rsidRPr="00F7711C">
        <w:rPr>
          <w:rFonts w:ascii="Times New Roman" w:eastAsia="Times New Roman" w:hAnsi="Times New Roman" w:cs="Times New Roman"/>
          <w:sz w:val="24"/>
          <w:szCs w:val="24"/>
        </w:rPr>
        <w:t>__________________                                                        _________________</w:t>
      </w:r>
    </w:p>
    <w:p w:rsidR="00D81586" w:rsidRPr="00F7711C" w:rsidRDefault="00D81586" w:rsidP="00E60DE5">
      <w:pPr>
        <w:pStyle w:val="af0"/>
        <w:ind w:left="0"/>
        <w:rPr>
          <w:rFonts w:ascii="Times New Roman" w:eastAsia="Times New Roman" w:hAnsi="Times New Roman" w:cs="Times New Roman"/>
          <w:sz w:val="24"/>
          <w:szCs w:val="24"/>
        </w:rPr>
      </w:pPr>
      <w:r w:rsidRPr="00F7711C">
        <w:rPr>
          <w:rFonts w:ascii="Times New Roman" w:hAnsi="Times New Roman" w:cs="Times New Roman"/>
          <w:sz w:val="24"/>
          <w:szCs w:val="24"/>
        </w:rPr>
        <w:t xml:space="preserve">            (ФИО)                                                                              (ФИО)</w:t>
      </w:r>
    </w:p>
    <w:p w:rsidR="00D81586" w:rsidRPr="00F7711C" w:rsidRDefault="00D81586" w:rsidP="00E60DE5">
      <w:pPr>
        <w:pStyle w:val="af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 xml:space="preserve">Председатель комитета </w:t>
      </w:r>
    </w:p>
    <w:p w:rsidR="00D81586" w:rsidRPr="00F7711C" w:rsidRDefault="00D81586" w:rsidP="00E60DE5">
      <w:pPr>
        <w:pStyle w:val="af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 xml:space="preserve">Администрации города </w:t>
      </w:r>
    </w:p>
    <w:p w:rsidR="00D81586" w:rsidRPr="00F7711C" w:rsidRDefault="00D81586" w:rsidP="00E60DE5">
      <w:pPr>
        <w:pStyle w:val="af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Рубцовска по управлению</w:t>
      </w:r>
    </w:p>
    <w:p w:rsidR="00D81586" w:rsidRPr="00F7711C" w:rsidRDefault="00D81586" w:rsidP="00E60DE5">
      <w:pPr>
        <w:pStyle w:val="af0"/>
        <w:tabs>
          <w:tab w:val="left" w:pos="6697"/>
          <w:tab w:val="left" w:pos="7064"/>
        </w:tabs>
        <w:spacing w:after="0" w:line="240" w:lineRule="auto"/>
        <w:ind w:left="0"/>
        <w:rPr>
          <w:rFonts w:ascii="Times New Roman" w:eastAsia="Times New Roman" w:hAnsi="Times New Roman" w:cs="Times New Roman"/>
          <w:sz w:val="24"/>
          <w:szCs w:val="24"/>
        </w:rPr>
      </w:pPr>
      <w:r w:rsidRPr="00F7711C">
        <w:rPr>
          <w:rFonts w:ascii="Times New Roman" w:hAnsi="Times New Roman" w:cs="Times New Roman"/>
          <w:sz w:val="24"/>
          <w:szCs w:val="24"/>
        </w:rPr>
        <w:t xml:space="preserve"> имуществом</w:t>
      </w:r>
      <w:r w:rsidRPr="00F7711C">
        <w:rPr>
          <w:rFonts w:ascii="Times New Roman" w:eastAsia="Times New Roman" w:hAnsi="Times New Roman" w:cs="Times New Roman"/>
          <w:sz w:val="24"/>
          <w:szCs w:val="24"/>
        </w:rPr>
        <w:t xml:space="preserve">                                                                                                            </w:t>
      </w:r>
    </w:p>
    <w:p w:rsidR="00D81586" w:rsidRPr="00F7711C" w:rsidRDefault="00D81586" w:rsidP="00E60DE5">
      <w:pPr>
        <w:tabs>
          <w:tab w:val="left" w:pos="6697"/>
          <w:tab w:val="left" w:pos="7064"/>
        </w:tabs>
        <w:spacing w:after="0" w:line="240" w:lineRule="auto"/>
        <w:rPr>
          <w:rFonts w:ascii="Times New Roman" w:eastAsia="Times New Roman" w:hAnsi="Times New Roman" w:cs="Times New Roman"/>
          <w:sz w:val="24"/>
          <w:szCs w:val="24"/>
        </w:rPr>
      </w:pPr>
      <w:r w:rsidRPr="00F7711C">
        <w:rPr>
          <w:rFonts w:ascii="Times New Roman" w:eastAsia="Times New Roman" w:hAnsi="Times New Roman" w:cs="Times New Roman"/>
          <w:sz w:val="24"/>
          <w:szCs w:val="24"/>
        </w:rPr>
        <w:t>«____» ___________202</w:t>
      </w:r>
      <w:r w:rsidR="00686E22">
        <w:rPr>
          <w:rFonts w:ascii="Times New Roman" w:eastAsia="Times New Roman" w:hAnsi="Times New Roman" w:cs="Times New Roman"/>
          <w:sz w:val="24"/>
          <w:szCs w:val="24"/>
        </w:rPr>
        <w:t>__</w:t>
      </w:r>
      <w:r w:rsidRPr="00F7711C">
        <w:rPr>
          <w:rFonts w:ascii="Times New Roman" w:eastAsia="Times New Roman" w:hAnsi="Times New Roman" w:cs="Times New Roman"/>
          <w:sz w:val="24"/>
          <w:szCs w:val="24"/>
        </w:rPr>
        <w:t xml:space="preserve">г.                                          </w:t>
      </w:r>
      <w:r w:rsidR="00E60DE5">
        <w:rPr>
          <w:rFonts w:ascii="Times New Roman" w:eastAsia="Times New Roman" w:hAnsi="Times New Roman" w:cs="Times New Roman"/>
          <w:sz w:val="24"/>
          <w:szCs w:val="24"/>
        </w:rPr>
        <w:t xml:space="preserve">  </w:t>
      </w:r>
      <w:r w:rsidRPr="00F7711C">
        <w:rPr>
          <w:rFonts w:ascii="Times New Roman" w:eastAsia="Times New Roman" w:hAnsi="Times New Roman" w:cs="Times New Roman"/>
          <w:sz w:val="24"/>
          <w:szCs w:val="24"/>
        </w:rPr>
        <w:t xml:space="preserve">  «____» ___________202</w:t>
      </w:r>
      <w:r w:rsidR="00686E22">
        <w:rPr>
          <w:rFonts w:ascii="Times New Roman" w:eastAsia="Times New Roman" w:hAnsi="Times New Roman" w:cs="Times New Roman"/>
          <w:sz w:val="24"/>
          <w:szCs w:val="24"/>
        </w:rPr>
        <w:t>___</w:t>
      </w:r>
      <w:r w:rsidRPr="00F7711C">
        <w:rPr>
          <w:rFonts w:ascii="Times New Roman" w:eastAsia="Times New Roman" w:hAnsi="Times New Roman" w:cs="Times New Roman"/>
          <w:sz w:val="24"/>
          <w:szCs w:val="24"/>
        </w:rPr>
        <w:t>г.</w:t>
      </w:r>
    </w:p>
    <w:p w:rsidR="00A51C32" w:rsidRPr="00F7711C" w:rsidRDefault="00A51C32" w:rsidP="00674200">
      <w:pPr>
        <w:spacing w:after="0" w:line="240" w:lineRule="auto"/>
        <w:jc w:val="center"/>
        <w:rPr>
          <w:rFonts w:ascii="Times New Roman" w:hAnsi="Times New Roman" w:cs="Times New Roman"/>
          <w:b/>
          <w:sz w:val="24"/>
          <w:szCs w:val="24"/>
        </w:rPr>
      </w:pPr>
    </w:p>
    <w:p w:rsidR="00E15E25" w:rsidRPr="00E60DE5" w:rsidRDefault="00E15E25" w:rsidP="00674200">
      <w:pPr>
        <w:spacing w:after="0" w:line="240" w:lineRule="auto"/>
        <w:jc w:val="center"/>
        <w:rPr>
          <w:rFonts w:ascii="Times New Roman" w:hAnsi="Times New Roman" w:cs="Times New Roman"/>
          <w:b/>
          <w:sz w:val="24"/>
          <w:szCs w:val="24"/>
        </w:rPr>
      </w:pPr>
    </w:p>
    <w:p w:rsidR="00E15E25" w:rsidRPr="00E60DE5" w:rsidRDefault="00E15E25" w:rsidP="00674200">
      <w:pPr>
        <w:spacing w:after="0" w:line="240" w:lineRule="auto"/>
        <w:jc w:val="center"/>
        <w:rPr>
          <w:rFonts w:ascii="Times New Roman" w:hAnsi="Times New Roman" w:cs="Times New Roman"/>
          <w:b/>
          <w:sz w:val="24"/>
          <w:szCs w:val="24"/>
        </w:rPr>
      </w:pPr>
    </w:p>
    <w:p w:rsidR="00E15E25" w:rsidRPr="00E60DE5" w:rsidRDefault="00E15E25" w:rsidP="00674200">
      <w:pPr>
        <w:spacing w:after="0" w:line="240" w:lineRule="auto"/>
        <w:jc w:val="center"/>
        <w:rPr>
          <w:rFonts w:ascii="Times New Roman" w:hAnsi="Times New Roman" w:cs="Times New Roman"/>
          <w:b/>
          <w:sz w:val="24"/>
          <w:szCs w:val="24"/>
        </w:rPr>
      </w:pPr>
    </w:p>
    <w:p w:rsidR="00E15E25" w:rsidRPr="00E60DE5" w:rsidRDefault="00E15E25" w:rsidP="00674200">
      <w:pPr>
        <w:spacing w:after="0" w:line="240" w:lineRule="auto"/>
        <w:jc w:val="center"/>
        <w:rPr>
          <w:rFonts w:ascii="Times New Roman" w:hAnsi="Times New Roman" w:cs="Times New Roman"/>
          <w:b/>
          <w:sz w:val="24"/>
          <w:szCs w:val="24"/>
        </w:rPr>
      </w:pPr>
    </w:p>
    <w:p w:rsidR="000F3C35" w:rsidRDefault="000F3C35" w:rsidP="00674200">
      <w:pPr>
        <w:spacing w:after="0" w:line="240" w:lineRule="auto"/>
        <w:jc w:val="center"/>
        <w:rPr>
          <w:rFonts w:ascii="Times New Roman" w:hAnsi="Times New Roman" w:cs="Times New Roman"/>
          <w:b/>
          <w:sz w:val="24"/>
          <w:szCs w:val="24"/>
        </w:rPr>
      </w:pPr>
    </w:p>
    <w:p w:rsidR="00674200" w:rsidRPr="00F7711C" w:rsidRDefault="00D6061C" w:rsidP="00674200">
      <w:p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7</w:t>
      </w:r>
      <w:r w:rsidR="00674200" w:rsidRPr="00F7711C">
        <w:rPr>
          <w:rFonts w:ascii="Times New Roman" w:hAnsi="Times New Roman" w:cs="Times New Roman"/>
          <w:b/>
          <w:sz w:val="24"/>
          <w:szCs w:val="24"/>
        </w:rPr>
        <w:t>. Формы документов</w:t>
      </w:r>
    </w:p>
    <w:p w:rsidR="008E7D78" w:rsidRPr="00F7711C" w:rsidRDefault="008E7D78" w:rsidP="008E7D78">
      <w:pPr>
        <w:spacing w:after="0" w:line="240" w:lineRule="auto"/>
        <w:jc w:val="center"/>
        <w:rPr>
          <w:rFonts w:ascii="Times New Roman" w:hAnsi="Times New Roman" w:cs="Times New Roman"/>
          <w:sz w:val="24"/>
          <w:szCs w:val="24"/>
        </w:rPr>
      </w:pPr>
    </w:p>
    <w:p w:rsidR="008E7D78" w:rsidRPr="00F7711C" w:rsidRDefault="00257BC7" w:rsidP="009A3557">
      <w:pPr>
        <w:spacing w:after="0" w:line="240" w:lineRule="auto"/>
        <w:ind w:firstLine="6663"/>
        <w:rPr>
          <w:rFonts w:ascii="Times New Roman" w:hAnsi="Times New Roman" w:cs="Times New Roman"/>
          <w:sz w:val="24"/>
          <w:szCs w:val="24"/>
        </w:rPr>
      </w:pPr>
      <w:r w:rsidRPr="00F7711C">
        <w:rPr>
          <w:rFonts w:ascii="Times New Roman" w:hAnsi="Times New Roman" w:cs="Times New Roman"/>
          <w:sz w:val="24"/>
          <w:szCs w:val="24"/>
        </w:rPr>
        <w:t>Форма 1</w:t>
      </w:r>
    </w:p>
    <w:p w:rsidR="009644D7" w:rsidRPr="00F7711C" w:rsidRDefault="009644D7" w:rsidP="00A51C32">
      <w:pPr>
        <w:pStyle w:val="1"/>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lastRenderedPageBreak/>
        <w:t>Организатору аукциона</w:t>
      </w:r>
    </w:p>
    <w:p w:rsidR="009644D7" w:rsidRPr="00F7711C" w:rsidRDefault="009644D7" w:rsidP="00A51C32">
      <w:pPr>
        <w:pStyle w:val="1"/>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Администрации города</w:t>
      </w:r>
    </w:p>
    <w:p w:rsidR="009644D7" w:rsidRPr="00F7711C" w:rsidRDefault="009644D7" w:rsidP="00A51C32">
      <w:pPr>
        <w:pStyle w:val="1"/>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Рубцовска Алтайского края</w:t>
      </w:r>
    </w:p>
    <w:p w:rsidR="009644D7" w:rsidRPr="00F7711C" w:rsidRDefault="009644D7" w:rsidP="00A51C32">
      <w:pPr>
        <w:spacing w:after="0" w:line="240" w:lineRule="auto"/>
        <w:rPr>
          <w:rFonts w:ascii="Times New Roman" w:hAnsi="Times New Roman" w:cs="Times New Roman"/>
          <w:sz w:val="24"/>
          <w:szCs w:val="24"/>
        </w:rPr>
      </w:pPr>
    </w:p>
    <w:p w:rsidR="009644D7" w:rsidRPr="00F7711C" w:rsidRDefault="009644D7" w:rsidP="00A51C32">
      <w:pPr>
        <w:pStyle w:val="1"/>
        <w:tabs>
          <w:tab w:val="left" w:pos="3660"/>
          <w:tab w:val="center" w:pos="4947"/>
        </w:tabs>
        <w:spacing w:before="0" w:after="0"/>
        <w:rPr>
          <w:rFonts w:ascii="Times New Roman" w:hAnsi="Times New Roman" w:cs="Times New Roman"/>
          <w:spacing w:val="30"/>
          <w:sz w:val="24"/>
          <w:szCs w:val="24"/>
        </w:rPr>
      </w:pPr>
      <w:r w:rsidRPr="00F7711C">
        <w:rPr>
          <w:rFonts w:ascii="Times New Roman" w:hAnsi="Times New Roman" w:cs="Times New Roman"/>
          <w:sz w:val="24"/>
          <w:szCs w:val="24"/>
        </w:rPr>
        <w:tab/>
      </w:r>
      <w:r w:rsidRPr="00F7711C">
        <w:rPr>
          <w:rFonts w:ascii="Times New Roman" w:hAnsi="Times New Roman" w:cs="Times New Roman"/>
          <w:sz w:val="24"/>
          <w:szCs w:val="24"/>
        </w:rPr>
        <w:tab/>
      </w:r>
      <w:r w:rsidRPr="00F7711C">
        <w:rPr>
          <w:rFonts w:ascii="Times New Roman" w:hAnsi="Times New Roman" w:cs="Times New Roman"/>
          <w:spacing w:val="30"/>
          <w:sz w:val="24"/>
          <w:szCs w:val="24"/>
        </w:rPr>
        <w:t>ЗАЯВКА</w:t>
      </w:r>
    </w:p>
    <w:p w:rsidR="009644D7" w:rsidRPr="00F7711C" w:rsidRDefault="009644D7" w:rsidP="00A51C32">
      <w:pPr>
        <w:spacing w:after="0" w:line="240" w:lineRule="auto"/>
        <w:rPr>
          <w:rFonts w:ascii="Times New Roman" w:hAnsi="Times New Roman" w:cs="Times New Roman"/>
          <w:sz w:val="24"/>
          <w:szCs w:val="24"/>
        </w:rPr>
      </w:pPr>
    </w:p>
    <w:p w:rsidR="009644D7" w:rsidRPr="00F7711C" w:rsidRDefault="009644D7" w:rsidP="00A51C32">
      <w:pPr>
        <w:pStyle w:val="1"/>
        <w:tabs>
          <w:tab w:val="left" w:pos="3660"/>
          <w:tab w:val="center" w:pos="4947"/>
        </w:tabs>
        <w:spacing w:before="0" w:after="0"/>
        <w:jc w:val="center"/>
        <w:rPr>
          <w:rFonts w:ascii="Times New Roman" w:hAnsi="Times New Roman" w:cs="Times New Roman"/>
          <w:sz w:val="24"/>
          <w:szCs w:val="24"/>
        </w:rPr>
      </w:pPr>
      <w:r w:rsidRPr="00F7711C">
        <w:rPr>
          <w:rFonts w:ascii="Times New Roman" w:hAnsi="Times New Roman" w:cs="Times New Roman"/>
          <w:sz w:val="24"/>
          <w:szCs w:val="24"/>
        </w:rPr>
        <w:t xml:space="preserve">на участие в </w:t>
      </w:r>
      <w:r w:rsidR="004C1093">
        <w:rPr>
          <w:rFonts w:ascii="Times New Roman" w:hAnsi="Times New Roman" w:cs="Times New Roman"/>
          <w:sz w:val="24"/>
          <w:szCs w:val="24"/>
        </w:rPr>
        <w:t xml:space="preserve">открытом </w:t>
      </w:r>
      <w:r w:rsidRPr="00F7711C">
        <w:rPr>
          <w:rFonts w:ascii="Times New Roman" w:hAnsi="Times New Roman" w:cs="Times New Roman"/>
          <w:sz w:val="24"/>
          <w:szCs w:val="24"/>
        </w:rPr>
        <w:t>аукционе</w:t>
      </w:r>
      <w:r w:rsidR="0028459A">
        <w:rPr>
          <w:rFonts w:ascii="Times New Roman" w:hAnsi="Times New Roman" w:cs="Times New Roman"/>
          <w:sz w:val="24"/>
          <w:szCs w:val="24"/>
        </w:rPr>
        <w:t xml:space="preserve"> </w:t>
      </w:r>
      <w:r w:rsidR="004C1093">
        <w:rPr>
          <w:rFonts w:ascii="Times New Roman" w:hAnsi="Times New Roman" w:cs="Times New Roman"/>
          <w:sz w:val="24"/>
          <w:szCs w:val="24"/>
        </w:rPr>
        <w:t xml:space="preserve">в электронной форме </w:t>
      </w:r>
      <w:r w:rsidR="000A24E4" w:rsidRPr="00F7711C">
        <w:rPr>
          <w:rFonts w:ascii="Times New Roman" w:hAnsi="Times New Roman" w:cs="Times New Roman"/>
          <w:sz w:val="24"/>
          <w:szCs w:val="24"/>
        </w:rPr>
        <w:t xml:space="preserve">по </w:t>
      </w:r>
      <w:r w:rsidRPr="00F7711C">
        <w:rPr>
          <w:rFonts w:ascii="Times New Roman" w:hAnsi="Times New Roman" w:cs="Times New Roman"/>
          <w:sz w:val="24"/>
          <w:szCs w:val="24"/>
        </w:rPr>
        <w:t>прода</w:t>
      </w:r>
      <w:r w:rsidR="008D7CEA">
        <w:rPr>
          <w:rFonts w:ascii="Times New Roman" w:hAnsi="Times New Roman" w:cs="Times New Roman"/>
          <w:sz w:val="24"/>
          <w:szCs w:val="24"/>
        </w:rPr>
        <w:t>же  права на заключение договоров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8D7CEA">
        <w:rPr>
          <w:rFonts w:ascii="Times New Roman" w:hAnsi="Times New Roman" w:cs="Times New Roman"/>
          <w:sz w:val="24"/>
          <w:szCs w:val="24"/>
        </w:rPr>
        <w:t>(до разграничения) или муниципальной собственности</w:t>
      </w:r>
    </w:p>
    <w:p w:rsidR="009644D7" w:rsidRPr="00F7711C" w:rsidRDefault="009644D7" w:rsidP="00A51C32">
      <w:pPr>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 xml:space="preserve">                        </w:t>
      </w:r>
      <w:r w:rsidRPr="00F7711C">
        <w:rPr>
          <w:rFonts w:ascii="Times New Roman" w:hAnsi="Times New Roman" w:cs="Times New Roman"/>
          <w:bCs/>
          <w:sz w:val="24"/>
          <w:szCs w:val="24"/>
        </w:rPr>
        <w:t>заполняется претендентом (представителем</w:t>
      </w:r>
      <w:r w:rsidR="000A24E4" w:rsidRPr="00F7711C">
        <w:rPr>
          <w:rFonts w:ascii="Times New Roman" w:hAnsi="Times New Roman" w:cs="Times New Roman"/>
          <w:bCs/>
          <w:sz w:val="24"/>
          <w:szCs w:val="24"/>
        </w:rPr>
        <w:t xml:space="preserve"> претендента</w:t>
      </w:r>
      <w:r w:rsidRPr="00F7711C">
        <w:rPr>
          <w:rFonts w:ascii="Times New Roman" w:hAnsi="Times New Roman" w:cs="Times New Roman"/>
          <w:bCs/>
          <w:sz w:val="24"/>
          <w:szCs w:val="24"/>
        </w:rPr>
        <w:t>)</w:t>
      </w:r>
    </w:p>
    <w:p w:rsidR="009644D7" w:rsidRPr="00F7711C" w:rsidRDefault="009644D7" w:rsidP="00A51C32">
      <w:pPr>
        <w:spacing w:after="0" w:line="240" w:lineRule="auto"/>
        <w:jc w:val="both"/>
        <w:rPr>
          <w:rFonts w:ascii="Times New Roman" w:hAnsi="Times New Roman" w:cs="Times New Roman"/>
          <w:bCs/>
          <w:sz w:val="24"/>
          <w:szCs w:val="24"/>
        </w:rPr>
      </w:pPr>
    </w:p>
    <w:p w:rsidR="009644D7" w:rsidRPr="00F7711C" w:rsidRDefault="009644D7" w:rsidP="00A51C32">
      <w:pPr>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 xml:space="preserve"> Претендент________________________________</w:t>
      </w:r>
      <w:r w:rsidR="00A51C32" w:rsidRPr="00F7711C">
        <w:rPr>
          <w:rFonts w:ascii="Times New Roman" w:hAnsi="Times New Roman" w:cs="Times New Roman"/>
          <w:b/>
          <w:bCs/>
          <w:sz w:val="24"/>
          <w:szCs w:val="24"/>
        </w:rPr>
        <w:t>_______________</w:t>
      </w:r>
      <w:r w:rsidRPr="00F7711C">
        <w:rPr>
          <w:rFonts w:ascii="Times New Roman" w:hAnsi="Times New Roman" w:cs="Times New Roman"/>
          <w:b/>
          <w:bCs/>
          <w:sz w:val="24"/>
          <w:szCs w:val="24"/>
        </w:rPr>
        <w:t>__________________</w:t>
      </w:r>
      <w:r w:rsidR="00F87BD8" w:rsidRPr="00F7711C">
        <w:rPr>
          <w:rFonts w:ascii="Times New Roman" w:hAnsi="Times New Roman" w:cs="Times New Roman"/>
          <w:b/>
          <w:bCs/>
          <w:sz w:val="24"/>
          <w:szCs w:val="24"/>
        </w:rPr>
        <w:t>_</w:t>
      </w:r>
      <w:r w:rsidR="00F22542" w:rsidRPr="00F7711C">
        <w:rPr>
          <w:rFonts w:ascii="Times New Roman" w:hAnsi="Times New Roman" w:cs="Times New Roman"/>
          <w:sz w:val="24"/>
          <w:szCs w:val="24"/>
        </w:rPr>
        <w:t>,</w:t>
      </w:r>
    </w:p>
    <w:p w:rsidR="00A51C32" w:rsidRPr="00F7711C" w:rsidRDefault="009644D7" w:rsidP="00A51C32">
      <w:pPr>
        <w:spacing w:after="0" w:line="240" w:lineRule="auto"/>
        <w:ind w:firstLine="540"/>
        <w:jc w:val="center"/>
        <w:rPr>
          <w:rFonts w:ascii="Times New Roman" w:hAnsi="Times New Roman" w:cs="Times New Roman"/>
          <w:sz w:val="24"/>
          <w:szCs w:val="24"/>
        </w:rPr>
      </w:pPr>
      <w:r w:rsidRPr="00F7711C">
        <w:rPr>
          <w:rFonts w:ascii="Times New Roman" w:hAnsi="Times New Roman" w:cs="Times New Roman"/>
          <w:sz w:val="24"/>
          <w:szCs w:val="24"/>
        </w:rPr>
        <w:t xml:space="preserve">(Ф.И.О. полностью)  </w:t>
      </w:r>
    </w:p>
    <w:p w:rsidR="00350033" w:rsidRDefault="00F22542" w:rsidP="00F2254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эл.адрес_____________________</w:t>
      </w:r>
      <w:r w:rsidR="00350033">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_________,</w:t>
      </w:r>
    </w:p>
    <w:p w:rsidR="00F22542" w:rsidRPr="00F7711C" w:rsidRDefault="00F22542" w:rsidP="00F2254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w:t>
      </w:r>
      <w:r w:rsidR="00350033">
        <w:rPr>
          <w:rFonts w:ascii="Times New Roman" w:hAnsi="Times New Roman" w:cs="Times New Roman"/>
          <w:sz w:val="24"/>
          <w:szCs w:val="24"/>
        </w:rPr>
        <w:t>_______________________________</w:t>
      </w:r>
      <w:r w:rsidRPr="00F7711C">
        <w:rPr>
          <w:rFonts w:ascii="Times New Roman" w:hAnsi="Times New Roman" w:cs="Times New Roman"/>
          <w:sz w:val="24"/>
          <w:szCs w:val="24"/>
        </w:rPr>
        <w:t xml:space="preserve">__________________, </w:t>
      </w:r>
    </w:p>
    <w:p w:rsidR="00A51C32" w:rsidRPr="00F7711C" w:rsidRDefault="00A51C32" w:rsidP="00A51C32">
      <w:pPr>
        <w:spacing w:after="0" w:line="240" w:lineRule="auto"/>
        <w:jc w:val="both"/>
        <w:rPr>
          <w:rFonts w:ascii="Times New Roman" w:hAnsi="Times New Roman" w:cs="Times New Roman"/>
          <w:sz w:val="24"/>
          <w:szCs w:val="24"/>
        </w:rPr>
      </w:pPr>
    </w:p>
    <w:p w:rsidR="00F22542" w:rsidRPr="00F7711C" w:rsidRDefault="00F22542" w:rsidP="00F2254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w:t>
      </w:r>
      <w:r w:rsidR="00350033">
        <w:rPr>
          <w:rFonts w:ascii="Times New Roman" w:hAnsi="Times New Roman" w:cs="Times New Roman"/>
          <w:sz w:val="24"/>
          <w:szCs w:val="24"/>
        </w:rPr>
        <w:t xml:space="preserve"> </w:t>
      </w:r>
      <w:r w:rsidRPr="00F7711C">
        <w:rPr>
          <w:rFonts w:ascii="Times New Roman" w:hAnsi="Times New Roman" w:cs="Times New Roman"/>
          <w:sz w:val="24"/>
          <w:szCs w:val="24"/>
        </w:rPr>
        <w:t>данные:</w:t>
      </w:r>
      <w:r w:rsidR="00350033">
        <w:rPr>
          <w:rFonts w:ascii="Times New Roman" w:hAnsi="Times New Roman" w:cs="Times New Roman"/>
          <w:sz w:val="24"/>
          <w:szCs w:val="24"/>
        </w:rPr>
        <w:t xml:space="preserve"> </w:t>
      </w:r>
      <w:r w:rsidRPr="00F7711C">
        <w:rPr>
          <w:rFonts w:ascii="Times New Roman" w:hAnsi="Times New Roman" w:cs="Times New Roman"/>
          <w:sz w:val="24"/>
          <w:szCs w:val="24"/>
        </w:rPr>
        <w:t>серия___________№___________выдан «____»  _______________</w:t>
      </w:r>
      <w:r w:rsidR="00F87BD8" w:rsidRPr="00F7711C">
        <w:rPr>
          <w:rFonts w:ascii="Times New Roman" w:hAnsi="Times New Roman" w:cs="Times New Roman"/>
          <w:sz w:val="24"/>
          <w:szCs w:val="24"/>
        </w:rPr>
        <w:t>_</w:t>
      </w:r>
      <w:r w:rsidRPr="00F7711C">
        <w:rPr>
          <w:rFonts w:ascii="Times New Roman" w:hAnsi="Times New Roman" w:cs="Times New Roman"/>
          <w:sz w:val="24"/>
          <w:szCs w:val="24"/>
        </w:rPr>
        <w:t>г.</w:t>
      </w:r>
    </w:p>
    <w:p w:rsidR="00F87BD8" w:rsidRPr="00F7711C" w:rsidRDefault="00F22542" w:rsidP="00F87BD8">
      <w:pPr>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r w:rsidR="00F87BD8" w:rsidRPr="00F7711C">
        <w:rPr>
          <w:rFonts w:ascii="Times New Roman" w:hAnsi="Times New Roman" w:cs="Times New Roman"/>
          <w:sz w:val="24"/>
          <w:szCs w:val="24"/>
        </w:rPr>
        <w:t xml:space="preserve">  (кем выдан)</w:t>
      </w:r>
    </w:p>
    <w:p w:rsidR="009644D7" w:rsidRPr="00F7711C" w:rsidRDefault="00F22542" w:rsidP="00F22542">
      <w:pPr>
        <w:spacing w:after="0" w:line="240" w:lineRule="auto"/>
        <w:rPr>
          <w:rFonts w:ascii="Times New Roman" w:hAnsi="Times New Roman" w:cs="Times New Roman"/>
          <w:sz w:val="24"/>
          <w:szCs w:val="24"/>
        </w:rPr>
      </w:pPr>
      <w:r w:rsidRPr="00F7711C">
        <w:rPr>
          <w:rFonts w:ascii="Times New Roman" w:hAnsi="Times New Roman" w:cs="Times New Roman"/>
          <w:sz w:val="24"/>
          <w:szCs w:val="24"/>
        </w:rPr>
        <w:t xml:space="preserve"> </w:t>
      </w:r>
      <w:r w:rsidR="009644D7" w:rsidRPr="00F7711C">
        <w:rPr>
          <w:rFonts w:ascii="Times New Roman" w:hAnsi="Times New Roman" w:cs="Times New Roman"/>
          <w:sz w:val="24"/>
          <w:szCs w:val="24"/>
        </w:rPr>
        <w:t>адрес (</w:t>
      </w:r>
      <w:r w:rsidR="00A51C32" w:rsidRPr="00F7711C">
        <w:rPr>
          <w:rFonts w:ascii="Times New Roman" w:hAnsi="Times New Roman" w:cs="Times New Roman"/>
          <w:sz w:val="24"/>
          <w:szCs w:val="24"/>
        </w:rPr>
        <w:t>прописка</w:t>
      </w:r>
      <w:r w:rsidR="009644D7" w:rsidRPr="00F7711C">
        <w:rPr>
          <w:rFonts w:ascii="Times New Roman" w:hAnsi="Times New Roman" w:cs="Times New Roman"/>
          <w:sz w:val="24"/>
          <w:szCs w:val="24"/>
        </w:rPr>
        <w:t>)</w:t>
      </w:r>
      <w:r w:rsidR="00A51C32" w:rsidRPr="00F7711C">
        <w:rPr>
          <w:rFonts w:ascii="Times New Roman" w:hAnsi="Times New Roman" w:cs="Times New Roman"/>
          <w:sz w:val="24"/>
          <w:szCs w:val="24"/>
        </w:rPr>
        <w:t>: почтовый</w:t>
      </w:r>
      <w:r w:rsidR="00A51C32" w:rsidRPr="00F7711C">
        <w:rPr>
          <w:rFonts w:ascii="Times New Roman" w:hAnsi="Times New Roman" w:cs="Times New Roman"/>
          <w:sz w:val="24"/>
          <w:szCs w:val="24"/>
        </w:rPr>
        <w:tab/>
        <w:t>индекс:</w:t>
      </w:r>
      <w:r w:rsidR="002B6DF0" w:rsidRPr="00F7711C">
        <w:rPr>
          <w:rFonts w:ascii="Times New Roman" w:hAnsi="Times New Roman" w:cs="Times New Roman"/>
          <w:sz w:val="24"/>
          <w:szCs w:val="24"/>
        </w:rPr>
        <w:t xml:space="preserve"> </w:t>
      </w:r>
      <w:r w:rsidR="009644D7" w:rsidRPr="00F7711C">
        <w:rPr>
          <w:rFonts w:ascii="Times New Roman" w:hAnsi="Times New Roman" w:cs="Times New Roman"/>
          <w:sz w:val="24"/>
          <w:szCs w:val="24"/>
        </w:rPr>
        <w:t>____</w:t>
      </w:r>
      <w:r w:rsidR="00A51C32" w:rsidRPr="00F7711C">
        <w:rPr>
          <w:rFonts w:ascii="Times New Roman" w:hAnsi="Times New Roman" w:cs="Times New Roman"/>
          <w:sz w:val="24"/>
          <w:szCs w:val="24"/>
        </w:rPr>
        <w:t xml:space="preserve">, </w:t>
      </w:r>
      <w:r w:rsidR="009644D7" w:rsidRPr="00F7711C">
        <w:rPr>
          <w:rFonts w:ascii="Times New Roman" w:hAnsi="Times New Roman" w:cs="Times New Roman"/>
          <w:sz w:val="24"/>
          <w:szCs w:val="24"/>
        </w:rPr>
        <w:t>______________________</w:t>
      </w:r>
      <w:r w:rsidR="00A51C32" w:rsidRPr="00F7711C">
        <w:rPr>
          <w:rFonts w:ascii="Times New Roman" w:hAnsi="Times New Roman" w:cs="Times New Roman"/>
          <w:sz w:val="24"/>
          <w:szCs w:val="24"/>
        </w:rPr>
        <w:t>______</w:t>
      </w:r>
      <w:r w:rsidR="00F87BD8" w:rsidRPr="00F7711C">
        <w:rPr>
          <w:rFonts w:ascii="Times New Roman" w:hAnsi="Times New Roman" w:cs="Times New Roman"/>
          <w:sz w:val="24"/>
          <w:szCs w:val="24"/>
        </w:rPr>
        <w:t>________</w:t>
      </w:r>
      <w:r w:rsidR="00350033">
        <w:rPr>
          <w:rFonts w:ascii="Times New Roman" w:hAnsi="Times New Roman" w:cs="Times New Roman"/>
          <w:sz w:val="24"/>
          <w:szCs w:val="24"/>
        </w:rPr>
        <w:t>___________________________________</w:t>
      </w:r>
      <w:r w:rsidR="00F87BD8" w:rsidRPr="00F7711C">
        <w:rPr>
          <w:rFonts w:ascii="Times New Roman" w:hAnsi="Times New Roman" w:cs="Times New Roman"/>
          <w:sz w:val="24"/>
          <w:szCs w:val="24"/>
        </w:rPr>
        <w:t>______</w:t>
      </w:r>
    </w:p>
    <w:p w:rsidR="00A51C32" w:rsidRPr="00F7711C" w:rsidRDefault="00A51C32" w:rsidP="00A51C32">
      <w:pPr>
        <w:spacing w:after="0" w:line="240" w:lineRule="auto"/>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w:t>
      </w:r>
      <w:r w:rsidR="00F87BD8" w:rsidRPr="00F7711C">
        <w:rPr>
          <w:rFonts w:ascii="Times New Roman" w:hAnsi="Times New Roman" w:cs="Times New Roman"/>
          <w:sz w:val="24"/>
          <w:szCs w:val="24"/>
        </w:rPr>
        <w:t>________________________</w:t>
      </w:r>
      <w:r w:rsidR="00F22542" w:rsidRPr="00F7711C">
        <w:rPr>
          <w:rFonts w:ascii="Times New Roman" w:hAnsi="Times New Roman" w:cs="Times New Roman"/>
          <w:sz w:val="24"/>
          <w:szCs w:val="24"/>
        </w:rPr>
        <w:t>,</w:t>
      </w:r>
    </w:p>
    <w:p w:rsidR="00A51C32" w:rsidRPr="00F7711C" w:rsidRDefault="00A51C32" w:rsidP="00A51C32">
      <w:pPr>
        <w:spacing w:after="0" w:line="240" w:lineRule="auto"/>
        <w:rPr>
          <w:rFonts w:ascii="Times New Roman" w:hAnsi="Times New Roman" w:cs="Times New Roman"/>
          <w:sz w:val="24"/>
          <w:szCs w:val="24"/>
        </w:rPr>
      </w:pPr>
    </w:p>
    <w:p w:rsidR="009644D7" w:rsidRPr="00F7711C" w:rsidRDefault="009644D7" w:rsidP="00A51C32">
      <w:pPr>
        <w:spacing w:after="0" w:line="240" w:lineRule="auto"/>
        <w:rPr>
          <w:rFonts w:ascii="Times New Roman" w:hAnsi="Times New Roman" w:cs="Times New Roman"/>
          <w:sz w:val="24"/>
          <w:szCs w:val="24"/>
        </w:rPr>
      </w:pPr>
      <w:r w:rsidRPr="00F7711C">
        <w:rPr>
          <w:rFonts w:ascii="Times New Roman" w:hAnsi="Times New Roman" w:cs="Times New Roman"/>
          <w:sz w:val="24"/>
          <w:szCs w:val="24"/>
        </w:rPr>
        <w:t>СНИЛС________________________________________________________________</w:t>
      </w:r>
      <w:r w:rsidR="00F87BD8" w:rsidRPr="00F7711C">
        <w:rPr>
          <w:rFonts w:ascii="Times New Roman" w:hAnsi="Times New Roman" w:cs="Times New Roman"/>
          <w:sz w:val="24"/>
          <w:szCs w:val="24"/>
        </w:rPr>
        <w:t>______</w:t>
      </w:r>
      <w:r w:rsidR="00F22542" w:rsidRPr="00F7711C">
        <w:rPr>
          <w:rFonts w:ascii="Times New Roman" w:hAnsi="Times New Roman" w:cs="Times New Roman"/>
          <w:sz w:val="24"/>
          <w:szCs w:val="24"/>
        </w:rPr>
        <w:t>,</w:t>
      </w:r>
    </w:p>
    <w:p w:rsidR="009644D7" w:rsidRPr="00F7711C" w:rsidRDefault="009644D7" w:rsidP="00A51C32">
      <w:pPr>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 xml:space="preserve">     </w:t>
      </w:r>
    </w:p>
    <w:p w:rsidR="00F22542" w:rsidRPr="00F7711C" w:rsidRDefault="00F22542" w:rsidP="00F2254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в</w:t>
      </w:r>
      <w:r w:rsidR="00350033">
        <w:rPr>
          <w:rFonts w:ascii="Times New Roman" w:hAnsi="Times New Roman" w:cs="Times New Roman"/>
          <w:sz w:val="24"/>
          <w:szCs w:val="24"/>
        </w:rPr>
        <w:t xml:space="preserve"> л</w:t>
      </w:r>
      <w:r w:rsidRPr="00F7711C">
        <w:rPr>
          <w:rFonts w:ascii="Times New Roman" w:hAnsi="Times New Roman" w:cs="Times New Roman"/>
          <w:sz w:val="24"/>
          <w:szCs w:val="24"/>
        </w:rPr>
        <w:t>ице</w:t>
      </w:r>
      <w:r w:rsidR="00350033">
        <w:rPr>
          <w:rFonts w:ascii="Times New Roman" w:hAnsi="Times New Roman" w:cs="Times New Roman"/>
          <w:sz w:val="24"/>
          <w:szCs w:val="24"/>
        </w:rPr>
        <w:t xml:space="preserve"> пре</w:t>
      </w:r>
      <w:r w:rsidRPr="00F7711C">
        <w:rPr>
          <w:rFonts w:ascii="Times New Roman" w:hAnsi="Times New Roman" w:cs="Times New Roman"/>
          <w:sz w:val="24"/>
          <w:szCs w:val="24"/>
        </w:rPr>
        <w:t>дставителя__________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 xml:space="preserve">____________________________________, </w:t>
      </w:r>
    </w:p>
    <w:p w:rsidR="00F22542" w:rsidRPr="00F7711C" w:rsidRDefault="00F22542" w:rsidP="00F22542">
      <w:pPr>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w:t>
      </w:r>
      <w:r w:rsidR="00F87BD8" w:rsidRPr="00F7711C">
        <w:rPr>
          <w:rFonts w:ascii="Times New Roman" w:hAnsi="Times New Roman" w:cs="Times New Roman"/>
          <w:sz w:val="24"/>
          <w:szCs w:val="24"/>
        </w:rPr>
        <w:t>Ф.И.О.</w:t>
      </w:r>
      <w:r w:rsidRPr="00F7711C">
        <w:rPr>
          <w:rFonts w:ascii="Times New Roman" w:hAnsi="Times New Roman" w:cs="Times New Roman"/>
          <w:sz w:val="24"/>
          <w:szCs w:val="24"/>
        </w:rPr>
        <w:t xml:space="preserve"> представителя полностью)</w:t>
      </w:r>
    </w:p>
    <w:p w:rsidR="00F22542" w:rsidRPr="00F7711C" w:rsidRDefault="00F22542" w:rsidP="00F22542">
      <w:pPr>
        <w:spacing w:after="0" w:line="240" w:lineRule="auto"/>
        <w:jc w:val="center"/>
        <w:rPr>
          <w:rFonts w:ascii="Times New Roman" w:hAnsi="Times New Roman" w:cs="Times New Roman"/>
          <w:sz w:val="24"/>
          <w:szCs w:val="24"/>
        </w:rPr>
      </w:pPr>
    </w:p>
    <w:p w:rsidR="00350033" w:rsidRPr="00F7711C" w:rsidRDefault="00350033" w:rsidP="00350033">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F7711C">
        <w:rPr>
          <w:rFonts w:ascii="Times New Roman" w:hAnsi="Times New Roman" w:cs="Times New Roman"/>
          <w:sz w:val="24"/>
          <w:szCs w:val="24"/>
        </w:rPr>
        <w:t>данные:</w:t>
      </w:r>
      <w:r>
        <w:rPr>
          <w:rFonts w:ascii="Times New Roman" w:hAnsi="Times New Roman" w:cs="Times New Roman"/>
          <w:sz w:val="24"/>
          <w:szCs w:val="24"/>
        </w:rPr>
        <w:t xml:space="preserve"> </w:t>
      </w:r>
      <w:r w:rsidRPr="00F7711C">
        <w:rPr>
          <w:rFonts w:ascii="Times New Roman" w:hAnsi="Times New Roman" w:cs="Times New Roman"/>
          <w:sz w:val="24"/>
          <w:szCs w:val="24"/>
        </w:rPr>
        <w:t>серия___________№___________выдан «____»  ________________г.</w:t>
      </w:r>
    </w:p>
    <w:p w:rsidR="00F22542" w:rsidRPr="00F7711C" w:rsidRDefault="00F22542" w:rsidP="00F2254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w:t>
      </w:r>
      <w:r w:rsidR="00F87BD8" w:rsidRPr="00F7711C">
        <w:rPr>
          <w:rFonts w:ascii="Times New Roman" w:hAnsi="Times New Roman" w:cs="Times New Roman"/>
          <w:sz w:val="24"/>
          <w:szCs w:val="24"/>
        </w:rPr>
        <w:t>________________________</w:t>
      </w:r>
      <w:r w:rsidRPr="00F7711C">
        <w:rPr>
          <w:rFonts w:ascii="Times New Roman" w:hAnsi="Times New Roman" w:cs="Times New Roman"/>
          <w:sz w:val="24"/>
          <w:szCs w:val="24"/>
        </w:rPr>
        <w:t xml:space="preserve">                                                                        </w:t>
      </w:r>
    </w:p>
    <w:p w:rsidR="00F22542" w:rsidRPr="00F7711C" w:rsidRDefault="00F22542" w:rsidP="00F22542">
      <w:pPr>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(кем выдан)</w:t>
      </w:r>
    </w:p>
    <w:p w:rsidR="00350033" w:rsidRPr="00F7711C" w:rsidRDefault="00350033" w:rsidP="00350033">
      <w:pPr>
        <w:spacing w:after="0" w:line="240" w:lineRule="auto"/>
        <w:rPr>
          <w:rFonts w:ascii="Times New Roman" w:hAnsi="Times New Roman" w:cs="Times New Roman"/>
          <w:sz w:val="24"/>
          <w:szCs w:val="24"/>
        </w:rPr>
      </w:pPr>
      <w:r w:rsidRPr="00F7711C">
        <w:rPr>
          <w:rFonts w:ascii="Times New Roman" w:hAnsi="Times New Roman" w:cs="Times New Roman"/>
          <w:sz w:val="24"/>
          <w:szCs w:val="24"/>
        </w:rPr>
        <w:t>адрес (прописка): почтовый</w:t>
      </w:r>
      <w:r w:rsidRPr="00F7711C">
        <w:rPr>
          <w:rFonts w:ascii="Times New Roman" w:hAnsi="Times New Roman" w:cs="Times New Roman"/>
          <w:sz w:val="24"/>
          <w:szCs w:val="24"/>
        </w:rPr>
        <w:tab/>
        <w:t>индекс: ____, ____________________________________</w:t>
      </w:r>
      <w:r>
        <w:rPr>
          <w:rFonts w:ascii="Times New Roman" w:hAnsi="Times New Roman" w:cs="Times New Roman"/>
          <w:sz w:val="24"/>
          <w:szCs w:val="24"/>
        </w:rPr>
        <w:t>___________________________________</w:t>
      </w:r>
      <w:r w:rsidRPr="00F7711C">
        <w:rPr>
          <w:rFonts w:ascii="Times New Roman" w:hAnsi="Times New Roman" w:cs="Times New Roman"/>
          <w:sz w:val="24"/>
          <w:szCs w:val="24"/>
        </w:rPr>
        <w:t>______</w:t>
      </w:r>
    </w:p>
    <w:p w:rsidR="00F22542" w:rsidRPr="00F7711C" w:rsidRDefault="00350033" w:rsidP="00350033">
      <w:pPr>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rsidR="00350033" w:rsidRDefault="00350033" w:rsidP="00350033">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эл.адрес_____________________</w:t>
      </w:r>
      <w:r>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_________,</w:t>
      </w:r>
    </w:p>
    <w:p w:rsidR="00350033" w:rsidRPr="00F7711C" w:rsidRDefault="00350033" w:rsidP="00350033">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w:t>
      </w:r>
      <w:r>
        <w:rPr>
          <w:rFonts w:ascii="Times New Roman" w:hAnsi="Times New Roman" w:cs="Times New Roman"/>
          <w:sz w:val="24"/>
          <w:szCs w:val="24"/>
        </w:rPr>
        <w:t>_______________________________</w:t>
      </w:r>
      <w:r w:rsidRPr="00F7711C">
        <w:rPr>
          <w:rFonts w:ascii="Times New Roman" w:hAnsi="Times New Roman" w:cs="Times New Roman"/>
          <w:sz w:val="24"/>
          <w:szCs w:val="24"/>
        </w:rPr>
        <w:t xml:space="preserve">__________________, </w:t>
      </w:r>
    </w:p>
    <w:p w:rsidR="00F22542" w:rsidRPr="00F7711C" w:rsidRDefault="00F22542" w:rsidP="00F2254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действующего на основании ________________________________________________</w:t>
      </w:r>
    </w:p>
    <w:p w:rsidR="00F22542" w:rsidRPr="00F7711C" w:rsidRDefault="00F22542" w:rsidP="00F22542">
      <w:pPr>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(закона, доверенности и т.д.)</w:t>
      </w:r>
    </w:p>
    <w:p w:rsidR="00A51C32" w:rsidRPr="00F7711C" w:rsidRDefault="00F22542" w:rsidP="00F2254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rsidR="00F22542" w:rsidRPr="00F7711C" w:rsidRDefault="00F22542" w:rsidP="00F22542">
      <w:pPr>
        <w:spacing w:after="0" w:line="240" w:lineRule="auto"/>
        <w:jc w:val="both"/>
        <w:rPr>
          <w:rFonts w:ascii="Times New Roman" w:hAnsi="Times New Roman" w:cs="Times New Roman"/>
          <w:sz w:val="24"/>
          <w:szCs w:val="24"/>
        </w:rPr>
      </w:pPr>
    </w:p>
    <w:p w:rsidR="009644D7" w:rsidRPr="00F7711C" w:rsidRDefault="009644D7" w:rsidP="00A51C3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Ознакомившись с представленными документами, принял решение о приобретении  права на заключение договора аренды </w:t>
      </w:r>
      <w:r w:rsidR="00F22542" w:rsidRPr="00F7711C">
        <w:rPr>
          <w:rFonts w:ascii="Times New Roman" w:hAnsi="Times New Roman" w:cs="Times New Roman"/>
          <w:sz w:val="24"/>
          <w:szCs w:val="24"/>
        </w:rPr>
        <w:t>земельного участка:</w:t>
      </w:r>
      <w:r w:rsidRPr="00F7711C">
        <w:rPr>
          <w:rFonts w:ascii="Times New Roman" w:hAnsi="Times New Roman" w:cs="Times New Roman"/>
          <w:sz w:val="24"/>
          <w:szCs w:val="24"/>
        </w:rPr>
        <w:t xml:space="preserve"> </w:t>
      </w:r>
    </w:p>
    <w:p w:rsidR="00F22542" w:rsidRPr="00F7711C" w:rsidRDefault="00F22542" w:rsidP="00A51C32">
      <w:pPr>
        <w:spacing w:after="0" w:line="240" w:lineRule="auto"/>
        <w:jc w:val="both"/>
        <w:rPr>
          <w:rFonts w:ascii="Times New Roman" w:hAnsi="Times New Roman" w:cs="Times New Roman"/>
          <w:sz w:val="24"/>
          <w:szCs w:val="24"/>
        </w:rPr>
      </w:pPr>
    </w:p>
    <w:p w:rsidR="009644D7" w:rsidRPr="00F7711C" w:rsidRDefault="00F22542"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Алтайский край, г.Рубцовск,___</w:t>
      </w:r>
      <w:r w:rsidR="009644D7" w:rsidRPr="00F7711C">
        <w:rPr>
          <w:rFonts w:ascii="Times New Roman" w:hAnsi="Times New Roman" w:cs="Times New Roman"/>
          <w:sz w:val="24"/>
          <w:szCs w:val="24"/>
        </w:rPr>
        <w:t>_______________________</w:t>
      </w:r>
      <w:r w:rsidR="00F87BD8" w:rsidRPr="00F7711C">
        <w:rPr>
          <w:rFonts w:ascii="Times New Roman" w:hAnsi="Times New Roman" w:cs="Times New Roman"/>
          <w:sz w:val="24"/>
          <w:szCs w:val="24"/>
        </w:rPr>
        <w:t>_______________________</w:t>
      </w:r>
    </w:p>
    <w:p w:rsidR="00887854" w:rsidRPr="00F7711C" w:rsidRDefault="00887854" w:rsidP="000A24E4">
      <w:pPr>
        <w:spacing w:after="0" w:line="240" w:lineRule="auto"/>
        <w:jc w:val="both"/>
        <w:rPr>
          <w:rFonts w:ascii="Times New Roman" w:hAnsi="Times New Roman" w:cs="Times New Roman"/>
          <w:sz w:val="24"/>
          <w:szCs w:val="24"/>
        </w:rPr>
      </w:pPr>
    </w:p>
    <w:p w:rsidR="009644D7" w:rsidRPr="00F7711C" w:rsidRDefault="009644D7"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w:t>
      </w:r>
      <w:r w:rsidR="00F87BD8" w:rsidRPr="00F7711C">
        <w:rPr>
          <w:rFonts w:ascii="Times New Roman" w:hAnsi="Times New Roman" w:cs="Times New Roman"/>
          <w:sz w:val="24"/>
          <w:szCs w:val="24"/>
        </w:rPr>
        <w:t>_______</w:t>
      </w:r>
      <w:r w:rsidR="00887854" w:rsidRPr="00F7711C">
        <w:rPr>
          <w:rFonts w:ascii="Times New Roman" w:hAnsi="Times New Roman" w:cs="Times New Roman"/>
          <w:sz w:val="24"/>
          <w:szCs w:val="24"/>
        </w:rPr>
        <w:t>,</w:t>
      </w:r>
    </w:p>
    <w:p w:rsidR="00F22542" w:rsidRPr="00F7711C" w:rsidRDefault="00F22542" w:rsidP="000A24E4">
      <w:pPr>
        <w:spacing w:after="0" w:line="240" w:lineRule="auto"/>
        <w:jc w:val="both"/>
        <w:rPr>
          <w:rFonts w:ascii="Times New Roman" w:hAnsi="Times New Roman" w:cs="Times New Roman"/>
          <w:sz w:val="24"/>
          <w:szCs w:val="24"/>
        </w:rPr>
      </w:pPr>
    </w:p>
    <w:p w:rsidR="00F22542" w:rsidRPr="00F7711C" w:rsidRDefault="00F22542"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Кадастровый номер з.у.</w:t>
      </w:r>
      <w:r w:rsidR="00887854" w:rsidRPr="00F7711C">
        <w:rPr>
          <w:rFonts w:ascii="Times New Roman" w:hAnsi="Times New Roman" w:cs="Times New Roman"/>
          <w:sz w:val="24"/>
          <w:szCs w:val="24"/>
        </w:rPr>
        <w:t>: 22:70:___</w:t>
      </w:r>
      <w:r w:rsidRPr="00F7711C">
        <w:rPr>
          <w:rFonts w:ascii="Times New Roman" w:hAnsi="Times New Roman" w:cs="Times New Roman"/>
          <w:sz w:val="24"/>
          <w:szCs w:val="24"/>
        </w:rPr>
        <w:t>___________</w:t>
      </w:r>
      <w:r w:rsidR="00350033">
        <w:rPr>
          <w:rFonts w:ascii="Times New Roman" w:hAnsi="Times New Roman" w:cs="Times New Roman"/>
          <w:sz w:val="24"/>
          <w:szCs w:val="24"/>
        </w:rPr>
        <w:t>________</w:t>
      </w:r>
      <w:r w:rsidRPr="00F7711C">
        <w:rPr>
          <w:rFonts w:ascii="Times New Roman" w:hAnsi="Times New Roman" w:cs="Times New Roman"/>
          <w:sz w:val="24"/>
          <w:szCs w:val="24"/>
        </w:rPr>
        <w:t>______</w:t>
      </w:r>
      <w:r w:rsidR="00F87BD8" w:rsidRPr="00F7711C">
        <w:rPr>
          <w:rFonts w:ascii="Times New Roman" w:hAnsi="Times New Roman" w:cs="Times New Roman"/>
          <w:sz w:val="24"/>
          <w:szCs w:val="24"/>
        </w:rPr>
        <w:t>_______________________</w:t>
      </w:r>
    </w:p>
    <w:p w:rsidR="009644D7" w:rsidRPr="00F7711C" w:rsidRDefault="009644D7" w:rsidP="000A24E4">
      <w:pPr>
        <w:spacing w:after="0" w:line="240" w:lineRule="auto"/>
        <w:jc w:val="both"/>
        <w:rPr>
          <w:rFonts w:ascii="Times New Roman" w:hAnsi="Times New Roman" w:cs="Times New Roman"/>
          <w:sz w:val="24"/>
          <w:szCs w:val="24"/>
        </w:rPr>
      </w:pPr>
    </w:p>
    <w:p w:rsidR="000A24E4" w:rsidRPr="00F7711C" w:rsidRDefault="000A24E4" w:rsidP="000A24E4">
      <w:pPr>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lastRenderedPageBreak/>
        <w:t xml:space="preserve">Настоящей заявкой претендент (представитель претендента) подтверждает, что располагает данными об организаторе аукциона, месте подачи заявок на участие в аукционе, месте и порядке проведения аукциона, начальной цене предмета аукциона, о «шаге аукциона», порядке заключения договора </w:t>
      </w:r>
      <w:r w:rsidRPr="00F7711C">
        <w:rPr>
          <w:rFonts w:ascii="Times New Roman" w:eastAsia="Calibri" w:hAnsi="Times New Roman" w:cs="Times New Roman"/>
          <w:sz w:val="24"/>
          <w:szCs w:val="24"/>
          <w:lang w:eastAsia="en-US"/>
        </w:rPr>
        <w:t>аренды</w:t>
      </w:r>
      <w:r w:rsidRPr="00F7711C">
        <w:rPr>
          <w:rFonts w:ascii="Times New Roman" w:hAnsi="Times New Roman" w:cs="Times New Roman"/>
          <w:sz w:val="24"/>
          <w:szCs w:val="24"/>
        </w:rPr>
        <w:t xml:space="preserve">, последствиях уклонения или отказа от подписания договора </w:t>
      </w:r>
      <w:r w:rsidRPr="00F7711C">
        <w:rPr>
          <w:rFonts w:ascii="Times New Roman" w:eastAsia="Calibri" w:hAnsi="Times New Roman" w:cs="Times New Roman"/>
          <w:sz w:val="24"/>
          <w:szCs w:val="24"/>
          <w:lang w:eastAsia="en-US"/>
        </w:rPr>
        <w:t xml:space="preserve">аренды </w:t>
      </w:r>
      <w:r w:rsidRPr="00F7711C">
        <w:rPr>
          <w:rFonts w:ascii="Times New Roman" w:hAnsi="Times New Roman" w:cs="Times New Roman"/>
          <w:sz w:val="24"/>
          <w:szCs w:val="24"/>
        </w:rPr>
        <w:t>земельного участка.</w:t>
      </w:r>
    </w:p>
    <w:p w:rsidR="000A24E4" w:rsidRPr="00F7711C" w:rsidRDefault="000A24E4" w:rsidP="000A24E4">
      <w:pPr>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подтверждает, что на дату подписания настоящей заявки он ознакомлен с п</w:t>
      </w:r>
      <w:r w:rsidRPr="00F7711C">
        <w:rPr>
          <w:rFonts w:ascii="Times New Roman" w:hAnsi="Times New Roman" w:cs="Times New Roman"/>
          <w:bCs/>
          <w:sz w:val="24"/>
          <w:szCs w:val="24"/>
        </w:rPr>
        <w:t>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w:t>
      </w:r>
      <w:r w:rsidRPr="00F7711C">
        <w:rPr>
          <w:rFonts w:ascii="Times New Roman" w:hAnsi="Times New Roman" w:cs="Times New Roman"/>
          <w:sz w:val="24"/>
          <w:szCs w:val="24"/>
        </w:rPr>
        <w:t xml:space="preserve">. </w:t>
      </w:r>
    </w:p>
    <w:p w:rsidR="000A24E4" w:rsidRPr="00F7711C" w:rsidRDefault="000A24E4" w:rsidP="000A24E4">
      <w:pPr>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Претендент (представитель претендента) подтверждает, что на дату подписания настоящей заявки он ознакомлен с порядком отмены аукциона. </w:t>
      </w:r>
    </w:p>
    <w:p w:rsidR="000A24E4" w:rsidRPr="00F7711C" w:rsidRDefault="000A24E4" w:rsidP="000A24E4">
      <w:pPr>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согласен на участие в аукционе на условиях, указанных в извещении о проведении аукциона.</w:t>
      </w:r>
    </w:p>
    <w:p w:rsidR="000A24E4" w:rsidRPr="00F7711C" w:rsidRDefault="000A24E4" w:rsidP="000A24E4">
      <w:pPr>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В случае признания победителем аукциона, претендент (представитель претендента) обязуется заключить в установленный срок договор аренды земельного участка. Претендент (представитель претендента) осведомлен о том, что он вправе отозвать настоящую заявку.</w:t>
      </w:r>
    </w:p>
    <w:p w:rsidR="000A24E4" w:rsidRPr="00F7711C" w:rsidRDefault="000A24E4" w:rsidP="000A24E4">
      <w:pPr>
        <w:tabs>
          <w:tab w:val="left" w:pos="851"/>
        </w:tabs>
        <w:spacing w:after="0" w:line="240" w:lineRule="auto"/>
        <w:ind w:firstLine="567"/>
        <w:jc w:val="both"/>
        <w:rPr>
          <w:rFonts w:ascii="Times New Roman" w:hAnsi="Times New Roman" w:cs="Times New Roman"/>
          <w:color w:val="000000"/>
          <w:sz w:val="24"/>
          <w:szCs w:val="24"/>
        </w:rPr>
      </w:pPr>
      <w:r w:rsidRPr="00F7711C">
        <w:rPr>
          <w:rFonts w:ascii="Times New Roman" w:hAnsi="Times New Roman" w:cs="Times New Roman"/>
          <w:sz w:val="24"/>
          <w:szCs w:val="24"/>
        </w:rPr>
        <w:t>Претендент (представитель претендента)</w:t>
      </w:r>
      <w:r w:rsidRPr="00F7711C">
        <w:rPr>
          <w:rFonts w:ascii="Times New Roman" w:hAnsi="Times New Roman" w:cs="Times New Roman"/>
          <w:color w:val="000000"/>
          <w:sz w:val="24"/>
          <w:szCs w:val="24"/>
        </w:rPr>
        <w:t xml:space="preserve"> подтверждает, что ознакомлен с положениями Федерального закона от 27 июля 2006 года № 152-ФЗ «О персональных данных», права  обязанности в области защиты персональных данных ему разъяснены.</w:t>
      </w:r>
    </w:p>
    <w:p w:rsidR="000A24E4" w:rsidRPr="00F7711C" w:rsidRDefault="000A24E4"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Заявитель (представитель заявителя) подтверждает свое согласие на обработку своих персональных данных (а также персональных данных доверителя).</w:t>
      </w:r>
    </w:p>
    <w:p w:rsidR="009644D7" w:rsidRPr="00F7711C" w:rsidRDefault="009644D7" w:rsidP="00A51C32">
      <w:pPr>
        <w:spacing w:after="0" w:line="240" w:lineRule="auto"/>
        <w:jc w:val="both"/>
        <w:rPr>
          <w:rFonts w:ascii="Times New Roman" w:hAnsi="Times New Roman" w:cs="Times New Roman"/>
          <w:bCs/>
          <w:sz w:val="24"/>
          <w:szCs w:val="24"/>
        </w:rPr>
      </w:pPr>
    </w:p>
    <w:p w:rsidR="000A24E4" w:rsidRPr="00F7711C" w:rsidRDefault="000A24E4" w:rsidP="000A24E4">
      <w:pPr>
        <w:spacing w:after="0" w:line="240" w:lineRule="auto"/>
        <w:jc w:val="both"/>
        <w:rPr>
          <w:rFonts w:ascii="Times New Roman" w:hAnsi="Times New Roman" w:cs="Times New Roman"/>
          <w:b/>
          <w:sz w:val="24"/>
          <w:szCs w:val="24"/>
        </w:rPr>
      </w:pPr>
      <w:r w:rsidRPr="00F7711C">
        <w:rPr>
          <w:rFonts w:ascii="Times New Roman" w:hAnsi="Times New Roman" w:cs="Times New Roman"/>
          <w:b/>
          <w:sz w:val="24"/>
          <w:szCs w:val="24"/>
        </w:rPr>
        <w:t>Реквизиты для возврата задатка:</w:t>
      </w:r>
    </w:p>
    <w:p w:rsidR="000A24E4" w:rsidRPr="00F7711C" w:rsidRDefault="000A24E4"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Получатель (ФИО): _______________________________________</w:t>
      </w:r>
      <w:r w:rsidR="00734016" w:rsidRPr="00F7711C">
        <w:rPr>
          <w:rFonts w:ascii="Times New Roman" w:hAnsi="Times New Roman" w:cs="Times New Roman"/>
          <w:sz w:val="24"/>
          <w:szCs w:val="24"/>
        </w:rPr>
        <w:t>____________________________</w:t>
      </w:r>
    </w:p>
    <w:p w:rsidR="000A24E4" w:rsidRPr="00F7711C" w:rsidRDefault="00734016"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ИНН___________________________________</w:t>
      </w:r>
      <w:r w:rsidR="000A24E4" w:rsidRPr="00F7711C">
        <w:rPr>
          <w:rFonts w:ascii="Times New Roman" w:hAnsi="Times New Roman" w:cs="Times New Roman"/>
          <w:sz w:val="24"/>
          <w:szCs w:val="24"/>
        </w:rPr>
        <w:t>_______________________________</w:t>
      </w:r>
      <w:r w:rsidRPr="00F7711C">
        <w:rPr>
          <w:rFonts w:ascii="Times New Roman" w:hAnsi="Times New Roman" w:cs="Times New Roman"/>
          <w:sz w:val="24"/>
          <w:szCs w:val="24"/>
        </w:rPr>
        <w:t>_______</w:t>
      </w:r>
    </w:p>
    <w:p w:rsidR="000A24E4" w:rsidRPr="00F7711C" w:rsidRDefault="000A24E4"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счета получателя: _____________________________</w:t>
      </w:r>
      <w:r w:rsidR="00350033">
        <w:rPr>
          <w:rFonts w:ascii="Times New Roman" w:hAnsi="Times New Roman" w:cs="Times New Roman"/>
          <w:sz w:val="24"/>
          <w:szCs w:val="24"/>
        </w:rPr>
        <w:t>_</w:t>
      </w:r>
      <w:r w:rsidRPr="00F7711C">
        <w:rPr>
          <w:rFonts w:ascii="Times New Roman" w:hAnsi="Times New Roman" w:cs="Times New Roman"/>
          <w:sz w:val="24"/>
          <w:szCs w:val="24"/>
        </w:rPr>
        <w:t>______________________</w:t>
      </w:r>
      <w:r w:rsidR="00734016" w:rsidRPr="00F7711C">
        <w:rPr>
          <w:rFonts w:ascii="Times New Roman" w:hAnsi="Times New Roman" w:cs="Times New Roman"/>
          <w:sz w:val="24"/>
          <w:szCs w:val="24"/>
        </w:rPr>
        <w:t>_______</w:t>
      </w:r>
    </w:p>
    <w:p w:rsidR="000A24E4" w:rsidRPr="00F7711C" w:rsidRDefault="000A24E4"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Наименование банка получателя: ______________________</w:t>
      </w:r>
      <w:r w:rsidR="00350033">
        <w:rPr>
          <w:rFonts w:ascii="Times New Roman" w:hAnsi="Times New Roman" w:cs="Times New Roman"/>
          <w:sz w:val="24"/>
          <w:szCs w:val="24"/>
        </w:rPr>
        <w:t>__</w:t>
      </w:r>
      <w:r w:rsidRPr="00F7711C">
        <w:rPr>
          <w:rFonts w:ascii="Times New Roman" w:hAnsi="Times New Roman" w:cs="Times New Roman"/>
          <w:sz w:val="24"/>
          <w:szCs w:val="24"/>
        </w:rPr>
        <w:t>_________________</w:t>
      </w:r>
      <w:r w:rsidR="00734016" w:rsidRPr="00F7711C">
        <w:rPr>
          <w:rFonts w:ascii="Times New Roman" w:hAnsi="Times New Roman" w:cs="Times New Roman"/>
          <w:sz w:val="24"/>
          <w:szCs w:val="24"/>
        </w:rPr>
        <w:t>_______</w:t>
      </w:r>
    </w:p>
    <w:p w:rsidR="000A24E4" w:rsidRPr="00F7711C" w:rsidRDefault="000A24E4"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БИК банка: 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w:t>
      </w:r>
    </w:p>
    <w:p w:rsidR="000A24E4" w:rsidRPr="00F7711C" w:rsidRDefault="000A24E4"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ИНН/КПП банка: ___________________________________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w:t>
      </w:r>
    </w:p>
    <w:p w:rsidR="000A24E4" w:rsidRPr="00F7711C" w:rsidRDefault="000A24E4" w:rsidP="000A24E4">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Кор/счет банка: ________________________________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___________________</w:t>
      </w:r>
    </w:p>
    <w:p w:rsidR="009644D7" w:rsidRPr="00F7711C" w:rsidRDefault="009644D7" w:rsidP="00A51C32">
      <w:pPr>
        <w:spacing w:after="0" w:line="240" w:lineRule="auto"/>
        <w:jc w:val="both"/>
        <w:rPr>
          <w:rFonts w:ascii="Times New Roman" w:hAnsi="Times New Roman" w:cs="Times New Roman"/>
          <w:b/>
          <w:bCs/>
          <w:sz w:val="24"/>
          <w:szCs w:val="24"/>
        </w:rPr>
      </w:pPr>
    </w:p>
    <w:p w:rsidR="009644D7" w:rsidRPr="00F7711C" w:rsidRDefault="009644D7" w:rsidP="00A51C32">
      <w:pPr>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К заявке прилагаются:</w:t>
      </w:r>
    </w:p>
    <w:p w:rsidR="009644D7" w:rsidRPr="00F7711C" w:rsidRDefault="009644D7" w:rsidP="00A51C32">
      <w:pPr>
        <w:spacing w:after="0" w:line="240" w:lineRule="auto"/>
        <w:jc w:val="both"/>
        <w:rPr>
          <w:rFonts w:ascii="Times New Roman" w:hAnsi="Times New Roman" w:cs="Times New Roman"/>
          <w:b/>
          <w:bCs/>
          <w:sz w:val="24"/>
          <w:szCs w:val="24"/>
        </w:rPr>
      </w:pPr>
    </w:p>
    <w:p w:rsidR="009644D7" w:rsidRPr="00F7711C" w:rsidRDefault="009644D7" w:rsidP="00A51C3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1.________________________________________________________________</w:t>
      </w:r>
      <w:r w:rsidR="00F87BD8" w:rsidRPr="00F7711C">
        <w:rPr>
          <w:rFonts w:ascii="Times New Roman" w:hAnsi="Times New Roman" w:cs="Times New Roman"/>
          <w:sz w:val="24"/>
          <w:szCs w:val="24"/>
        </w:rPr>
        <w:t>____________</w:t>
      </w:r>
    </w:p>
    <w:p w:rsidR="009644D7" w:rsidRPr="00F7711C" w:rsidRDefault="009644D7" w:rsidP="00A51C32">
      <w:pPr>
        <w:spacing w:after="0" w:line="240" w:lineRule="auto"/>
        <w:ind w:firstLine="540"/>
        <w:jc w:val="both"/>
        <w:rPr>
          <w:rFonts w:ascii="Times New Roman" w:hAnsi="Times New Roman" w:cs="Times New Roman"/>
          <w:sz w:val="24"/>
          <w:szCs w:val="24"/>
        </w:rPr>
      </w:pPr>
    </w:p>
    <w:p w:rsidR="009644D7" w:rsidRPr="00F7711C" w:rsidRDefault="009644D7" w:rsidP="00A51C3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2.________________________________________________________________</w:t>
      </w:r>
      <w:r w:rsidR="00F87BD8" w:rsidRPr="00F7711C">
        <w:rPr>
          <w:rFonts w:ascii="Times New Roman" w:hAnsi="Times New Roman" w:cs="Times New Roman"/>
          <w:sz w:val="24"/>
          <w:szCs w:val="24"/>
        </w:rPr>
        <w:t>____________</w:t>
      </w:r>
    </w:p>
    <w:p w:rsidR="009644D7" w:rsidRPr="00F7711C" w:rsidRDefault="009644D7" w:rsidP="00A51C32">
      <w:pPr>
        <w:spacing w:after="0" w:line="240" w:lineRule="auto"/>
        <w:ind w:firstLine="540"/>
        <w:jc w:val="both"/>
        <w:rPr>
          <w:rFonts w:ascii="Times New Roman" w:hAnsi="Times New Roman" w:cs="Times New Roman"/>
          <w:sz w:val="24"/>
          <w:szCs w:val="24"/>
        </w:rPr>
      </w:pPr>
    </w:p>
    <w:p w:rsidR="009644D7" w:rsidRPr="00F7711C" w:rsidRDefault="009644D7" w:rsidP="00A51C3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3._______________________________________________________________</w:t>
      </w:r>
      <w:r w:rsidR="00F87BD8" w:rsidRPr="00F7711C">
        <w:rPr>
          <w:rFonts w:ascii="Times New Roman" w:hAnsi="Times New Roman" w:cs="Times New Roman"/>
          <w:sz w:val="24"/>
          <w:szCs w:val="24"/>
        </w:rPr>
        <w:t>____________</w:t>
      </w:r>
    </w:p>
    <w:p w:rsidR="009644D7" w:rsidRPr="00F7711C" w:rsidRDefault="009644D7" w:rsidP="00A51C32">
      <w:pPr>
        <w:spacing w:after="0" w:line="240" w:lineRule="auto"/>
        <w:ind w:firstLine="540"/>
        <w:jc w:val="both"/>
        <w:rPr>
          <w:rFonts w:ascii="Times New Roman" w:hAnsi="Times New Roman" w:cs="Times New Roman"/>
          <w:sz w:val="24"/>
          <w:szCs w:val="24"/>
        </w:rPr>
      </w:pPr>
    </w:p>
    <w:p w:rsidR="009644D7" w:rsidRPr="00F7711C" w:rsidRDefault="009644D7" w:rsidP="00A51C32">
      <w:pPr>
        <w:spacing w:after="0" w:line="240" w:lineRule="auto"/>
        <w:jc w:val="both"/>
        <w:rPr>
          <w:rFonts w:ascii="Times New Roman" w:hAnsi="Times New Roman" w:cs="Times New Roman"/>
          <w:sz w:val="24"/>
          <w:szCs w:val="24"/>
        </w:rPr>
      </w:pPr>
    </w:p>
    <w:p w:rsidR="009644D7" w:rsidRPr="00F7711C" w:rsidRDefault="009644D7" w:rsidP="00A51C3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Подпись </w:t>
      </w:r>
      <w:r w:rsidRPr="00F7711C">
        <w:rPr>
          <w:rFonts w:ascii="Times New Roman" w:hAnsi="Times New Roman" w:cs="Times New Roman"/>
          <w:b/>
          <w:bCs/>
          <w:sz w:val="24"/>
          <w:szCs w:val="24"/>
        </w:rPr>
        <w:t>претендента</w:t>
      </w:r>
      <w:r w:rsidRPr="00F7711C">
        <w:rPr>
          <w:rFonts w:ascii="Times New Roman" w:hAnsi="Times New Roman" w:cs="Times New Roman"/>
          <w:sz w:val="24"/>
          <w:szCs w:val="24"/>
        </w:rPr>
        <w:t xml:space="preserve"> (представителя</w:t>
      </w:r>
      <w:r w:rsidR="000A24E4" w:rsidRPr="00F7711C">
        <w:rPr>
          <w:rFonts w:ascii="Times New Roman" w:hAnsi="Times New Roman" w:cs="Times New Roman"/>
          <w:sz w:val="24"/>
          <w:szCs w:val="24"/>
        </w:rPr>
        <w:t xml:space="preserve"> претендента</w:t>
      </w:r>
      <w:r w:rsidRPr="00F7711C">
        <w:rPr>
          <w:rFonts w:ascii="Times New Roman" w:hAnsi="Times New Roman" w:cs="Times New Roman"/>
          <w:sz w:val="24"/>
          <w:szCs w:val="24"/>
        </w:rPr>
        <w:t>)</w:t>
      </w:r>
    </w:p>
    <w:p w:rsidR="009644D7" w:rsidRPr="00F7711C" w:rsidRDefault="009644D7" w:rsidP="00A51C32">
      <w:pPr>
        <w:spacing w:after="0" w:line="240" w:lineRule="auto"/>
        <w:ind w:firstLine="540"/>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rsidR="009644D7" w:rsidRPr="00F7711C" w:rsidRDefault="009644D7" w:rsidP="00A51C3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Дата «_____»__________________20    </w:t>
      </w:r>
      <w:r w:rsidR="00734016" w:rsidRPr="00F7711C">
        <w:rPr>
          <w:rFonts w:ascii="Times New Roman" w:hAnsi="Times New Roman" w:cs="Times New Roman"/>
          <w:sz w:val="24"/>
          <w:szCs w:val="24"/>
        </w:rPr>
        <w:t xml:space="preserve">  </w:t>
      </w:r>
      <w:r w:rsidRPr="00F7711C">
        <w:rPr>
          <w:rFonts w:ascii="Times New Roman" w:hAnsi="Times New Roman" w:cs="Times New Roman"/>
          <w:sz w:val="24"/>
          <w:szCs w:val="24"/>
        </w:rPr>
        <w:t xml:space="preserve">г.   </w:t>
      </w:r>
      <w:r w:rsidR="00887854" w:rsidRPr="00F7711C">
        <w:rPr>
          <w:rFonts w:ascii="Times New Roman" w:hAnsi="Times New Roman" w:cs="Times New Roman"/>
          <w:sz w:val="24"/>
          <w:szCs w:val="24"/>
        </w:rPr>
        <w:t xml:space="preserve">                   </w:t>
      </w:r>
      <w:r w:rsidR="00734016" w:rsidRPr="00F7711C">
        <w:rPr>
          <w:rFonts w:ascii="Times New Roman" w:hAnsi="Times New Roman" w:cs="Times New Roman"/>
          <w:sz w:val="24"/>
          <w:szCs w:val="24"/>
        </w:rPr>
        <w:t xml:space="preserve"> Подпись ______________________</w:t>
      </w:r>
    </w:p>
    <w:p w:rsidR="009644D7" w:rsidRPr="00F7711C" w:rsidRDefault="009644D7" w:rsidP="00A51C32">
      <w:pPr>
        <w:spacing w:after="0" w:line="240" w:lineRule="auto"/>
        <w:jc w:val="both"/>
        <w:rPr>
          <w:rFonts w:ascii="Times New Roman" w:hAnsi="Times New Roman" w:cs="Times New Roman"/>
          <w:sz w:val="24"/>
          <w:szCs w:val="24"/>
        </w:rPr>
      </w:pPr>
    </w:p>
    <w:p w:rsidR="00C478C3" w:rsidRPr="00F7711C" w:rsidRDefault="00C478C3" w:rsidP="00A51C32">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rsidR="00F87BD8" w:rsidRPr="00F7711C" w:rsidRDefault="00F87BD8" w:rsidP="00F87BD8">
      <w:pPr>
        <w:spacing w:after="0" w:line="240" w:lineRule="auto"/>
        <w:jc w:val="both"/>
        <w:rPr>
          <w:rFonts w:ascii="Times New Roman" w:hAnsi="Times New Roman" w:cs="Times New Roman"/>
          <w:sz w:val="24"/>
          <w:szCs w:val="24"/>
        </w:rPr>
      </w:pPr>
    </w:p>
    <w:p w:rsidR="00F87BD8" w:rsidRPr="00F7711C" w:rsidRDefault="00F87BD8" w:rsidP="00F87BD8">
      <w:pPr>
        <w:spacing w:after="0" w:line="240" w:lineRule="auto"/>
        <w:jc w:val="both"/>
        <w:rPr>
          <w:rFonts w:ascii="Times New Roman" w:hAnsi="Times New Roman" w:cs="Times New Roman"/>
          <w:sz w:val="24"/>
          <w:szCs w:val="24"/>
        </w:rPr>
      </w:pPr>
    </w:p>
    <w:p w:rsidR="009A3557" w:rsidRPr="00F7711C" w:rsidRDefault="009A3557" w:rsidP="009A3557">
      <w:pPr>
        <w:spacing w:after="0" w:line="240" w:lineRule="auto"/>
        <w:ind w:firstLine="6663"/>
        <w:rPr>
          <w:rFonts w:ascii="Times New Roman" w:hAnsi="Times New Roman" w:cs="Times New Roman"/>
          <w:sz w:val="24"/>
          <w:szCs w:val="24"/>
        </w:rPr>
      </w:pPr>
      <w:r w:rsidRPr="00F7711C">
        <w:rPr>
          <w:rFonts w:ascii="Times New Roman" w:hAnsi="Times New Roman" w:cs="Times New Roman"/>
          <w:sz w:val="24"/>
          <w:szCs w:val="24"/>
        </w:rPr>
        <w:t xml:space="preserve">Форма </w:t>
      </w:r>
      <w:r w:rsidR="009C3954" w:rsidRPr="00F7711C">
        <w:rPr>
          <w:rFonts w:ascii="Times New Roman" w:hAnsi="Times New Roman" w:cs="Times New Roman"/>
          <w:sz w:val="24"/>
          <w:szCs w:val="24"/>
        </w:rPr>
        <w:t>2</w:t>
      </w:r>
    </w:p>
    <w:p w:rsidR="00B43E5F" w:rsidRPr="00F7711C" w:rsidRDefault="00B43E5F" w:rsidP="00B43E5F">
      <w:pPr>
        <w:pStyle w:val="1"/>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lastRenderedPageBreak/>
        <w:t>Организатору аукциона</w:t>
      </w:r>
    </w:p>
    <w:p w:rsidR="00B43E5F" w:rsidRPr="00F7711C" w:rsidRDefault="00B43E5F" w:rsidP="00B43E5F">
      <w:pPr>
        <w:pStyle w:val="1"/>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Администрации города</w:t>
      </w:r>
    </w:p>
    <w:p w:rsidR="00B43E5F" w:rsidRPr="00F7711C" w:rsidRDefault="00B43E5F" w:rsidP="00B43E5F">
      <w:pPr>
        <w:pStyle w:val="1"/>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Рубцовска Алтайского края</w:t>
      </w:r>
    </w:p>
    <w:p w:rsidR="00B43E5F" w:rsidRPr="00F7711C" w:rsidRDefault="00B43E5F" w:rsidP="00B43E5F">
      <w:pPr>
        <w:spacing w:after="0" w:line="240" w:lineRule="auto"/>
        <w:rPr>
          <w:rFonts w:ascii="Times New Roman" w:hAnsi="Times New Roman" w:cs="Times New Roman"/>
          <w:sz w:val="24"/>
          <w:szCs w:val="24"/>
        </w:rPr>
      </w:pPr>
    </w:p>
    <w:p w:rsidR="00B43E5F" w:rsidRPr="00F7711C" w:rsidRDefault="00B43E5F" w:rsidP="00B43E5F">
      <w:pPr>
        <w:pStyle w:val="1"/>
        <w:tabs>
          <w:tab w:val="left" w:pos="3660"/>
          <w:tab w:val="center" w:pos="4947"/>
        </w:tabs>
        <w:spacing w:before="0" w:after="0"/>
        <w:rPr>
          <w:rFonts w:ascii="Times New Roman" w:hAnsi="Times New Roman" w:cs="Times New Roman"/>
          <w:spacing w:val="30"/>
          <w:sz w:val="24"/>
          <w:szCs w:val="24"/>
        </w:rPr>
      </w:pPr>
      <w:r w:rsidRPr="00F7711C">
        <w:rPr>
          <w:rFonts w:ascii="Times New Roman" w:hAnsi="Times New Roman" w:cs="Times New Roman"/>
          <w:sz w:val="24"/>
          <w:szCs w:val="24"/>
        </w:rPr>
        <w:tab/>
      </w:r>
      <w:r w:rsidRPr="00F7711C">
        <w:rPr>
          <w:rFonts w:ascii="Times New Roman" w:hAnsi="Times New Roman" w:cs="Times New Roman"/>
          <w:sz w:val="24"/>
          <w:szCs w:val="24"/>
        </w:rPr>
        <w:tab/>
      </w:r>
      <w:r w:rsidRPr="00F7711C">
        <w:rPr>
          <w:rFonts w:ascii="Times New Roman" w:hAnsi="Times New Roman" w:cs="Times New Roman"/>
          <w:spacing w:val="30"/>
          <w:sz w:val="24"/>
          <w:szCs w:val="24"/>
        </w:rPr>
        <w:t>ЗАЯВКА</w:t>
      </w:r>
    </w:p>
    <w:p w:rsidR="00B43E5F" w:rsidRPr="00F7711C" w:rsidRDefault="00B43E5F" w:rsidP="00B43E5F">
      <w:pPr>
        <w:spacing w:after="0" w:line="240" w:lineRule="auto"/>
        <w:rPr>
          <w:rFonts w:ascii="Times New Roman" w:hAnsi="Times New Roman" w:cs="Times New Roman"/>
          <w:sz w:val="24"/>
          <w:szCs w:val="24"/>
        </w:rPr>
      </w:pPr>
    </w:p>
    <w:p w:rsidR="004C1093" w:rsidRPr="00F7711C" w:rsidRDefault="004C1093" w:rsidP="004C1093">
      <w:pPr>
        <w:pStyle w:val="1"/>
        <w:tabs>
          <w:tab w:val="left" w:pos="3660"/>
          <w:tab w:val="center" w:pos="4947"/>
        </w:tabs>
        <w:spacing w:before="0" w:after="0"/>
        <w:jc w:val="center"/>
        <w:rPr>
          <w:rFonts w:ascii="Times New Roman" w:hAnsi="Times New Roman" w:cs="Times New Roman"/>
          <w:sz w:val="24"/>
          <w:szCs w:val="24"/>
        </w:rPr>
      </w:pPr>
      <w:r w:rsidRPr="00F7711C">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F7711C">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F7711C">
        <w:rPr>
          <w:rFonts w:ascii="Times New Roman" w:hAnsi="Times New Roman" w:cs="Times New Roman"/>
          <w:sz w:val="24"/>
          <w:szCs w:val="24"/>
        </w:rPr>
        <w:t>по прода</w:t>
      </w:r>
      <w:r w:rsidR="003344BD">
        <w:rPr>
          <w:rFonts w:ascii="Times New Roman" w:hAnsi="Times New Roman" w:cs="Times New Roman"/>
          <w:sz w:val="24"/>
          <w:szCs w:val="24"/>
        </w:rPr>
        <w:t>же  права на заключение договоров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3344BD">
        <w:rPr>
          <w:rFonts w:ascii="Times New Roman" w:hAnsi="Times New Roman" w:cs="Times New Roman"/>
          <w:sz w:val="24"/>
          <w:szCs w:val="24"/>
        </w:rPr>
        <w:t>(до разграничения) или муниципальной собственности</w:t>
      </w:r>
    </w:p>
    <w:p w:rsidR="00B43E5F" w:rsidRPr="00F7711C" w:rsidRDefault="00B43E5F" w:rsidP="00B43E5F">
      <w:pPr>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 xml:space="preserve">                        </w:t>
      </w:r>
      <w:r w:rsidRPr="00F7711C">
        <w:rPr>
          <w:rFonts w:ascii="Times New Roman" w:hAnsi="Times New Roman" w:cs="Times New Roman"/>
          <w:bCs/>
          <w:sz w:val="24"/>
          <w:szCs w:val="24"/>
        </w:rPr>
        <w:t>заполняется претендентом (его полномочным представителем)</w:t>
      </w:r>
    </w:p>
    <w:p w:rsidR="00B43E5F" w:rsidRPr="00F7711C" w:rsidRDefault="00B43E5F" w:rsidP="00B43E5F">
      <w:pPr>
        <w:spacing w:after="0" w:line="240" w:lineRule="auto"/>
        <w:jc w:val="both"/>
        <w:rPr>
          <w:rFonts w:ascii="Times New Roman" w:hAnsi="Times New Roman" w:cs="Times New Roman"/>
          <w:bCs/>
          <w:sz w:val="24"/>
          <w:szCs w:val="24"/>
        </w:rPr>
      </w:pPr>
    </w:p>
    <w:p w:rsidR="00B43E5F" w:rsidRPr="00F7711C" w:rsidRDefault="00B43E5F" w:rsidP="00B43E5F">
      <w:pPr>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Претендент__________________________________________________________________</w:t>
      </w:r>
      <w:r w:rsidRPr="00F7711C">
        <w:rPr>
          <w:rFonts w:ascii="Times New Roman" w:hAnsi="Times New Roman" w:cs="Times New Roman"/>
          <w:sz w:val="24"/>
          <w:szCs w:val="24"/>
        </w:rPr>
        <w:t>,</w:t>
      </w:r>
    </w:p>
    <w:p w:rsidR="00B43E5F" w:rsidRPr="00F7711C" w:rsidRDefault="00DD2BC1" w:rsidP="00B43E5F">
      <w:pPr>
        <w:spacing w:after="0" w:line="240" w:lineRule="auto"/>
        <w:ind w:firstLine="540"/>
        <w:jc w:val="center"/>
        <w:rPr>
          <w:rFonts w:ascii="Times New Roman" w:hAnsi="Times New Roman" w:cs="Times New Roman"/>
          <w:sz w:val="24"/>
          <w:szCs w:val="24"/>
        </w:rPr>
      </w:pPr>
      <w:r w:rsidRPr="00F7711C">
        <w:rPr>
          <w:rFonts w:ascii="Times New Roman" w:hAnsi="Times New Roman" w:cs="Times New Roman"/>
          <w:sz w:val="24"/>
          <w:szCs w:val="24"/>
        </w:rPr>
        <w:t>(наименование</w:t>
      </w:r>
      <w:r w:rsidR="00BC38E0" w:rsidRPr="00F7711C">
        <w:rPr>
          <w:rFonts w:ascii="Times New Roman" w:hAnsi="Times New Roman" w:cs="Times New Roman"/>
          <w:sz w:val="24"/>
          <w:szCs w:val="24"/>
        </w:rPr>
        <w:t xml:space="preserve"> индивидуального предпринимателя,</w:t>
      </w:r>
      <w:r w:rsidRPr="00F7711C">
        <w:rPr>
          <w:rFonts w:ascii="Times New Roman" w:hAnsi="Times New Roman" w:cs="Times New Roman"/>
          <w:sz w:val="24"/>
          <w:szCs w:val="24"/>
        </w:rPr>
        <w:t xml:space="preserve"> юридического лица)</w:t>
      </w:r>
      <w:r w:rsidR="00B43E5F" w:rsidRPr="00F7711C">
        <w:rPr>
          <w:rFonts w:ascii="Times New Roman" w:hAnsi="Times New Roman" w:cs="Times New Roman"/>
          <w:sz w:val="24"/>
          <w:szCs w:val="24"/>
        </w:rPr>
        <w:t xml:space="preserve">  </w:t>
      </w:r>
    </w:p>
    <w:p w:rsidR="000A3C05" w:rsidRPr="00F7711C" w:rsidRDefault="000A3C05" w:rsidP="000A3C05">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документ о государственной регистрации в качестве юридического лица </w:t>
      </w:r>
    </w:p>
    <w:p w:rsidR="00DD2BC1" w:rsidRPr="00F7711C" w:rsidRDefault="00DD2BC1" w:rsidP="000A3C05">
      <w:pPr>
        <w:spacing w:after="0" w:line="240" w:lineRule="auto"/>
        <w:jc w:val="both"/>
        <w:rPr>
          <w:rFonts w:ascii="Times New Roman" w:hAnsi="Times New Roman" w:cs="Times New Roman"/>
          <w:sz w:val="24"/>
          <w:szCs w:val="24"/>
        </w:rPr>
      </w:pPr>
    </w:p>
    <w:p w:rsidR="000A3C05" w:rsidRPr="00F7711C" w:rsidRDefault="000A3C05" w:rsidP="000A3C05">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 ____________________</w:t>
      </w:r>
      <w:r w:rsidR="00DD2BC1" w:rsidRPr="00F7711C">
        <w:rPr>
          <w:rFonts w:ascii="Times New Roman" w:hAnsi="Times New Roman" w:cs="Times New Roman"/>
          <w:sz w:val="24"/>
          <w:szCs w:val="24"/>
        </w:rPr>
        <w:t>____</w:t>
      </w:r>
      <w:r w:rsidR="00E0004B">
        <w:rPr>
          <w:rFonts w:ascii="Times New Roman" w:hAnsi="Times New Roman" w:cs="Times New Roman"/>
          <w:sz w:val="24"/>
          <w:szCs w:val="24"/>
        </w:rPr>
        <w:t>__</w:t>
      </w:r>
      <w:r w:rsidR="00DD2BC1" w:rsidRPr="00F7711C">
        <w:rPr>
          <w:rFonts w:ascii="Times New Roman" w:hAnsi="Times New Roman" w:cs="Times New Roman"/>
          <w:sz w:val="24"/>
          <w:szCs w:val="24"/>
        </w:rPr>
        <w:t>_____</w:t>
      </w:r>
      <w:r w:rsidRPr="00F7711C">
        <w:rPr>
          <w:rFonts w:ascii="Times New Roman" w:hAnsi="Times New Roman" w:cs="Times New Roman"/>
          <w:sz w:val="24"/>
          <w:szCs w:val="24"/>
        </w:rPr>
        <w:t xml:space="preserve">  ОГРН __________</w:t>
      </w:r>
      <w:r w:rsidR="00DD2BC1" w:rsidRPr="00F7711C">
        <w:rPr>
          <w:rFonts w:ascii="Times New Roman" w:hAnsi="Times New Roman" w:cs="Times New Roman"/>
          <w:sz w:val="24"/>
          <w:szCs w:val="24"/>
        </w:rPr>
        <w:t>___________</w:t>
      </w:r>
      <w:r w:rsidRPr="00F7711C">
        <w:rPr>
          <w:rFonts w:ascii="Times New Roman" w:hAnsi="Times New Roman" w:cs="Times New Roman"/>
          <w:sz w:val="24"/>
          <w:szCs w:val="24"/>
        </w:rPr>
        <w:t>_____________</w:t>
      </w:r>
      <w:r w:rsidR="00DD2BC1" w:rsidRPr="00F7711C">
        <w:rPr>
          <w:rFonts w:ascii="Times New Roman" w:hAnsi="Times New Roman" w:cs="Times New Roman"/>
          <w:sz w:val="24"/>
          <w:szCs w:val="24"/>
        </w:rPr>
        <w:t>,</w:t>
      </w:r>
    </w:p>
    <w:p w:rsidR="00DD2BC1" w:rsidRPr="00F7711C" w:rsidRDefault="00DD2BC1" w:rsidP="000A3C05">
      <w:pPr>
        <w:spacing w:after="0" w:line="240" w:lineRule="auto"/>
        <w:jc w:val="both"/>
        <w:rPr>
          <w:rFonts w:ascii="Times New Roman" w:hAnsi="Times New Roman" w:cs="Times New Roman"/>
          <w:sz w:val="24"/>
          <w:szCs w:val="24"/>
        </w:rPr>
      </w:pPr>
    </w:p>
    <w:p w:rsidR="000A3C05" w:rsidRPr="00F7711C" w:rsidRDefault="000A3C05" w:rsidP="000A3C05">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дата регистрации  «___»</w:t>
      </w:r>
      <w:r w:rsidR="00DD2BC1" w:rsidRPr="00F7711C">
        <w:rPr>
          <w:rFonts w:ascii="Times New Roman" w:hAnsi="Times New Roman" w:cs="Times New Roman"/>
          <w:sz w:val="24"/>
          <w:szCs w:val="24"/>
        </w:rPr>
        <w:t>____</w:t>
      </w:r>
      <w:r w:rsidRPr="00F7711C">
        <w:rPr>
          <w:rFonts w:ascii="Times New Roman" w:hAnsi="Times New Roman" w:cs="Times New Roman"/>
          <w:sz w:val="24"/>
          <w:szCs w:val="24"/>
        </w:rPr>
        <w:t>____________г.</w:t>
      </w:r>
    </w:p>
    <w:p w:rsidR="00DD2BC1" w:rsidRPr="00F7711C" w:rsidRDefault="00DD2BC1" w:rsidP="000A3C05">
      <w:pPr>
        <w:spacing w:after="0" w:line="240" w:lineRule="auto"/>
        <w:jc w:val="both"/>
        <w:rPr>
          <w:rFonts w:ascii="Times New Roman" w:hAnsi="Times New Roman" w:cs="Times New Roman"/>
          <w:sz w:val="24"/>
          <w:szCs w:val="24"/>
        </w:rPr>
      </w:pPr>
    </w:p>
    <w:p w:rsidR="000A3C05" w:rsidRPr="00F7711C" w:rsidRDefault="000A3C05" w:rsidP="000A3C05">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юридический</w:t>
      </w:r>
      <w:r w:rsidR="000E6EBF">
        <w:rPr>
          <w:rFonts w:ascii="Times New Roman" w:hAnsi="Times New Roman" w:cs="Times New Roman"/>
          <w:sz w:val="24"/>
          <w:szCs w:val="24"/>
        </w:rPr>
        <w:t xml:space="preserve"> </w:t>
      </w:r>
      <w:r w:rsidRPr="00F7711C">
        <w:rPr>
          <w:rFonts w:ascii="Times New Roman" w:hAnsi="Times New Roman" w:cs="Times New Roman"/>
          <w:sz w:val="24"/>
          <w:szCs w:val="24"/>
        </w:rPr>
        <w:t>адрес</w:t>
      </w:r>
      <w:r w:rsidR="000E6EBF">
        <w:rPr>
          <w:rFonts w:ascii="Times New Roman" w:hAnsi="Times New Roman" w:cs="Times New Roman"/>
          <w:sz w:val="24"/>
          <w:szCs w:val="24"/>
        </w:rPr>
        <w:t>_____________________________________________________________</w:t>
      </w:r>
      <w:r w:rsidR="000E6EBF">
        <w:rPr>
          <w:rFonts w:ascii="Times New Roman" w:hAnsi="Times New Roman" w:cs="Times New Roman"/>
          <w:sz w:val="24"/>
          <w:szCs w:val="24"/>
        </w:rPr>
        <w:br/>
      </w:r>
      <w:r w:rsidRPr="00F7711C">
        <w:rPr>
          <w:rFonts w:ascii="Times New Roman" w:hAnsi="Times New Roman" w:cs="Times New Roman"/>
          <w:sz w:val="24"/>
          <w:szCs w:val="24"/>
        </w:rPr>
        <w:t xml:space="preserve"> ___________________________________________________</w:t>
      </w:r>
      <w:r w:rsidR="000E6EBF">
        <w:rPr>
          <w:rFonts w:ascii="Times New Roman" w:hAnsi="Times New Roman" w:cs="Times New Roman"/>
          <w:sz w:val="24"/>
          <w:szCs w:val="24"/>
        </w:rPr>
        <w:t>___________</w:t>
      </w:r>
      <w:r w:rsidRPr="00F7711C">
        <w:rPr>
          <w:rFonts w:ascii="Times New Roman" w:hAnsi="Times New Roman" w:cs="Times New Roman"/>
          <w:sz w:val="24"/>
          <w:szCs w:val="24"/>
        </w:rPr>
        <w:t>______________,</w:t>
      </w:r>
    </w:p>
    <w:p w:rsidR="00DD2BC1" w:rsidRPr="00F7711C" w:rsidRDefault="00DD2BC1" w:rsidP="000A3C05">
      <w:pPr>
        <w:spacing w:after="0" w:line="240" w:lineRule="auto"/>
        <w:jc w:val="both"/>
        <w:rPr>
          <w:rFonts w:ascii="Times New Roman" w:hAnsi="Times New Roman" w:cs="Times New Roman"/>
          <w:sz w:val="24"/>
          <w:szCs w:val="24"/>
        </w:rPr>
      </w:pPr>
    </w:p>
    <w:p w:rsidR="000A3C05" w:rsidRPr="00F7711C" w:rsidRDefault="000A3C05" w:rsidP="000A3C05">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почтовый адрес</w:t>
      </w:r>
      <w:r w:rsidR="000E6EBF">
        <w:rPr>
          <w:rFonts w:ascii="Times New Roman" w:hAnsi="Times New Roman" w:cs="Times New Roman"/>
          <w:sz w:val="24"/>
          <w:szCs w:val="24"/>
        </w:rPr>
        <w:t>________________________________________________________________</w:t>
      </w:r>
      <w:r w:rsidRPr="00F7711C">
        <w:rPr>
          <w:rFonts w:ascii="Times New Roman" w:hAnsi="Times New Roman" w:cs="Times New Roman"/>
          <w:sz w:val="24"/>
          <w:szCs w:val="24"/>
        </w:rPr>
        <w:t xml:space="preserve"> __________________</w:t>
      </w:r>
      <w:r w:rsidR="000E6EBF">
        <w:rPr>
          <w:rFonts w:ascii="Times New Roman" w:hAnsi="Times New Roman" w:cs="Times New Roman"/>
          <w:sz w:val="24"/>
          <w:szCs w:val="24"/>
        </w:rPr>
        <w:t>_______</w:t>
      </w:r>
      <w:r w:rsidRPr="00F7711C">
        <w:rPr>
          <w:rFonts w:ascii="Times New Roman" w:hAnsi="Times New Roman" w:cs="Times New Roman"/>
          <w:sz w:val="24"/>
          <w:szCs w:val="24"/>
        </w:rPr>
        <w:t>____________________________________________________,</w:t>
      </w:r>
    </w:p>
    <w:p w:rsidR="00DD2BC1" w:rsidRPr="00F7711C" w:rsidRDefault="00DD2BC1" w:rsidP="000A3C05">
      <w:pPr>
        <w:spacing w:after="0" w:line="240" w:lineRule="auto"/>
        <w:jc w:val="both"/>
        <w:rPr>
          <w:rFonts w:ascii="Times New Roman" w:hAnsi="Times New Roman" w:cs="Times New Roman"/>
          <w:sz w:val="24"/>
          <w:szCs w:val="24"/>
        </w:rPr>
      </w:pPr>
    </w:p>
    <w:p w:rsidR="000A3C05" w:rsidRPr="00F7711C" w:rsidRDefault="000A3C05" w:rsidP="000A3C05">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эл.адрес_______________</w:t>
      </w:r>
      <w:r w:rsidR="000E6EBF">
        <w:rPr>
          <w:rFonts w:ascii="Times New Roman" w:hAnsi="Times New Roman" w:cs="Times New Roman"/>
          <w:sz w:val="24"/>
          <w:szCs w:val="24"/>
        </w:rPr>
        <w:t>___________________________________</w:t>
      </w:r>
      <w:r w:rsidRPr="00F7711C">
        <w:rPr>
          <w:rFonts w:ascii="Times New Roman" w:hAnsi="Times New Roman" w:cs="Times New Roman"/>
          <w:sz w:val="24"/>
          <w:szCs w:val="24"/>
        </w:rPr>
        <w:t>____________________ телефон_______________</w:t>
      </w:r>
      <w:r w:rsidR="000E6EBF">
        <w:rPr>
          <w:rFonts w:ascii="Times New Roman" w:hAnsi="Times New Roman" w:cs="Times New Roman"/>
          <w:sz w:val="24"/>
          <w:szCs w:val="24"/>
        </w:rPr>
        <w:t>_____________________________________</w:t>
      </w:r>
      <w:r w:rsidRPr="00F7711C">
        <w:rPr>
          <w:rFonts w:ascii="Times New Roman" w:hAnsi="Times New Roman" w:cs="Times New Roman"/>
          <w:sz w:val="24"/>
          <w:szCs w:val="24"/>
        </w:rPr>
        <w:t>__________________,</w:t>
      </w:r>
    </w:p>
    <w:p w:rsidR="00DD2BC1" w:rsidRPr="00F7711C" w:rsidRDefault="00DD2BC1" w:rsidP="000A3C05">
      <w:pPr>
        <w:spacing w:after="0" w:line="240" w:lineRule="auto"/>
        <w:jc w:val="both"/>
        <w:rPr>
          <w:rFonts w:ascii="Times New Roman" w:hAnsi="Times New Roman" w:cs="Times New Roman"/>
          <w:sz w:val="24"/>
          <w:szCs w:val="24"/>
        </w:rPr>
      </w:pPr>
    </w:p>
    <w:p w:rsidR="000A3C05" w:rsidRPr="00F7711C" w:rsidRDefault="000A3C05" w:rsidP="000A3C05">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в лице</w:t>
      </w:r>
      <w:r w:rsidR="000E6EBF">
        <w:rPr>
          <w:rFonts w:ascii="Times New Roman" w:hAnsi="Times New Roman" w:cs="Times New Roman"/>
          <w:sz w:val="24"/>
          <w:szCs w:val="24"/>
        </w:rPr>
        <w:t>________________________________________________________________________</w:t>
      </w:r>
      <w:r w:rsidRPr="00F7711C">
        <w:rPr>
          <w:rFonts w:ascii="Times New Roman" w:hAnsi="Times New Roman" w:cs="Times New Roman"/>
          <w:sz w:val="24"/>
          <w:szCs w:val="24"/>
        </w:rPr>
        <w:t xml:space="preserve"> _____________________________________________________________________________</w:t>
      </w:r>
    </w:p>
    <w:p w:rsidR="000A3C05" w:rsidRPr="00F7711C" w:rsidRDefault="000A3C05" w:rsidP="000A3C05">
      <w:pPr>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(директора, представителя и т.д.)</w:t>
      </w:r>
    </w:p>
    <w:p w:rsidR="00B43E5F" w:rsidRPr="00F7711C" w:rsidRDefault="000A3C05" w:rsidP="000A3C05">
      <w:pPr>
        <w:spacing w:after="0" w:line="240" w:lineRule="auto"/>
        <w:jc w:val="center"/>
        <w:rPr>
          <w:rFonts w:ascii="Times New Roman" w:hAnsi="Times New Roman" w:cs="Times New Roman"/>
          <w:sz w:val="24"/>
          <w:szCs w:val="24"/>
        </w:rPr>
      </w:pPr>
      <w:r w:rsidRPr="00F7711C">
        <w:rPr>
          <w:rFonts w:ascii="Times New Roman" w:hAnsi="Times New Roman" w:cs="Times New Roman"/>
          <w:b/>
          <w:bCs/>
          <w:sz w:val="24"/>
          <w:szCs w:val="24"/>
        </w:rPr>
        <w:t xml:space="preserve"> </w:t>
      </w:r>
      <w:r w:rsidRPr="00F7711C">
        <w:rPr>
          <w:rFonts w:ascii="Times New Roman" w:hAnsi="Times New Roman" w:cs="Times New Roman"/>
          <w:sz w:val="24"/>
          <w:szCs w:val="24"/>
        </w:rPr>
        <w:t>_____________________________________________________________________________,</w:t>
      </w:r>
    </w:p>
    <w:p w:rsidR="00B43E5F" w:rsidRPr="00F7711C" w:rsidRDefault="00B43E5F" w:rsidP="00B43E5F">
      <w:pPr>
        <w:spacing w:after="0" w:line="240" w:lineRule="auto"/>
        <w:jc w:val="center"/>
        <w:rPr>
          <w:rFonts w:ascii="Times New Roman" w:hAnsi="Times New Roman" w:cs="Times New Roman"/>
          <w:sz w:val="24"/>
          <w:szCs w:val="24"/>
        </w:rPr>
      </w:pP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 данные:с</w:t>
      </w:r>
      <w:r w:rsidR="00E0004B">
        <w:rPr>
          <w:rFonts w:ascii="Times New Roman" w:hAnsi="Times New Roman" w:cs="Times New Roman"/>
          <w:sz w:val="24"/>
          <w:szCs w:val="24"/>
        </w:rPr>
        <w:t xml:space="preserve">ерия___________№______________ </w:t>
      </w:r>
      <w:r w:rsidRPr="00F7711C">
        <w:rPr>
          <w:rFonts w:ascii="Times New Roman" w:hAnsi="Times New Roman" w:cs="Times New Roman"/>
          <w:sz w:val="24"/>
          <w:szCs w:val="24"/>
        </w:rPr>
        <w:t>выдан «____»  ______________г.</w:t>
      </w: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w:t>
      </w:r>
      <w:r w:rsidR="000E6EBF">
        <w:rPr>
          <w:rFonts w:ascii="Times New Roman" w:hAnsi="Times New Roman" w:cs="Times New Roman"/>
          <w:sz w:val="24"/>
          <w:szCs w:val="24"/>
        </w:rPr>
        <w:t>___</w:t>
      </w:r>
      <w:r w:rsidRPr="00F7711C">
        <w:rPr>
          <w:rFonts w:ascii="Times New Roman" w:hAnsi="Times New Roman" w:cs="Times New Roman"/>
          <w:sz w:val="24"/>
          <w:szCs w:val="24"/>
        </w:rPr>
        <w:t xml:space="preserve">_______________________                                                                        </w:t>
      </w:r>
    </w:p>
    <w:p w:rsidR="00B43E5F" w:rsidRPr="00F7711C" w:rsidRDefault="00B43E5F" w:rsidP="00B43E5F">
      <w:pPr>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(кем выдан)</w:t>
      </w:r>
    </w:p>
    <w:p w:rsidR="00B43E5F" w:rsidRPr="00F7711C" w:rsidRDefault="00B43E5F" w:rsidP="000E6EB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адрес (прописка): почтовый</w:t>
      </w:r>
      <w:r w:rsidR="000E6EBF">
        <w:rPr>
          <w:rFonts w:ascii="Times New Roman" w:hAnsi="Times New Roman" w:cs="Times New Roman"/>
          <w:sz w:val="24"/>
          <w:szCs w:val="24"/>
        </w:rPr>
        <w:t xml:space="preserve"> </w:t>
      </w:r>
      <w:r w:rsidRPr="00F7711C">
        <w:rPr>
          <w:rFonts w:ascii="Times New Roman" w:hAnsi="Times New Roman" w:cs="Times New Roman"/>
          <w:sz w:val="24"/>
          <w:szCs w:val="24"/>
        </w:rPr>
        <w:t>индекс:</w:t>
      </w:r>
      <w:r w:rsidR="00E95B69" w:rsidRPr="00F7711C">
        <w:rPr>
          <w:rFonts w:ascii="Times New Roman" w:hAnsi="Times New Roman" w:cs="Times New Roman"/>
          <w:sz w:val="24"/>
          <w:szCs w:val="24"/>
        </w:rPr>
        <w:t xml:space="preserve"> </w:t>
      </w:r>
      <w:r w:rsidRPr="00F7711C">
        <w:rPr>
          <w:rFonts w:ascii="Times New Roman" w:hAnsi="Times New Roman" w:cs="Times New Roman"/>
          <w:sz w:val="24"/>
          <w:szCs w:val="24"/>
        </w:rPr>
        <w:t>_____</w:t>
      </w:r>
      <w:r w:rsidR="000E6EBF">
        <w:rPr>
          <w:rFonts w:ascii="Times New Roman" w:hAnsi="Times New Roman" w:cs="Times New Roman"/>
          <w:sz w:val="24"/>
          <w:szCs w:val="24"/>
        </w:rPr>
        <w:t>,</w:t>
      </w:r>
    </w:p>
    <w:p w:rsidR="000E6EBF"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 ________________________</w:t>
      </w:r>
      <w:r w:rsidR="000E6EBF">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w:t>
      </w: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_________________</w:t>
      </w:r>
      <w:r w:rsidR="000E6EBF">
        <w:rPr>
          <w:rFonts w:ascii="Times New Roman" w:hAnsi="Times New Roman" w:cs="Times New Roman"/>
          <w:sz w:val="24"/>
          <w:szCs w:val="24"/>
        </w:rPr>
        <w:t>______________________________</w:t>
      </w:r>
      <w:r w:rsidRPr="00F7711C">
        <w:rPr>
          <w:rFonts w:ascii="Times New Roman" w:hAnsi="Times New Roman" w:cs="Times New Roman"/>
          <w:sz w:val="24"/>
          <w:szCs w:val="24"/>
        </w:rPr>
        <w:t xml:space="preserve">___________, </w:t>
      </w:r>
    </w:p>
    <w:p w:rsidR="00C945C9"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действующего</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на</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основании</w:t>
      </w:r>
      <w:r w:rsidR="00C945C9">
        <w:rPr>
          <w:rFonts w:ascii="Times New Roman" w:hAnsi="Times New Roman" w:cs="Times New Roman"/>
          <w:sz w:val="24"/>
          <w:szCs w:val="24"/>
        </w:rPr>
        <w:t>________________________________________________</w:t>
      </w:r>
    </w:p>
    <w:p w:rsidR="00B43E5F" w:rsidRPr="00F7711C" w:rsidRDefault="00C945C9" w:rsidP="00B43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w:t>
      </w:r>
      <w:r w:rsidR="00DD2BC1" w:rsidRPr="00F7711C">
        <w:rPr>
          <w:rFonts w:ascii="Times New Roman" w:hAnsi="Times New Roman" w:cs="Times New Roman"/>
          <w:sz w:val="24"/>
          <w:szCs w:val="24"/>
        </w:rPr>
        <w:t>Устава,</w:t>
      </w:r>
      <w:r w:rsidR="00B43E5F" w:rsidRPr="00F7711C">
        <w:rPr>
          <w:rFonts w:ascii="Times New Roman" w:hAnsi="Times New Roman" w:cs="Times New Roman"/>
          <w:sz w:val="24"/>
          <w:szCs w:val="24"/>
        </w:rPr>
        <w:t xml:space="preserve"> доверенности и т.д.)</w:t>
      </w:r>
    </w:p>
    <w:p w:rsidR="00B43E5F" w:rsidRPr="00F7711C" w:rsidRDefault="00B43E5F" w:rsidP="00B43E5F">
      <w:pPr>
        <w:spacing w:after="0" w:line="240" w:lineRule="auto"/>
        <w:jc w:val="both"/>
        <w:rPr>
          <w:rFonts w:ascii="Times New Roman" w:hAnsi="Times New Roman" w:cs="Times New Roman"/>
          <w:sz w:val="24"/>
          <w:szCs w:val="24"/>
        </w:rPr>
      </w:pP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rsidR="00B43E5F" w:rsidRPr="00F7711C" w:rsidRDefault="00B43E5F" w:rsidP="00B43E5F">
      <w:pPr>
        <w:spacing w:after="0" w:line="240" w:lineRule="auto"/>
        <w:jc w:val="both"/>
        <w:rPr>
          <w:rFonts w:ascii="Times New Roman" w:hAnsi="Times New Roman" w:cs="Times New Roman"/>
          <w:sz w:val="24"/>
          <w:szCs w:val="24"/>
        </w:rPr>
      </w:pPr>
    </w:p>
    <w:p w:rsidR="00B43E5F" w:rsidRPr="00F7711C" w:rsidRDefault="00B43E5F" w:rsidP="00B43E5F">
      <w:pPr>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Алтайский</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край, г.Рубцовск,</w:t>
      </w:r>
      <w:r w:rsidR="00C945C9">
        <w:rPr>
          <w:rFonts w:ascii="Times New Roman" w:hAnsi="Times New Roman" w:cs="Times New Roman"/>
          <w:sz w:val="24"/>
          <w:szCs w:val="24"/>
        </w:rPr>
        <w:t>_________</w:t>
      </w:r>
      <w:r w:rsidRPr="00F7711C">
        <w:rPr>
          <w:rFonts w:ascii="Times New Roman" w:hAnsi="Times New Roman" w:cs="Times New Roman"/>
          <w:sz w:val="24"/>
          <w:szCs w:val="24"/>
        </w:rPr>
        <w:t>___________________________________________</w:t>
      </w:r>
    </w:p>
    <w:p w:rsidR="00B43E5F" w:rsidRPr="00F7711C" w:rsidRDefault="00B43E5F" w:rsidP="00B43E5F">
      <w:pPr>
        <w:pBdr>
          <w:bottom w:val="single" w:sz="12" w:space="1" w:color="auto"/>
        </w:pBdr>
        <w:spacing w:after="0" w:line="240" w:lineRule="auto"/>
        <w:jc w:val="both"/>
        <w:rPr>
          <w:rFonts w:ascii="Times New Roman" w:hAnsi="Times New Roman" w:cs="Times New Roman"/>
          <w:sz w:val="24"/>
          <w:szCs w:val="24"/>
        </w:rPr>
      </w:pPr>
    </w:p>
    <w:p w:rsidR="00B43E5F" w:rsidRPr="00F7711C" w:rsidRDefault="00B43E5F" w:rsidP="00B43E5F">
      <w:pPr>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rsidR="00B43E5F" w:rsidRPr="00F7711C" w:rsidRDefault="00B43E5F" w:rsidP="00B43E5F">
      <w:pPr>
        <w:pBdr>
          <w:bottom w:val="single" w:sz="12" w:space="1" w:color="auto"/>
        </w:pBdr>
        <w:spacing w:after="0" w:line="240" w:lineRule="auto"/>
        <w:jc w:val="both"/>
        <w:rPr>
          <w:rFonts w:ascii="Times New Roman" w:hAnsi="Times New Roman" w:cs="Times New Roman"/>
          <w:sz w:val="24"/>
          <w:szCs w:val="24"/>
        </w:rPr>
      </w:pPr>
    </w:p>
    <w:p w:rsidR="00B43E5F" w:rsidRPr="00F7711C" w:rsidRDefault="00B43E5F" w:rsidP="00B43E5F">
      <w:pPr>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lastRenderedPageBreak/>
        <w:t>Кадастровый номер з.у.: 22:70:__________________________________________________</w:t>
      </w:r>
    </w:p>
    <w:p w:rsidR="00B43E5F" w:rsidRPr="00F7711C" w:rsidRDefault="00B43E5F" w:rsidP="00B43E5F">
      <w:pPr>
        <w:pBdr>
          <w:bottom w:val="single" w:sz="12" w:space="1" w:color="auto"/>
        </w:pBdr>
        <w:spacing w:after="0" w:line="240" w:lineRule="auto"/>
        <w:jc w:val="both"/>
        <w:rPr>
          <w:rFonts w:ascii="Times New Roman" w:hAnsi="Times New Roman" w:cs="Times New Roman"/>
          <w:sz w:val="24"/>
          <w:szCs w:val="24"/>
        </w:rPr>
      </w:pPr>
    </w:p>
    <w:p w:rsidR="00734016" w:rsidRPr="00F7711C" w:rsidRDefault="00734016" w:rsidP="00734016">
      <w:pPr>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Настоящей заявкой претендент (представитель претендента) подтверждает, что располагает данными об организаторе аукциона, месте подачи заявок на участие в аукционе, месте и порядке проведения аукциона, начальной цене предмета аукциона, о «шаге аукциона», порядке заключения договора </w:t>
      </w:r>
      <w:r w:rsidRPr="00F7711C">
        <w:rPr>
          <w:rFonts w:ascii="Times New Roman" w:eastAsia="Calibri" w:hAnsi="Times New Roman" w:cs="Times New Roman"/>
          <w:sz w:val="24"/>
          <w:szCs w:val="24"/>
          <w:lang w:eastAsia="en-US"/>
        </w:rPr>
        <w:t>аренды</w:t>
      </w:r>
      <w:r w:rsidRPr="00F7711C">
        <w:rPr>
          <w:rFonts w:ascii="Times New Roman" w:hAnsi="Times New Roman" w:cs="Times New Roman"/>
          <w:sz w:val="24"/>
          <w:szCs w:val="24"/>
        </w:rPr>
        <w:t xml:space="preserve">, последствиях уклонения или отказа от подписания договора </w:t>
      </w:r>
      <w:r w:rsidRPr="00F7711C">
        <w:rPr>
          <w:rFonts w:ascii="Times New Roman" w:eastAsia="Calibri" w:hAnsi="Times New Roman" w:cs="Times New Roman"/>
          <w:sz w:val="24"/>
          <w:szCs w:val="24"/>
          <w:lang w:eastAsia="en-US"/>
        </w:rPr>
        <w:t xml:space="preserve">аренды </w:t>
      </w:r>
      <w:r w:rsidRPr="00F7711C">
        <w:rPr>
          <w:rFonts w:ascii="Times New Roman" w:hAnsi="Times New Roman" w:cs="Times New Roman"/>
          <w:sz w:val="24"/>
          <w:szCs w:val="24"/>
        </w:rPr>
        <w:t>земельного участка.</w:t>
      </w:r>
    </w:p>
    <w:p w:rsidR="00734016" w:rsidRPr="00F7711C" w:rsidRDefault="00734016" w:rsidP="00734016">
      <w:pPr>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подтверждает, что на дату подписания настоящей заявки он ознакомлен с п</w:t>
      </w:r>
      <w:r w:rsidRPr="00F7711C">
        <w:rPr>
          <w:rFonts w:ascii="Times New Roman" w:hAnsi="Times New Roman" w:cs="Times New Roman"/>
          <w:bCs/>
          <w:sz w:val="24"/>
          <w:szCs w:val="24"/>
        </w:rPr>
        <w:t>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w:t>
      </w:r>
      <w:r w:rsidRPr="00F7711C">
        <w:rPr>
          <w:rFonts w:ascii="Times New Roman" w:hAnsi="Times New Roman" w:cs="Times New Roman"/>
          <w:sz w:val="24"/>
          <w:szCs w:val="24"/>
        </w:rPr>
        <w:t xml:space="preserve">. </w:t>
      </w:r>
    </w:p>
    <w:p w:rsidR="00734016" w:rsidRPr="00F7711C" w:rsidRDefault="00734016" w:rsidP="00734016">
      <w:pPr>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Претендент (представитель претендента) подтверждает, что на дату подписания настоящей заявки он ознакомлен с порядком отмены аукциона. </w:t>
      </w:r>
    </w:p>
    <w:p w:rsidR="00734016" w:rsidRPr="00F7711C" w:rsidRDefault="00734016" w:rsidP="00734016">
      <w:pPr>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согласен на участие в аукционе на условиях, указанных в извещении о проведении аукциона.</w:t>
      </w:r>
    </w:p>
    <w:p w:rsidR="00734016" w:rsidRPr="00F7711C" w:rsidRDefault="00734016" w:rsidP="00734016">
      <w:pPr>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В случае признания победителем аукциона, претендент (представитель претендента) обязуется заключить в установленный срок договор аренды земельного участка. Претендент (представитель претендента) осведомлен о том, что он вправе отозвать настоящую заявку.</w:t>
      </w:r>
    </w:p>
    <w:p w:rsidR="00B43E5F" w:rsidRPr="00F7711C" w:rsidRDefault="00734016" w:rsidP="009C3954">
      <w:pPr>
        <w:tabs>
          <w:tab w:val="left" w:pos="851"/>
        </w:tabs>
        <w:spacing w:after="0" w:line="240" w:lineRule="auto"/>
        <w:ind w:firstLine="567"/>
        <w:jc w:val="both"/>
        <w:rPr>
          <w:rFonts w:ascii="Times New Roman" w:hAnsi="Times New Roman" w:cs="Times New Roman"/>
          <w:bCs/>
          <w:sz w:val="24"/>
          <w:szCs w:val="24"/>
        </w:rPr>
      </w:pPr>
      <w:r w:rsidRPr="00F7711C">
        <w:rPr>
          <w:rFonts w:ascii="Times New Roman" w:hAnsi="Times New Roman" w:cs="Times New Roman"/>
          <w:sz w:val="24"/>
          <w:szCs w:val="24"/>
        </w:rPr>
        <w:t>Претендент (представитель претендента)</w:t>
      </w:r>
      <w:r w:rsidRPr="00F7711C">
        <w:rPr>
          <w:rFonts w:ascii="Times New Roman" w:hAnsi="Times New Roman" w:cs="Times New Roman"/>
          <w:color w:val="000000"/>
          <w:sz w:val="24"/>
          <w:szCs w:val="24"/>
        </w:rPr>
        <w:t xml:space="preserve"> подтверждает, что ознакомлен с положениями Федерального закона от 27 июля 2006 года № 152-ФЗ «О персональных данных», права  обязанности в области защиты персональных данных ему разъяснены</w:t>
      </w:r>
      <w:r w:rsidR="009C3954" w:rsidRPr="00F7711C">
        <w:rPr>
          <w:rFonts w:ascii="Times New Roman" w:hAnsi="Times New Roman" w:cs="Times New Roman"/>
          <w:color w:val="000000"/>
          <w:sz w:val="24"/>
          <w:szCs w:val="24"/>
        </w:rPr>
        <w:t xml:space="preserve">, </w:t>
      </w:r>
      <w:r w:rsidRPr="00F7711C">
        <w:rPr>
          <w:rFonts w:ascii="Times New Roman" w:hAnsi="Times New Roman" w:cs="Times New Roman"/>
          <w:sz w:val="24"/>
          <w:szCs w:val="24"/>
        </w:rPr>
        <w:t>подтверждает свое согласие на обработку своих персональных данных (а также персональных данных доверителя).</w:t>
      </w:r>
    </w:p>
    <w:p w:rsidR="00B43E5F" w:rsidRPr="00F7711C" w:rsidRDefault="00B43E5F" w:rsidP="00B43E5F">
      <w:pPr>
        <w:spacing w:after="0" w:line="240" w:lineRule="auto"/>
        <w:jc w:val="both"/>
        <w:rPr>
          <w:rFonts w:ascii="Times New Roman" w:hAnsi="Times New Roman" w:cs="Times New Roman"/>
          <w:bCs/>
          <w:sz w:val="24"/>
          <w:szCs w:val="24"/>
        </w:rPr>
      </w:pPr>
    </w:p>
    <w:p w:rsidR="00734016" w:rsidRPr="00F7711C" w:rsidRDefault="00734016" w:rsidP="00734016">
      <w:pPr>
        <w:spacing w:after="0" w:line="240" w:lineRule="auto"/>
        <w:jc w:val="both"/>
        <w:rPr>
          <w:rFonts w:ascii="Times New Roman" w:hAnsi="Times New Roman" w:cs="Times New Roman"/>
          <w:b/>
          <w:sz w:val="24"/>
          <w:szCs w:val="24"/>
        </w:rPr>
      </w:pPr>
      <w:r w:rsidRPr="00F7711C">
        <w:rPr>
          <w:rFonts w:ascii="Times New Roman" w:hAnsi="Times New Roman" w:cs="Times New Roman"/>
          <w:b/>
          <w:sz w:val="24"/>
          <w:szCs w:val="24"/>
        </w:rPr>
        <w:t>Реквизиты для возврата задатка:</w:t>
      </w:r>
    </w:p>
    <w:p w:rsidR="00734016" w:rsidRPr="00F7711C" w:rsidRDefault="00734016" w:rsidP="0073401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Получатель</w:t>
      </w:r>
      <w:r w:rsidR="00E0004B">
        <w:rPr>
          <w:rFonts w:ascii="Times New Roman" w:hAnsi="Times New Roman" w:cs="Times New Roman"/>
          <w:sz w:val="24"/>
          <w:szCs w:val="24"/>
        </w:rPr>
        <w:t xml:space="preserve"> </w:t>
      </w:r>
      <w:r w:rsidRPr="00F7711C">
        <w:rPr>
          <w:rFonts w:ascii="Times New Roman" w:hAnsi="Times New Roman" w:cs="Times New Roman"/>
          <w:sz w:val="24"/>
          <w:szCs w:val="24"/>
        </w:rPr>
        <w:t>(наименование</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юр. лица):__________</w:t>
      </w:r>
      <w:r w:rsidR="00C945C9">
        <w:rPr>
          <w:rFonts w:ascii="Times New Roman" w:hAnsi="Times New Roman" w:cs="Times New Roman"/>
          <w:sz w:val="24"/>
          <w:szCs w:val="24"/>
        </w:rPr>
        <w:t>____________________</w:t>
      </w:r>
      <w:r w:rsidRPr="00F7711C">
        <w:rPr>
          <w:rFonts w:ascii="Times New Roman" w:hAnsi="Times New Roman" w:cs="Times New Roman"/>
          <w:sz w:val="24"/>
          <w:szCs w:val="24"/>
        </w:rPr>
        <w:t>_______________</w:t>
      </w:r>
    </w:p>
    <w:p w:rsidR="00734016" w:rsidRPr="00F7711C" w:rsidRDefault="00734016" w:rsidP="0073401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 / КПП _____________________________</w:t>
      </w:r>
      <w:r w:rsidR="00E0004B">
        <w:rPr>
          <w:rFonts w:ascii="Times New Roman" w:hAnsi="Times New Roman" w:cs="Times New Roman"/>
          <w:sz w:val="24"/>
          <w:szCs w:val="24"/>
        </w:rPr>
        <w:t>________________</w:t>
      </w:r>
      <w:r w:rsidRPr="00F7711C">
        <w:rPr>
          <w:rFonts w:ascii="Times New Roman" w:hAnsi="Times New Roman" w:cs="Times New Roman"/>
          <w:sz w:val="24"/>
          <w:szCs w:val="24"/>
        </w:rPr>
        <w:t>______________________</w:t>
      </w:r>
    </w:p>
    <w:p w:rsidR="00734016" w:rsidRPr="00F7711C" w:rsidRDefault="00734016" w:rsidP="0073401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счета получателя: ___________________</w:t>
      </w:r>
      <w:r w:rsidR="00E0004B">
        <w:rPr>
          <w:rFonts w:ascii="Times New Roman" w:hAnsi="Times New Roman" w:cs="Times New Roman"/>
          <w:sz w:val="24"/>
          <w:szCs w:val="24"/>
        </w:rPr>
        <w:t>___________________________</w:t>
      </w:r>
      <w:r w:rsidRPr="00F7711C">
        <w:rPr>
          <w:rFonts w:ascii="Times New Roman" w:hAnsi="Times New Roman" w:cs="Times New Roman"/>
          <w:sz w:val="24"/>
          <w:szCs w:val="24"/>
        </w:rPr>
        <w:t>_____________</w:t>
      </w:r>
    </w:p>
    <w:p w:rsidR="00734016" w:rsidRPr="00F7711C" w:rsidRDefault="00734016" w:rsidP="0073401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Наименование банка получателя: _________________________</w:t>
      </w:r>
      <w:r w:rsidR="00E0004B">
        <w:rPr>
          <w:rFonts w:ascii="Times New Roman" w:hAnsi="Times New Roman" w:cs="Times New Roman"/>
          <w:sz w:val="24"/>
          <w:szCs w:val="24"/>
        </w:rPr>
        <w:t>__</w:t>
      </w:r>
      <w:r w:rsidRPr="00F7711C">
        <w:rPr>
          <w:rFonts w:ascii="Times New Roman" w:hAnsi="Times New Roman" w:cs="Times New Roman"/>
          <w:sz w:val="24"/>
          <w:szCs w:val="24"/>
        </w:rPr>
        <w:t>_____________________</w:t>
      </w:r>
    </w:p>
    <w:p w:rsidR="00734016" w:rsidRPr="00F7711C" w:rsidRDefault="00734016" w:rsidP="0073401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БИК банка: __________________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w:t>
      </w:r>
    </w:p>
    <w:p w:rsidR="00734016" w:rsidRPr="00F7711C" w:rsidRDefault="00734016" w:rsidP="0073401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ИНН/КПП банка: _____________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w:t>
      </w:r>
    </w:p>
    <w:p w:rsidR="00734016" w:rsidRPr="00F7711C" w:rsidRDefault="00734016" w:rsidP="00734016">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Кор/счет банка: 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_______________________________________</w:t>
      </w:r>
    </w:p>
    <w:p w:rsidR="00B43E5F" w:rsidRPr="00F7711C" w:rsidRDefault="00B43E5F" w:rsidP="00B43E5F">
      <w:pPr>
        <w:spacing w:after="0" w:line="240" w:lineRule="auto"/>
        <w:jc w:val="both"/>
        <w:rPr>
          <w:rFonts w:ascii="Times New Roman" w:hAnsi="Times New Roman" w:cs="Times New Roman"/>
          <w:b/>
          <w:bCs/>
          <w:sz w:val="24"/>
          <w:szCs w:val="24"/>
        </w:rPr>
      </w:pPr>
    </w:p>
    <w:p w:rsidR="00B43E5F" w:rsidRPr="00F7711C" w:rsidRDefault="00B43E5F" w:rsidP="00B43E5F">
      <w:pPr>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К заявке прилагаются:</w:t>
      </w:r>
    </w:p>
    <w:p w:rsidR="00B43E5F" w:rsidRPr="00F7711C" w:rsidRDefault="00B43E5F" w:rsidP="00B43E5F">
      <w:pPr>
        <w:spacing w:after="0" w:line="240" w:lineRule="auto"/>
        <w:jc w:val="both"/>
        <w:rPr>
          <w:rFonts w:ascii="Times New Roman" w:hAnsi="Times New Roman" w:cs="Times New Roman"/>
          <w:b/>
          <w:bCs/>
          <w:sz w:val="24"/>
          <w:szCs w:val="24"/>
        </w:rPr>
      </w:pP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1.____________________________________________________________________________</w:t>
      </w:r>
    </w:p>
    <w:p w:rsidR="00B43E5F" w:rsidRPr="00F7711C" w:rsidRDefault="00B43E5F" w:rsidP="00B43E5F">
      <w:pPr>
        <w:spacing w:after="0" w:line="240" w:lineRule="auto"/>
        <w:ind w:firstLine="540"/>
        <w:jc w:val="both"/>
        <w:rPr>
          <w:rFonts w:ascii="Times New Roman" w:hAnsi="Times New Roman" w:cs="Times New Roman"/>
          <w:sz w:val="24"/>
          <w:szCs w:val="24"/>
        </w:rPr>
      </w:pP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2.___________________________________________________________________________</w:t>
      </w:r>
    </w:p>
    <w:p w:rsidR="00B43E5F" w:rsidRPr="00F7711C" w:rsidRDefault="00B43E5F" w:rsidP="00B43E5F">
      <w:pPr>
        <w:spacing w:after="0" w:line="240" w:lineRule="auto"/>
        <w:ind w:firstLine="540"/>
        <w:jc w:val="both"/>
        <w:rPr>
          <w:rFonts w:ascii="Times New Roman" w:hAnsi="Times New Roman" w:cs="Times New Roman"/>
          <w:sz w:val="24"/>
          <w:szCs w:val="24"/>
        </w:rPr>
      </w:pP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3.____________________________________________________________________________</w:t>
      </w:r>
    </w:p>
    <w:p w:rsidR="00DD2BC1" w:rsidRPr="00F7711C" w:rsidRDefault="00DD2BC1" w:rsidP="00B43E5F">
      <w:pPr>
        <w:spacing w:after="0" w:line="240" w:lineRule="auto"/>
        <w:jc w:val="both"/>
        <w:rPr>
          <w:rFonts w:ascii="Times New Roman" w:hAnsi="Times New Roman" w:cs="Times New Roman"/>
          <w:sz w:val="24"/>
          <w:szCs w:val="24"/>
        </w:rPr>
      </w:pPr>
    </w:p>
    <w:p w:rsidR="00DD2BC1" w:rsidRPr="00F7711C" w:rsidRDefault="00DD2BC1" w:rsidP="00DD2BC1">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4.___________________________________________________________________________</w:t>
      </w:r>
    </w:p>
    <w:p w:rsidR="00DD2BC1" w:rsidRPr="00F7711C" w:rsidRDefault="00DD2BC1" w:rsidP="00DD2BC1">
      <w:pPr>
        <w:spacing w:after="0" w:line="240" w:lineRule="auto"/>
        <w:jc w:val="both"/>
        <w:rPr>
          <w:rFonts w:ascii="Times New Roman" w:hAnsi="Times New Roman" w:cs="Times New Roman"/>
          <w:sz w:val="24"/>
          <w:szCs w:val="24"/>
        </w:rPr>
      </w:pPr>
    </w:p>
    <w:p w:rsidR="00DD2BC1" w:rsidRPr="00F7711C" w:rsidRDefault="00DD2BC1" w:rsidP="00DD2BC1">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5.____________________________________________________________________________</w:t>
      </w:r>
    </w:p>
    <w:p w:rsidR="00DD2BC1" w:rsidRPr="00F7711C" w:rsidRDefault="00DD2BC1" w:rsidP="00B43E5F">
      <w:pPr>
        <w:spacing w:after="0" w:line="240" w:lineRule="auto"/>
        <w:jc w:val="both"/>
        <w:rPr>
          <w:rFonts w:ascii="Times New Roman" w:hAnsi="Times New Roman" w:cs="Times New Roman"/>
          <w:sz w:val="24"/>
          <w:szCs w:val="24"/>
        </w:rPr>
      </w:pPr>
    </w:p>
    <w:p w:rsidR="00B43E5F" w:rsidRPr="00F7711C" w:rsidRDefault="00B43E5F" w:rsidP="00B43E5F">
      <w:pP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Подпись </w:t>
      </w:r>
      <w:r w:rsidRPr="00F7711C">
        <w:rPr>
          <w:rFonts w:ascii="Times New Roman" w:hAnsi="Times New Roman" w:cs="Times New Roman"/>
          <w:b/>
          <w:bCs/>
          <w:sz w:val="24"/>
          <w:szCs w:val="24"/>
        </w:rPr>
        <w:t>претендента</w:t>
      </w:r>
      <w:r w:rsidRPr="00F7711C">
        <w:rPr>
          <w:rFonts w:ascii="Times New Roman" w:hAnsi="Times New Roman" w:cs="Times New Roman"/>
          <w:sz w:val="24"/>
          <w:szCs w:val="24"/>
        </w:rPr>
        <w:t xml:space="preserve"> (представителя</w:t>
      </w:r>
      <w:r w:rsidR="00734016" w:rsidRPr="00F7711C">
        <w:rPr>
          <w:rFonts w:ascii="Times New Roman" w:hAnsi="Times New Roman" w:cs="Times New Roman"/>
          <w:sz w:val="24"/>
          <w:szCs w:val="24"/>
        </w:rPr>
        <w:t xml:space="preserve"> претендента</w:t>
      </w:r>
      <w:r w:rsidRPr="00F7711C">
        <w:rPr>
          <w:rFonts w:ascii="Times New Roman" w:hAnsi="Times New Roman" w:cs="Times New Roman"/>
          <w:sz w:val="24"/>
          <w:szCs w:val="24"/>
        </w:rPr>
        <w:t>)</w:t>
      </w:r>
    </w:p>
    <w:p w:rsidR="00094ED4" w:rsidRDefault="00B43E5F" w:rsidP="00E14A14">
      <w:pPr>
        <w:spacing w:after="0" w:line="240" w:lineRule="auto"/>
        <w:ind w:firstLine="540"/>
        <w:jc w:val="both"/>
        <w:rPr>
          <w:rFonts w:ascii="Times New Roman" w:hAnsi="Times New Roman" w:cs="Times New Roman"/>
        </w:rPr>
      </w:pPr>
      <w:r w:rsidRPr="00F7711C">
        <w:rPr>
          <w:rFonts w:ascii="Times New Roman" w:hAnsi="Times New Roman" w:cs="Times New Roman"/>
          <w:sz w:val="24"/>
          <w:szCs w:val="24"/>
        </w:rPr>
        <w:t xml:space="preserve"> Дата «_____»__________________20</w:t>
      </w:r>
      <w:r w:rsidR="005E5D63" w:rsidRPr="00F7711C">
        <w:rPr>
          <w:rFonts w:ascii="Times New Roman" w:hAnsi="Times New Roman" w:cs="Times New Roman"/>
          <w:sz w:val="24"/>
          <w:szCs w:val="24"/>
        </w:rPr>
        <w:t>2</w:t>
      </w:r>
      <w:r w:rsidR="00601782">
        <w:rPr>
          <w:rFonts w:ascii="Times New Roman" w:hAnsi="Times New Roman" w:cs="Times New Roman"/>
          <w:sz w:val="24"/>
          <w:szCs w:val="24"/>
        </w:rPr>
        <w:t>__</w:t>
      </w:r>
      <w:r w:rsidRPr="00F7711C">
        <w:rPr>
          <w:rFonts w:ascii="Times New Roman" w:hAnsi="Times New Roman" w:cs="Times New Roman"/>
          <w:sz w:val="24"/>
          <w:szCs w:val="24"/>
        </w:rPr>
        <w:t>г.             Подпись _______________________</w:t>
      </w:r>
    </w:p>
    <w:sectPr w:rsidR="00094ED4" w:rsidSect="00094ED4">
      <w:footerReference w:type="default" r:id="rId21"/>
      <w:pgSz w:w="11906" w:h="16838"/>
      <w:pgMar w:top="992" w:right="849"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87E" w:rsidRDefault="0095687E" w:rsidP="00D423BB">
      <w:pPr>
        <w:spacing w:after="0" w:line="240" w:lineRule="auto"/>
      </w:pPr>
      <w:r>
        <w:separator/>
      </w:r>
    </w:p>
  </w:endnote>
  <w:endnote w:type="continuationSeparator" w:id="0">
    <w:p w:rsidR="0095687E" w:rsidRDefault="0095687E" w:rsidP="00D4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13" w:rsidRDefault="0095687E">
    <w:pPr>
      <w:pStyle w:val="aa"/>
      <w:spacing w:line="14" w:lineRule="auto"/>
      <w:rPr>
        <w:sz w:val="19"/>
      </w:rPr>
    </w:pPr>
    <w:r>
      <w:rPr>
        <w:sz w:val="22"/>
        <w:lang w:eastAsia="en-US"/>
      </w:rPr>
      <w:pict>
        <v:shapetype id="_x0000_t202" coordsize="21600,21600" o:spt="202" path="m,l,21600r21600,l21600,xe">
          <v:stroke joinstyle="miter"/>
          <v:path gradientshapeok="t" o:connecttype="rect"/>
        </v:shapetype>
        <v:shape id="_x0000_s2049" type="#_x0000_t202" style="position:absolute;margin-left:559.2pt;margin-top:811.05pt;width:18pt;height:15.3pt;z-index:-251658752;mso-position-horizontal-relative:page;mso-position-vertical-relative:page" filled="f" stroked="f">
          <v:textbox inset="0,0,0,0">
            <w:txbxContent>
              <w:p w:rsidR="00585213" w:rsidRPr="00E60DE5" w:rsidRDefault="00585213" w:rsidP="00E60DE5"/>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87E" w:rsidRDefault="0095687E" w:rsidP="00D423BB">
      <w:pPr>
        <w:spacing w:after="0" w:line="240" w:lineRule="auto"/>
      </w:pPr>
      <w:r>
        <w:separator/>
      </w:r>
    </w:p>
  </w:footnote>
  <w:footnote w:type="continuationSeparator" w:id="0">
    <w:p w:rsidR="0095687E" w:rsidRDefault="0095687E" w:rsidP="00D4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354285"/>
    </w:sdtPr>
    <w:sdtEndPr/>
    <w:sdtContent>
      <w:p w:rsidR="00585213" w:rsidRDefault="00585213">
        <w:pPr>
          <w:pStyle w:val="a4"/>
          <w:jc w:val="right"/>
        </w:pPr>
        <w:r>
          <w:fldChar w:fldCharType="begin"/>
        </w:r>
        <w:r>
          <w:instrText xml:space="preserve"> PAGE   \* MERGEFORMAT </w:instrText>
        </w:r>
        <w:r>
          <w:fldChar w:fldCharType="separate"/>
        </w:r>
        <w:r w:rsidR="00585B4F">
          <w:rPr>
            <w:noProof/>
          </w:rPr>
          <w:t>15</w:t>
        </w:r>
        <w:r>
          <w:rPr>
            <w:noProof/>
          </w:rPr>
          <w:fldChar w:fldCharType="end"/>
        </w:r>
      </w:p>
    </w:sdtContent>
  </w:sdt>
  <w:p w:rsidR="00585213" w:rsidRDefault="0058521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15:restartNumberingAfterBreak="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B86EFF"/>
    <w:multiLevelType w:val="multilevel"/>
    <w:tmpl w:val="AE0481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594686A"/>
    <w:multiLevelType w:val="hybridMultilevel"/>
    <w:tmpl w:val="28304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94916C3"/>
    <w:multiLevelType w:val="hybridMultilevel"/>
    <w:tmpl w:val="CABE899A"/>
    <w:lvl w:ilvl="0" w:tplc="43265FDE">
      <w:start w:val="2"/>
      <w:numFmt w:val="decimal"/>
      <w:lvlText w:val="%1"/>
      <w:lvlJc w:val="left"/>
      <w:pPr>
        <w:ind w:left="448" w:hanging="387"/>
      </w:pPr>
      <w:rPr>
        <w:rFonts w:hint="default"/>
        <w:lang w:val="ru-RU" w:eastAsia="en-US" w:bidi="ar-SA"/>
      </w:rPr>
    </w:lvl>
    <w:lvl w:ilvl="1" w:tplc="2A8496DC">
      <w:numFmt w:val="none"/>
      <w:lvlText w:val=""/>
      <w:lvlJc w:val="left"/>
      <w:pPr>
        <w:tabs>
          <w:tab w:val="num" w:pos="261"/>
        </w:tabs>
      </w:pPr>
    </w:lvl>
    <w:lvl w:ilvl="2" w:tplc="EBD63818">
      <w:numFmt w:val="none"/>
      <w:lvlText w:val=""/>
      <w:lvlJc w:val="left"/>
      <w:pPr>
        <w:tabs>
          <w:tab w:val="num" w:pos="261"/>
        </w:tabs>
      </w:pPr>
    </w:lvl>
    <w:lvl w:ilvl="3" w:tplc="3D1EFD30">
      <w:numFmt w:val="bullet"/>
      <w:lvlText w:val="•"/>
      <w:lvlJc w:val="left"/>
      <w:pPr>
        <w:ind w:left="3723" w:hanging="551"/>
      </w:pPr>
      <w:rPr>
        <w:rFonts w:hint="default"/>
        <w:lang w:val="ru-RU" w:eastAsia="en-US" w:bidi="ar-SA"/>
      </w:rPr>
    </w:lvl>
    <w:lvl w:ilvl="4" w:tplc="BD84FC70">
      <w:numFmt w:val="bullet"/>
      <w:lvlText w:val="•"/>
      <w:lvlJc w:val="left"/>
      <w:pPr>
        <w:ind w:left="4818" w:hanging="551"/>
      </w:pPr>
      <w:rPr>
        <w:rFonts w:hint="default"/>
        <w:lang w:val="ru-RU" w:eastAsia="en-US" w:bidi="ar-SA"/>
      </w:rPr>
    </w:lvl>
    <w:lvl w:ilvl="5" w:tplc="DA160E54">
      <w:numFmt w:val="bullet"/>
      <w:lvlText w:val="•"/>
      <w:lvlJc w:val="left"/>
      <w:pPr>
        <w:ind w:left="5913" w:hanging="551"/>
      </w:pPr>
      <w:rPr>
        <w:rFonts w:hint="default"/>
        <w:lang w:val="ru-RU" w:eastAsia="en-US" w:bidi="ar-SA"/>
      </w:rPr>
    </w:lvl>
    <w:lvl w:ilvl="6" w:tplc="EAB4B2C6">
      <w:numFmt w:val="bullet"/>
      <w:lvlText w:val="•"/>
      <w:lvlJc w:val="left"/>
      <w:pPr>
        <w:ind w:left="7007" w:hanging="551"/>
      </w:pPr>
      <w:rPr>
        <w:rFonts w:hint="default"/>
        <w:lang w:val="ru-RU" w:eastAsia="en-US" w:bidi="ar-SA"/>
      </w:rPr>
    </w:lvl>
    <w:lvl w:ilvl="7" w:tplc="EFB6AD3C">
      <w:numFmt w:val="bullet"/>
      <w:lvlText w:val="•"/>
      <w:lvlJc w:val="left"/>
      <w:pPr>
        <w:ind w:left="8102" w:hanging="551"/>
      </w:pPr>
      <w:rPr>
        <w:rFonts w:hint="default"/>
        <w:lang w:val="ru-RU" w:eastAsia="en-US" w:bidi="ar-SA"/>
      </w:rPr>
    </w:lvl>
    <w:lvl w:ilvl="8" w:tplc="5B6CDB76">
      <w:numFmt w:val="bullet"/>
      <w:lvlText w:val="•"/>
      <w:lvlJc w:val="left"/>
      <w:pPr>
        <w:ind w:left="9197" w:hanging="551"/>
      </w:pPr>
      <w:rPr>
        <w:rFonts w:hint="default"/>
        <w:lang w:val="ru-RU" w:eastAsia="en-US" w:bidi="ar-SA"/>
      </w:rPr>
    </w:lvl>
  </w:abstractNum>
  <w:abstractNum w:abstractNumId="10" w15:restartNumberingAfterBreak="0">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2B028B"/>
    <w:multiLevelType w:val="multilevel"/>
    <w:tmpl w:val="1922B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F41AA8"/>
    <w:multiLevelType w:val="hybridMultilevel"/>
    <w:tmpl w:val="E0E087DC"/>
    <w:lvl w:ilvl="0" w:tplc="A7480D58">
      <w:start w:val="1"/>
      <w:numFmt w:val="decimal"/>
      <w:lvlText w:val="%1."/>
      <w:lvlJc w:val="left"/>
      <w:pPr>
        <w:ind w:left="1395" w:hanging="260"/>
        <w:jc w:val="right"/>
      </w:pPr>
      <w:rPr>
        <w:rFonts w:ascii="Times New Roman" w:eastAsia="Times New Roman" w:hAnsi="Times New Roman" w:cs="Times New Roman" w:hint="default"/>
        <w:b/>
        <w:bCs/>
        <w:w w:val="99"/>
        <w:sz w:val="26"/>
        <w:szCs w:val="26"/>
        <w:lang w:val="ru-RU" w:eastAsia="en-US" w:bidi="ar-SA"/>
      </w:rPr>
    </w:lvl>
    <w:lvl w:ilvl="1" w:tplc="5394AC44">
      <w:numFmt w:val="none"/>
      <w:lvlText w:val=""/>
      <w:lvlJc w:val="left"/>
      <w:pPr>
        <w:tabs>
          <w:tab w:val="num" w:pos="261"/>
        </w:tabs>
      </w:pPr>
    </w:lvl>
    <w:lvl w:ilvl="2" w:tplc="51CED726">
      <w:numFmt w:val="bullet"/>
      <w:lvlText w:val="•"/>
      <w:lvlJc w:val="left"/>
      <w:pPr>
        <w:ind w:left="2499" w:hanging="387"/>
      </w:pPr>
      <w:rPr>
        <w:rFonts w:hint="default"/>
        <w:lang w:val="ru-RU" w:eastAsia="en-US" w:bidi="ar-SA"/>
      </w:rPr>
    </w:lvl>
    <w:lvl w:ilvl="3" w:tplc="7652A794">
      <w:numFmt w:val="bullet"/>
      <w:lvlText w:val="•"/>
      <w:lvlJc w:val="left"/>
      <w:pPr>
        <w:ind w:left="3597" w:hanging="387"/>
      </w:pPr>
      <w:rPr>
        <w:rFonts w:hint="default"/>
        <w:lang w:val="ru-RU" w:eastAsia="en-US" w:bidi="ar-SA"/>
      </w:rPr>
    </w:lvl>
    <w:lvl w:ilvl="4" w:tplc="74A4261C">
      <w:numFmt w:val="bullet"/>
      <w:lvlText w:val="•"/>
      <w:lvlJc w:val="left"/>
      <w:pPr>
        <w:ind w:left="4696" w:hanging="387"/>
      </w:pPr>
      <w:rPr>
        <w:rFonts w:hint="default"/>
        <w:lang w:val="ru-RU" w:eastAsia="en-US" w:bidi="ar-SA"/>
      </w:rPr>
    </w:lvl>
    <w:lvl w:ilvl="5" w:tplc="5710714C">
      <w:numFmt w:val="bullet"/>
      <w:lvlText w:val="•"/>
      <w:lvlJc w:val="left"/>
      <w:pPr>
        <w:ind w:left="5794" w:hanging="387"/>
      </w:pPr>
      <w:rPr>
        <w:rFonts w:hint="default"/>
        <w:lang w:val="ru-RU" w:eastAsia="en-US" w:bidi="ar-SA"/>
      </w:rPr>
    </w:lvl>
    <w:lvl w:ilvl="6" w:tplc="DA4412CA">
      <w:numFmt w:val="bullet"/>
      <w:lvlText w:val="•"/>
      <w:lvlJc w:val="left"/>
      <w:pPr>
        <w:ind w:left="6893" w:hanging="387"/>
      </w:pPr>
      <w:rPr>
        <w:rFonts w:hint="default"/>
        <w:lang w:val="ru-RU" w:eastAsia="en-US" w:bidi="ar-SA"/>
      </w:rPr>
    </w:lvl>
    <w:lvl w:ilvl="7" w:tplc="110A28B8">
      <w:numFmt w:val="bullet"/>
      <w:lvlText w:val="•"/>
      <w:lvlJc w:val="left"/>
      <w:pPr>
        <w:ind w:left="7991" w:hanging="387"/>
      </w:pPr>
      <w:rPr>
        <w:rFonts w:hint="default"/>
        <w:lang w:val="ru-RU" w:eastAsia="en-US" w:bidi="ar-SA"/>
      </w:rPr>
    </w:lvl>
    <w:lvl w:ilvl="8" w:tplc="A0D69F6E">
      <w:numFmt w:val="bullet"/>
      <w:lvlText w:val="•"/>
      <w:lvlJc w:val="left"/>
      <w:pPr>
        <w:ind w:left="9090" w:hanging="387"/>
      </w:pPr>
      <w:rPr>
        <w:rFonts w:hint="default"/>
        <w:lang w:val="ru-RU" w:eastAsia="en-US" w:bidi="ar-SA"/>
      </w:rPr>
    </w:lvl>
  </w:abstractNum>
  <w:abstractNum w:abstractNumId="13" w15:restartNumberingAfterBreak="0">
    <w:nsid w:val="35FF4468"/>
    <w:multiLevelType w:val="multilevel"/>
    <w:tmpl w:val="2BB88002"/>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15:restartNumberingAfterBreak="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3A15C20"/>
    <w:multiLevelType w:val="hybridMultilevel"/>
    <w:tmpl w:val="9EC0BA58"/>
    <w:lvl w:ilvl="0" w:tplc="F7725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3DD73B2"/>
    <w:multiLevelType w:val="hybridMultilevel"/>
    <w:tmpl w:val="932ED11A"/>
    <w:lvl w:ilvl="0" w:tplc="7BD4EE9E">
      <w:numFmt w:val="bullet"/>
      <w:lvlText w:val="-"/>
      <w:lvlJc w:val="left"/>
      <w:pPr>
        <w:ind w:left="448" w:hanging="125"/>
      </w:pPr>
      <w:rPr>
        <w:rFonts w:hint="default"/>
        <w:w w:val="100"/>
        <w:lang w:val="ru-RU" w:eastAsia="en-US" w:bidi="ar-SA"/>
      </w:rPr>
    </w:lvl>
    <w:lvl w:ilvl="1" w:tplc="EC0401B2">
      <w:numFmt w:val="bullet"/>
      <w:lvlText w:val="•"/>
      <w:lvlJc w:val="left"/>
      <w:pPr>
        <w:ind w:left="1534" w:hanging="125"/>
      </w:pPr>
      <w:rPr>
        <w:rFonts w:hint="default"/>
        <w:lang w:val="ru-RU" w:eastAsia="en-US" w:bidi="ar-SA"/>
      </w:rPr>
    </w:lvl>
    <w:lvl w:ilvl="2" w:tplc="40D801A8">
      <w:numFmt w:val="bullet"/>
      <w:lvlText w:val="•"/>
      <w:lvlJc w:val="left"/>
      <w:pPr>
        <w:ind w:left="2629" w:hanging="125"/>
      </w:pPr>
      <w:rPr>
        <w:rFonts w:hint="default"/>
        <w:lang w:val="ru-RU" w:eastAsia="en-US" w:bidi="ar-SA"/>
      </w:rPr>
    </w:lvl>
    <w:lvl w:ilvl="3" w:tplc="DFAC8DD6">
      <w:numFmt w:val="bullet"/>
      <w:lvlText w:val="•"/>
      <w:lvlJc w:val="left"/>
      <w:pPr>
        <w:ind w:left="3723" w:hanging="125"/>
      </w:pPr>
      <w:rPr>
        <w:rFonts w:hint="default"/>
        <w:lang w:val="ru-RU" w:eastAsia="en-US" w:bidi="ar-SA"/>
      </w:rPr>
    </w:lvl>
    <w:lvl w:ilvl="4" w:tplc="B1580610">
      <w:numFmt w:val="bullet"/>
      <w:lvlText w:val="•"/>
      <w:lvlJc w:val="left"/>
      <w:pPr>
        <w:ind w:left="4818" w:hanging="125"/>
      </w:pPr>
      <w:rPr>
        <w:rFonts w:hint="default"/>
        <w:lang w:val="ru-RU" w:eastAsia="en-US" w:bidi="ar-SA"/>
      </w:rPr>
    </w:lvl>
    <w:lvl w:ilvl="5" w:tplc="DE64275E">
      <w:numFmt w:val="bullet"/>
      <w:lvlText w:val="•"/>
      <w:lvlJc w:val="left"/>
      <w:pPr>
        <w:ind w:left="5913" w:hanging="125"/>
      </w:pPr>
      <w:rPr>
        <w:rFonts w:hint="default"/>
        <w:lang w:val="ru-RU" w:eastAsia="en-US" w:bidi="ar-SA"/>
      </w:rPr>
    </w:lvl>
    <w:lvl w:ilvl="6" w:tplc="8AB0EC82">
      <w:numFmt w:val="bullet"/>
      <w:lvlText w:val="•"/>
      <w:lvlJc w:val="left"/>
      <w:pPr>
        <w:ind w:left="7007" w:hanging="125"/>
      </w:pPr>
      <w:rPr>
        <w:rFonts w:hint="default"/>
        <w:lang w:val="ru-RU" w:eastAsia="en-US" w:bidi="ar-SA"/>
      </w:rPr>
    </w:lvl>
    <w:lvl w:ilvl="7" w:tplc="EC60A900">
      <w:numFmt w:val="bullet"/>
      <w:lvlText w:val="•"/>
      <w:lvlJc w:val="left"/>
      <w:pPr>
        <w:ind w:left="8102" w:hanging="125"/>
      </w:pPr>
      <w:rPr>
        <w:rFonts w:hint="default"/>
        <w:lang w:val="ru-RU" w:eastAsia="en-US" w:bidi="ar-SA"/>
      </w:rPr>
    </w:lvl>
    <w:lvl w:ilvl="8" w:tplc="DB504F3E">
      <w:numFmt w:val="bullet"/>
      <w:lvlText w:val="•"/>
      <w:lvlJc w:val="left"/>
      <w:pPr>
        <w:ind w:left="9197" w:hanging="125"/>
      </w:pPr>
      <w:rPr>
        <w:rFonts w:hint="default"/>
        <w:lang w:val="ru-RU" w:eastAsia="en-US" w:bidi="ar-SA"/>
      </w:rPr>
    </w:lvl>
  </w:abstractNum>
  <w:abstractNum w:abstractNumId="21" w15:restartNumberingAfterBreak="0">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2" w15:restartNumberingAfterBreak="0">
    <w:nsid w:val="67AD2086"/>
    <w:multiLevelType w:val="multilevel"/>
    <w:tmpl w:val="FB7EB3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D27079"/>
    <w:multiLevelType w:val="multilevel"/>
    <w:tmpl w:val="E098A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23"/>
  </w:num>
  <w:num w:numId="8">
    <w:abstractNumId w:val="16"/>
  </w:num>
  <w:num w:numId="9">
    <w:abstractNumId w:val="4"/>
  </w:num>
  <w:num w:numId="10">
    <w:abstractNumId w:val="15"/>
  </w:num>
  <w:num w:numId="11">
    <w:abstractNumId w:val="10"/>
  </w:num>
  <w:num w:numId="12">
    <w:abstractNumId w:val="7"/>
  </w:num>
  <w:num w:numId="13">
    <w:abstractNumId w:val="14"/>
  </w:num>
  <w:num w:numId="14">
    <w:abstractNumId w:val="25"/>
  </w:num>
  <w:num w:numId="15">
    <w:abstractNumId w:val="0"/>
  </w:num>
  <w:num w:numId="16">
    <w:abstractNumId w:val="1"/>
  </w:num>
  <w:num w:numId="17">
    <w:abstractNumId w:val="8"/>
  </w:num>
  <w:num w:numId="18">
    <w:abstractNumId w:val="3"/>
  </w:num>
  <w:num w:numId="19">
    <w:abstractNumId w:val="11"/>
  </w:num>
  <w:num w:numId="20">
    <w:abstractNumId w:val="24"/>
  </w:num>
  <w:num w:numId="21">
    <w:abstractNumId w:val="5"/>
  </w:num>
  <w:num w:numId="22">
    <w:abstractNumId w:val="26"/>
  </w:num>
  <w:num w:numId="23">
    <w:abstractNumId w:val="19"/>
  </w:num>
  <w:num w:numId="24">
    <w:abstractNumId w:val="22"/>
  </w:num>
  <w:num w:numId="25">
    <w:abstractNumId w:val="13"/>
  </w:num>
  <w:num w:numId="26">
    <w:abstractNumId w:val="9"/>
  </w:num>
  <w:num w:numId="27">
    <w:abstractNumId w:val="20"/>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57BC7"/>
    <w:rsid w:val="00002482"/>
    <w:rsid w:val="00003126"/>
    <w:rsid w:val="000058F3"/>
    <w:rsid w:val="000100BF"/>
    <w:rsid w:val="00012291"/>
    <w:rsid w:val="00012738"/>
    <w:rsid w:val="00012F8A"/>
    <w:rsid w:val="000201CF"/>
    <w:rsid w:val="00024384"/>
    <w:rsid w:val="00025531"/>
    <w:rsid w:val="00025FF2"/>
    <w:rsid w:val="000276A3"/>
    <w:rsid w:val="00030271"/>
    <w:rsid w:val="00031E10"/>
    <w:rsid w:val="00036360"/>
    <w:rsid w:val="00043667"/>
    <w:rsid w:val="000447E6"/>
    <w:rsid w:val="0004541E"/>
    <w:rsid w:val="00045F69"/>
    <w:rsid w:val="0004668E"/>
    <w:rsid w:val="000468BB"/>
    <w:rsid w:val="00051379"/>
    <w:rsid w:val="00051C38"/>
    <w:rsid w:val="00060239"/>
    <w:rsid w:val="00063C54"/>
    <w:rsid w:val="00066567"/>
    <w:rsid w:val="000743AA"/>
    <w:rsid w:val="00074C60"/>
    <w:rsid w:val="00075090"/>
    <w:rsid w:val="00075AE1"/>
    <w:rsid w:val="00075CC0"/>
    <w:rsid w:val="00082BCD"/>
    <w:rsid w:val="00082D5F"/>
    <w:rsid w:val="00084472"/>
    <w:rsid w:val="00085D64"/>
    <w:rsid w:val="000900D0"/>
    <w:rsid w:val="00093AC2"/>
    <w:rsid w:val="00094ED4"/>
    <w:rsid w:val="00097583"/>
    <w:rsid w:val="000A24E4"/>
    <w:rsid w:val="000A29B0"/>
    <w:rsid w:val="000A3C05"/>
    <w:rsid w:val="000A3CC8"/>
    <w:rsid w:val="000B0F0F"/>
    <w:rsid w:val="000B48F1"/>
    <w:rsid w:val="000B4F2A"/>
    <w:rsid w:val="000B6141"/>
    <w:rsid w:val="000B63D7"/>
    <w:rsid w:val="000C0727"/>
    <w:rsid w:val="000C151E"/>
    <w:rsid w:val="000C410C"/>
    <w:rsid w:val="000C701A"/>
    <w:rsid w:val="000D19B3"/>
    <w:rsid w:val="000D1E30"/>
    <w:rsid w:val="000D3CFC"/>
    <w:rsid w:val="000D52B1"/>
    <w:rsid w:val="000D7108"/>
    <w:rsid w:val="000D7BCF"/>
    <w:rsid w:val="000E1D82"/>
    <w:rsid w:val="000E27F2"/>
    <w:rsid w:val="000E4916"/>
    <w:rsid w:val="000E4DA9"/>
    <w:rsid w:val="000E616D"/>
    <w:rsid w:val="000E6EBF"/>
    <w:rsid w:val="000E7CB5"/>
    <w:rsid w:val="000F3B8C"/>
    <w:rsid w:val="000F3C35"/>
    <w:rsid w:val="000F63A0"/>
    <w:rsid w:val="00100C3A"/>
    <w:rsid w:val="00100E9F"/>
    <w:rsid w:val="00101E83"/>
    <w:rsid w:val="00102265"/>
    <w:rsid w:val="001044F3"/>
    <w:rsid w:val="001048D9"/>
    <w:rsid w:val="00105AB2"/>
    <w:rsid w:val="0011110F"/>
    <w:rsid w:val="00114EA9"/>
    <w:rsid w:val="00116A04"/>
    <w:rsid w:val="00123568"/>
    <w:rsid w:val="00123B2E"/>
    <w:rsid w:val="001352B6"/>
    <w:rsid w:val="00136D1B"/>
    <w:rsid w:val="001375DA"/>
    <w:rsid w:val="001377D3"/>
    <w:rsid w:val="001413C1"/>
    <w:rsid w:val="00142242"/>
    <w:rsid w:val="00142257"/>
    <w:rsid w:val="001426B3"/>
    <w:rsid w:val="00143291"/>
    <w:rsid w:val="00143591"/>
    <w:rsid w:val="00143A03"/>
    <w:rsid w:val="001464EF"/>
    <w:rsid w:val="00146BC9"/>
    <w:rsid w:val="00147273"/>
    <w:rsid w:val="00147E51"/>
    <w:rsid w:val="001535C4"/>
    <w:rsid w:val="00153914"/>
    <w:rsid w:val="00157EFE"/>
    <w:rsid w:val="001636B9"/>
    <w:rsid w:val="0016624E"/>
    <w:rsid w:val="0017747B"/>
    <w:rsid w:val="00181D21"/>
    <w:rsid w:val="00185005"/>
    <w:rsid w:val="00186885"/>
    <w:rsid w:val="00186978"/>
    <w:rsid w:val="00193FE3"/>
    <w:rsid w:val="001A01D7"/>
    <w:rsid w:val="001A1B17"/>
    <w:rsid w:val="001A522D"/>
    <w:rsid w:val="001A7EB2"/>
    <w:rsid w:val="001B214B"/>
    <w:rsid w:val="001B62F3"/>
    <w:rsid w:val="001B7A39"/>
    <w:rsid w:val="001C0FFA"/>
    <w:rsid w:val="001C1A02"/>
    <w:rsid w:val="001C330E"/>
    <w:rsid w:val="001D1339"/>
    <w:rsid w:val="001D1366"/>
    <w:rsid w:val="001D4BDB"/>
    <w:rsid w:val="001D5112"/>
    <w:rsid w:val="001F135A"/>
    <w:rsid w:val="001F1E6C"/>
    <w:rsid w:val="001F40A6"/>
    <w:rsid w:val="001F5EF6"/>
    <w:rsid w:val="001F6D37"/>
    <w:rsid w:val="001F758F"/>
    <w:rsid w:val="0020156C"/>
    <w:rsid w:val="00202100"/>
    <w:rsid w:val="002032FD"/>
    <w:rsid w:val="0020357E"/>
    <w:rsid w:val="0020759C"/>
    <w:rsid w:val="00207FFB"/>
    <w:rsid w:val="00211B0D"/>
    <w:rsid w:val="00212FD9"/>
    <w:rsid w:val="00213337"/>
    <w:rsid w:val="002160A7"/>
    <w:rsid w:val="002240A5"/>
    <w:rsid w:val="002268A0"/>
    <w:rsid w:val="002312DA"/>
    <w:rsid w:val="00236F42"/>
    <w:rsid w:val="002379B2"/>
    <w:rsid w:val="00240738"/>
    <w:rsid w:val="0024126D"/>
    <w:rsid w:val="00242E6C"/>
    <w:rsid w:val="0024493C"/>
    <w:rsid w:val="002455D2"/>
    <w:rsid w:val="00246D46"/>
    <w:rsid w:val="00246F75"/>
    <w:rsid w:val="00253193"/>
    <w:rsid w:val="002531E8"/>
    <w:rsid w:val="00257BC7"/>
    <w:rsid w:val="00265583"/>
    <w:rsid w:val="0026558D"/>
    <w:rsid w:val="00265B9B"/>
    <w:rsid w:val="0026618C"/>
    <w:rsid w:val="00283554"/>
    <w:rsid w:val="0028459A"/>
    <w:rsid w:val="00285F4D"/>
    <w:rsid w:val="00286761"/>
    <w:rsid w:val="00291804"/>
    <w:rsid w:val="00294BD8"/>
    <w:rsid w:val="00295361"/>
    <w:rsid w:val="00297B11"/>
    <w:rsid w:val="00297C06"/>
    <w:rsid w:val="002A0762"/>
    <w:rsid w:val="002A1127"/>
    <w:rsid w:val="002A299C"/>
    <w:rsid w:val="002A6496"/>
    <w:rsid w:val="002A69F7"/>
    <w:rsid w:val="002B0BB9"/>
    <w:rsid w:val="002B3F31"/>
    <w:rsid w:val="002B6DF0"/>
    <w:rsid w:val="002C1E65"/>
    <w:rsid w:val="002D2B6A"/>
    <w:rsid w:val="002D2E49"/>
    <w:rsid w:val="002D30D6"/>
    <w:rsid w:val="002D5370"/>
    <w:rsid w:val="002D7E4E"/>
    <w:rsid w:val="002E001B"/>
    <w:rsid w:val="002E124B"/>
    <w:rsid w:val="002E32A8"/>
    <w:rsid w:val="002E3418"/>
    <w:rsid w:val="002E401C"/>
    <w:rsid w:val="002E4E63"/>
    <w:rsid w:val="002F19DA"/>
    <w:rsid w:val="002F1A70"/>
    <w:rsid w:val="002F48C3"/>
    <w:rsid w:val="002F70FE"/>
    <w:rsid w:val="002F7302"/>
    <w:rsid w:val="0030252A"/>
    <w:rsid w:val="0030391B"/>
    <w:rsid w:val="00305D16"/>
    <w:rsid w:val="003076BB"/>
    <w:rsid w:val="00310016"/>
    <w:rsid w:val="003137AB"/>
    <w:rsid w:val="003160A3"/>
    <w:rsid w:val="003163B5"/>
    <w:rsid w:val="00317296"/>
    <w:rsid w:val="00321D76"/>
    <w:rsid w:val="003243A9"/>
    <w:rsid w:val="0032465E"/>
    <w:rsid w:val="003264A1"/>
    <w:rsid w:val="00326732"/>
    <w:rsid w:val="00327C2F"/>
    <w:rsid w:val="00330E32"/>
    <w:rsid w:val="003341AF"/>
    <w:rsid w:val="003344BD"/>
    <w:rsid w:val="00350033"/>
    <w:rsid w:val="00350230"/>
    <w:rsid w:val="00350463"/>
    <w:rsid w:val="00350A52"/>
    <w:rsid w:val="00350C9B"/>
    <w:rsid w:val="00351AC2"/>
    <w:rsid w:val="00351CDB"/>
    <w:rsid w:val="003544DB"/>
    <w:rsid w:val="00355540"/>
    <w:rsid w:val="0035644A"/>
    <w:rsid w:val="003569AB"/>
    <w:rsid w:val="00357762"/>
    <w:rsid w:val="00361EBE"/>
    <w:rsid w:val="00362FDC"/>
    <w:rsid w:val="00364056"/>
    <w:rsid w:val="0036412F"/>
    <w:rsid w:val="0036644A"/>
    <w:rsid w:val="00370B0F"/>
    <w:rsid w:val="00370E44"/>
    <w:rsid w:val="00371705"/>
    <w:rsid w:val="00371D70"/>
    <w:rsid w:val="00372EBA"/>
    <w:rsid w:val="003737F6"/>
    <w:rsid w:val="00380A90"/>
    <w:rsid w:val="00381024"/>
    <w:rsid w:val="00387189"/>
    <w:rsid w:val="00391031"/>
    <w:rsid w:val="00393511"/>
    <w:rsid w:val="00394E19"/>
    <w:rsid w:val="003A4856"/>
    <w:rsid w:val="003A4AF7"/>
    <w:rsid w:val="003A51B4"/>
    <w:rsid w:val="003A6C52"/>
    <w:rsid w:val="003B2C0A"/>
    <w:rsid w:val="003B56D2"/>
    <w:rsid w:val="003B6B17"/>
    <w:rsid w:val="003C1BFA"/>
    <w:rsid w:val="003C257F"/>
    <w:rsid w:val="003C2CD8"/>
    <w:rsid w:val="003D2231"/>
    <w:rsid w:val="003D510E"/>
    <w:rsid w:val="003D5F91"/>
    <w:rsid w:val="003E1461"/>
    <w:rsid w:val="003E37B8"/>
    <w:rsid w:val="003E7ECE"/>
    <w:rsid w:val="003F2DAC"/>
    <w:rsid w:val="003F35E8"/>
    <w:rsid w:val="003F3FA3"/>
    <w:rsid w:val="003F5EFD"/>
    <w:rsid w:val="00400F31"/>
    <w:rsid w:val="004011B1"/>
    <w:rsid w:val="004074D9"/>
    <w:rsid w:val="00411F50"/>
    <w:rsid w:val="00411FFF"/>
    <w:rsid w:val="00414433"/>
    <w:rsid w:val="00421529"/>
    <w:rsid w:val="004226C6"/>
    <w:rsid w:val="0042309D"/>
    <w:rsid w:val="004232FF"/>
    <w:rsid w:val="004244FE"/>
    <w:rsid w:val="004362E2"/>
    <w:rsid w:val="00436D57"/>
    <w:rsid w:val="00437BF2"/>
    <w:rsid w:val="004407BC"/>
    <w:rsid w:val="00441B23"/>
    <w:rsid w:val="00443DCD"/>
    <w:rsid w:val="00444B48"/>
    <w:rsid w:val="0045431D"/>
    <w:rsid w:val="00456D44"/>
    <w:rsid w:val="004658B6"/>
    <w:rsid w:val="00465E5A"/>
    <w:rsid w:val="0046602C"/>
    <w:rsid w:val="004661C1"/>
    <w:rsid w:val="00466C0F"/>
    <w:rsid w:val="00471316"/>
    <w:rsid w:val="004717D9"/>
    <w:rsid w:val="004733FA"/>
    <w:rsid w:val="004754AA"/>
    <w:rsid w:val="00477EE1"/>
    <w:rsid w:val="00481F6C"/>
    <w:rsid w:val="00482403"/>
    <w:rsid w:val="00482D39"/>
    <w:rsid w:val="00483584"/>
    <w:rsid w:val="00484A90"/>
    <w:rsid w:val="0048634C"/>
    <w:rsid w:val="00486A9A"/>
    <w:rsid w:val="00492BD6"/>
    <w:rsid w:val="00494035"/>
    <w:rsid w:val="0049715E"/>
    <w:rsid w:val="00497F76"/>
    <w:rsid w:val="004A167F"/>
    <w:rsid w:val="004A2571"/>
    <w:rsid w:val="004A3B73"/>
    <w:rsid w:val="004A4918"/>
    <w:rsid w:val="004A51CE"/>
    <w:rsid w:val="004A6D6F"/>
    <w:rsid w:val="004A77D2"/>
    <w:rsid w:val="004A7962"/>
    <w:rsid w:val="004B03D5"/>
    <w:rsid w:val="004B0E3C"/>
    <w:rsid w:val="004B299C"/>
    <w:rsid w:val="004B2CAF"/>
    <w:rsid w:val="004B3E36"/>
    <w:rsid w:val="004B41A5"/>
    <w:rsid w:val="004B5570"/>
    <w:rsid w:val="004B7145"/>
    <w:rsid w:val="004C0EC6"/>
    <w:rsid w:val="004C1093"/>
    <w:rsid w:val="004C4130"/>
    <w:rsid w:val="004C7AA5"/>
    <w:rsid w:val="004D32B2"/>
    <w:rsid w:val="004D6284"/>
    <w:rsid w:val="004E04E1"/>
    <w:rsid w:val="004E663F"/>
    <w:rsid w:val="004E713B"/>
    <w:rsid w:val="004E7BEC"/>
    <w:rsid w:val="004F32DB"/>
    <w:rsid w:val="004F5D2B"/>
    <w:rsid w:val="004F6720"/>
    <w:rsid w:val="00502A78"/>
    <w:rsid w:val="00502B56"/>
    <w:rsid w:val="0050519A"/>
    <w:rsid w:val="00512EBC"/>
    <w:rsid w:val="0052709B"/>
    <w:rsid w:val="00534063"/>
    <w:rsid w:val="00535383"/>
    <w:rsid w:val="00537006"/>
    <w:rsid w:val="005439D6"/>
    <w:rsid w:val="00546ABA"/>
    <w:rsid w:val="00555FC3"/>
    <w:rsid w:val="00560428"/>
    <w:rsid w:val="005631E0"/>
    <w:rsid w:val="00563C1A"/>
    <w:rsid w:val="00564427"/>
    <w:rsid w:val="005732C2"/>
    <w:rsid w:val="00574A01"/>
    <w:rsid w:val="00575580"/>
    <w:rsid w:val="00575CD9"/>
    <w:rsid w:val="0058367E"/>
    <w:rsid w:val="00585213"/>
    <w:rsid w:val="0058585F"/>
    <w:rsid w:val="00585B4F"/>
    <w:rsid w:val="00591613"/>
    <w:rsid w:val="00591EAD"/>
    <w:rsid w:val="00592710"/>
    <w:rsid w:val="005928F7"/>
    <w:rsid w:val="0059472A"/>
    <w:rsid w:val="00597190"/>
    <w:rsid w:val="00597D92"/>
    <w:rsid w:val="005A12AC"/>
    <w:rsid w:val="005A27FD"/>
    <w:rsid w:val="005A67B4"/>
    <w:rsid w:val="005A790C"/>
    <w:rsid w:val="005B5000"/>
    <w:rsid w:val="005B5609"/>
    <w:rsid w:val="005B5CD1"/>
    <w:rsid w:val="005C5359"/>
    <w:rsid w:val="005D0A54"/>
    <w:rsid w:val="005D0DBF"/>
    <w:rsid w:val="005D2596"/>
    <w:rsid w:val="005D347B"/>
    <w:rsid w:val="005D3657"/>
    <w:rsid w:val="005D5214"/>
    <w:rsid w:val="005D64C1"/>
    <w:rsid w:val="005E371F"/>
    <w:rsid w:val="005E4EE8"/>
    <w:rsid w:val="005E5204"/>
    <w:rsid w:val="005E5C7E"/>
    <w:rsid w:val="005E5D63"/>
    <w:rsid w:val="005F044B"/>
    <w:rsid w:val="005F2096"/>
    <w:rsid w:val="005F25C6"/>
    <w:rsid w:val="005F601A"/>
    <w:rsid w:val="00601782"/>
    <w:rsid w:val="00601DAA"/>
    <w:rsid w:val="00602FC0"/>
    <w:rsid w:val="00604623"/>
    <w:rsid w:val="006056A3"/>
    <w:rsid w:val="006165AA"/>
    <w:rsid w:val="006224B0"/>
    <w:rsid w:val="0062376A"/>
    <w:rsid w:val="00625235"/>
    <w:rsid w:val="00625406"/>
    <w:rsid w:val="00631BC4"/>
    <w:rsid w:val="006323D8"/>
    <w:rsid w:val="006343E0"/>
    <w:rsid w:val="00634703"/>
    <w:rsid w:val="00634FCF"/>
    <w:rsid w:val="00635424"/>
    <w:rsid w:val="006358EA"/>
    <w:rsid w:val="006426F1"/>
    <w:rsid w:val="00645A05"/>
    <w:rsid w:val="006466F3"/>
    <w:rsid w:val="00647898"/>
    <w:rsid w:val="00650835"/>
    <w:rsid w:val="00653B3B"/>
    <w:rsid w:val="006575D6"/>
    <w:rsid w:val="006578D7"/>
    <w:rsid w:val="00662AD4"/>
    <w:rsid w:val="0066783B"/>
    <w:rsid w:val="00670127"/>
    <w:rsid w:val="00674200"/>
    <w:rsid w:val="00674EB1"/>
    <w:rsid w:val="00675CCC"/>
    <w:rsid w:val="006807D5"/>
    <w:rsid w:val="00686E22"/>
    <w:rsid w:val="00691993"/>
    <w:rsid w:val="006A5E32"/>
    <w:rsid w:val="006B0282"/>
    <w:rsid w:val="006B0A27"/>
    <w:rsid w:val="006B0BE9"/>
    <w:rsid w:val="006B24A5"/>
    <w:rsid w:val="006B4C21"/>
    <w:rsid w:val="006B55C0"/>
    <w:rsid w:val="006C1948"/>
    <w:rsid w:val="006C44CC"/>
    <w:rsid w:val="006C7196"/>
    <w:rsid w:val="006D5062"/>
    <w:rsid w:val="006D6AB1"/>
    <w:rsid w:val="006E14DF"/>
    <w:rsid w:val="006E7681"/>
    <w:rsid w:val="006F37B8"/>
    <w:rsid w:val="006F436C"/>
    <w:rsid w:val="006F6C53"/>
    <w:rsid w:val="00702E6C"/>
    <w:rsid w:val="007047DF"/>
    <w:rsid w:val="00706991"/>
    <w:rsid w:val="00710C31"/>
    <w:rsid w:val="0071394C"/>
    <w:rsid w:val="007165B2"/>
    <w:rsid w:val="0072126E"/>
    <w:rsid w:val="00722339"/>
    <w:rsid w:val="007223D7"/>
    <w:rsid w:val="0072345D"/>
    <w:rsid w:val="0072676C"/>
    <w:rsid w:val="0073268B"/>
    <w:rsid w:val="00734016"/>
    <w:rsid w:val="00736674"/>
    <w:rsid w:val="00737A25"/>
    <w:rsid w:val="00744938"/>
    <w:rsid w:val="00747D02"/>
    <w:rsid w:val="00752314"/>
    <w:rsid w:val="00752A16"/>
    <w:rsid w:val="00755169"/>
    <w:rsid w:val="007558AA"/>
    <w:rsid w:val="00760C76"/>
    <w:rsid w:val="00761617"/>
    <w:rsid w:val="00761CC7"/>
    <w:rsid w:val="00764DCB"/>
    <w:rsid w:val="007672B8"/>
    <w:rsid w:val="007678AA"/>
    <w:rsid w:val="007772F9"/>
    <w:rsid w:val="007804EA"/>
    <w:rsid w:val="00780807"/>
    <w:rsid w:val="00780C26"/>
    <w:rsid w:val="00783F9B"/>
    <w:rsid w:val="00785338"/>
    <w:rsid w:val="00794B67"/>
    <w:rsid w:val="00796DF7"/>
    <w:rsid w:val="007A390F"/>
    <w:rsid w:val="007A4684"/>
    <w:rsid w:val="007A4894"/>
    <w:rsid w:val="007A623B"/>
    <w:rsid w:val="007A6618"/>
    <w:rsid w:val="007B0CFA"/>
    <w:rsid w:val="007B5468"/>
    <w:rsid w:val="007C0AA3"/>
    <w:rsid w:val="007C1B17"/>
    <w:rsid w:val="007C201C"/>
    <w:rsid w:val="007C7E2D"/>
    <w:rsid w:val="007D2A52"/>
    <w:rsid w:val="007D7CA2"/>
    <w:rsid w:val="007E1827"/>
    <w:rsid w:val="007E232C"/>
    <w:rsid w:val="007E5972"/>
    <w:rsid w:val="007E69E9"/>
    <w:rsid w:val="007E7526"/>
    <w:rsid w:val="007F1E23"/>
    <w:rsid w:val="007F5F05"/>
    <w:rsid w:val="007F6DF2"/>
    <w:rsid w:val="0080562A"/>
    <w:rsid w:val="00806C8B"/>
    <w:rsid w:val="00810C98"/>
    <w:rsid w:val="00815ED9"/>
    <w:rsid w:val="00820B34"/>
    <w:rsid w:val="00821A01"/>
    <w:rsid w:val="008252E1"/>
    <w:rsid w:val="00832D0A"/>
    <w:rsid w:val="00833FDA"/>
    <w:rsid w:val="00840D8F"/>
    <w:rsid w:val="008507F4"/>
    <w:rsid w:val="00852F25"/>
    <w:rsid w:val="0085637E"/>
    <w:rsid w:val="0085702C"/>
    <w:rsid w:val="00864DA9"/>
    <w:rsid w:val="00872529"/>
    <w:rsid w:val="008739CE"/>
    <w:rsid w:val="00876150"/>
    <w:rsid w:val="008868CE"/>
    <w:rsid w:val="00887854"/>
    <w:rsid w:val="00896C2D"/>
    <w:rsid w:val="00896CBB"/>
    <w:rsid w:val="008A21EA"/>
    <w:rsid w:val="008A3216"/>
    <w:rsid w:val="008A52EB"/>
    <w:rsid w:val="008A5B6B"/>
    <w:rsid w:val="008A5F00"/>
    <w:rsid w:val="008A6FF5"/>
    <w:rsid w:val="008B386C"/>
    <w:rsid w:val="008B6CCE"/>
    <w:rsid w:val="008C070E"/>
    <w:rsid w:val="008D6679"/>
    <w:rsid w:val="008D6A1E"/>
    <w:rsid w:val="008D7CEA"/>
    <w:rsid w:val="008E1C86"/>
    <w:rsid w:val="008E1C9D"/>
    <w:rsid w:val="008E3D1D"/>
    <w:rsid w:val="008E4559"/>
    <w:rsid w:val="008E49C1"/>
    <w:rsid w:val="008E60DF"/>
    <w:rsid w:val="008E7D78"/>
    <w:rsid w:val="008F1601"/>
    <w:rsid w:val="008F1698"/>
    <w:rsid w:val="008F1F62"/>
    <w:rsid w:val="008F2D27"/>
    <w:rsid w:val="008F474A"/>
    <w:rsid w:val="00900147"/>
    <w:rsid w:val="0090413A"/>
    <w:rsid w:val="00905C68"/>
    <w:rsid w:val="0091249B"/>
    <w:rsid w:val="0091298C"/>
    <w:rsid w:val="00912C37"/>
    <w:rsid w:val="00913111"/>
    <w:rsid w:val="0091353F"/>
    <w:rsid w:val="009165C5"/>
    <w:rsid w:val="00916856"/>
    <w:rsid w:val="00916A2F"/>
    <w:rsid w:val="0092011F"/>
    <w:rsid w:val="00921C85"/>
    <w:rsid w:val="009231A9"/>
    <w:rsid w:val="00924C6A"/>
    <w:rsid w:val="00925BDA"/>
    <w:rsid w:val="009279B5"/>
    <w:rsid w:val="0093476F"/>
    <w:rsid w:val="00934889"/>
    <w:rsid w:val="00935D7F"/>
    <w:rsid w:val="00941E68"/>
    <w:rsid w:val="00941F70"/>
    <w:rsid w:val="0094315E"/>
    <w:rsid w:val="00944178"/>
    <w:rsid w:val="00955595"/>
    <w:rsid w:val="0095687E"/>
    <w:rsid w:val="00956979"/>
    <w:rsid w:val="0095774B"/>
    <w:rsid w:val="00961AE6"/>
    <w:rsid w:val="0096301C"/>
    <w:rsid w:val="009644D7"/>
    <w:rsid w:val="00965A8E"/>
    <w:rsid w:val="00966B46"/>
    <w:rsid w:val="00967070"/>
    <w:rsid w:val="00967293"/>
    <w:rsid w:val="00967BA0"/>
    <w:rsid w:val="00967C0B"/>
    <w:rsid w:val="0097060A"/>
    <w:rsid w:val="00971E8E"/>
    <w:rsid w:val="0097773F"/>
    <w:rsid w:val="00981A64"/>
    <w:rsid w:val="00982E4C"/>
    <w:rsid w:val="00985D40"/>
    <w:rsid w:val="00987178"/>
    <w:rsid w:val="009928A8"/>
    <w:rsid w:val="00992BC3"/>
    <w:rsid w:val="0099424C"/>
    <w:rsid w:val="00995B7C"/>
    <w:rsid w:val="00995C5A"/>
    <w:rsid w:val="009A0172"/>
    <w:rsid w:val="009A12FA"/>
    <w:rsid w:val="009A3557"/>
    <w:rsid w:val="009A3E5B"/>
    <w:rsid w:val="009B5574"/>
    <w:rsid w:val="009B6548"/>
    <w:rsid w:val="009C02E3"/>
    <w:rsid w:val="009C2CA6"/>
    <w:rsid w:val="009C3954"/>
    <w:rsid w:val="009D1B5F"/>
    <w:rsid w:val="009D220C"/>
    <w:rsid w:val="009D3AFA"/>
    <w:rsid w:val="009D3F0B"/>
    <w:rsid w:val="009E52FD"/>
    <w:rsid w:val="009E7080"/>
    <w:rsid w:val="009F0071"/>
    <w:rsid w:val="009F0DEA"/>
    <w:rsid w:val="009F31F9"/>
    <w:rsid w:val="009F51C0"/>
    <w:rsid w:val="00A0141D"/>
    <w:rsid w:val="00A018AF"/>
    <w:rsid w:val="00A018C6"/>
    <w:rsid w:val="00A05FFF"/>
    <w:rsid w:val="00A076A3"/>
    <w:rsid w:val="00A10C6E"/>
    <w:rsid w:val="00A11AF1"/>
    <w:rsid w:val="00A124C7"/>
    <w:rsid w:val="00A20390"/>
    <w:rsid w:val="00A31A66"/>
    <w:rsid w:val="00A33D38"/>
    <w:rsid w:val="00A437A0"/>
    <w:rsid w:val="00A43879"/>
    <w:rsid w:val="00A44111"/>
    <w:rsid w:val="00A4576E"/>
    <w:rsid w:val="00A4796A"/>
    <w:rsid w:val="00A51C32"/>
    <w:rsid w:val="00A52970"/>
    <w:rsid w:val="00A539B6"/>
    <w:rsid w:val="00A623E7"/>
    <w:rsid w:val="00A627F4"/>
    <w:rsid w:val="00A65EA4"/>
    <w:rsid w:val="00A65F29"/>
    <w:rsid w:val="00A70204"/>
    <w:rsid w:val="00A73383"/>
    <w:rsid w:val="00A74E87"/>
    <w:rsid w:val="00A76486"/>
    <w:rsid w:val="00A77ED5"/>
    <w:rsid w:val="00A80E5A"/>
    <w:rsid w:val="00A81944"/>
    <w:rsid w:val="00A825DD"/>
    <w:rsid w:val="00A84212"/>
    <w:rsid w:val="00A84AD4"/>
    <w:rsid w:val="00A84E83"/>
    <w:rsid w:val="00A86ED6"/>
    <w:rsid w:val="00A92AB0"/>
    <w:rsid w:val="00A94219"/>
    <w:rsid w:val="00A956FC"/>
    <w:rsid w:val="00A96D0A"/>
    <w:rsid w:val="00A97D8D"/>
    <w:rsid w:val="00AA2936"/>
    <w:rsid w:val="00AA48B2"/>
    <w:rsid w:val="00AB34F1"/>
    <w:rsid w:val="00AB3EFD"/>
    <w:rsid w:val="00AB7413"/>
    <w:rsid w:val="00AC14B3"/>
    <w:rsid w:val="00AC23DA"/>
    <w:rsid w:val="00AC3A36"/>
    <w:rsid w:val="00AD0C7B"/>
    <w:rsid w:val="00AD1C23"/>
    <w:rsid w:val="00AD1EFF"/>
    <w:rsid w:val="00AD4827"/>
    <w:rsid w:val="00AE0170"/>
    <w:rsid w:val="00AE17BD"/>
    <w:rsid w:val="00AF1007"/>
    <w:rsid w:val="00AF2613"/>
    <w:rsid w:val="00AF5DD9"/>
    <w:rsid w:val="00B1163A"/>
    <w:rsid w:val="00B137E9"/>
    <w:rsid w:val="00B15C22"/>
    <w:rsid w:val="00B177D3"/>
    <w:rsid w:val="00B178AB"/>
    <w:rsid w:val="00B17A1F"/>
    <w:rsid w:val="00B23DB1"/>
    <w:rsid w:val="00B2433C"/>
    <w:rsid w:val="00B245DE"/>
    <w:rsid w:val="00B27F2A"/>
    <w:rsid w:val="00B30942"/>
    <w:rsid w:val="00B31493"/>
    <w:rsid w:val="00B31AAF"/>
    <w:rsid w:val="00B329DE"/>
    <w:rsid w:val="00B33B06"/>
    <w:rsid w:val="00B3638A"/>
    <w:rsid w:val="00B41B2A"/>
    <w:rsid w:val="00B43E5F"/>
    <w:rsid w:val="00B450AB"/>
    <w:rsid w:val="00B4681D"/>
    <w:rsid w:val="00B47254"/>
    <w:rsid w:val="00B5128F"/>
    <w:rsid w:val="00B5169E"/>
    <w:rsid w:val="00B5213D"/>
    <w:rsid w:val="00B53764"/>
    <w:rsid w:val="00B541D7"/>
    <w:rsid w:val="00B5625B"/>
    <w:rsid w:val="00B57863"/>
    <w:rsid w:val="00B57C6B"/>
    <w:rsid w:val="00B626DB"/>
    <w:rsid w:val="00B637CB"/>
    <w:rsid w:val="00B63DCD"/>
    <w:rsid w:val="00B6409B"/>
    <w:rsid w:val="00B65169"/>
    <w:rsid w:val="00B66E17"/>
    <w:rsid w:val="00B67CF5"/>
    <w:rsid w:val="00B73162"/>
    <w:rsid w:val="00B93AAD"/>
    <w:rsid w:val="00B940EC"/>
    <w:rsid w:val="00B9580B"/>
    <w:rsid w:val="00BA351A"/>
    <w:rsid w:val="00BA7679"/>
    <w:rsid w:val="00BB0B4B"/>
    <w:rsid w:val="00BB1009"/>
    <w:rsid w:val="00BB1539"/>
    <w:rsid w:val="00BB35B6"/>
    <w:rsid w:val="00BC38E0"/>
    <w:rsid w:val="00BC4323"/>
    <w:rsid w:val="00BC58CF"/>
    <w:rsid w:val="00BD01BD"/>
    <w:rsid w:val="00BD5A8D"/>
    <w:rsid w:val="00BD670D"/>
    <w:rsid w:val="00BE0B98"/>
    <w:rsid w:val="00BE2561"/>
    <w:rsid w:val="00BE51D7"/>
    <w:rsid w:val="00BE6028"/>
    <w:rsid w:val="00BF3D1A"/>
    <w:rsid w:val="00BF48D4"/>
    <w:rsid w:val="00BF73CA"/>
    <w:rsid w:val="00C00E94"/>
    <w:rsid w:val="00C03D55"/>
    <w:rsid w:val="00C041B7"/>
    <w:rsid w:val="00C06E21"/>
    <w:rsid w:val="00C07C2C"/>
    <w:rsid w:val="00C10C4E"/>
    <w:rsid w:val="00C1122C"/>
    <w:rsid w:val="00C12443"/>
    <w:rsid w:val="00C12F8A"/>
    <w:rsid w:val="00C1685E"/>
    <w:rsid w:val="00C17D37"/>
    <w:rsid w:val="00C20097"/>
    <w:rsid w:val="00C30B35"/>
    <w:rsid w:val="00C322E7"/>
    <w:rsid w:val="00C4197B"/>
    <w:rsid w:val="00C42122"/>
    <w:rsid w:val="00C42E6A"/>
    <w:rsid w:val="00C45795"/>
    <w:rsid w:val="00C45908"/>
    <w:rsid w:val="00C462B0"/>
    <w:rsid w:val="00C4650F"/>
    <w:rsid w:val="00C478C3"/>
    <w:rsid w:val="00C507CB"/>
    <w:rsid w:val="00C51AB5"/>
    <w:rsid w:val="00C52EB9"/>
    <w:rsid w:val="00C5329B"/>
    <w:rsid w:val="00C5785D"/>
    <w:rsid w:val="00C65B0E"/>
    <w:rsid w:val="00C6639F"/>
    <w:rsid w:val="00C70BB3"/>
    <w:rsid w:val="00C71959"/>
    <w:rsid w:val="00C73EAD"/>
    <w:rsid w:val="00C778EA"/>
    <w:rsid w:val="00C77B4E"/>
    <w:rsid w:val="00C77E61"/>
    <w:rsid w:val="00C80D1C"/>
    <w:rsid w:val="00C83226"/>
    <w:rsid w:val="00C84BE0"/>
    <w:rsid w:val="00C85CF3"/>
    <w:rsid w:val="00C945C9"/>
    <w:rsid w:val="00C963CF"/>
    <w:rsid w:val="00CA2618"/>
    <w:rsid w:val="00CA40DC"/>
    <w:rsid w:val="00CA41AD"/>
    <w:rsid w:val="00CA6BA1"/>
    <w:rsid w:val="00CB0A6F"/>
    <w:rsid w:val="00CB160F"/>
    <w:rsid w:val="00CB21C9"/>
    <w:rsid w:val="00CB3237"/>
    <w:rsid w:val="00CB590D"/>
    <w:rsid w:val="00CB5E4D"/>
    <w:rsid w:val="00CB7280"/>
    <w:rsid w:val="00CC2299"/>
    <w:rsid w:val="00CC3BB8"/>
    <w:rsid w:val="00CC401C"/>
    <w:rsid w:val="00CC4B80"/>
    <w:rsid w:val="00CC62E7"/>
    <w:rsid w:val="00CC6CA5"/>
    <w:rsid w:val="00CC7B56"/>
    <w:rsid w:val="00CD0B8B"/>
    <w:rsid w:val="00CD2E17"/>
    <w:rsid w:val="00CD74A9"/>
    <w:rsid w:val="00CD7DDE"/>
    <w:rsid w:val="00CE117E"/>
    <w:rsid w:val="00CE3429"/>
    <w:rsid w:val="00CE587B"/>
    <w:rsid w:val="00CF05AB"/>
    <w:rsid w:val="00CF0EE1"/>
    <w:rsid w:val="00CF3B14"/>
    <w:rsid w:val="00CF6003"/>
    <w:rsid w:val="00D013BF"/>
    <w:rsid w:val="00D014B2"/>
    <w:rsid w:val="00D02A5A"/>
    <w:rsid w:val="00D0588C"/>
    <w:rsid w:val="00D07AFE"/>
    <w:rsid w:val="00D10382"/>
    <w:rsid w:val="00D11FA2"/>
    <w:rsid w:val="00D124A2"/>
    <w:rsid w:val="00D1420F"/>
    <w:rsid w:val="00D14410"/>
    <w:rsid w:val="00D1625B"/>
    <w:rsid w:val="00D174DD"/>
    <w:rsid w:val="00D2184B"/>
    <w:rsid w:val="00D22550"/>
    <w:rsid w:val="00D256AF"/>
    <w:rsid w:val="00D26AA3"/>
    <w:rsid w:val="00D27D10"/>
    <w:rsid w:val="00D3089C"/>
    <w:rsid w:val="00D31371"/>
    <w:rsid w:val="00D314F4"/>
    <w:rsid w:val="00D31EA6"/>
    <w:rsid w:val="00D341B1"/>
    <w:rsid w:val="00D348F7"/>
    <w:rsid w:val="00D361C7"/>
    <w:rsid w:val="00D36632"/>
    <w:rsid w:val="00D423BB"/>
    <w:rsid w:val="00D42C98"/>
    <w:rsid w:val="00D45173"/>
    <w:rsid w:val="00D46621"/>
    <w:rsid w:val="00D46995"/>
    <w:rsid w:val="00D46A1B"/>
    <w:rsid w:val="00D47176"/>
    <w:rsid w:val="00D47CBD"/>
    <w:rsid w:val="00D50822"/>
    <w:rsid w:val="00D50F91"/>
    <w:rsid w:val="00D51E27"/>
    <w:rsid w:val="00D56774"/>
    <w:rsid w:val="00D6061C"/>
    <w:rsid w:val="00D62531"/>
    <w:rsid w:val="00D63B5C"/>
    <w:rsid w:val="00D67F15"/>
    <w:rsid w:val="00D701EF"/>
    <w:rsid w:val="00D7295F"/>
    <w:rsid w:val="00D75E6B"/>
    <w:rsid w:val="00D7697B"/>
    <w:rsid w:val="00D76DE2"/>
    <w:rsid w:val="00D81586"/>
    <w:rsid w:val="00D86125"/>
    <w:rsid w:val="00D90495"/>
    <w:rsid w:val="00D92FF1"/>
    <w:rsid w:val="00D94CAA"/>
    <w:rsid w:val="00D9727F"/>
    <w:rsid w:val="00DA0C0C"/>
    <w:rsid w:val="00DA2889"/>
    <w:rsid w:val="00DA5416"/>
    <w:rsid w:val="00DA66BE"/>
    <w:rsid w:val="00DB12E0"/>
    <w:rsid w:val="00DB15EE"/>
    <w:rsid w:val="00DB20A5"/>
    <w:rsid w:val="00DB26CB"/>
    <w:rsid w:val="00DB276A"/>
    <w:rsid w:val="00DB3211"/>
    <w:rsid w:val="00DB3485"/>
    <w:rsid w:val="00DB3E6D"/>
    <w:rsid w:val="00DB71E1"/>
    <w:rsid w:val="00DB79EB"/>
    <w:rsid w:val="00DB7BDA"/>
    <w:rsid w:val="00DC612D"/>
    <w:rsid w:val="00DC6E82"/>
    <w:rsid w:val="00DD1013"/>
    <w:rsid w:val="00DD1A75"/>
    <w:rsid w:val="00DD2BAE"/>
    <w:rsid w:val="00DD2BC1"/>
    <w:rsid w:val="00DD3BCF"/>
    <w:rsid w:val="00DD48B5"/>
    <w:rsid w:val="00DD58FB"/>
    <w:rsid w:val="00DD72F7"/>
    <w:rsid w:val="00DD7738"/>
    <w:rsid w:val="00DE1207"/>
    <w:rsid w:val="00DE31D5"/>
    <w:rsid w:val="00DE5AB4"/>
    <w:rsid w:val="00DF061D"/>
    <w:rsid w:val="00DF25CF"/>
    <w:rsid w:val="00DF27F7"/>
    <w:rsid w:val="00DF7BF1"/>
    <w:rsid w:val="00E0004B"/>
    <w:rsid w:val="00E024A1"/>
    <w:rsid w:val="00E04D4C"/>
    <w:rsid w:val="00E120A2"/>
    <w:rsid w:val="00E13A94"/>
    <w:rsid w:val="00E14A14"/>
    <w:rsid w:val="00E159FC"/>
    <w:rsid w:val="00E15E25"/>
    <w:rsid w:val="00E161C0"/>
    <w:rsid w:val="00E16A16"/>
    <w:rsid w:val="00E20C04"/>
    <w:rsid w:val="00E20F7D"/>
    <w:rsid w:val="00E23084"/>
    <w:rsid w:val="00E3342C"/>
    <w:rsid w:val="00E4022C"/>
    <w:rsid w:val="00E458AB"/>
    <w:rsid w:val="00E46FE6"/>
    <w:rsid w:val="00E51AA7"/>
    <w:rsid w:val="00E54886"/>
    <w:rsid w:val="00E563C8"/>
    <w:rsid w:val="00E608D5"/>
    <w:rsid w:val="00E60DE5"/>
    <w:rsid w:val="00E60E0D"/>
    <w:rsid w:val="00E64D13"/>
    <w:rsid w:val="00E65B04"/>
    <w:rsid w:val="00E702BF"/>
    <w:rsid w:val="00E703A0"/>
    <w:rsid w:val="00E73A02"/>
    <w:rsid w:val="00E7702F"/>
    <w:rsid w:val="00E83B5E"/>
    <w:rsid w:val="00E86BC0"/>
    <w:rsid w:val="00E87E25"/>
    <w:rsid w:val="00E939D9"/>
    <w:rsid w:val="00E95B69"/>
    <w:rsid w:val="00EA33AA"/>
    <w:rsid w:val="00EA45FE"/>
    <w:rsid w:val="00EB1629"/>
    <w:rsid w:val="00EB3944"/>
    <w:rsid w:val="00EB4282"/>
    <w:rsid w:val="00EC28DE"/>
    <w:rsid w:val="00EC6ABA"/>
    <w:rsid w:val="00ED17F8"/>
    <w:rsid w:val="00ED181C"/>
    <w:rsid w:val="00EE0380"/>
    <w:rsid w:val="00EE28C8"/>
    <w:rsid w:val="00EE2A34"/>
    <w:rsid w:val="00EE2CEA"/>
    <w:rsid w:val="00EE7E19"/>
    <w:rsid w:val="00EF0C92"/>
    <w:rsid w:val="00EF3228"/>
    <w:rsid w:val="00EF43CE"/>
    <w:rsid w:val="00EF46D6"/>
    <w:rsid w:val="00F0197F"/>
    <w:rsid w:val="00F03967"/>
    <w:rsid w:val="00F061AF"/>
    <w:rsid w:val="00F07B88"/>
    <w:rsid w:val="00F11D23"/>
    <w:rsid w:val="00F122E2"/>
    <w:rsid w:val="00F13DCB"/>
    <w:rsid w:val="00F16B39"/>
    <w:rsid w:val="00F2034E"/>
    <w:rsid w:val="00F22542"/>
    <w:rsid w:val="00F25055"/>
    <w:rsid w:val="00F27AA4"/>
    <w:rsid w:val="00F33FFD"/>
    <w:rsid w:val="00F37931"/>
    <w:rsid w:val="00F41A3F"/>
    <w:rsid w:val="00F43B0D"/>
    <w:rsid w:val="00F4682A"/>
    <w:rsid w:val="00F52C07"/>
    <w:rsid w:val="00F52F10"/>
    <w:rsid w:val="00F572CA"/>
    <w:rsid w:val="00F65053"/>
    <w:rsid w:val="00F703EB"/>
    <w:rsid w:val="00F74D5F"/>
    <w:rsid w:val="00F75CF5"/>
    <w:rsid w:val="00F7711C"/>
    <w:rsid w:val="00F77B70"/>
    <w:rsid w:val="00F8150D"/>
    <w:rsid w:val="00F82040"/>
    <w:rsid w:val="00F86A1E"/>
    <w:rsid w:val="00F86D7E"/>
    <w:rsid w:val="00F87BD8"/>
    <w:rsid w:val="00F91216"/>
    <w:rsid w:val="00F913F0"/>
    <w:rsid w:val="00F91918"/>
    <w:rsid w:val="00F92873"/>
    <w:rsid w:val="00FA01F0"/>
    <w:rsid w:val="00FA0D08"/>
    <w:rsid w:val="00FA1631"/>
    <w:rsid w:val="00FA4EFF"/>
    <w:rsid w:val="00FB751E"/>
    <w:rsid w:val="00FC0378"/>
    <w:rsid w:val="00FC09BD"/>
    <w:rsid w:val="00FC49EF"/>
    <w:rsid w:val="00FC6F3F"/>
    <w:rsid w:val="00FC7624"/>
    <w:rsid w:val="00FD009F"/>
    <w:rsid w:val="00FD0EE9"/>
    <w:rsid w:val="00FD51FF"/>
    <w:rsid w:val="00FD57DB"/>
    <w:rsid w:val="00FD781F"/>
    <w:rsid w:val="00FE1BBF"/>
    <w:rsid w:val="00FE2136"/>
    <w:rsid w:val="00FE3452"/>
    <w:rsid w:val="00FE448A"/>
    <w:rsid w:val="00FE602D"/>
    <w:rsid w:val="00FE68A3"/>
    <w:rsid w:val="00FF0855"/>
    <w:rsid w:val="00FF1644"/>
    <w:rsid w:val="00FF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1E780D"/>
  <w15:docId w15:val="{72C74D29-45C5-4593-A897-1549F3A8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uiPriority w:val="99"/>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257BC7"/>
  </w:style>
  <w:style w:type="paragraph" w:styleId="a6">
    <w:name w:val="footer"/>
    <w:basedOn w:val="a"/>
    <w:link w:val="12"/>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Заголовок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1"/>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 w:type="paragraph" w:customStyle="1" w:styleId="110">
    <w:name w:val="Заголовок 11"/>
    <w:basedOn w:val="a"/>
    <w:uiPriority w:val="1"/>
    <w:qFormat/>
    <w:rsid w:val="000058F3"/>
    <w:pPr>
      <w:widowControl w:val="0"/>
      <w:autoSpaceDE w:val="0"/>
      <w:autoSpaceDN w:val="0"/>
      <w:spacing w:after="0" w:line="240" w:lineRule="auto"/>
      <w:jc w:val="right"/>
      <w:outlineLvl w:val="1"/>
    </w:pPr>
    <w:rPr>
      <w:rFonts w:ascii="Times New Roman" w:eastAsia="Times New Roman" w:hAnsi="Times New Roman" w:cs="Times New Roman"/>
      <w:b/>
      <w:bCs/>
      <w:sz w:val="26"/>
      <w:szCs w:val="26"/>
      <w:lang w:eastAsia="en-US"/>
    </w:rPr>
  </w:style>
  <w:style w:type="paragraph" w:customStyle="1" w:styleId="31">
    <w:name w:val="Заголовок 31"/>
    <w:basedOn w:val="a"/>
    <w:uiPriority w:val="1"/>
    <w:qFormat/>
    <w:rsid w:val="000058F3"/>
    <w:pPr>
      <w:widowControl w:val="0"/>
      <w:autoSpaceDE w:val="0"/>
      <w:autoSpaceDN w:val="0"/>
      <w:spacing w:after="0" w:line="240" w:lineRule="auto"/>
      <w:ind w:left="448"/>
      <w:outlineLvl w:val="3"/>
    </w:pPr>
    <w:rPr>
      <w:rFonts w:ascii="Times New Roman" w:eastAsia="Times New Roman" w:hAnsi="Times New Roman" w:cs="Times New Roman"/>
      <w:b/>
      <w:bCs/>
      <w:lang w:eastAsia="en-US"/>
    </w:rPr>
  </w:style>
  <w:style w:type="paragraph" w:styleId="af9">
    <w:name w:val="No Spacing"/>
    <w:aliases w:val="с интервалом,Без интервала1,No Spacing,No Spacing1"/>
    <w:link w:val="afa"/>
    <w:uiPriority w:val="1"/>
    <w:qFormat/>
    <w:rsid w:val="009C3954"/>
    <w:pPr>
      <w:spacing w:after="0" w:line="240" w:lineRule="auto"/>
    </w:pPr>
    <w:rPr>
      <w:rFonts w:ascii="Calibri" w:eastAsia="Calibri" w:hAnsi="Calibri" w:cs="Times New Roman"/>
      <w:lang w:eastAsia="en-US"/>
    </w:rPr>
  </w:style>
  <w:style w:type="character" w:customStyle="1" w:styleId="afa">
    <w:name w:val="Без интервала Знак"/>
    <w:aliases w:val="с интервалом Знак,Без интервала1 Знак,No Spacing Знак,No Spacing1 Знак"/>
    <w:link w:val="af9"/>
    <w:uiPriority w:val="1"/>
    <w:rsid w:val="009C395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3836">
      <w:bodyDiv w:val="1"/>
      <w:marLeft w:val="0"/>
      <w:marRight w:val="0"/>
      <w:marTop w:val="0"/>
      <w:marBottom w:val="0"/>
      <w:divBdr>
        <w:top w:val="none" w:sz="0" w:space="0" w:color="auto"/>
        <w:left w:val="none" w:sz="0" w:space="0" w:color="auto"/>
        <w:bottom w:val="none" w:sz="0" w:space="0" w:color="auto"/>
        <w:right w:val="none" w:sz="0" w:space="0" w:color="auto"/>
      </w:divBdr>
    </w:div>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 w:id="13438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A609F991353C13A23DB05056E737781B2C6AE0D3B7880380443849BDA8053D5755CDD529B138C13EBCDDF88453800ADE907D3ED0Al0D0H" TargetMode="External"/><Relationship Id="rId18" Type="http://schemas.openxmlformats.org/officeDocument/2006/relationships/hyperlink" Target="consultantplus://offline/ref=821F2C18B41842BD58B3DF986536BF4C9BCDDE84FF6EE07F91BA181FD45A8091EAF0F7732B899F06rCN0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C39CEC4277A3E6BCB656341F3A79792F37757EF43338E707B8C45586B29ECA76FF4FE6F4941T6C" TargetMode="External"/><Relationship Id="rId17" Type="http://schemas.openxmlformats.org/officeDocument/2006/relationships/hyperlink" Target="mailto:office@rubtsovsk.org" TargetMode="External"/><Relationship Id="rId2" Type="http://schemas.openxmlformats.org/officeDocument/2006/relationships/numbering" Target="numbering.xml"/><Relationship Id="rId16" Type="http://schemas.openxmlformats.org/officeDocument/2006/relationships/hyperlink" Target="consultantplus://offline/ref=DA609F991353C13A23DB05056E737781B2C6AE0D3B7880380443849BDA8053D5755CDD55931B8544B882DED4006813ACEF07D1EE1601EAF0lBD4H" TargetMode="External"/><Relationship Id="rId20" Type="http://schemas.openxmlformats.org/officeDocument/2006/relationships/hyperlink" Target="consultantplus://offline/ref=821F2C18B41842BD58B3DF986536BF4C9BCDDE84FF6EE07F91BA181FD45A8091EAF0F7732B899F06rCN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consultantplus://offline/ref=DA609F991353C13A23DB05056E737781B2C6AE0D3B7880380443849BDA8053D5755CDD5393188C13EBCDDF88453800ADE907D3ED0Al0D0H" TargetMode="External"/><Relationship Id="rId23" Type="http://schemas.openxmlformats.org/officeDocument/2006/relationships/theme" Target="theme/theme1.xml"/><Relationship Id="rId10" Type="http://schemas.openxmlformats.org/officeDocument/2006/relationships/hyperlink" Target="consultantplus://offline/ref=8C39CEC4277A3E6BCB656341F3A79792F37757EF43338E707B8C45586B29ECA76FF4FE6F4941T6C" TargetMode="External"/><Relationship Id="rId19" Type="http://schemas.openxmlformats.org/officeDocument/2006/relationships/hyperlink" Target="consultantplus://offline/ref=821F2C18B41842BD58B3DF986536BF4C9BCDDE84FF6EE07F91BA181FD45A8091EAF0F7732B899F06rCN0G"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DA609F991353C13A23DB05056E737781B2C6AE0D3B7880380443849BDA8053D5755CDD529A1A8C13EBCDDF88453800ADE907D3ED0Al0D0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0800-93C2-44B4-B423-1717A512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6910</Words>
  <Characters>39392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Михайловна Лечкина</dc:creator>
  <cp:lastModifiedBy>Тимоничева Анастасия Сергеевна</cp:lastModifiedBy>
  <cp:revision>10</cp:revision>
  <cp:lastPrinted>2025-02-26T07:01:00Z</cp:lastPrinted>
  <dcterms:created xsi:type="dcterms:W3CDTF">2025-02-26T06:18:00Z</dcterms:created>
  <dcterms:modified xsi:type="dcterms:W3CDTF">2025-02-28T06:57:00Z</dcterms:modified>
</cp:coreProperties>
</file>