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DC" w:rsidRPr="007A0653" w:rsidRDefault="00172EDC" w:rsidP="00172EDC">
      <w:pPr>
        <w:jc w:val="center"/>
        <w:rPr>
          <w:b/>
          <w:sz w:val="28"/>
          <w:szCs w:val="28"/>
        </w:rPr>
      </w:pPr>
      <w:r w:rsidRPr="007A0653">
        <w:rPr>
          <w:b/>
          <w:sz w:val="28"/>
          <w:szCs w:val="28"/>
        </w:rPr>
        <w:t>Информация</w:t>
      </w:r>
    </w:p>
    <w:p w:rsidR="00A9187C" w:rsidRPr="007A0653" w:rsidRDefault="00172EDC" w:rsidP="00172EDC">
      <w:pPr>
        <w:jc w:val="center"/>
        <w:rPr>
          <w:b/>
          <w:sz w:val="28"/>
          <w:szCs w:val="28"/>
        </w:rPr>
      </w:pPr>
      <w:r w:rsidRPr="007A0653">
        <w:rPr>
          <w:b/>
          <w:sz w:val="28"/>
          <w:szCs w:val="28"/>
        </w:rPr>
        <w:t>о реализации муниципальных программ на территории муниципального образования город Рубцовск Алтайского края</w:t>
      </w:r>
      <w:r w:rsidR="00A929B1">
        <w:rPr>
          <w:b/>
          <w:sz w:val="28"/>
          <w:szCs w:val="28"/>
        </w:rPr>
        <w:t xml:space="preserve"> за 2018 год</w:t>
      </w:r>
    </w:p>
    <w:p w:rsidR="00554A4E" w:rsidRDefault="00466093" w:rsidP="00D17615">
      <w:pPr>
        <w:ind w:firstLine="709"/>
        <w:jc w:val="both"/>
        <w:rPr>
          <w:sz w:val="28"/>
          <w:szCs w:val="28"/>
        </w:rPr>
      </w:pPr>
      <w:r w:rsidRPr="00CF64EF">
        <w:rPr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 (пост</w:t>
      </w:r>
      <w:proofErr w:type="gramStart"/>
      <w:r w:rsidRPr="00CF64EF">
        <w:rPr>
          <w:sz w:val="28"/>
          <w:szCs w:val="28"/>
        </w:rPr>
        <w:t>.</w:t>
      </w:r>
      <w:proofErr w:type="gramEnd"/>
      <w:r w:rsidRPr="00CF64EF">
        <w:rPr>
          <w:sz w:val="28"/>
          <w:szCs w:val="28"/>
        </w:rPr>
        <w:t xml:space="preserve"> </w:t>
      </w:r>
      <w:proofErr w:type="gramStart"/>
      <w:r w:rsidRPr="00CF64EF">
        <w:rPr>
          <w:sz w:val="28"/>
          <w:szCs w:val="28"/>
        </w:rPr>
        <w:t>о</w:t>
      </w:r>
      <w:proofErr w:type="gramEnd"/>
      <w:r w:rsidRPr="00CF64EF">
        <w:rPr>
          <w:sz w:val="28"/>
          <w:szCs w:val="28"/>
        </w:rPr>
        <w:t>т 14.10.2016 №4337) Постановлениями Администрации города утверждены и по состоянию на 01.12.2018 действуют 24 муниципальные программы (далее - МП). В соответствии с решением Рубцовского городского Совета депутатов Алтайского края от 21.12.2017 года №76 в бюджет города на 2018 год включен</w:t>
      </w:r>
      <w:r w:rsidR="002C31CF" w:rsidRPr="00CF64EF">
        <w:rPr>
          <w:sz w:val="28"/>
          <w:szCs w:val="28"/>
        </w:rPr>
        <w:t>ы</w:t>
      </w:r>
      <w:r w:rsidRPr="00CF64EF">
        <w:rPr>
          <w:sz w:val="28"/>
          <w:szCs w:val="28"/>
        </w:rPr>
        <w:t xml:space="preserve"> 22 МП</w:t>
      </w:r>
      <w:r w:rsidR="002C31CF" w:rsidRPr="00CF64EF">
        <w:rPr>
          <w:sz w:val="28"/>
          <w:szCs w:val="28"/>
        </w:rPr>
        <w:t xml:space="preserve"> - не запланировано в </w:t>
      </w:r>
      <w:r w:rsidR="003A494A" w:rsidRPr="00CF64EF">
        <w:rPr>
          <w:sz w:val="28"/>
          <w:szCs w:val="28"/>
        </w:rPr>
        <w:t xml:space="preserve">начале </w:t>
      </w:r>
      <w:r w:rsidR="002C31CF" w:rsidRPr="00CF64EF">
        <w:rPr>
          <w:sz w:val="28"/>
          <w:szCs w:val="28"/>
        </w:rPr>
        <w:t>текуще</w:t>
      </w:r>
      <w:r w:rsidR="003A494A" w:rsidRPr="00CF64EF">
        <w:rPr>
          <w:sz w:val="28"/>
          <w:szCs w:val="28"/>
        </w:rPr>
        <w:t>го</w:t>
      </w:r>
      <w:r w:rsidR="002C31CF" w:rsidRPr="00CF64EF">
        <w:rPr>
          <w:sz w:val="28"/>
          <w:szCs w:val="28"/>
        </w:rPr>
        <w:t xml:space="preserve"> год</w:t>
      </w:r>
      <w:r w:rsidR="003A494A" w:rsidRPr="00CF64EF">
        <w:rPr>
          <w:sz w:val="28"/>
          <w:szCs w:val="28"/>
        </w:rPr>
        <w:t>а</w:t>
      </w:r>
      <w:r w:rsidR="002C31CF" w:rsidRPr="00CF64EF">
        <w:rPr>
          <w:sz w:val="28"/>
          <w:szCs w:val="28"/>
        </w:rPr>
        <w:t xml:space="preserve"> бюджетное финансирование двух МП, а именно: «Энергосбережение и повышение энергетической эффективности организаций  города  Рубцовска» на 2018 - 2020 годы и </w:t>
      </w:r>
      <w:r w:rsidRPr="00CF64EF">
        <w:rPr>
          <w:sz w:val="28"/>
          <w:szCs w:val="28"/>
        </w:rPr>
        <w:t xml:space="preserve"> </w:t>
      </w:r>
      <w:r w:rsidR="002C31CF" w:rsidRPr="00CF64EF">
        <w:rPr>
          <w:sz w:val="28"/>
          <w:szCs w:val="28"/>
        </w:rPr>
        <w:t>«Профилактика преступлений и иных правонарушений в городе Руб</w:t>
      </w:r>
      <w:r w:rsidR="007A0653" w:rsidRPr="00CF64EF">
        <w:rPr>
          <w:sz w:val="28"/>
          <w:szCs w:val="28"/>
        </w:rPr>
        <w:t>цовске» на 2018 -</w:t>
      </w:r>
      <w:r w:rsidR="00284CF7">
        <w:rPr>
          <w:sz w:val="28"/>
          <w:szCs w:val="28"/>
        </w:rPr>
        <w:t xml:space="preserve"> </w:t>
      </w:r>
      <w:r w:rsidR="007A0653" w:rsidRPr="00CF64EF">
        <w:rPr>
          <w:sz w:val="28"/>
          <w:szCs w:val="28"/>
        </w:rPr>
        <w:t>2021 годы</w:t>
      </w:r>
      <w:r w:rsidR="00554A4E">
        <w:rPr>
          <w:sz w:val="28"/>
          <w:szCs w:val="28"/>
        </w:rPr>
        <w:t xml:space="preserve"> (в ноябре т.г. постановлением Администрации города в бюджете на 2018 год определено финансирование МП в размере 22,0 тыс. руб.)</w:t>
      </w:r>
      <w:r w:rsidR="007A0653" w:rsidRPr="00CF64EF">
        <w:rPr>
          <w:sz w:val="28"/>
          <w:szCs w:val="28"/>
        </w:rPr>
        <w:t>.</w:t>
      </w:r>
    </w:p>
    <w:p w:rsidR="00D17615" w:rsidRDefault="007A0653" w:rsidP="00D17615">
      <w:pPr>
        <w:ind w:firstLine="709"/>
        <w:jc w:val="both"/>
        <w:rPr>
          <w:sz w:val="28"/>
          <w:szCs w:val="28"/>
        </w:rPr>
      </w:pPr>
      <w:r w:rsidRPr="00CF64EF">
        <w:rPr>
          <w:sz w:val="28"/>
          <w:szCs w:val="28"/>
        </w:rPr>
        <w:t>В структуре ответственных исполнителей-разработчиков</w:t>
      </w:r>
      <w:r w:rsidR="00CA31F1" w:rsidRPr="00CF64EF">
        <w:rPr>
          <w:sz w:val="28"/>
          <w:szCs w:val="28"/>
        </w:rPr>
        <w:t xml:space="preserve"> МП</w:t>
      </w:r>
      <w:r w:rsidRPr="00CF64EF">
        <w:rPr>
          <w:sz w:val="28"/>
          <w:szCs w:val="28"/>
        </w:rPr>
        <w:t xml:space="preserve"> </w:t>
      </w:r>
      <w:r w:rsidR="00CA31F1" w:rsidRPr="00CF64EF">
        <w:rPr>
          <w:sz w:val="28"/>
          <w:szCs w:val="28"/>
        </w:rPr>
        <w:t xml:space="preserve">муниципальные программы </w:t>
      </w:r>
      <w:r w:rsidR="008A67C1" w:rsidRPr="00CF64EF">
        <w:rPr>
          <w:sz w:val="28"/>
          <w:szCs w:val="28"/>
        </w:rPr>
        <w:t>распределены следующим образом</w:t>
      </w:r>
      <w:r w:rsidR="009F4B02" w:rsidRPr="00CF64EF">
        <w:rPr>
          <w:sz w:val="28"/>
          <w:szCs w:val="28"/>
        </w:rPr>
        <w:t xml:space="preserve"> (Слайд</w:t>
      </w:r>
      <w:r w:rsidR="003A494A" w:rsidRPr="00CF64EF">
        <w:rPr>
          <w:sz w:val="28"/>
          <w:szCs w:val="28"/>
        </w:rPr>
        <w:t xml:space="preserve"> </w:t>
      </w:r>
      <w:r w:rsidR="00DA3E0B" w:rsidRPr="00CF64EF">
        <w:rPr>
          <w:sz w:val="28"/>
          <w:szCs w:val="28"/>
        </w:rPr>
        <w:t xml:space="preserve">1): МКУ «Управление культуры, спорта и молодежной политики» - 7 МП, МКУ «Управление образования» - 2 МП, Управление жилищно-коммунального хозяйства и экологии - </w:t>
      </w:r>
      <w:r w:rsidR="00CF64EF" w:rsidRPr="00CF64EF">
        <w:rPr>
          <w:sz w:val="28"/>
          <w:szCs w:val="28"/>
        </w:rPr>
        <w:t xml:space="preserve">4 МП. В сфере инвестиционной политики и градостроительства в текущем году осуществлялись мероприятия трех МП: </w:t>
      </w:r>
      <w:proofErr w:type="gramStart"/>
      <w:r w:rsidR="00CF64EF" w:rsidRPr="00CF64EF">
        <w:rPr>
          <w:sz w:val="28"/>
          <w:szCs w:val="28"/>
        </w:rPr>
        <w:t>«Повышение инвестиционной привлекательности муниципального образования город Рубцовск Алтайского края» на 2018 - 2020 годы</w:t>
      </w:r>
      <w:r w:rsidR="00A9632C">
        <w:rPr>
          <w:sz w:val="28"/>
          <w:szCs w:val="28"/>
        </w:rPr>
        <w:t xml:space="preserve"> (в текущем году финансирование из бюджета города 0 руб. при плане 34,о тыс. руб.) - </w:t>
      </w:r>
      <w:r w:rsidR="00CF64EF" w:rsidRPr="00CF64EF">
        <w:rPr>
          <w:sz w:val="28"/>
          <w:szCs w:val="28"/>
        </w:rPr>
        <w:t>разработчик и ответственный исполнитель - отдел экономического развития и ценообразования), «Развитие градостроительства в городе Рубцовске» на 2018 -  2020 годы и «Стимулирование развития жилищного строительства в городе Рубцовске» на 2015-2018 годы (разработчик и ответственный</w:t>
      </w:r>
      <w:proofErr w:type="gramEnd"/>
      <w:r w:rsidR="00CF64EF" w:rsidRPr="00CF64EF">
        <w:rPr>
          <w:sz w:val="28"/>
          <w:szCs w:val="28"/>
        </w:rPr>
        <w:t xml:space="preserve"> исполнитель данных МП - комитет по архитектуре). Комитетом по управлению имуществом разработаны и реализуются две МП </w:t>
      </w:r>
      <w:r w:rsidR="00CF64EF">
        <w:rPr>
          <w:sz w:val="28"/>
          <w:szCs w:val="28"/>
        </w:rPr>
        <w:t>«</w:t>
      </w:r>
      <w:r w:rsidR="00CF64EF" w:rsidRPr="00CF64EF">
        <w:rPr>
          <w:sz w:val="28"/>
          <w:szCs w:val="28"/>
        </w:rPr>
        <w:t>Формирование, эффективное использование, распоряжение и содержание имущества казны муниципального образования город Рубцовск Алтайского края» на 2019 - 2023 годы</w:t>
      </w:r>
      <w:r w:rsidR="00CF64EF">
        <w:rPr>
          <w:sz w:val="28"/>
          <w:szCs w:val="28"/>
        </w:rPr>
        <w:t xml:space="preserve"> и </w:t>
      </w:r>
      <w:r w:rsidR="00CF64EF" w:rsidRPr="008E19A1">
        <w:rPr>
          <w:sz w:val="28"/>
          <w:szCs w:val="28"/>
        </w:rPr>
        <w:t>«Совершенствование системы учета и управления объектами недвижимости  муниципального образования город Рубцовск Алтайского края» на 201</w:t>
      </w:r>
      <w:r w:rsidR="00CF64EF">
        <w:rPr>
          <w:sz w:val="28"/>
          <w:szCs w:val="28"/>
        </w:rPr>
        <w:t>9</w:t>
      </w:r>
      <w:r w:rsidR="00CF64EF" w:rsidRPr="008E19A1">
        <w:rPr>
          <w:sz w:val="28"/>
          <w:szCs w:val="28"/>
        </w:rPr>
        <w:t xml:space="preserve"> - 20</w:t>
      </w:r>
      <w:r w:rsidR="00CF64EF">
        <w:rPr>
          <w:sz w:val="28"/>
          <w:szCs w:val="28"/>
        </w:rPr>
        <w:t>23</w:t>
      </w:r>
      <w:r w:rsidR="00CF64EF" w:rsidRPr="008E19A1">
        <w:rPr>
          <w:sz w:val="28"/>
          <w:szCs w:val="28"/>
        </w:rPr>
        <w:t xml:space="preserve"> годы</w:t>
      </w:r>
      <w:r w:rsidR="00A9632C">
        <w:rPr>
          <w:sz w:val="28"/>
          <w:szCs w:val="28"/>
        </w:rPr>
        <w:t xml:space="preserve">. Комитетом по промышленности, энергетике, транспорту и дорожному хозяйству </w:t>
      </w:r>
      <w:r w:rsidR="00A9632C">
        <w:rPr>
          <w:sz w:val="28"/>
          <w:szCs w:val="28"/>
        </w:rPr>
        <w:lastRenderedPageBreak/>
        <w:t xml:space="preserve">разработаны две МП: </w:t>
      </w:r>
      <w:proofErr w:type="gramStart"/>
      <w:r w:rsidR="00A9632C" w:rsidRPr="00CF64EF">
        <w:rPr>
          <w:sz w:val="28"/>
          <w:szCs w:val="28"/>
        </w:rPr>
        <w:t>«Энергосбережение и повышение энергетической эффективности организаций  города  Рубцовска» на 2018 - 2020 годы</w:t>
      </w:r>
      <w:r w:rsidR="00A9632C">
        <w:rPr>
          <w:sz w:val="28"/>
          <w:szCs w:val="28"/>
        </w:rPr>
        <w:t xml:space="preserve"> - реализуется за счет внебюджетного финансирования и </w:t>
      </w:r>
      <w:r w:rsidR="00A9632C" w:rsidRPr="008E19A1">
        <w:rPr>
          <w:sz w:val="28"/>
          <w:szCs w:val="28"/>
        </w:rPr>
        <w:t>«Создание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в городе Рубцовске» на 2018 - 2020 годы</w:t>
      </w:r>
      <w:r w:rsidR="00A9632C">
        <w:rPr>
          <w:sz w:val="28"/>
          <w:szCs w:val="28"/>
        </w:rPr>
        <w:t xml:space="preserve"> (которая в текущем году финансирования из бюджета города не поступало).</w:t>
      </w:r>
      <w:proofErr w:type="gramEnd"/>
      <w:r w:rsidR="00A9632C">
        <w:rPr>
          <w:sz w:val="28"/>
          <w:szCs w:val="28"/>
        </w:rPr>
        <w:t xml:space="preserve"> С 2017 года и до 2020 действует МП «</w:t>
      </w:r>
      <w:r w:rsidR="00A9632C" w:rsidRPr="008E19A1">
        <w:rPr>
          <w:sz w:val="28"/>
          <w:szCs w:val="28"/>
        </w:rPr>
        <w:t>Поддержка и развитие малого и среднего предпринимательства в городе Рубцовске»</w:t>
      </w:r>
      <w:r w:rsidR="00A9632C">
        <w:rPr>
          <w:sz w:val="28"/>
          <w:szCs w:val="28"/>
        </w:rPr>
        <w:t xml:space="preserve"> (ответственный исполнитель - отдел </w:t>
      </w:r>
      <w:r w:rsidR="00D17615">
        <w:rPr>
          <w:sz w:val="28"/>
          <w:szCs w:val="28"/>
        </w:rPr>
        <w:t xml:space="preserve">по развитию </w:t>
      </w:r>
      <w:r w:rsidR="00A9632C">
        <w:rPr>
          <w:sz w:val="28"/>
          <w:szCs w:val="28"/>
        </w:rPr>
        <w:t xml:space="preserve">предпринимательства </w:t>
      </w:r>
      <w:r w:rsidR="00D17615">
        <w:rPr>
          <w:sz w:val="28"/>
          <w:szCs w:val="28"/>
        </w:rPr>
        <w:t xml:space="preserve">и рыночной инфраструктуры). Управлением </w:t>
      </w:r>
      <w:r w:rsidR="00BB315B">
        <w:rPr>
          <w:sz w:val="28"/>
          <w:szCs w:val="28"/>
        </w:rPr>
        <w:t xml:space="preserve">по делам </w:t>
      </w:r>
      <w:r w:rsidR="00D17615">
        <w:rPr>
          <w:sz w:val="28"/>
          <w:szCs w:val="28"/>
        </w:rPr>
        <w:t>ГОЧС</w:t>
      </w:r>
      <w:r w:rsidR="00BB315B">
        <w:rPr>
          <w:sz w:val="28"/>
          <w:szCs w:val="28"/>
        </w:rPr>
        <w:t xml:space="preserve"> города Рубцовска </w:t>
      </w:r>
      <w:r w:rsidR="00A9632C" w:rsidRPr="008E19A1">
        <w:rPr>
          <w:sz w:val="28"/>
          <w:szCs w:val="28"/>
        </w:rPr>
        <w:t xml:space="preserve"> </w:t>
      </w:r>
      <w:r w:rsidR="00D17615">
        <w:rPr>
          <w:sz w:val="28"/>
          <w:szCs w:val="28"/>
        </w:rPr>
        <w:t xml:space="preserve">на период с </w:t>
      </w:r>
      <w:r w:rsidR="00D17615" w:rsidRPr="008E19A1">
        <w:rPr>
          <w:sz w:val="28"/>
          <w:szCs w:val="28"/>
        </w:rPr>
        <w:t xml:space="preserve">2015 </w:t>
      </w:r>
      <w:r w:rsidR="00D17615">
        <w:rPr>
          <w:sz w:val="28"/>
          <w:szCs w:val="28"/>
        </w:rPr>
        <w:t>по</w:t>
      </w:r>
      <w:r w:rsidR="00D17615" w:rsidRPr="008E19A1">
        <w:rPr>
          <w:sz w:val="28"/>
          <w:szCs w:val="28"/>
        </w:rPr>
        <w:t xml:space="preserve"> 2019 год</w:t>
      </w:r>
      <w:r w:rsidR="00D17615">
        <w:rPr>
          <w:sz w:val="28"/>
          <w:szCs w:val="28"/>
        </w:rPr>
        <w:t xml:space="preserve"> </w:t>
      </w:r>
      <w:proofErr w:type="gramStart"/>
      <w:r w:rsidR="00D17615">
        <w:rPr>
          <w:sz w:val="28"/>
          <w:szCs w:val="28"/>
        </w:rPr>
        <w:t>разработана</w:t>
      </w:r>
      <w:proofErr w:type="gramEnd"/>
      <w:r w:rsidR="00D17615">
        <w:rPr>
          <w:sz w:val="28"/>
          <w:szCs w:val="28"/>
        </w:rPr>
        <w:t xml:space="preserve"> и действует МП </w:t>
      </w:r>
      <w:r w:rsidR="00D17615" w:rsidRPr="008E19A1">
        <w:rPr>
          <w:sz w:val="28"/>
          <w:szCs w:val="28"/>
        </w:rPr>
        <w:t>«Повышение безопасности жизнедеятельности населения</w:t>
      </w:r>
      <w:r w:rsidR="00D17615">
        <w:rPr>
          <w:sz w:val="28"/>
          <w:szCs w:val="28"/>
        </w:rPr>
        <w:t xml:space="preserve"> и территории города Рубцовска» с финансированием на текущий год 120 тыс. руб. (фактически за 9 мес. т.г. средств бюджета города не поступало). На социальную поддержку населения и охрану труда направлены мероприятия муниципальных программ: «</w:t>
      </w:r>
      <w:r w:rsidR="00D17615" w:rsidRPr="008E19A1">
        <w:rPr>
          <w:sz w:val="28"/>
          <w:szCs w:val="28"/>
        </w:rPr>
        <w:t xml:space="preserve">Социальная поддержка граждан города Рубцовска» на 2015 </w:t>
      </w:r>
      <w:r w:rsidR="00D17615">
        <w:rPr>
          <w:sz w:val="28"/>
          <w:szCs w:val="28"/>
        </w:rPr>
        <w:t>-</w:t>
      </w:r>
      <w:r w:rsidR="00D17615" w:rsidRPr="008E19A1">
        <w:rPr>
          <w:sz w:val="28"/>
          <w:szCs w:val="28"/>
        </w:rPr>
        <w:t xml:space="preserve"> 2020 годы</w:t>
      </w:r>
      <w:r w:rsidR="00D17615">
        <w:rPr>
          <w:sz w:val="28"/>
          <w:szCs w:val="28"/>
        </w:rPr>
        <w:t xml:space="preserve"> и </w:t>
      </w:r>
      <w:r w:rsidR="00D17615" w:rsidRPr="00FE740A">
        <w:rPr>
          <w:sz w:val="28"/>
          <w:szCs w:val="28"/>
        </w:rPr>
        <w:t>«Улучшение условий и охраны труда в городе Рубцовске» на 2018 - 2020 годы</w:t>
      </w:r>
      <w:r w:rsidR="00D17615">
        <w:rPr>
          <w:sz w:val="28"/>
          <w:szCs w:val="28"/>
        </w:rPr>
        <w:t>.</w:t>
      </w:r>
    </w:p>
    <w:p w:rsidR="00DC46A0" w:rsidRDefault="00D17615" w:rsidP="00D17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</w:t>
      </w:r>
      <w:r w:rsidR="00335B66">
        <w:rPr>
          <w:sz w:val="28"/>
          <w:szCs w:val="28"/>
        </w:rPr>
        <w:t xml:space="preserve">плановое </w:t>
      </w:r>
      <w:r>
        <w:rPr>
          <w:sz w:val="28"/>
          <w:szCs w:val="28"/>
        </w:rPr>
        <w:t>финансирование муниципальных программ (</w:t>
      </w:r>
      <w:proofErr w:type="gramStart"/>
      <w:r>
        <w:rPr>
          <w:sz w:val="28"/>
          <w:szCs w:val="28"/>
        </w:rPr>
        <w:t>согласно Паспортов</w:t>
      </w:r>
      <w:proofErr w:type="gramEnd"/>
      <w:r>
        <w:rPr>
          <w:sz w:val="28"/>
          <w:szCs w:val="28"/>
        </w:rPr>
        <w:t xml:space="preserve"> МП, утвержденных постановлениями Администрации города) н</w:t>
      </w:r>
      <w:r w:rsidR="00335B66">
        <w:rPr>
          <w:sz w:val="28"/>
          <w:szCs w:val="28"/>
        </w:rPr>
        <w:t>а текущий год составляет 967598,3 тыс. руб., в том числе 13,8% - капвложения</w:t>
      </w:r>
      <w:r w:rsidR="00406C0D">
        <w:rPr>
          <w:sz w:val="28"/>
          <w:szCs w:val="28"/>
        </w:rPr>
        <w:t xml:space="preserve"> (133311,3 тыс. руб.)</w:t>
      </w:r>
      <w:r w:rsidR="00335B66">
        <w:rPr>
          <w:sz w:val="28"/>
          <w:szCs w:val="28"/>
        </w:rPr>
        <w:t>. Средства бюджета города в общей сумме планового финансирования составляют 75,9% (734056,1 тыс. руб.).</w:t>
      </w:r>
    </w:p>
    <w:p w:rsidR="00712DFE" w:rsidRDefault="00335B66" w:rsidP="00D17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Фактически за 9 месяцев т.г. </w:t>
      </w:r>
      <w:r w:rsidR="00DC46A0">
        <w:rPr>
          <w:sz w:val="28"/>
          <w:szCs w:val="28"/>
        </w:rPr>
        <w:t xml:space="preserve">финансирование </w:t>
      </w:r>
      <w:r>
        <w:rPr>
          <w:sz w:val="28"/>
          <w:szCs w:val="28"/>
        </w:rPr>
        <w:t>МП за счет всех источников осуществлено на 65%.</w:t>
      </w:r>
      <w:r w:rsidR="00DC46A0">
        <w:rPr>
          <w:sz w:val="28"/>
          <w:szCs w:val="28"/>
        </w:rPr>
        <w:t xml:space="preserve"> (</w:t>
      </w:r>
      <w:r>
        <w:rPr>
          <w:sz w:val="28"/>
          <w:szCs w:val="28"/>
        </w:rPr>
        <w:t>в том числе</w:t>
      </w:r>
      <w:r w:rsidR="00DC46A0">
        <w:rPr>
          <w:sz w:val="28"/>
          <w:szCs w:val="28"/>
        </w:rPr>
        <w:t xml:space="preserve"> капвложения - 69,3%). З</w:t>
      </w:r>
      <w:r>
        <w:rPr>
          <w:sz w:val="28"/>
          <w:szCs w:val="28"/>
        </w:rPr>
        <w:t xml:space="preserve">а счет средств бюджета города </w:t>
      </w:r>
      <w:r w:rsidR="00DC46A0">
        <w:rPr>
          <w:sz w:val="28"/>
          <w:szCs w:val="28"/>
        </w:rPr>
        <w:t>финансирование МП выполнено на 70%</w:t>
      </w:r>
      <w:r w:rsidR="00712DFE">
        <w:rPr>
          <w:sz w:val="28"/>
          <w:szCs w:val="28"/>
        </w:rPr>
        <w:t>.</w:t>
      </w:r>
    </w:p>
    <w:p w:rsidR="00D17615" w:rsidRDefault="00712DFE" w:rsidP="00D17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Полностью профинансирована МП «</w:t>
      </w:r>
      <w:r w:rsidRPr="008E19A1">
        <w:rPr>
          <w:sz w:val="28"/>
          <w:szCs w:val="28"/>
        </w:rPr>
        <w:t>Обеспечение жильем или улучшение жилищных условий молодых семей в городе Рубцовске» на 2016 - 2020 годы</w:t>
      </w:r>
      <w:r>
        <w:rPr>
          <w:sz w:val="28"/>
          <w:szCs w:val="28"/>
        </w:rPr>
        <w:t xml:space="preserve"> - представлена господдержка одной молодой семье - приобретено жилье на первичном рынке. На 81,8 % профинансирована МП </w:t>
      </w:r>
      <w:r w:rsidRPr="008E19A1">
        <w:rPr>
          <w:sz w:val="28"/>
          <w:szCs w:val="28"/>
        </w:rPr>
        <w:t>«Капитальный ремонт общеобразовательных учреждений города Рубцовска» на 2017 - 2025 годы</w:t>
      </w:r>
      <w:r>
        <w:rPr>
          <w:sz w:val="28"/>
          <w:szCs w:val="28"/>
        </w:rPr>
        <w:t xml:space="preserve"> - осуществлен капитальный ремонт в школах города: ремонт кровли (СОШ №1)</w:t>
      </w:r>
      <w:r w:rsidR="00554A4E">
        <w:rPr>
          <w:sz w:val="28"/>
          <w:szCs w:val="28"/>
        </w:rPr>
        <w:t xml:space="preserve">, замена деревянных оконных блоков на блоки из ПВХ профиля (СОШ, №1, «Профильный лицей №24»), </w:t>
      </w:r>
      <w:r>
        <w:rPr>
          <w:sz w:val="28"/>
          <w:szCs w:val="28"/>
        </w:rPr>
        <w:t>ремонт систем отопления и водоснабжения</w:t>
      </w:r>
      <w:r w:rsidR="00554A4E">
        <w:rPr>
          <w:sz w:val="28"/>
          <w:szCs w:val="28"/>
        </w:rPr>
        <w:t xml:space="preserve"> (СОШ №1)</w:t>
      </w:r>
      <w:r>
        <w:rPr>
          <w:sz w:val="28"/>
          <w:szCs w:val="28"/>
        </w:rPr>
        <w:t>, капитальный ремонт санузлов</w:t>
      </w:r>
      <w:r w:rsidR="00554A4E">
        <w:rPr>
          <w:sz w:val="28"/>
          <w:szCs w:val="28"/>
        </w:rPr>
        <w:t xml:space="preserve"> (СОШ №19). </w:t>
      </w:r>
    </w:p>
    <w:p w:rsidR="00554A4E" w:rsidRDefault="00554A4E" w:rsidP="00D17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части мероприятий МП </w:t>
      </w:r>
      <w:r w:rsidRPr="000D2F24">
        <w:rPr>
          <w:sz w:val="28"/>
          <w:szCs w:val="28"/>
        </w:rPr>
        <w:t>«Развитие дорожного хозяйства, благоустройства и экологии в городе Рубцовске» на 2018 - 2020 годы</w:t>
      </w:r>
      <w:r w:rsidR="00FD289E">
        <w:rPr>
          <w:sz w:val="28"/>
          <w:szCs w:val="28"/>
        </w:rPr>
        <w:t>: ликвидировано 19 несанкционированных свалок (выполнен</w:t>
      </w:r>
      <w:r w:rsidR="00E36394">
        <w:rPr>
          <w:sz w:val="28"/>
          <w:szCs w:val="28"/>
        </w:rPr>
        <w:t>ие</w:t>
      </w:r>
      <w:r w:rsidR="00FD289E">
        <w:rPr>
          <w:sz w:val="28"/>
          <w:szCs w:val="28"/>
        </w:rPr>
        <w:t xml:space="preserve"> 100%), подлежащих ликвидации по решениям суда, снесено 35 ед. аварийных деревьев (выполнен</w:t>
      </w:r>
      <w:r w:rsidR="00E36394">
        <w:rPr>
          <w:sz w:val="28"/>
          <w:szCs w:val="28"/>
        </w:rPr>
        <w:t>ие</w:t>
      </w:r>
      <w:r w:rsidR="00FD289E">
        <w:rPr>
          <w:sz w:val="28"/>
          <w:szCs w:val="28"/>
        </w:rPr>
        <w:t xml:space="preserve"> 70%). На 14, 1 </w:t>
      </w:r>
      <w:proofErr w:type="gramStart"/>
      <w:r w:rsidR="00FD289E">
        <w:rPr>
          <w:sz w:val="28"/>
          <w:szCs w:val="28"/>
        </w:rPr>
        <w:t>процентных</w:t>
      </w:r>
      <w:proofErr w:type="gramEnd"/>
      <w:r w:rsidR="00FD289E">
        <w:rPr>
          <w:sz w:val="28"/>
          <w:szCs w:val="28"/>
        </w:rPr>
        <w:t xml:space="preserve"> пункта по сравнению с планом  на год увеличена доля отремонтированной улично-дорожной сети с асфальтобетонным покрытием. Финансирование данной программы осуществлялось из средств бюджета города, выполнение за 9 мес. т.г. составило</w:t>
      </w:r>
      <w:r w:rsidR="00E36394">
        <w:rPr>
          <w:sz w:val="28"/>
          <w:szCs w:val="28"/>
        </w:rPr>
        <w:t xml:space="preserve"> </w:t>
      </w:r>
      <w:r w:rsidR="00FD289E">
        <w:rPr>
          <w:sz w:val="28"/>
          <w:szCs w:val="28"/>
        </w:rPr>
        <w:t>74,2%.</w:t>
      </w:r>
    </w:p>
    <w:p w:rsidR="00FD289E" w:rsidRDefault="00FD289E" w:rsidP="00D17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культуры, молодежной политики, физической культуры и образования все мероприятия МП осуществляются согласно </w:t>
      </w:r>
      <w:r w:rsidR="00FE3E02">
        <w:rPr>
          <w:sz w:val="28"/>
          <w:szCs w:val="28"/>
        </w:rPr>
        <w:t>запланированным, конечным результатом оценки действия МП являются индикаторы - показатели (Например, из 17 показателей  МП</w:t>
      </w:r>
      <w:r w:rsidR="005812E1">
        <w:rPr>
          <w:sz w:val="28"/>
          <w:szCs w:val="28"/>
        </w:rPr>
        <w:t xml:space="preserve"> </w:t>
      </w:r>
      <w:r w:rsidR="00FE3E02" w:rsidRPr="008E19A1">
        <w:rPr>
          <w:sz w:val="28"/>
          <w:szCs w:val="28"/>
        </w:rPr>
        <w:t>«Развитие муниципальной системы образования города Рубцовска» на 2015 – 2020 годы</w:t>
      </w:r>
      <w:r w:rsidR="005812E1">
        <w:rPr>
          <w:sz w:val="28"/>
          <w:szCs w:val="28"/>
        </w:rPr>
        <w:t xml:space="preserve"> (6 подпрограмм)</w:t>
      </w:r>
      <w:r w:rsidR="00FE3E02">
        <w:rPr>
          <w:sz w:val="28"/>
          <w:szCs w:val="28"/>
        </w:rPr>
        <w:t xml:space="preserve"> выполнены и перевыполнены за январь -</w:t>
      </w:r>
      <w:r w:rsidR="00AF6FD6">
        <w:rPr>
          <w:sz w:val="28"/>
          <w:szCs w:val="28"/>
        </w:rPr>
        <w:t xml:space="preserve"> </w:t>
      </w:r>
      <w:r w:rsidR="00FE3E02">
        <w:rPr>
          <w:sz w:val="28"/>
          <w:szCs w:val="28"/>
        </w:rPr>
        <w:t xml:space="preserve">сентябрь т.г. 12 показателей; из 15 показателей МП </w:t>
      </w:r>
      <w:r w:rsidR="00FE3E02" w:rsidRPr="008E19A1">
        <w:rPr>
          <w:sz w:val="28"/>
          <w:szCs w:val="28"/>
        </w:rPr>
        <w:t>«Развитие физической культуры и спорта в городе Рубцовске» на 2015 - 2019 годы</w:t>
      </w:r>
      <w:r w:rsidR="005812E1">
        <w:rPr>
          <w:sz w:val="28"/>
          <w:szCs w:val="28"/>
        </w:rPr>
        <w:t xml:space="preserve"> (3 подпрограммы)</w:t>
      </w:r>
      <w:r w:rsidR="00FE3E02">
        <w:rPr>
          <w:sz w:val="28"/>
          <w:szCs w:val="28"/>
        </w:rPr>
        <w:t xml:space="preserve"> более чем на 70% выполнено 9</w:t>
      </w:r>
      <w:r w:rsidR="005812E1">
        <w:rPr>
          <w:sz w:val="28"/>
          <w:szCs w:val="28"/>
        </w:rPr>
        <w:t xml:space="preserve">; из 12 показателей МП </w:t>
      </w:r>
      <w:r w:rsidR="005812E1" w:rsidRPr="007B334E">
        <w:rPr>
          <w:sz w:val="28"/>
          <w:szCs w:val="28"/>
        </w:rPr>
        <w:t>«Развитие культуры города Рубцовска» на 2018 - 2020 годы</w:t>
      </w:r>
      <w:r w:rsidR="005812E1">
        <w:rPr>
          <w:sz w:val="28"/>
          <w:szCs w:val="28"/>
        </w:rPr>
        <w:t xml:space="preserve"> выполнено более </w:t>
      </w:r>
      <w:r w:rsidR="00E36394">
        <w:rPr>
          <w:sz w:val="28"/>
          <w:szCs w:val="28"/>
        </w:rPr>
        <w:t>70</w:t>
      </w:r>
      <w:r w:rsidR="005812E1">
        <w:rPr>
          <w:sz w:val="28"/>
          <w:szCs w:val="28"/>
        </w:rPr>
        <w:t>% - 9 показателей</w:t>
      </w:r>
      <w:r w:rsidR="00FE3E02">
        <w:rPr>
          <w:sz w:val="28"/>
          <w:szCs w:val="28"/>
        </w:rPr>
        <w:t>).</w:t>
      </w:r>
    </w:p>
    <w:p w:rsidR="003E3059" w:rsidRPr="00CF64EF" w:rsidRDefault="003E3059" w:rsidP="00D176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муниципальных программ рассчитывается комплексно согласно Порядку разработки и реализации МП по итогам года на основе трех критериев: степени достижения целей и решения задач МП, соответствия запланированному в МП уровню затрат и эффективности использования средств муниципального бюджета; степени реализации мероприятий МП.</w:t>
      </w:r>
    </w:p>
    <w:p w:rsidR="00DA3E0B" w:rsidRPr="00BB315B" w:rsidRDefault="00DA3E0B" w:rsidP="00DA3E0B">
      <w:pPr>
        <w:pStyle w:val="aa"/>
        <w:keepNext/>
        <w:jc w:val="both"/>
        <w:rPr>
          <w:sz w:val="28"/>
          <w:szCs w:val="28"/>
        </w:rPr>
      </w:pPr>
      <w:r w:rsidRPr="00BB315B">
        <w:rPr>
          <w:sz w:val="28"/>
          <w:szCs w:val="28"/>
        </w:rPr>
        <w:lastRenderedPageBreak/>
        <w:t xml:space="preserve">Слайд </w:t>
      </w:r>
      <w:r w:rsidR="00710262" w:rsidRPr="00BB315B">
        <w:rPr>
          <w:sz w:val="28"/>
          <w:szCs w:val="28"/>
        </w:rPr>
        <w:fldChar w:fldCharType="begin"/>
      </w:r>
      <w:r w:rsidR="00A875F4" w:rsidRPr="00BB315B">
        <w:rPr>
          <w:sz w:val="28"/>
          <w:szCs w:val="28"/>
        </w:rPr>
        <w:instrText xml:space="preserve"> SEQ Слайд \* ARABIC </w:instrText>
      </w:r>
      <w:r w:rsidR="00710262" w:rsidRPr="00BB315B">
        <w:rPr>
          <w:sz w:val="28"/>
          <w:szCs w:val="28"/>
        </w:rPr>
        <w:fldChar w:fldCharType="separate"/>
      </w:r>
      <w:r w:rsidRPr="00BB315B">
        <w:rPr>
          <w:noProof/>
          <w:sz w:val="28"/>
          <w:szCs w:val="28"/>
        </w:rPr>
        <w:t>1</w:t>
      </w:r>
      <w:r w:rsidR="00710262" w:rsidRPr="00BB315B">
        <w:rPr>
          <w:sz w:val="28"/>
          <w:szCs w:val="28"/>
        </w:rPr>
        <w:fldChar w:fldCharType="end"/>
      </w:r>
      <w:r w:rsidR="00255823">
        <w:rPr>
          <w:sz w:val="28"/>
          <w:szCs w:val="28"/>
        </w:rPr>
        <w:t>.</w:t>
      </w:r>
    </w:p>
    <w:p w:rsidR="00DA3E0B" w:rsidRPr="00BB315B" w:rsidRDefault="00546CBE" w:rsidP="00DA3E0B">
      <w:pPr>
        <w:keepNext/>
        <w:ind w:firstLine="709"/>
        <w:jc w:val="both"/>
        <w:rPr>
          <w:sz w:val="28"/>
          <w:szCs w:val="28"/>
        </w:rPr>
      </w:pPr>
      <w:r w:rsidRPr="00BB315B">
        <w:rPr>
          <w:noProof/>
          <w:sz w:val="28"/>
          <w:szCs w:val="28"/>
          <w:lang w:eastAsia="ru-RU"/>
        </w:rPr>
        <w:drawing>
          <wp:inline distT="0" distB="0" distL="0" distR="0">
            <wp:extent cx="5653405" cy="7346950"/>
            <wp:effectExtent l="19050" t="0" r="4254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A3E0B" w:rsidRDefault="00DA3E0B">
      <w:pPr>
        <w:pStyle w:val="aa"/>
        <w:jc w:val="both"/>
        <w:rPr>
          <w:sz w:val="28"/>
          <w:szCs w:val="28"/>
          <w:lang w:val="en-US"/>
        </w:rPr>
      </w:pPr>
    </w:p>
    <w:p w:rsidR="003E3059" w:rsidRDefault="003E3059" w:rsidP="003E3059">
      <w:pPr>
        <w:rPr>
          <w:lang w:val="en-US"/>
        </w:rPr>
      </w:pPr>
    </w:p>
    <w:p w:rsidR="003E3059" w:rsidRDefault="003E3059" w:rsidP="003E3059">
      <w:pPr>
        <w:rPr>
          <w:lang w:val="en-US"/>
        </w:rPr>
      </w:pPr>
    </w:p>
    <w:p w:rsidR="003E3059" w:rsidRDefault="003E3059" w:rsidP="003E3059">
      <w:pPr>
        <w:rPr>
          <w:lang w:val="en-US"/>
        </w:rPr>
      </w:pPr>
    </w:p>
    <w:p w:rsidR="003E3059" w:rsidRDefault="003E3059" w:rsidP="003E3059">
      <w:pPr>
        <w:rPr>
          <w:lang w:val="en-US"/>
        </w:rPr>
      </w:pPr>
    </w:p>
    <w:p w:rsidR="003E3059" w:rsidRPr="003E3059" w:rsidRDefault="00710262" w:rsidP="003E3059">
      <w:pPr>
        <w:pStyle w:val="aa"/>
        <w:keepNext/>
        <w:jc w:val="both"/>
        <w:rPr>
          <w:sz w:val="28"/>
          <w:szCs w:val="28"/>
        </w:rPr>
      </w:pPr>
      <w:r w:rsidRPr="00710262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89.45pt;margin-top:1.8pt;width:378.5pt;height:25pt;z-index:251663360">
            <v:textbox>
              <w:txbxContent>
                <w:p w:rsidR="009D3BE3" w:rsidRPr="009D3BE3" w:rsidRDefault="009D3BE3" w:rsidP="00D37906">
                  <w:pPr>
                    <w:jc w:val="center"/>
                    <w:rPr>
                      <w:sz w:val="28"/>
                      <w:szCs w:val="28"/>
                    </w:rPr>
                  </w:pPr>
                  <w:r w:rsidRPr="009D3BE3">
                    <w:rPr>
                      <w:sz w:val="28"/>
                      <w:szCs w:val="28"/>
                    </w:rPr>
                    <w:t>Финансирование муниципальных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0390C">
                    <w:rPr>
                      <w:sz w:val="28"/>
                      <w:szCs w:val="28"/>
                    </w:rPr>
                    <w:t>программ</w:t>
                  </w:r>
                </w:p>
              </w:txbxContent>
            </v:textbox>
          </v:shape>
        </w:pict>
      </w:r>
      <w:r w:rsidRPr="00710262">
        <w:rPr>
          <w:noProof/>
          <w:lang w:eastAsia="ru-RU"/>
        </w:rPr>
        <w:pict>
          <v:oval id="_x0000_s1026" style="position:absolute;left:0;text-align:left;margin-left:-33.25pt;margin-top:26.8pt;width:491.15pt;height:139.05pt;z-index:251658240" fillcolor="#ed7d31 [3205]" strokecolor="#f2f2f2 [3041]" strokeweight="3pt">
            <v:shadow on="t" color="#823b0b [1605]" opacity=".5" offset="-6pt,6pt"/>
            <v:textbox style="mso-next-textbox:#_x0000_s1026">
              <w:txbxContent>
                <w:p w:rsidR="00406C0D" w:rsidRDefault="00406C0D" w:rsidP="00406C0D"/>
                <w:p w:rsidR="009D3BE3" w:rsidRPr="009D3BE3" w:rsidRDefault="00406C0D" w:rsidP="0080390C">
                  <w:pPr>
                    <w:tabs>
                      <w:tab w:val="left" w:pos="-680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D3BE3">
                    <w:rPr>
                      <w:sz w:val="28"/>
                      <w:szCs w:val="28"/>
                    </w:rPr>
                    <w:t>План  МП</w:t>
                  </w:r>
                </w:p>
                <w:p w:rsidR="00406C0D" w:rsidRPr="009D3BE3" w:rsidRDefault="00406C0D" w:rsidP="0080390C">
                  <w:pPr>
                    <w:tabs>
                      <w:tab w:val="left" w:pos="-680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9D3BE3">
                    <w:rPr>
                      <w:sz w:val="28"/>
                      <w:szCs w:val="28"/>
                    </w:rPr>
                    <w:t>на 2018 г.</w:t>
                  </w:r>
                </w:p>
                <w:p w:rsidR="00406C0D" w:rsidRPr="009D3BE3" w:rsidRDefault="00406C0D" w:rsidP="0080390C">
                  <w:pPr>
                    <w:tabs>
                      <w:tab w:val="left" w:pos="-6804"/>
                    </w:tabs>
                    <w:ind w:right="24"/>
                    <w:jc w:val="both"/>
                    <w:rPr>
                      <w:sz w:val="28"/>
                      <w:szCs w:val="28"/>
                    </w:rPr>
                  </w:pPr>
                  <w:r w:rsidRPr="009D3BE3">
                    <w:rPr>
                      <w:sz w:val="28"/>
                      <w:szCs w:val="28"/>
                    </w:rPr>
                    <w:t>967598,3 тыс. руб.</w:t>
                  </w:r>
                </w:p>
                <w:p w:rsidR="00406C0D" w:rsidRDefault="00406C0D" w:rsidP="00406C0D">
                  <w:pPr>
                    <w:jc w:val="both"/>
                  </w:pPr>
                </w:p>
                <w:p w:rsidR="00406C0D" w:rsidRDefault="00406C0D"/>
              </w:txbxContent>
            </v:textbox>
          </v:oval>
        </w:pict>
      </w:r>
      <w:r w:rsidR="003E3059" w:rsidRPr="00BB315B">
        <w:rPr>
          <w:sz w:val="28"/>
          <w:szCs w:val="28"/>
        </w:rPr>
        <w:t xml:space="preserve">Слайд </w:t>
      </w:r>
      <w:r w:rsidR="003E3059" w:rsidRPr="009D3BE3">
        <w:rPr>
          <w:sz w:val="28"/>
          <w:szCs w:val="28"/>
        </w:rPr>
        <w:t>2</w:t>
      </w:r>
      <w:r w:rsidR="003E3059">
        <w:rPr>
          <w:sz w:val="28"/>
          <w:szCs w:val="28"/>
        </w:rPr>
        <w:t>.</w:t>
      </w:r>
    </w:p>
    <w:p w:rsidR="003E3059" w:rsidRDefault="00710262" w:rsidP="003E3059">
      <w:r>
        <w:rPr>
          <w:noProof/>
          <w:lang w:eastAsia="ru-RU"/>
        </w:rPr>
        <w:pict>
          <v:oval id="_x0000_s1031" style="position:absolute;margin-left:143.45pt;margin-top:5.2pt;width:314.45pt;height:120.45pt;z-index:251662336" fillcolor="#ffc000 [3207]" strokecolor="#f2f2f2 [3041]" strokeweight="3pt">
            <v:shadow on="t" color="#7f5f00 [1607]" opacity=".5" offset="6pt,-6pt"/>
            <v:textbox>
              <w:txbxContent>
                <w:p w:rsidR="00406C0D" w:rsidRPr="009D3BE3" w:rsidRDefault="00406C0D" w:rsidP="0080390C">
                  <w:pPr>
                    <w:jc w:val="center"/>
                    <w:rPr>
                      <w:sz w:val="28"/>
                      <w:szCs w:val="28"/>
                    </w:rPr>
                  </w:pPr>
                  <w:r w:rsidRPr="009D3BE3">
                    <w:rPr>
                      <w:sz w:val="28"/>
                      <w:szCs w:val="28"/>
                    </w:rPr>
                    <w:t xml:space="preserve">Факт  </w:t>
                  </w:r>
                  <w:r w:rsidR="009D3BE3">
                    <w:rPr>
                      <w:sz w:val="28"/>
                      <w:szCs w:val="28"/>
                    </w:rPr>
                    <w:t xml:space="preserve">МП </w:t>
                  </w:r>
                  <w:r w:rsidR="009D3BE3" w:rsidRPr="009D3BE3">
                    <w:rPr>
                      <w:sz w:val="28"/>
                      <w:szCs w:val="28"/>
                    </w:rPr>
                    <w:t>9 месяцев 2018 г.</w:t>
                  </w:r>
                </w:p>
                <w:p w:rsidR="009D3BE3" w:rsidRPr="009D3BE3" w:rsidRDefault="009D3BE3" w:rsidP="0080390C">
                  <w:pPr>
                    <w:jc w:val="center"/>
                    <w:rPr>
                      <w:sz w:val="28"/>
                      <w:szCs w:val="28"/>
                    </w:rPr>
                  </w:pPr>
                  <w:r w:rsidRPr="009D3BE3">
                    <w:rPr>
                      <w:sz w:val="28"/>
                      <w:szCs w:val="28"/>
                    </w:rPr>
                    <w:t>628552,73 тыс. руб.</w:t>
                  </w:r>
                  <w:r>
                    <w:rPr>
                      <w:sz w:val="28"/>
                      <w:szCs w:val="28"/>
                    </w:rPr>
                    <w:t xml:space="preserve"> (65 % выполнение годового плана)</w:t>
                  </w:r>
                </w:p>
              </w:txbxContent>
            </v:textbox>
          </v:oval>
        </w:pict>
      </w:r>
    </w:p>
    <w:p w:rsidR="00D87704" w:rsidRDefault="00D87704" w:rsidP="003E3059"/>
    <w:p w:rsidR="00D87704" w:rsidRDefault="00D87704" w:rsidP="003E3059"/>
    <w:p w:rsidR="00D87704" w:rsidRDefault="00D87704" w:rsidP="003E3059"/>
    <w:p w:rsidR="00D87704" w:rsidRDefault="00710262" w:rsidP="003E3059">
      <w:r>
        <w:rPr>
          <w:noProof/>
          <w:lang w:eastAsia="ru-RU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7" type="#_x0000_t91" style="position:absolute;margin-left:93.95pt;margin-top:4.2pt;width:94.65pt;height:154pt;rotation:180;z-index:251667456" fillcolor="#4472c4 [3208]" strokecolor="#f2f2f2 [3041]" strokeweight="3pt">
            <v:shadow on="t" type="perspective" color="#1f3763 [1608]" opacity=".5" offset="1pt" offset2="-1pt"/>
          </v:shape>
        </w:pict>
      </w:r>
      <w:r>
        <w:rPr>
          <w:noProof/>
          <w:lang w:eastAsia="ru-RU"/>
        </w:rPr>
        <w:pict>
          <v:shape id="_x0000_s1044" type="#_x0000_t91" style="position:absolute;margin-left:249.5pt;margin-top:163.5pt;width:381.7pt;height:63.1pt;rotation:90;z-index:251670528" fillcolor="#4472c4 [3208]" strokecolor="#f2f2f2 [3041]" strokeweight="3pt">
            <v:shadow on="t" type="perspective" color="#1f3763 [1608]" opacity=".5" offset="1pt" offset2="-1pt"/>
          </v:shape>
        </w:pict>
      </w:r>
    </w:p>
    <w:p w:rsidR="00D87704" w:rsidRDefault="00710262" w:rsidP="003E3059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266.45pt;margin-top:.75pt;width:68.5pt;height:106.35pt;z-index:251668480" fillcolor="#4472c4 [3208]" strokecolor="#f2f2f2 [3041]" strokeweight="3pt">
            <v:shadow on="t" type="perspective" color="#1f3763 [1608]" opacity=".5" offset="1pt" offset2="-1pt"/>
            <v:textbox style="layout-flow:vertical-ideographic"/>
          </v:shape>
        </w:pict>
      </w:r>
    </w:p>
    <w:p w:rsidR="0099729B" w:rsidRDefault="0099729B" w:rsidP="0099729B"/>
    <w:p w:rsidR="0099729B" w:rsidRDefault="0099729B" w:rsidP="0099729B"/>
    <w:p w:rsidR="00D87704" w:rsidRPr="00D87704" w:rsidRDefault="00710262" w:rsidP="003E3059">
      <w:r>
        <w:rPr>
          <w:noProof/>
          <w:lang w:eastAsia="ru-RU"/>
        </w:rPr>
        <w:pict>
          <v:oval id="_x0000_s1046" style="position:absolute;margin-left:-14.05pt;margin-top:203.8pt;width:491.15pt;height:137.5pt;z-index:251669504" fillcolor="#ffd966 [1943]" stroked="f">
            <v:imagedata embosscolor="shadow add(51)"/>
            <v:shadow on="t" opacity=".5" offset="6pt,-6pt"/>
            <v:textbox>
              <w:txbxContent>
                <w:p w:rsidR="00255823" w:rsidRPr="00255823" w:rsidRDefault="00255823" w:rsidP="00255823">
                  <w:pPr>
                    <w:jc w:val="center"/>
                    <w:rPr>
                      <w:sz w:val="28"/>
                      <w:szCs w:val="28"/>
                    </w:rPr>
                  </w:pPr>
                  <w:r w:rsidRPr="00255823">
                    <w:rPr>
                      <w:sz w:val="28"/>
                      <w:szCs w:val="28"/>
                    </w:rPr>
                    <w:t>Внебюджетные источники финансирования МП 97342,48 тыс. руб. (15,5% от общего фактического объема финансирования)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roundrect id="_x0000_s1028" style="position:absolute;margin-left:152.45pt;margin-top:29.8pt;width:241.45pt;height:152pt;z-index:251660288" arcsize="10923f" fillcolor="#5b9bd5 [3204]" strokecolor="#f2f2f2 [3041]" strokeweight="3pt">
            <v:shadow on="t" color="#1f4d78 [1604]" opacity=".5" offset="6pt,-6pt"/>
            <v:textbox>
              <w:txbxContent>
                <w:p w:rsidR="0080390C" w:rsidRDefault="0080390C" w:rsidP="0080390C">
                  <w:pPr>
                    <w:jc w:val="center"/>
                    <w:rPr>
                      <w:sz w:val="28"/>
                      <w:szCs w:val="28"/>
                    </w:rPr>
                  </w:pPr>
                  <w:r w:rsidRPr="0080390C">
                    <w:rPr>
                      <w:sz w:val="28"/>
                      <w:szCs w:val="28"/>
                    </w:rPr>
                    <w:t>Средства бюджета города</w:t>
                  </w:r>
                </w:p>
                <w:p w:rsidR="0080390C" w:rsidRPr="0080390C" w:rsidRDefault="0080390C" w:rsidP="0080390C">
                  <w:pPr>
                    <w:jc w:val="center"/>
                    <w:rPr>
                      <w:sz w:val="28"/>
                      <w:szCs w:val="28"/>
                    </w:rPr>
                  </w:pPr>
                  <w:r w:rsidRPr="0080390C">
                    <w:rPr>
                      <w:sz w:val="28"/>
                      <w:szCs w:val="28"/>
                    </w:rPr>
                    <w:t>514394,03</w:t>
                  </w:r>
                  <w:r>
                    <w:rPr>
                      <w:sz w:val="28"/>
                      <w:szCs w:val="28"/>
                    </w:rPr>
                    <w:t xml:space="preserve"> тыс. руб. </w:t>
                  </w:r>
                  <w:r w:rsidRPr="0080390C">
                    <w:rPr>
                      <w:sz w:val="28"/>
                      <w:szCs w:val="28"/>
                    </w:rPr>
                    <w:t>(81,8 % от</w:t>
                  </w:r>
                  <w:r w:rsidR="00255823">
                    <w:rPr>
                      <w:sz w:val="28"/>
                      <w:szCs w:val="28"/>
                    </w:rPr>
                    <w:t xml:space="preserve"> общего </w:t>
                  </w:r>
                  <w:r w:rsidRPr="0080390C">
                    <w:rPr>
                      <w:sz w:val="28"/>
                      <w:szCs w:val="28"/>
                    </w:rPr>
                    <w:t xml:space="preserve">фактического </w:t>
                  </w:r>
                  <w:r w:rsidR="00255823">
                    <w:rPr>
                      <w:sz w:val="28"/>
                      <w:szCs w:val="28"/>
                    </w:rPr>
                    <w:t xml:space="preserve">объема </w:t>
                  </w:r>
                  <w:r w:rsidRPr="0080390C">
                    <w:rPr>
                      <w:sz w:val="28"/>
                      <w:szCs w:val="28"/>
                    </w:rPr>
                    <w:t>финансирования)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38" style="position:absolute;margin-left:-34.05pt;margin-top:8.25pt;width:137pt;height:181.5pt;z-index:251665408" arcsize="10923f" fillcolor="#a8d08d [1945]" strokecolor="#f2f2f2 [3041]" strokeweight="3pt">
            <v:shadow on="t" color="#823b0b [1605]" opacity=".5" offset="-6pt,-6pt"/>
            <v:textbox>
              <w:txbxContent>
                <w:p w:rsidR="0080390C" w:rsidRPr="00A15917" w:rsidRDefault="0080390C">
                  <w:pPr>
                    <w:rPr>
                      <w:sz w:val="28"/>
                      <w:szCs w:val="28"/>
                    </w:rPr>
                  </w:pPr>
                  <w:r w:rsidRPr="00A15917">
                    <w:rPr>
                      <w:sz w:val="28"/>
                      <w:szCs w:val="28"/>
                    </w:rPr>
                    <w:t xml:space="preserve">Средства федерального, краевого бюджетов, межбюджетные трансферты </w:t>
                  </w:r>
                </w:p>
                <w:p w:rsidR="00A15917" w:rsidRPr="00A15917" w:rsidRDefault="00A15917">
                  <w:pPr>
                    <w:rPr>
                      <w:sz w:val="28"/>
                      <w:szCs w:val="28"/>
                    </w:rPr>
                  </w:pPr>
                  <w:r w:rsidRPr="00A15917">
                    <w:rPr>
                      <w:sz w:val="28"/>
                      <w:szCs w:val="28"/>
                    </w:rPr>
                    <w:t>16816,22 тыс</w:t>
                  </w:r>
                  <w:proofErr w:type="gramStart"/>
                  <w:r w:rsidRPr="00A15917">
                    <w:rPr>
                      <w:sz w:val="28"/>
                      <w:szCs w:val="28"/>
                    </w:rPr>
                    <w:t>.р</w:t>
                  </w:r>
                  <w:proofErr w:type="gramEnd"/>
                  <w:r w:rsidRPr="00A15917">
                    <w:rPr>
                      <w:sz w:val="28"/>
                      <w:szCs w:val="28"/>
                    </w:rPr>
                    <w:t>уб.</w:t>
                  </w:r>
                  <w:r>
                    <w:rPr>
                      <w:sz w:val="28"/>
                      <w:szCs w:val="28"/>
                    </w:rPr>
                    <w:t xml:space="preserve"> (2,7 % от факта)</w:t>
                  </w:r>
                </w:p>
              </w:txbxContent>
            </v:textbox>
          </v:roundrect>
        </w:pict>
      </w:r>
    </w:p>
    <w:sectPr w:rsidR="00D87704" w:rsidRPr="00D87704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21C59"/>
    <w:multiLevelType w:val="hybridMultilevel"/>
    <w:tmpl w:val="079EA15A"/>
    <w:lvl w:ilvl="0" w:tplc="710C709E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EDC"/>
    <w:rsid w:val="000033B2"/>
    <w:rsid w:val="00091B52"/>
    <w:rsid w:val="000B0BEA"/>
    <w:rsid w:val="000D48A1"/>
    <w:rsid w:val="00172EDC"/>
    <w:rsid w:val="001C1868"/>
    <w:rsid w:val="001E7D41"/>
    <w:rsid w:val="00230224"/>
    <w:rsid w:val="00255823"/>
    <w:rsid w:val="002659D8"/>
    <w:rsid w:val="00284CF7"/>
    <w:rsid w:val="002B529D"/>
    <w:rsid w:val="002C31CF"/>
    <w:rsid w:val="002C39A5"/>
    <w:rsid w:val="00335B66"/>
    <w:rsid w:val="00356424"/>
    <w:rsid w:val="00357FAB"/>
    <w:rsid w:val="003A494A"/>
    <w:rsid w:val="003B1786"/>
    <w:rsid w:val="003B3113"/>
    <w:rsid w:val="003E3059"/>
    <w:rsid w:val="00406C0D"/>
    <w:rsid w:val="004364EB"/>
    <w:rsid w:val="00466093"/>
    <w:rsid w:val="004908F0"/>
    <w:rsid w:val="00490BC0"/>
    <w:rsid w:val="00546CBE"/>
    <w:rsid w:val="00554A4E"/>
    <w:rsid w:val="005812E1"/>
    <w:rsid w:val="005B54B8"/>
    <w:rsid w:val="005C7ACC"/>
    <w:rsid w:val="00613A77"/>
    <w:rsid w:val="0061793A"/>
    <w:rsid w:val="006273A7"/>
    <w:rsid w:val="006658EA"/>
    <w:rsid w:val="00670CA1"/>
    <w:rsid w:val="006E46DE"/>
    <w:rsid w:val="00710262"/>
    <w:rsid w:val="00712DFE"/>
    <w:rsid w:val="007742E0"/>
    <w:rsid w:val="007758C3"/>
    <w:rsid w:val="007A0653"/>
    <w:rsid w:val="007B27A8"/>
    <w:rsid w:val="0080390C"/>
    <w:rsid w:val="00854273"/>
    <w:rsid w:val="008A67C1"/>
    <w:rsid w:val="0099729B"/>
    <w:rsid w:val="009B5E81"/>
    <w:rsid w:val="009D3BE3"/>
    <w:rsid w:val="009E2B79"/>
    <w:rsid w:val="009E3E3E"/>
    <w:rsid w:val="009F4B02"/>
    <w:rsid w:val="00A15917"/>
    <w:rsid w:val="00A55891"/>
    <w:rsid w:val="00A64135"/>
    <w:rsid w:val="00A667D7"/>
    <w:rsid w:val="00A70D39"/>
    <w:rsid w:val="00A875F4"/>
    <w:rsid w:val="00A9187C"/>
    <w:rsid w:val="00A929B1"/>
    <w:rsid w:val="00A9632C"/>
    <w:rsid w:val="00AA7C1F"/>
    <w:rsid w:val="00AF6FD6"/>
    <w:rsid w:val="00BA5579"/>
    <w:rsid w:val="00BB315B"/>
    <w:rsid w:val="00C21587"/>
    <w:rsid w:val="00C40FDF"/>
    <w:rsid w:val="00C66C96"/>
    <w:rsid w:val="00CA31F1"/>
    <w:rsid w:val="00CB1BF1"/>
    <w:rsid w:val="00CD492A"/>
    <w:rsid w:val="00CE36DE"/>
    <w:rsid w:val="00CF64EF"/>
    <w:rsid w:val="00D17615"/>
    <w:rsid w:val="00D37906"/>
    <w:rsid w:val="00D65488"/>
    <w:rsid w:val="00D87704"/>
    <w:rsid w:val="00DA3E0B"/>
    <w:rsid w:val="00DC2603"/>
    <w:rsid w:val="00DC46A0"/>
    <w:rsid w:val="00E137EA"/>
    <w:rsid w:val="00E33169"/>
    <w:rsid w:val="00E36394"/>
    <w:rsid w:val="00F63D94"/>
    <w:rsid w:val="00FD289E"/>
    <w:rsid w:val="00FE3E02"/>
    <w:rsid w:val="00FF5E7D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AB"/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43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4EB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DA3E0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D94F7A-52C3-4D2F-A4C1-98E624BF21C5}" type="doc">
      <dgm:prSet loTypeId="urn:microsoft.com/office/officeart/2005/8/layout/vList4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0C8AD841-B85B-4320-86C0-769FECC0C4AA}">
      <dgm:prSet phldrT="[Текст]" custT="1"/>
      <dgm:spPr>
        <a:solidFill>
          <a:schemeClr val="accent2">
            <a:hueOff val="0"/>
            <a:satOff val="0"/>
            <a:lumOff val="0"/>
            <a:alpha val="74000"/>
          </a:schemeClr>
        </a:solidFill>
      </dgm:spPr>
      <dgm:t>
        <a:bodyPr/>
        <a:lstStyle/>
        <a:p>
          <a:pPr algn="l"/>
          <a:r>
            <a:rPr lang="ru-RU" sz="1100" b="1" i="1">
              <a:solidFill>
                <a:srgbClr val="002060"/>
              </a:solidFill>
            </a:rPr>
            <a:t>МКУ "Управление культуры, спорта и молодежной политики"</a:t>
          </a:r>
        </a:p>
        <a:p>
          <a:pPr algn="l"/>
          <a:r>
            <a:rPr lang="ru-RU" sz="1100">
              <a:solidFill>
                <a:sysClr val="windowText" lastClr="000000"/>
              </a:solidFill>
            </a:rPr>
            <a:t>"Развитие </a:t>
          </a:r>
          <a:r>
            <a:rPr lang="ru-RU" sz="1100" baseline="0">
              <a:solidFill>
                <a:sysClr val="windowText" lastClr="000000"/>
              </a:solidFill>
            </a:rPr>
            <a:t>культуры</a:t>
          </a:r>
          <a:r>
            <a:rPr lang="ru-RU" sz="1100">
              <a:solidFill>
                <a:sysClr val="windowText" lastClr="000000"/>
              </a:solidFill>
            </a:rPr>
            <a:t> города Рубцовска" на 2018-2020 годы</a:t>
          </a:r>
        </a:p>
        <a:p>
          <a:pPr algn="l"/>
          <a:r>
            <a:rPr lang="ru-RU" sz="1100">
              <a:solidFill>
                <a:sysClr val="windowText" lastClr="000000"/>
              </a:solidFill>
            </a:rPr>
            <a:t>"Развитие молодежной политики города Рубцовска" на 2018-2020 годы</a:t>
          </a:r>
        </a:p>
        <a:p>
          <a:pPr algn="l"/>
          <a:r>
            <a:rPr lang="ru-RU" sz="1100">
              <a:solidFill>
                <a:sysClr val="windowText" lastClr="000000"/>
              </a:solidFill>
            </a:rPr>
            <a:t>"Обеспечение жильем или улучшение жилищных условий молодых семей в городе </a:t>
          </a:r>
          <a:r>
            <a:rPr lang="ru-RU" sz="1100" baseline="0">
              <a:solidFill>
                <a:sysClr val="windowText" lastClr="000000"/>
              </a:solidFill>
            </a:rPr>
            <a:t>Рубцовске</a:t>
          </a:r>
          <a:r>
            <a:rPr lang="ru-RU" sz="1100">
              <a:solidFill>
                <a:sysClr val="windowText" lastClr="000000"/>
              </a:solidFill>
            </a:rPr>
            <a:t>" на 2016-2020 годы</a:t>
          </a:r>
        </a:p>
        <a:p>
          <a:pPr algn="l"/>
          <a:r>
            <a:rPr lang="ru-RU" sz="1100">
              <a:solidFill>
                <a:sysClr val="windowText" lastClr="000000"/>
              </a:solidFill>
            </a:rPr>
            <a:t>"Развитие физической культуры и спорта в городе Рубцовске" на 2015-2019 годы</a:t>
          </a:r>
        </a:p>
        <a:p>
          <a:pPr algn="l"/>
          <a:r>
            <a:rPr lang="ru-RU" sz="1100">
              <a:solidFill>
                <a:sysClr val="windowText" lastClr="000000"/>
              </a:solidFill>
            </a:rPr>
            <a:t>"Комплексные меры противодействия злоупотреблению наркотиками и их незаконному обороту в городе Рубцовске" на 2018 - 2020 годы</a:t>
          </a:r>
        </a:p>
        <a:p>
          <a:pPr algn="l"/>
          <a:r>
            <a:rPr lang="ru-RU" sz="1100">
              <a:solidFill>
                <a:sysClr val="windowText" lastClr="000000"/>
              </a:solidFill>
            </a:rPr>
            <a:t>"Профилактика преступлений и иных правонарушений в городе Рубцовске Алтайского края на 2018-2021 годы</a:t>
          </a:r>
        </a:p>
        <a:p>
          <a:pPr algn="l"/>
          <a:r>
            <a:rPr lang="ru-RU" sz="1100">
              <a:solidFill>
                <a:sysClr val="windowText" lastClr="000000"/>
              </a:solidFill>
            </a:rPr>
            <a:t>"Профилактика экстремизма, а также минимизация и (или) ликвидация последствий проявлений экстремизма на территории города Рубцовска" на 2017- 2020 годы    </a:t>
          </a:r>
        </a:p>
      </dgm:t>
    </dgm:pt>
    <dgm:pt modelId="{6A181C6C-53CB-40C0-902E-64F3F53E599B}" type="parTrans" cxnId="{8EA0CD8F-8C8C-4AA0-B24A-F25A991ADC2E}">
      <dgm:prSet/>
      <dgm:spPr/>
      <dgm:t>
        <a:bodyPr/>
        <a:lstStyle/>
        <a:p>
          <a:endParaRPr lang="ru-RU"/>
        </a:p>
      </dgm:t>
    </dgm:pt>
    <dgm:pt modelId="{D17CA8C2-95B4-40D1-8047-28BFC90074C0}" type="sibTrans" cxnId="{8EA0CD8F-8C8C-4AA0-B24A-F25A991ADC2E}">
      <dgm:prSet/>
      <dgm:spPr/>
      <dgm:t>
        <a:bodyPr/>
        <a:lstStyle/>
        <a:p>
          <a:endParaRPr lang="ru-RU"/>
        </a:p>
      </dgm:t>
    </dgm:pt>
    <dgm:pt modelId="{CC1D4515-1973-4B41-8725-FD55981E7C5C}">
      <dgm:prSet phldrT="[Текст]" custT="1"/>
      <dgm:spPr/>
      <dgm:t>
        <a:bodyPr/>
        <a:lstStyle/>
        <a:p>
          <a:pPr algn="l"/>
          <a:r>
            <a:rPr lang="ru-RU" sz="1100" b="1" i="1">
              <a:solidFill>
                <a:srgbClr val="002060"/>
              </a:solidFill>
            </a:rPr>
            <a:t>Управление по жилищно-коммунальному хозяйству и экологии</a:t>
          </a:r>
        </a:p>
        <a:p>
          <a:pPr algn="l"/>
          <a:r>
            <a:rPr lang="ru-RU" sz="1100">
              <a:solidFill>
                <a:schemeClr val="accent5">
                  <a:lumMod val="50000"/>
                </a:schemeClr>
              </a:solidFill>
            </a:rPr>
            <a:t>"Ремонт и реконструкция объектов муниципального жилищного фонда в городе Рубцовске" на 2019-2022 годы</a:t>
          </a:r>
        </a:p>
        <a:p>
          <a:pPr algn="l"/>
          <a:r>
            <a:rPr lang="ru-RU" sz="1100">
              <a:solidFill>
                <a:schemeClr val="accent5">
                  <a:lumMod val="50000"/>
                </a:schemeClr>
              </a:solidFill>
            </a:rPr>
            <a:t>"Формирование современной городской среды на территории муниципального образования город Рубцовск Алтайского края" на 2018-2022 годы </a:t>
          </a:r>
        </a:p>
        <a:p>
          <a:pPr algn="l"/>
          <a:r>
            <a:rPr lang="ru-RU" sz="1100">
              <a:solidFill>
                <a:schemeClr val="accent5">
                  <a:lumMod val="50000"/>
                </a:schemeClr>
              </a:solidFill>
            </a:rPr>
            <a:t>"Развитие дорожного хозяйства, благоустройства и экологии в городе Рубцовске" на 2018-2020 годы  </a:t>
          </a:r>
        </a:p>
        <a:p>
          <a:pPr algn="l"/>
          <a:r>
            <a:rPr lang="ru-RU" sz="1100">
              <a:solidFill>
                <a:schemeClr val="accent5">
                  <a:lumMod val="50000"/>
                </a:schemeClr>
              </a:solidFill>
            </a:rPr>
            <a:t>"Повышение безопасности дорожного движения в городе Рубцовске" на 2015-2020 годы </a:t>
          </a:r>
        </a:p>
      </dgm:t>
    </dgm:pt>
    <dgm:pt modelId="{201916CD-3B71-4AC1-99B6-B659B61CC383}" type="parTrans" cxnId="{170277C6-80E5-4944-9BD3-B75049BB9351}">
      <dgm:prSet/>
      <dgm:spPr/>
      <dgm:t>
        <a:bodyPr/>
        <a:lstStyle/>
        <a:p>
          <a:endParaRPr lang="ru-RU"/>
        </a:p>
      </dgm:t>
    </dgm:pt>
    <dgm:pt modelId="{8E484C19-767C-4A7F-9F96-72E38F09FD66}" type="sibTrans" cxnId="{170277C6-80E5-4944-9BD3-B75049BB9351}">
      <dgm:prSet/>
      <dgm:spPr/>
      <dgm:t>
        <a:bodyPr/>
        <a:lstStyle/>
        <a:p>
          <a:endParaRPr lang="ru-RU"/>
        </a:p>
      </dgm:t>
    </dgm:pt>
    <dgm:pt modelId="{1005D772-C69F-4CE2-9036-8C3E3ECFD3A9}">
      <dgm:prSet custT="1"/>
      <dgm:spPr/>
      <dgm:t>
        <a:bodyPr/>
        <a:lstStyle/>
        <a:p>
          <a:pPr algn="ctr"/>
          <a:r>
            <a:rPr lang="ru-RU" sz="1100" b="1" i="1">
              <a:solidFill>
                <a:srgbClr val="002060"/>
              </a:solidFill>
            </a:rPr>
            <a:t>МКУ "Управление образования"</a:t>
          </a:r>
        </a:p>
        <a:p>
          <a:pPr algn="l"/>
          <a:r>
            <a:rPr lang="ru-RU" sz="1100">
              <a:solidFill>
                <a:schemeClr val="accent2">
                  <a:lumMod val="50000"/>
                </a:schemeClr>
              </a:solidFill>
            </a:rPr>
            <a:t>"Развитие муниципальной системы образования города Рубцовска" на 2015 – 2020 годы</a:t>
          </a:r>
        </a:p>
        <a:p>
          <a:pPr algn="l"/>
          <a:r>
            <a:rPr lang="ru-RU" sz="1100">
              <a:solidFill>
                <a:schemeClr val="accent2">
                  <a:lumMod val="50000"/>
                </a:schemeClr>
              </a:solidFill>
            </a:rPr>
            <a:t>"Капитальный ремонт общеобразовательных учреждений города Рубцовска" на 2017 - 2025 годы  </a:t>
          </a:r>
        </a:p>
      </dgm:t>
    </dgm:pt>
    <dgm:pt modelId="{73CAED56-853C-4B71-9C28-BD2D07EA7097}" type="parTrans" cxnId="{9A5AB134-CC40-42BC-A5C1-6B9B5EA8FEEC}">
      <dgm:prSet/>
      <dgm:spPr/>
      <dgm:t>
        <a:bodyPr/>
        <a:lstStyle/>
        <a:p>
          <a:endParaRPr lang="ru-RU"/>
        </a:p>
      </dgm:t>
    </dgm:pt>
    <dgm:pt modelId="{1BE808B7-1BD9-4DA8-A610-4AB9232C5DA9}" type="sibTrans" cxnId="{9A5AB134-CC40-42BC-A5C1-6B9B5EA8FEEC}">
      <dgm:prSet/>
      <dgm:spPr/>
      <dgm:t>
        <a:bodyPr/>
        <a:lstStyle/>
        <a:p>
          <a:endParaRPr lang="ru-RU"/>
        </a:p>
      </dgm:t>
    </dgm:pt>
    <dgm:pt modelId="{656FCBC7-1FC9-46E3-A040-E101604C5DD8}">
      <dgm:prSet custT="1"/>
      <dgm:spPr/>
      <dgm:t>
        <a:bodyPr/>
        <a:lstStyle/>
        <a:p>
          <a:endParaRPr lang="ru-RU" sz="1050">
            <a:solidFill>
              <a:srgbClr val="002060"/>
            </a:solidFill>
          </a:endParaRPr>
        </a:p>
        <a:p>
          <a:endParaRPr lang="en-US" sz="1100">
            <a:solidFill>
              <a:srgbClr val="002060"/>
            </a:solidFill>
          </a:endParaRPr>
        </a:p>
        <a:p>
          <a:r>
            <a:rPr lang="ru-RU" sz="1100" b="1" i="1">
              <a:solidFill>
                <a:srgbClr val="002060"/>
              </a:solidFill>
            </a:rPr>
            <a:t>МКУ "Управление по делам гражданской обороны и чрезвычайным ситуациям города Рубцовска Алтайского края"</a:t>
          </a:r>
        </a:p>
        <a:p>
          <a:r>
            <a:rPr lang="ru-RU" sz="1100">
              <a:solidFill>
                <a:schemeClr val="accent6">
                  <a:lumMod val="50000"/>
                </a:schemeClr>
              </a:solidFill>
            </a:rPr>
            <a:t>МП "Повышение безопасности жизнедеятельности населения и территории города Рубцовска»" на  2015 - 2019 годы</a:t>
          </a:r>
          <a:endParaRPr lang="ru-RU" sz="1100" b="0" i="0">
            <a:solidFill>
              <a:schemeClr val="accent6">
                <a:lumMod val="50000"/>
              </a:schemeClr>
            </a:solidFill>
          </a:endParaRPr>
        </a:p>
        <a:p>
          <a:endParaRPr lang="ru-RU" sz="1050" b="0" i="0"/>
        </a:p>
        <a:p>
          <a:endParaRPr lang="ru-RU" sz="1050"/>
        </a:p>
      </dgm:t>
    </dgm:pt>
    <dgm:pt modelId="{25DD74C0-F9AD-4E41-AE2A-394A239FE9EC}" type="parTrans" cxnId="{022CADE1-F0A9-4E59-A7D7-14C54DFB27F7}">
      <dgm:prSet/>
      <dgm:spPr/>
      <dgm:t>
        <a:bodyPr/>
        <a:lstStyle/>
        <a:p>
          <a:endParaRPr lang="ru-RU"/>
        </a:p>
      </dgm:t>
    </dgm:pt>
    <dgm:pt modelId="{25268DEA-F9C5-426E-A342-671E08A9B659}" type="sibTrans" cxnId="{022CADE1-F0A9-4E59-A7D7-14C54DFB27F7}">
      <dgm:prSet/>
      <dgm:spPr/>
      <dgm:t>
        <a:bodyPr/>
        <a:lstStyle/>
        <a:p>
          <a:endParaRPr lang="ru-RU"/>
        </a:p>
      </dgm:t>
    </dgm:pt>
    <dgm:pt modelId="{F18100AC-DE8E-454E-B027-E7479952B555}" type="pres">
      <dgm:prSet presAssocID="{63D94F7A-52C3-4D2F-A4C1-98E624BF21C5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A0F1E71-F970-44B0-A463-490C2D124A45}" type="pres">
      <dgm:prSet presAssocID="{0C8AD841-B85B-4320-86C0-769FECC0C4AA}" presName="comp" presStyleCnt="0"/>
      <dgm:spPr/>
    </dgm:pt>
    <dgm:pt modelId="{CD6B37B0-1BA9-4BEF-A320-A9F4DF1FCEFA}" type="pres">
      <dgm:prSet presAssocID="{0C8AD841-B85B-4320-86C0-769FECC0C4AA}" presName="box" presStyleLbl="node1" presStyleIdx="0" presStyleCnt="4" custScaleY="329991" custLinFactNeighborX="521"/>
      <dgm:spPr/>
      <dgm:t>
        <a:bodyPr/>
        <a:lstStyle/>
        <a:p>
          <a:endParaRPr lang="ru-RU"/>
        </a:p>
      </dgm:t>
    </dgm:pt>
    <dgm:pt modelId="{C3A8EC90-4F4C-4462-82F2-C73446566852}" type="pres">
      <dgm:prSet presAssocID="{0C8AD841-B85B-4320-86C0-769FECC0C4AA}" presName="img" presStyleLbl="fgImgPlace1" presStyleIdx="0" presStyleCnt="4" custScaleY="182616" custLinFactNeighborX="1736" custLinFactNeighborY="837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621A682B-5FC0-41D4-A255-5EDD6D16CA20}" type="pres">
      <dgm:prSet presAssocID="{0C8AD841-B85B-4320-86C0-769FECC0C4AA}" presName="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20D457-73A6-4C19-B925-A64B29AA6CFD}" type="pres">
      <dgm:prSet presAssocID="{D17CA8C2-95B4-40D1-8047-28BFC90074C0}" presName="spacer" presStyleCnt="0"/>
      <dgm:spPr/>
    </dgm:pt>
    <dgm:pt modelId="{8B00991B-795C-4384-88D0-D0994A63B49D}" type="pres">
      <dgm:prSet presAssocID="{1005D772-C69F-4CE2-9036-8C3E3ECFD3A9}" presName="comp" presStyleCnt="0"/>
      <dgm:spPr/>
    </dgm:pt>
    <dgm:pt modelId="{CCDCA502-4305-41E1-B6EB-109CC65C880E}" type="pres">
      <dgm:prSet presAssocID="{1005D772-C69F-4CE2-9036-8C3E3ECFD3A9}" presName="box" presStyleLbl="node1" presStyleIdx="1" presStyleCnt="4" custScaleY="129559"/>
      <dgm:spPr/>
      <dgm:t>
        <a:bodyPr/>
        <a:lstStyle/>
        <a:p>
          <a:endParaRPr lang="ru-RU"/>
        </a:p>
      </dgm:t>
    </dgm:pt>
    <dgm:pt modelId="{6F2104B9-6B08-4903-ACC8-9C2E9D3BC215}" type="pres">
      <dgm:prSet presAssocID="{1005D772-C69F-4CE2-9036-8C3E3ECFD3A9}" presName="img" presStyleLbl="fgImgPlace1" presStyleIdx="1" presStyleCnt="4" custScaleY="12045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F7442F8E-C6D1-4892-B412-CD3352745942}" type="pres">
      <dgm:prSet presAssocID="{1005D772-C69F-4CE2-9036-8C3E3ECFD3A9}" presName="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A57E12-4937-4113-876E-6CC1267A0A8A}" type="pres">
      <dgm:prSet presAssocID="{1BE808B7-1BD9-4DA8-A610-4AB9232C5DA9}" presName="spacer" presStyleCnt="0"/>
      <dgm:spPr/>
    </dgm:pt>
    <dgm:pt modelId="{9AAC5146-BC94-475D-A6CE-C2A3283833C8}" type="pres">
      <dgm:prSet presAssocID="{CC1D4515-1973-4B41-8725-FD55981E7C5C}" presName="comp" presStyleCnt="0"/>
      <dgm:spPr/>
    </dgm:pt>
    <dgm:pt modelId="{68370C4F-C9B2-457E-A5CF-92BD3702C29B}" type="pres">
      <dgm:prSet presAssocID="{CC1D4515-1973-4B41-8725-FD55981E7C5C}" presName="box" presStyleLbl="node1" presStyleIdx="2" presStyleCnt="4" custScaleY="229307" custLinFactNeighborX="-608" custLinFactNeighborY="2564"/>
      <dgm:spPr/>
      <dgm:t>
        <a:bodyPr/>
        <a:lstStyle/>
        <a:p>
          <a:endParaRPr lang="ru-RU"/>
        </a:p>
      </dgm:t>
    </dgm:pt>
    <dgm:pt modelId="{88AB75E5-B738-438F-9F9C-8CD794BBF91C}" type="pres">
      <dgm:prSet presAssocID="{CC1D4515-1973-4B41-8725-FD55981E7C5C}" presName="img" presStyleLbl="fgImgPlace1" presStyleIdx="2" presStyleCnt="4" custScaleY="159173" custLinFactNeighborX="-428" custLinFactNeighborY="14798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2D52914A-5096-49BA-9FD1-FBE9E3D34804}" type="pres">
      <dgm:prSet presAssocID="{CC1D4515-1973-4B41-8725-FD55981E7C5C}" presName="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2BC047-318D-4EB4-BD04-4157E82AB6F3}" type="pres">
      <dgm:prSet presAssocID="{8E484C19-767C-4A7F-9F96-72E38F09FD66}" presName="spacer" presStyleCnt="0"/>
      <dgm:spPr/>
    </dgm:pt>
    <dgm:pt modelId="{A1832B50-501D-441C-B42F-E3C7379C06D5}" type="pres">
      <dgm:prSet presAssocID="{656FCBC7-1FC9-46E3-A040-E101604C5DD8}" presName="comp" presStyleCnt="0"/>
      <dgm:spPr/>
    </dgm:pt>
    <dgm:pt modelId="{BEF3C9CF-960B-45F1-96D4-B4BAFA60C38E}" type="pres">
      <dgm:prSet presAssocID="{656FCBC7-1FC9-46E3-A040-E101604C5DD8}" presName="box" presStyleLbl="node1" presStyleIdx="3" presStyleCnt="4" custScaleY="131640" custLinFactNeighborY="-193"/>
      <dgm:spPr/>
      <dgm:t>
        <a:bodyPr/>
        <a:lstStyle/>
        <a:p>
          <a:endParaRPr lang="ru-RU"/>
        </a:p>
      </dgm:t>
    </dgm:pt>
    <dgm:pt modelId="{A7E312FA-F7BB-4C19-AC87-3880FEA5DECB}" type="pres">
      <dgm:prSet presAssocID="{656FCBC7-1FC9-46E3-A040-E101604C5DD8}" presName="img" presStyleLbl="fgImgPlace1" presStyleIdx="3" presStyleCnt="4" custScaleY="116515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85BFA05F-CE15-4802-A0E1-5BD2ADF0D78D}" type="pres">
      <dgm:prSet presAssocID="{656FCBC7-1FC9-46E3-A040-E101604C5DD8}" presName="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A5AB134-CC40-42BC-A5C1-6B9B5EA8FEEC}" srcId="{63D94F7A-52C3-4D2F-A4C1-98E624BF21C5}" destId="{1005D772-C69F-4CE2-9036-8C3E3ECFD3A9}" srcOrd="1" destOrd="0" parTransId="{73CAED56-853C-4B71-9C28-BD2D07EA7097}" sibTransId="{1BE808B7-1BD9-4DA8-A610-4AB9232C5DA9}"/>
    <dgm:cxn modelId="{8EA0CD8F-8C8C-4AA0-B24A-F25A991ADC2E}" srcId="{63D94F7A-52C3-4D2F-A4C1-98E624BF21C5}" destId="{0C8AD841-B85B-4320-86C0-769FECC0C4AA}" srcOrd="0" destOrd="0" parTransId="{6A181C6C-53CB-40C0-902E-64F3F53E599B}" sibTransId="{D17CA8C2-95B4-40D1-8047-28BFC90074C0}"/>
    <dgm:cxn modelId="{A0D66B9D-0206-4FF5-B68E-2CD181CD4FD9}" type="presOf" srcId="{0C8AD841-B85B-4320-86C0-769FECC0C4AA}" destId="{CD6B37B0-1BA9-4BEF-A320-A9F4DF1FCEFA}" srcOrd="0" destOrd="0" presId="urn:microsoft.com/office/officeart/2005/8/layout/vList4"/>
    <dgm:cxn modelId="{35971AA5-E4B1-4BD8-83F6-260F42127585}" type="presOf" srcId="{0C8AD841-B85B-4320-86C0-769FECC0C4AA}" destId="{621A682B-5FC0-41D4-A255-5EDD6D16CA20}" srcOrd="1" destOrd="0" presId="urn:microsoft.com/office/officeart/2005/8/layout/vList4"/>
    <dgm:cxn modelId="{131261BB-C76E-415D-A604-9C738CD989D4}" type="presOf" srcId="{656FCBC7-1FC9-46E3-A040-E101604C5DD8}" destId="{85BFA05F-CE15-4802-A0E1-5BD2ADF0D78D}" srcOrd="1" destOrd="0" presId="urn:microsoft.com/office/officeart/2005/8/layout/vList4"/>
    <dgm:cxn modelId="{170277C6-80E5-4944-9BD3-B75049BB9351}" srcId="{63D94F7A-52C3-4D2F-A4C1-98E624BF21C5}" destId="{CC1D4515-1973-4B41-8725-FD55981E7C5C}" srcOrd="2" destOrd="0" parTransId="{201916CD-3B71-4AC1-99B6-B659B61CC383}" sibTransId="{8E484C19-767C-4A7F-9F96-72E38F09FD66}"/>
    <dgm:cxn modelId="{876B5BC8-586D-4EEC-8A3E-EE6FB1197C8D}" type="presOf" srcId="{CC1D4515-1973-4B41-8725-FD55981E7C5C}" destId="{68370C4F-C9B2-457E-A5CF-92BD3702C29B}" srcOrd="0" destOrd="0" presId="urn:microsoft.com/office/officeart/2005/8/layout/vList4"/>
    <dgm:cxn modelId="{022CADE1-F0A9-4E59-A7D7-14C54DFB27F7}" srcId="{63D94F7A-52C3-4D2F-A4C1-98E624BF21C5}" destId="{656FCBC7-1FC9-46E3-A040-E101604C5DD8}" srcOrd="3" destOrd="0" parTransId="{25DD74C0-F9AD-4E41-AE2A-394A239FE9EC}" sibTransId="{25268DEA-F9C5-426E-A342-671E08A9B659}"/>
    <dgm:cxn modelId="{0D0A47A5-44AE-477A-A927-7FA6D560C4BB}" type="presOf" srcId="{63D94F7A-52C3-4D2F-A4C1-98E624BF21C5}" destId="{F18100AC-DE8E-454E-B027-E7479952B555}" srcOrd="0" destOrd="0" presId="urn:microsoft.com/office/officeart/2005/8/layout/vList4"/>
    <dgm:cxn modelId="{FE442A95-DDF5-411E-AEB2-D8B3FB37889E}" type="presOf" srcId="{656FCBC7-1FC9-46E3-A040-E101604C5DD8}" destId="{BEF3C9CF-960B-45F1-96D4-B4BAFA60C38E}" srcOrd="0" destOrd="0" presId="urn:microsoft.com/office/officeart/2005/8/layout/vList4"/>
    <dgm:cxn modelId="{B6447872-E161-4E2A-A1C0-1304482F2AC1}" type="presOf" srcId="{1005D772-C69F-4CE2-9036-8C3E3ECFD3A9}" destId="{CCDCA502-4305-41E1-B6EB-109CC65C880E}" srcOrd="0" destOrd="0" presId="urn:microsoft.com/office/officeart/2005/8/layout/vList4"/>
    <dgm:cxn modelId="{095E749E-6F9C-4941-ABFD-6F38FDFABB05}" type="presOf" srcId="{CC1D4515-1973-4B41-8725-FD55981E7C5C}" destId="{2D52914A-5096-49BA-9FD1-FBE9E3D34804}" srcOrd="1" destOrd="0" presId="urn:microsoft.com/office/officeart/2005/8/layout/vList4"/>
    <dgm:cxn modelId="{87D3E0A4-0DEA-4563-910D-FFE5C7993CD2}" type="presOf" srcId="{1005D772-C69F-4CE2-9036-8C3E3ECFD3A9}" destId="{F7442F8E-C6D1-4892-B412-CD3352745942}" srcOrd="1" destOrd="0" presId="urn:microsoft.com/office/officeart/2005/8/layout/vList4"/>
    <dgm:cxn modelId="{348E4CD9-CAF0-45FD-B72F-14DDC7CD8766}" type="presParOf" srcId="{F18100AC-DE8E-454E-B027-E7479952B555}" destId="{2A0F1E71-F970-44B0-A463-490C2D124A45}" srcOrd="0" destOrd="0" presId="urn:microsoft.com/office/officeart/2005/8/layout/vList4"/>
    <dgm:cxn modelId="{0A45150C-5398-4A05-A49B-3C32B3833BA1}" type="presParOf" srcId="{2A0F1E71-F970-44B0-A463-490C2D124A45}" destId="{CD6B37B0-1BA9-4BEF-A320-A9F4DF1FCEFA}" srcOrd="0" destOrd="0" presId="urn:microsoft.com/office/officeart/2005/8/layout/vList4"/>
    <dgm:cxn modelId="{753F558F-0BD0-4064-B42D-E3F66C546E34}" type="presParOf" srcId="{2A0F1E71-F970-44B0-A463-490C2D124A45}" destId="{C3A8EC90-4F4C-4462-82F2-C73446566852}" srcOrd="1" destOrd="0" presId="urn:microsoft.com/office/officeart/2005/8/layout/vList4"/>
    <dgm:cxn modelId="{7333FC54-B228-4D9D-B168-37E656E4567A}" type="presParOf" srcId="{2A0F1E71-F970-44B0-A463-490C2D124A45}" destId="{621A682B-5FC0-41D4-A255-5EDD6D16CA20}" srcOrd="2" destOrd="0" presId="urn:microsoft.com/office/officeart/2005/8/layout/vList4"/>
    <dgm:cxn modelId="{29BFF4B0-DE84-4325-B32C-2671B2DFE0E8}" type="presParOf" srcId="{F18100AC-DE8E-454E-B027-E7479952B555}" destId="{6220D457-73A6-4C19-B925-A64B29AA6CFD}" srcOrd="1" destOrd="0" presId="urn:microsoft.com/office/officeart/2005/8/layout/vList4"/>
    <dgm:cxn modelId="{95B34F08-67EB-4814-9E06-072ADCA317FF}" type="presParOf" srcId="{F18100AC-DE8E-454E-B027-E7479952B555}" destId="{8B00991B-795C-4384-88D0-D0994A63B49D}" srcOrd="2" destOrd="0" presId="urn:microsoft.com/office/officeart/2005/8/layout/vList4"/>
    <dgm:cxn modelId="{7E8BE3B8-0784-406C-8F0C-E16134BBEE93}" type="presParOf" srcId="{8B00991B-795C-4384-88D0-D0994A63B49D}" destId="{CCDCA502-4305-41E1-B6EB-109CC65C880E}" srcOrd="0" destOrd="0" presId="urn:microsoft.com/office/officeart/2005/8/layout/vList4"/>
    <dgm:cxn modelId="{E2609CE8-C04B-4DEF-8A78-ED3DB08C749F}" type="presParOf" srcId="{8B00991B-795C-4384-88D0-D0994A63B49D}" destId="{6F2104B9-6B08-4903-ACC8-9C2E9D3BC215}" srcOrd="1" destOrd="0" presId="urn:microsoft.com/office/officeart/2005/8/layout/vList4"/>
    <dgm:cxn modelId="{2DB419D1-3EC3-4D93-9936-86B846F47054}" type="presParOf" srcId="{8B00991B-795C-4384-88D0-D0994A63B49D}" destId="{F7442F8E-C6D1-4892-B412-CD3352745942}" srcOrd="2" destOrd="0" presId="urn:microsoft.com/office/officeart/2005/8/layout/vList4"/>
    <dgm:cxn modelId="{0C67E6A0-43F3-474D-B77A-455EB2235513}" type="presParOf" srcId="{F18100AC-DE8E-454E-B027-E7479952B555}" destId="{73A57E12-4937-4113-876E-6CC1267A0A8A}" srcOrd="3" destOrd="0" presId="urn:microsoft.com/office/officeart/2005/8/layout/vList4"/>
    <dgm:cxn modelId="{32C418FF-E8C8-4014-B007-582D2DF1BF38}" type="presParOf" srcId="{F18100AC-DE8E-454E-B027-E7479952B555}" destId="{9AAC5146-BC94-475D-A6CE-C2A3283833C8}" srcOrd="4" destOrd="0" presId="urn:microsoft.com/office/officeart/2005/8/layout/vList4"/>
    <dgm:cxn modelId="{CCDBF717-82C6-4699-B39E-66F36C6CBD9E}" type="presParOf" srcId="{9AAC5146-BC94-475D-A6CE-C2A3283833C8}" destId="{68370C4F-C9B2-457E-A5CF-92BD3702C29B}" srcOrd="0" destOrd="0" presId="urn:microsoft.com/office/officeart/2005/8/layout/vList4"/>
    <dgm:cxn modelId="{6BA1755F-67B6-47B8-8536-066816A8F73C}" type="presParOf" srcId="{9AAC5146-BC94-475D-A6CE-C2A3283833C8}" destId="{88AB75E5-B738-438F-9F9C-8CD794BBF91C}" srcOrd="1" destOrd="0" presId="urn:microsoft.com/office/officeart/2005/8/layout/vList4"/>
    <dgm:cxn modelId="{1484C1E5-C0B7-43FB-941A-7437E44C6C56}" type="presParOf" srcId="{9AAC5146-BC94-475D-A6CE-C2A3283833C8}" destId="{2D52914A-5096-49BA-9FD1-FBE9E3D34804}" srcOrd="2" destOrd="0" presId="urn:microsoft.com/office/officeart/2005/8/layout/vList4"/>
    <dgm:cxn modelId="{426FB25B-8F7C-401E-BFBD-BBFB0C96CF57}" type="presParOf" srcId="{F18100AC-DE8E-454E-B027-E7479952B555}" destId="{432BC047-318D-4EB4-BD04-4157E82AB6F3}" srcOrd="5" destOrd="0" presId="urn:microsoft.com/office/officeart/2005/8/layout/vList4"/>
    <dgm:cxn modelId="{EC9FD136-63B6-4D63-AAC2-FC5DCF3226CB}" type="presParOf" srcId="{F18100AC-DE8E-454E-B027-E7479952B555}" destId="{A1832B50-501D-441C-B42F-E3C7379C06D5}" srcOrd="6" destOrd="0" presId="urn:microsoft.com/office/officeart/2005/8/layout/vList4"/>
    <dgm:cxn modelId="{12D6A859-7F14-4B71-BA5C-1695CF06376A}" type="presParOf" srcId="{A1832B50-501D-441C-B42F-E3C7379C06D5}" destId="{BEF3C9CF-960B-45F1-96D4-B4BAFA60C38E}" srcOrd="0" destOrd="0" presId="urn:microsoft.com/office/officeart/2005/8/layout/vList4"/>
    <dgm:cxn modelId="{AD0B3FA3-D8B5-4C82-B9F9-1A7695EAD9AA}" type="presParOf" srcId="{A1832B50-501D-441C-B42F-E3C7379C06D5}" destId="{A7E312FA-F7BB-4C19-AC87-3880FEA5DECB}" srcOrd="1" destOrd="0" presId="urn:microsoft.com/office/officeart/2005/8/layout/vList4"/>
    <dgm:cxn modelId="{4EDB7F0A-730C-4D85-BAF5-FA1E48C3AA5D}" type="presParOf" srcId="{A1832B50-501D-441C-B42F-E3C7379C06D5}" destId="{85BFA05F-CE15-4802-A0E1-5BD2ADF0D78D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D6B37B0-1BA9-4BEF-A320-A9F4DF1FCEFA}">
      <dsp:nvSpPr>
        <dsp:cNvPr id="0" name=""/>
        <dsp:cNvSpPr/>
      </dsp:nvSpPr>
      <dsp:spPr>
        <a:xfrm>
          <a:off x="0" y="0"/>
          <a:ext cx="5653405" cy="285000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 val="74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solidFill>
                <a:srgbClr val="002060"/>
              </a:solidFill>
            </a:rPr>
            <a:t>МКУ "Управление культуры, спорта и молодежной политики"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"Развитие </a:t>
          </a:r>
          <a:r>
            <a:rPr lang="ru-RU" sz="1100" kern="1200" baseline="0">
              <a:solidFill>
                <a:sysClr val="windowText" lastClr="000000"/>
              </a:solidFill>
            </a:rPr>
            <a:t>культуры</a:t>
          </a:r>
          <a:r>
            <a:rPr lang="ru-RU" sz="1100" kern="1200">
              <a:solidFill>
                <a:sysClr val="windowText" lastClr="000000"/>
              </a:solidFill>
            </a:rPr>
            <a:t> города Рубцовска" на 2018-2020 годы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"Развитие молодежной политики города Рубцовска" на 2018-2020 годы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"Обеспечение жильем или улучшение жилищных условий молодых семей в городе </a:t>
          </a:r>
          <a:r>
            <a:rPr lang="ru-RU" sz="1100" kern="1200" baseline="0">
              <a:solidFill>
                <a:sysClr val="windowText" lastClr="000000"/>
              </a:solidFill>
            </a:rPr>
            <a:t>Рубцовске</a:t>
          </a:r>
          <a:r>
            <a:rPr lang="ru-RU" sz="1100" kern="1200">
              <a:solidFill>
                <a:sysClr val="windowText" lastClr="000000"/>
              </a:solidFill>
            </a:rPr>
            <a:t>" на 2016-2020 годы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"Развитие физической культуры и спорта в городе Рубцовске" на 2015-2019 годы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"Комплексные меры противодействия злоупотреблению наркотиками и их незаконному обороту в городе Рубцовске" на 2018 - 2020 годы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"Профилактика преступлений и иных правонарушений в городе Рубцовске Алтайского края на 2018-2021 годы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</a:rPr>
            <a:t>"Профилактика экстремизма, а также минимизация и (или) ликвидация последствий проявлений экстремизма на территории города Рубцовска" на 2017- 2020 годы    </a:t>
          </a:r>
        </a:p>
      </dsp:txBody>
      <dsp:txXfrm>
        <a:off x="1217047" y="0"/>
        <a:ext cx="4436357" cy="2850004"/>
      </dsp:txXfrm>
    </dsp:sp>
    <dsp:sp modelId="{C3A8EC90-4F4C-4462-82F2-C73446566852}">
      <dsp:nvSpPr>
        <dsp:cNvPr id="0" name=""/>
        <dsp:cNvSpPr/>
      </dsp:nvSpPr>
      <dsp:spPr>
        <a:xfrm>
          <a:off x="105994" y="852007"/>
          <a:ext cx="1130681" cy="1261746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DCA502-4305-41E1-B6EB-109CC65C880E}">
      <dsp:nvSpPr>
        <dsp:cNvPr id="0" name=""/>
        <dsp:cNvSpPr/>
      </dsp:nvSpPr>
      <dsp:spPr>
        <a:xfrm>
          <a:off x="0" y="2936370"/>
          <a:ext cx="5653405" cy="1118950"/>
        </a:xfrm>
        <a:prstGeom prst="roundRect">
          <a:avLst>
            <a:gd name="adj" fmla="val 10000"/>
          </a:avLst>
        </a:prstGeom>
        <a:solidFill>
          <a:schemeClr val="accent2">
            <a:hueOff val="-485121"/>
            <a:satOff val="-27976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solidFill>
                <a:srgbClr val="002060"/>
              </a:solidFill>
            </a:rPr>
            <a:t>МКУ "Управление образования"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accent2">
                  <a:lumMod val="50000"/>
                </a:schemeClr>
              </a:solidFill>
            </a:rPr>
            <a:t>"Развитие муниципальной системы образования города Рубцовска" на 2015 – 2020 годы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accent2">
                  <a:lumMod val="50000"/>
                </a:schemeClr>
              </a:solidFill>
            </a:rPr>
            <a:t>"Капитальный ремонт общеобразовательных учреждений города Рубцовска" на 2017 - 2025 годы  </a:t>
          </a:r>
        </a:p>
      </dsp:txBody>
      <dsp:txXfrm>
        <a:off x="1217047" y="2936370"/>
        <a:ext cx="4436357" cy="1118950"/>
      </dsp:txXfrm>
    </dsp:sp>
    <dsp:sp modelId="{6F2104B9-6B08-4903-ACC8-9C2E9D3BC215}">
      <dsp:nvSpPr>
        <dsp:cNvPr id="0" name=""/>
        <dsp:cNvSpPr/>
      </dsp:nvSpPr>
      <dsp:spPr>
        <a:xfrm>
          <a:off x="86366" y="3079723"/>
          <a:ext cx="1130681" cy="832244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8370C4F-C9B2-457E-A5CF-92BD3702C29B}">
      <dsp:nvSpPr>
        <dsp:cNvPr id="0" name=""/>
        <dsp:cNvSpPr/>
      </dsp:nvSpPr>
      <dsp:spPr>
        <a:xfrm>
          <a:off x="0" y="4163831"/>
          <a:ext cx="5653405" cy="1980435"/>
        </a:xfrm>
        <a:prstGeom prst="roundRect">
          <a:avLst>
            <a:gd name="adj" fmla="val 10000"/>
          </a:avLst>
        </a:prstGeom>
        <a:solidFill>
          <a:schemeClr val="accent2">
            <a:hueOff val="-970242"/>
            <a:satOff val="-55952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solidFill>
                <a:srgbClr val="002060"/>
              </a:solidFill>
            </a:rPr>
            <a:t>Управление по жилищно-коммунальному хозяйству и экологии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accent5">
                  <a:lumMod val="50000"/>
                </a:schemeClr>
              </a:solidFill>
            </a:rPr>
            <a:t>"Ремонт и реконструкция объектов муниципального жилищного фонда в городе Рубцовске" на 2019-2022 годы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accent5">
                  <a:lumMod val="50000"/>
                </a:schemeClr>
              </a:solidFill>
            </a:rPr>
            <a:t>"Формирование современной городской среды на территории муниципального образования город Рубцовск Алтайского края" на 2018-2022 годы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accent5">
                  <a:lumMod val="50000"/>
                </a:schemeClr>
              </a:solidFill>
            </a:rPr>
            <a:t>"Развитие дорожного хозяйства, благоустройства и экологии в городе Рубцовске" на 2018-2020 годы 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accent5">
                  <a:lumMod val="50000"/>
                </a:schemeClr>
              </a:solidFill>
            </a:rPr>
            <a:t>"Повышение безопасности дорожного движения в городе Рубцовске" на 2015-2020 годы </a:t>
          </a:r>
        </a:p>
      </dsp:txBody>
      <dsp:txXfrm>
        <a:off x="1217047" y="4163831"/>
        <a:ext cx="4436357" cy="1980435"/>
      </dsp:txXfrm>
    </dsp:sp>
    <dsp:sp modelId="{88AB75E5-B738-438F-9F9C-8CD794BBF91C}">
      <dsp:nvSpPr>
        <dsp:cNvPr id="0" name=""/>
        <dsp:cNvSpPr/>
      </dsp:nvSpPr>
      <dsp:spPr>
        <a:xfrm>
          <a:off x="81526" y="4684262"/>
          <a:ext cx="1130681" cy="109977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EF3C9CF-960B-45F1-96D4-B4BAFA60C38E}">
      <dsp:nvSpPr>
        <dsp:cNvPr id="0" name=""/>
        <dsp:cNvSpPr/>
      </dsp:nvSpPr>
      <dsp:spPr>
        <a:xfrm>
          <a:off x="0" y="6206822"/>
          <a:ext cx="5653405" cy="1136923"/>
        </a:xfrm>
        <a:prstGeom prst="roundRect">
          <a:avLst>
            <a:gd name="adj" fmla="val 10000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rgbClr val="002060"/>
            </a:solidFill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solidFill>
              <a:srgbClr val="002060"/>
            </a:solidFill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solidFill>
                <a:srgbClr val="002060"/>
              </a:solidFill>
            </a:rPr>
            <a:t>МКУ "Управление по делам гражданской обороны и чрезвычайным ситуациям города Рубцовска Алтайского края"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accent6">
                  <a:lumMod val="50000"/>
                </a:schemeClr>
              </a:solidFill>
            </a:rPr>
            <a:t>МП "Повышение безопасности жизнедеятельности населения и территории города Рубцовска»" на  2015 - 2019 годы</a:t>
          </a:r>
          <a:endParaRPr lang="ru-RU" sz="1100" b="0" i="0" kern="1200">
            <a:solidFill>
              <a:schemeClr val="accent6">
                <a:lumMod val="50000"/>
              </a:schemeClr>
            </a:solidFill>
          </a:endParaRP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b="0" i="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</dsp:txBody>
      <dsp:txXfrm>
        <a:off x="1217047" y="6206822"/>
        <a:ext cx="4436357" cy="1136923"/>
      </dsp:txXfrm>
    </dsp:sp>
    <dsp:sp modelId="{A7E312FA-F7BB-4C19-AC87-3880FEA5DECB}">
      <dsp:nvSpPr>
        <dsp:cNvPr id="0" name=""/>
        <dsp:cNvSpPr/>
      </dsp:nvSpPr>
      <dsp:spPr>
        <a:xfrm>
          <a:off x="86366" y="6374433"/>
          <a:ext cx="1130681" cy="805035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15</cp:revision>
  <dcterms:created xsi:type="dcterms:W3CDTF">2018-11-30T02:14:00Z</dcterms:created>
  <dcterms:modified xsi:type="dcterms:W3CDTF">2019-08-09T02:03:00Z</dcterms:modified>
</cp:coreProperties>
</file>