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53" w:rsidRPr="008067F7" w:rsidRDefault="00E07C53" w:rsidP="001E19EC">
      <w:pPr>
        <w:spacing w:after="0" w:line="240" w:lineRule="auto"/>
        <w:jc w:val="center"/>
        <w:rPr>
          <w:rFonts w:ascii="Times New Roman" w:hAnsi="Times New Roman" w:cs="Times New Roman"/>
          <w:sz w:val="28"/>
          <w:szCs w:val="28"/>
        </w:rPr>
      </w:pPr>
      <w:r w:rsidRPr="008067F7">
        <w:rPr>
          <w:rFonts w:ascii="Times New Roman" w:hAnsi="Times New Roman" w:cs="Times New Roman"/>
          <w:sz w:val="28"/>
          <w:szCs w:val="28"/>
        </w:rPr>
        <w:t>Информация о выполнении Плана мероприятий по  реализации  Стратегии социально - экономического развития муниципального образования город  Рубцовск  Алтайского  края на  период до 2035 года в 202</w:t>
      </w:r>
      <w:r w:rsidR="005F3445" w:rsidRPr="008067F7">
        <w:rPr>
          <w:rFonts w:ascii="Times New Roman" w:hAnsi="Times New Roman" w:cs="Times New Roman"/>
          <w:sz w:val="28"/>
          <w:szCs w:val="28"/>
        </w:rPr>
        <w:t>4</w:t>
      </w:r>
      <w:r w:rsidRPr="008067F7">
        <w:rPr>
          <w:rFonts w:ascii="Times New Roman" w:hAnsi="Times New Roman" w:cs="Times New Roman"/>
          <w:sz w:val="28"/>
          <w:szCs w:val="28"/>
        </w:rPr>
        <w:t xml:space="preserve"> году</w:t>
      </w:r>
    </w:p>
    <w:p w:rsidR="00834470" w:rsidRPr="008067F7" w:rsidRDefault="00834470" w:rsidP="001E19EC">
      <w:pPr>
        <w:spacing w:after="0" w:line="240" w:lineRule="auto"/>
        <w:jc w:val="center"/>
        <w:rPr>
          <w:rFonts w:ascii="Times New Roman" w:hAnsi="Times New Roman" w:cs="Times New Roman"/>
          <w:sz w:val="28"/>
          <w:szCs w:val="28"/>
        </w:rPr>
      </w:pPr>
    </w:p>
    <w:p w:rsidR="00FD7CA9" w:rsidRPr="008067F7" w:rsidRDefault="00FD7CA9" w:rsidP="001E19EC">
      <w:pPr>
        <w:spacing w:after="0" w:line="240" w:lineRule="auto"/>
        <w:jc w:val="both"/>
        <w:rPr>
          <w:rFonts w:ascii="Times New Roman" w:hAnsi="Times New Roman" w:cs="Times New Roman"/>
          <w:sz w:val="28"/>
          <w:szCs w:val="28"/>
        </w:rPr>
      </w:pPr>
    </w:p>
    <w:tbl>
      <w:tblPr>
        <w:tblStyle w:val="a3"/>
        <w:tblW w:w="0" w:type="auto"/>
        <w:tblLook w:val="04A0"/>
      </w:tblPr>
      <w:tblGrid>
        <w:gridCol w:w="7196"/>
        <w:gridCol w:w="7371"/>
      </w:tblGrid>
      <w:tr w:rsidR="00E07C53" w:rsidRPr="008067F7" w:rsidTr="00EE7124">
        <w:trPr>
          <w:tblHeader/>
        </w:trPr>
        <w:tc>
          <w:tcPr>
            <w:tcW w:w="7196" w:type="dxa"/>
          </w:tcPr>
          <w:p w:rsidR="00E07C53" w:rsidRPr="008067F7" w:rsidRDefault="00E07C53" w:rsidP="001E19EC">
            <w:pPr>
              <w:jc w:val="center"/>
              <w:rPr>
                <w:rFonts w:ascii="Times New Roman" w:hAnsi="Times New Roman" w:cs="Times New Roman"/>
                <w:sz w:val="28"/>
                <w:szCs w:val="28"/>
              </w:rPr>
            </w:pPr>
            <w:r w:rsidRPr="008067F7">
              <w:rPr>
                <w:rFonts w:ascii="Times New Roman" w:hAnsi="Times New Roman" w:cs="Times New Roman"/>
                <w:sz w:val="28"/>
                <w:szCs w:val="28"/>
              </w:rPr>
              <w:t>Наименование мероприятия</w:t>
            </w:r>
          </w:p>
        </w:tc>
        <w:tc>
          <w:tcPr>
            <w:tcW w:w="7371" w:type="dxa"/>
          </w:tcPr>
          <w:p w:rsidR="00E07C53" w:rsidRPr="008067F7" w:rsidRDefault="00E07C53" w:rsidP="001E19EC">
            <w:pPr>
              <w:jc w:val="center"/>
              <w:rPr>
                <w:rFonts w:ascii="Times New Roman" w:hAnsi="Times New Roman" w:cs="Times New Roman"/>
                <w:sz w:val="28"/>
                <w:szCs w:val="28"/>
              </w:rPr>
            </w:pPr>
            <w:r w:rsidRPr="008067F7">
              <w:rPr>
                <w:rFonts w:ascii="Times New Roman" w:hAnsi="Times New Roman" w:cs="Times New Roman"/>
                <w:sz w:val="28"/>
                <w:szCs w:val="28"/>
              </w:rPr>
              <w:t>Информация о реализации</w:t>
            </w:r>
          </w:p>
        </w:tc>
      </w:tr>
      <w:tr w:rsidR="00E07C53" w:rsidRPr="008067F7" w:rsidTr="00EE7124">
        <w:tc>
          <w:tcPr>
            <w:tcW w:w="14567" w:type="dxa"/>
            <w:gridSpan w:val="2"/>
          </w:tcPr>
          <w:p w:rsidR="00E07C53" w:rsidRPr="008067F7" w:rsidRDefault="00A73C21" w:rsidP="001E19EC">
            <w:pPr>
              <w:jc w:val="center"/>
              <w:rPr>
                <w:rFonts w:ascii="Times New Roman" w:hAnsi="Times New Roman" w:cs="Times New Roman"/>
                <w:sz w:val="28"/>
                <w:szCs w:val="28"/>
              </w:rPr>
            </w:pPr>
            <w:r w:rsidRPr="008067F7">
              <w:rPr>
                <w:rFonts w:ascii="Times New Roman" w:hAnsi="Times New Roman" w:cs="Times New Roman"/>
                <w:sz w:val="28"/>
                <w:szCs w:val="28"/>
              </w:rPr>
              <w:t xml:space="preserve">1. </w:t>
            </w:r>
            <w:r w:rsidR="00E07C53" w:rsidRPr="008067F7">
              <w:rPr>
                <w:rFonts w:ascii="Times New Roman" w:hAnsi="Times New Roman" w:cs="Times New Roman"/>
                <w:sz w:val="28"/>
                <w:szCs w:val="28"/>
              </w:rPr>
              <w:t>Обеспечение сбалансированного и эффективного рынка труда</w:t>
            </w:r>
          </w:p>
        </w:tc>
      </w:tr>
      <w:tr w:rsidR="00E07C53" w:rsidRPr="008067F7" w:rsidTr="00EE7124">
        <w:tc>
          <w:tcPr>
            <w:tcW w:w="14567" w:type="dxa"/>
            <w:gridSpan w:val="2"/>
          </w:tcPr>
          <w:p w:rsidR="00E07C53" w:rsidRPr="008067F7" w:rsidRDefault="00E07C53" w:rsidP="001E19EC">
            <w:pPr>
              <w:jc w:val="center"/>
              <w:rPr>
                <w:rFonts w:ascii="Times New Roman" w:hAnsi="Times New Roman" w:cs="Times New Roman"/>
                <w:sz w:val="28"/>
                <w:szCs w:val="28"/>
              </w:rPr>
            </w:pPr>
            <w:r w:rsidRPr="008067F7">
              <w:rPr>
                <w:rFonts w:ascii="Times New Roman" w:hAnsi="Times New Roman" w:cs="Times New Roman"/>
                <w:sz w:val="28"/>
                <w:szCs w:val="28"/>
              </w:rPr>
              <w:t>Цель – обеспечение высокого качества жизни населения города.</w:t>
            </w:r>
          </w:p>
        </w:tc>
      </w:tr>
      <w:tr w:rsidR="00E07C53" w:rsidRPr="008067F7" w:rsidTr="00EE7124">
        <w:trPr>
          <w:trHeight w:val="465"/>
        </w:trPr>
        <w:tc>
          <w:tcPr>
            <w:tcW w:w="7196" w:type="dxa"/>
            <w:tcBorders>
              <w:bottom w:val="single" w:sz="4" w:space="0" w:color="auto"/>
            </w:tcBorders>
          </w:tcPr>
          <w:p w:rsidR="00E07C53" w:rsidRPr="008067F7" w:rsidRDefault="00E07C53" w:rsidP="001E19EC">
            <w:pPr>
              <w:pStyle w:val="a4"/>
              <w:ind w:left="0"/>
              <w:jc w:val="both"/>
              <w:rPr>
                <w:sz w:val="28"/>
                <w:szCs w:val="28"/>
              </w:rPr>
            </w:pPr>
            <w:r w:rsidRPr="008067F7">
              <w:rPr>
                <w:sz w:val="28"/>
                <w:szCs w:val="28"/>
              </w:rPr>
              <w:t>Развитие и модернизация форм профессионального обучения и дополнительного профессионального образования безработных и ищущих работу граждан, ориентированного на потребности современного рынка труда;</w:t>
            </w:r>
          </w:p>
          <w:p w:rsidR="00E07C53" w:rsidRPr="008067F7" w:rsidRDefault="00E07C53"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A05F9E" w:rsidRPr="008067F7" w:rsidRDefault="00A05F9E" w:rsidP="001E19EC">
            <w:pPr>
              <w:pStyle w:val="a4"/>
              <w:tabs>
                <w:tab w:val="num" w:pos="0"/>
              </w:tabs>
              <w:ind w:left="0"/>
              <w:jc w:val="both"/>
              <w:rPr>
                <w:sz w:val="28"/>
                <w:szCs w:val="28"/>
              </w:rPr>
            </w:pPr>
          </w:p>
          <w:p w:rsidR="00E46708" w:rsidRPr="008067F7" w:rsidRDefault="00E46708" w:rsidP="001E19EC">
            <w:pPr>
              <w:pStyle w:val="a4"/>
              <w:tabs>
                <w:tab w:val="num" w:pos="0"/>
              </w:tabs>
              <w:ind w:left="0"/>
              <w:jc w:val="both"/>
              <w:rPr>
                <w:sz w:val="28"/>
                <w:szCs w:val="28"/>
              </w:rPr>
            </w:pPr>
          </w:p>
          <w:p w:rsidR="00E07C53" w:rsidRPr="008067F7" w:rsidRDefault="00E07C53" w:rsidP="001E19EC">
            <w:pPr>
              <w:pStyle w:val="a4"/>
              <w:tabs>
                <w:tab w:val="num" w:pos="0"/>
              </w:tabs>
              <w:ind w:left="0"/>
              <w:jc w:val="both"/>
              <w:rPr>
                <w:sz w:val="28"/>
                <w:szCs w:val="28"/>
              </w:rPr>
            </w:pPr>
          </w:p>
        </w:tc>
        <w:tc>
          <w:tcPr>
            <w:tcW w:w="7371" w:type="dxa"/>
            <w:tcBorders>
              <w:bottom w:val="single" w:sz="4" w:space="0" w:color="auto"/>
            </w:tcBorders>
          </w:tcPr>
          <w:p w:rsidR="00E07C53" w:rsidRPr="008067F7" w:rsidRDefault="00A05F9E" w:rsidP="001E19EC">
            <w:pPr>
              <w:jc w:val="both"/>
              <w:rPr>
                <w:rFonts w:ascii="Times New Roman" w:hAnsi="Times New Roman" w:cs="Times New Roman"/>
                <w:sz w:val="28"/>
                <w:szCs w:val="28"/>
              </w:rPr>
            </w:pPr>
            <w:r w:rsidRPr="008067F7">
              <w:rPr>
                <w:rFonts w:ascii="Times New Roman" w:hAnsi="Times New Roman" w:cs="Times New Roman"/>
                <w:sz w:val="28"/>
                <w:szCs w:val="28"/>
              </w:rPr>
              <w:lastRenderedPageBreak/>
              <w:t>В рамках региональной программы «Содействие занятости населения Алтайского края» в 202</w:t>
            </w:r>
            <w:r w:rsidR="00E46708" w:rsidRPr="008067F7">
              <w:rPr>
                <w:rFonts w:ascii="Times New Roman" w:hAnsi="Times New Roman" w:cs="Times New Roman"/>
                <w:sz w:val="28"/>
                <w:szCs w:val="28"/>
              </w:rPr>
              <w:t>4</w:t>
            </w:r>
            <w:r w:rsidRPr="008067F7">
              <w:rPr>
                <w:rFonts w:ascii="Times New Roman" w:hAnsi="Times New Roman" w:cs="Times New Roman"/>
                <w:sz w:val="28"/>
                <w:szCs w:val="28"/>
              </w:rPr>
              <w:t xml:space="preserve"> году на профессиональное обучение и получение дополнительного профессионального образования было направлено </w:t>
            </w:r>
            <w:r w:rsidR="00E46708" w:rsidRPr="008067F7">
              <w:rPr>
                <w:rFonts w:ascii="Times New Roman" w:hAnsi="Times New Roman" w:cs="Times New Roman"/>
                <w:sz w:val="28"/>
                <w:szCs w:val="28"/>
              </w:rPr>
              <w:t>83</w:t>
            </w:r>
            <w:r w:rsidRPr="008067F7">
              <w:rPr>
                <w:rFonts w:ascii="Times New Roman" w:hAnsi="Times New Roman" w:cs="Times New Roman"/>
                <w:sz w:val="28"/>
                <w:szCs w:val="28"/>
              </w:rPr>
              <w:t xml:space="preserve"> безработных граждан. Обучение было организовано по профессиям, востребованным на рынке труда: повар, продавец, </w:t>
            </w:r>
            <w:r w:rsidR="00E46708" w:rsidRPr="008067F7">
              <w:rPr>
                <w:rFonts w:ascii="Times New Roman" w:hAnsi="Times New Roman" w:cs="Times New Roman"/>
                <w:sz w:val="28"/>
                <w:szCs w:val="28"/>
              </w:rPr>
              <w:t>водитель категории</w:t>
            </w:r>
            <w:proofErr w:type="gramStart"/>
            <w:r w:rsidR="00E46708" w:rsidRPr="008067F7">
              <w:rPr>
                <w:rFonts w:ascii="Times New Roman" w:hAnsi="Times New Roman" w:cs="Times New Roman"/>
                <w:sz w:val="28"/>
                <w:szCs w:val="28"/>
              </w:rPr>
              <w:t xml:space="preserve"> Д</w:t>
            </w:r>
            <w:proofErr w:type="gramEnd"/>
            <w:r w:rsidR="00E46708" w:rsidRPr="008067F7">
              <w:rPr>
                <w:rFonts w:ascii="Times New Roman" w:hAnsi="Times New Roman" w:cs="Times New Roman"/>
                <w:sz w:val="28"/>
                <w:szCs w:val="28"/>
              </w:rPr>
              <w:t xml:space="preserve">, сварщик, слесарь-ремонтник, контролер в литейном производстве, стропальщик, электромонтер, фрезеровщик, крановщик, машинист-кочегар котельной, тракторист категории С, слесарь механосборочных работ, токарь. </w:t>
            </w:r>
          </w:p>
          <w:p w:rsidR="00A05F9E" w:rsidRPr="008067F7" w:rsidRDefault="00A05F9E" w:rsidP="001E19EC">
            <w:pPr>
              <w:jc w:val="both"/>
              <w:rPr>
                <w:rFonts w:ascii="Times New Roman" w:hAnsi="Times New Roman" w:cs="Times New Roman"/>
                <w:sz w:val="28"/>
                <w:szCs w:val="28"/>
              </w:rPr>
            </w:pPr>
            <w:r w:rsidRPr="008067F7">
              <w:rPr>
                <w:rFonts w:ascii="Times New Roman" w:hAnsi="Times New Roman" w:cs="Times New Roman"/>
                <w:sz w:val="28"/>
                <w:szCs w:val="28"/>
              </w:rPr>
              <w:t>В рамках федерального проекта «Содействие занятости» национального проекта «Демография» в 202</w:t>
            </w:r>
            <w:r w:rsidR="00E46708" w:rsidRPr="008067F7">
              <w:rPr>
                <w:rFonts w:ascii="Times New Roman" w:hAnsi="Times New Roman" w:cs="Times New Roman"/>
                <w:sz w:val="28"/>
                <w:szCs w:val="28"/>
              </w:rPr>
              <w:t>4</w:t>
            </w:r>
            <w:r w:rsidRPr="008067F7">
              <w:rPr>
                <w:rFonts w:ascii="Times New Roman" w:hAnsi="Times New Roman" w:cs="Times New Roman"/>
                <w:sz w:val="28"/>
                <w:szCs w:val="28"/>
              </w:rPr>
              <w:t xml:space="preserve"> году </w:t>
            </w:r>
            <w:r w:rsidR="00E46708" w:rsidRPr="008067F7">
              <w:rPr>
                <w:rFonts w:ascii="Times New Roman" w:hAnsi="Times New Roman" w:cs="Times New Roman"/>
                <w:sz w:val="28"/>
                <w:szCs w:val="28"/>
              </w:rPr>
              <w:t xml:space="preserve">прошли </w:t>
            </w:r>
            <w:r w:rsidRPr="008067F7">
              <w:rPr>
                <w:rFonts w:ascii="Times New Roman" w:hAnsi="Times New Roman" w:cs="Times New Roman"/>
                <w:sz w:val="28"/>
                <w:szCs w:val="28"/>
              </w:rPr>
              <w:t>профессионально</w:t>
            </w:r>
            <w:r w:rsidR="00E46708" w:rsidRPr="008067F7">
              <w:rPr>
                <w:rFonts w:ascii="Times New Roman" w:hAnsi="Times New Roman" w:cs="Times New Roman"/>
                <w:sz w:val="28"/>
                <w:szCs w:val="28"/>
              </w:rPr>
              <w:t>е</w:t>
            </w:r>
            <w:r w:rsidRPr="008067F7">
              <w:rPr>
                <w:rFonts w:ascii="Times New Roman" w:hAnsi="Times New Roman" w:cs="Times New Roman"/>
                <w:sz w:val="28"/>
                <w:szCs w:val="28"/>
              </w:rPr>
              <w:t xml:space="preserve"> обучени</w:t>
            </w:r>
            <w:r w:rsidR="00E46708" w:rsidRPr="008067F7">
              <w:rPr>
                <w:rFonts w:ascii="Times New Roman" w:hAnsi="Times New Roman" w:cs="Times New Roman"/>
                <w:sz w:val="28"/>
                <w:szCs w:val="28"/>
              </w:rPr>
              <w:t>е30</w:t>
            </w:r>
            <w:r w:rsidRPr="008067F7">
              <w:rPr>
                <w:rFonts w:ascii="Times New Roman" w:hAnsi="Times New Roman" w:cs="Times New Roman"/>
                <w:sz w:val="28"/>
                <w:szCs w:val="28"/>
              </w:rPr>
              <w:t>граждан, в том числе по категориям:</w:t>
            </w:r>
          </w:p>
          <w:p w:rsidR="00A05F9E" w:rsidRPr="008067F7" w:rsidRDefault="00A05F9E" w:rsidP="001E19EC">
            <w:pPr>
              <w:jc w:val="both"/>
              <w:rPr>
                <w:rFonts w:ascii="Times New Roman" w:hAnsi="Times New Roman" w:cs="Times New Roman"/>
                <w:sz w:val="28"/>
                <w:szCs w:val="28"/>
              </w:rPr>
            </w:pPr>
            <w:r w:rsidRPr="008067F7">
              <w:rPr>
                <w:rFonts w:ascii="Times New Roman" w:hAnsi="Times New Roman" w:cs="Times New Roman"/>
                <w:sz w:val="28"/>
                <w:szCs w:val="28"/>
              </w:rPr>
              <w:t xml:space="preserve">- </w:t>
            </w:r>
            <w:r w:rsidR="001A7D63" w:rsidRPr="008067F7">
              <w:rPr>
                <w:rFonts w:ascii="Times New Roman" w:hAnsi="Times New Roman" w:cs="Times New Roman"/>
                <w:sz w:val="28"/>
                <w:szCs w:val="28"/>
              </w:rPr>
              <w:t>безработные граждане, зарегистрированные в центре занятости</w:t>
            </w:r>
            <w:r w:rsidRPr="008067F7">
              <w:rPr>
                <w:rFonts w:ascii="Times New Roman" w:hAnsi="Times New Roman" w:cs="Times New Roman"/>
                <w:sz w:val="28"/>
                <w:szCs w:val="28"/>
              </w:rPr>
              <w:t xml:space="preserve"> – </w:t>
            </w:r>
            <w:r w:rsidR="00E46708" w:rsidRPr="008067F7">
              <w:rPr>
                <w:rFonts w:ascii="Times New Roman" w:hAnsi="Times New Roman" w:cs="Times New Roman"/>
                <w:sz w:val="28"/>
                <w:szCs w:val="28"/>
              </w:rPr>
              <w:t>5</w:t>
            </w:r>
            <w:r w:rsidRPr="008067F7">
              <w:rPr>
                <w:rFonts w:ascii="Times New Roman" w:hAnsi="Times New Roman" w:cs="Times New Roman"/>
                <w:sz w:val="28"/>
                <w:szCs w:val="28"/>
              </w:rPr>
              <w:t xml:space="preserve"> чел.;</w:t>
            </w:r>
          </w:p>
          <w:p w:rsidR="00A05F9E" w:rsidRPr="008067F7" w:rsidRDefault="00A05F9E" w:rsidP="001E19EC">
            <w:pPr>
              <w:jc w:val="both"/>
              <w:rPr>
                <w:rFonts w:ascii="Times New Roman" w:hAnsi="Times New Roman" w:cs="Times New Roman"/>
                <w:sz w:val="28"/>
                <w:szCs w:val="28"/>
              </w:rPr>
            </w:pPr>
            <w:r w:rsidRPr="008067F7">
              <w:rPr>
                <w:rFonts w:ascii="Times New Roman" w:hAnsi="Times New Roman" w:cs="Times New Roman"/>
                <w:sz w:val="28"/>
                <w:szCs w:val="28"/>
              </w:rPr>
              <w:t xml:space="preserve">- граждане в возрасте 50 лет и старше, граждане предпенсионного возраста – </w:t>
            </w:r>
            <w:r w:rsidR="00E46708" w:rsidRPr="008067F7">
              <w:rPr>
                <w:rFonts w:ascii="Times New Roman" w:hAnsi="Times New Roman" w:cs="Times New Roman"/>
                <w:sz w:val="28"/>
                <w:szCs w:val="28"/>
              </w:rPr>
              <w:t>10</w:t>
            </w:r>
            <w:r w:rsidRPr="008067F7">
              <w:rPr>
                <w:rFonts w:ascii="Times New Roman" w:hAnsi="Times New Roman" w:cs="Times New Roman"/>
                <w:sz w:val="28"/>
                <w:szCs w:val="28"/>
              </w:rPr>
              <w:t xml:space="preserve"> чел.;</w:t>
            </w:r>
          </w:p>
          <w:p w:rsidR="00A05F9E" w:rsidRPr="008067F7" w:rsidRDefault="00A05F9E" w:rsidP="001E19EC">
            <w:pPr>
              <w:jc w:val="both"/>
              <w:rPr>
                <w:rFonts w:ascii="Times New Roman" w:hAnsi="Times New Roman" w:cs="Times New Roman"/>
                <w:sz w:val="28"/>
                <w:szCs w:val="28"/>
              </w:rPr>
            </w:pPr>
            <w:r w:rsidRPr="008067F7">
              <w:rPr>
                <w:rFonts w:ascii="Times New Roman" w:hAnsi="Times New Roman" w:cs="Times New Roman"/>
                <w:sz w:val="28"/>
                <w:szCs w:val="28"/>
              </w:rPr>
              <w:t xml:space="preserve">- женщины, находящиеся в отпуске по уходу за ребенком в возрасте до 3 лет – </w:t>
            </w:r>
            <w:r w:rsidR="00E46708" w:rsidRPr="008067F7">
              <w:rPr>
                <w:rFonts w:ascii="Times New Roman" w:hAnsi="Times New Roman" w:cs="Times New Roman"/>
                <w:sz w:val="28"/>
                <w:szCs w:val="28"/>
              </w:rPr>
              <w:t>4</w:t>
            </w:r>
            <w:r w:rsidRPr="008067F7">
              <w:rPr>
                <w:rFonts w:ascii="Times New Roman" w:hAnsi="Times New Roman" w:cs="Times New Roman"/>
                <w:sz w:val="28"/>
                <w:szCs w:val="28"/>
              </w:rPr>
              <w:t xml:space="preserve"> чел.;</w:t>
            </w:r>
          </w:p>
          <w:p w:rsidR="00E46708" w:rsidRPr="008067F7" w:rsidRDefault="00E46708" w:rsidP="001E19EC">
            <w:pPr>
              <w:jc w:val="both"/>
              <w:rPr>
                <w:rFonts w:ascii="Times New Roman" w:hAnsi="Times New Roman" w:cs="Times New Roman"/>
                <w:sz w:val="28"/>
                <w:szCs w:val="28"/>
              </w:rPr>
            </w:pPr>
            <w:r w:rsidRPr="008067F7">
              <w:rPr>
                <w:rFonts w:ascii="Times New Roman" w:hAnsi="Times New Roman" w:cs="Times New Roman"/>
                <w:sz w:val="28"/>
                <w:szCs w:val="28"/>
              </w:rPr>
              <w:lastRenderedPageBreak/>
              <w:t>-инвалиды – 1 чел.;</w:t>
            </w:r>
          </w:p>
          <w:p w:rsidR="00E46708" w:rsidRPr="008067F7" w:rsidRDefault="00E46708" w:rsidP="001E19EC">
            <w:pPr>
              <w:jc w:val="both"/>
              <w:rPr>
                <w:rFonts w:ascii="Times New Roman" w:hAnsi="Times New Roman" w:cs="Times New Roman"/>
                <w:sz w:val="28"/>
                <w:szCs w:val="28"/>
              </w:rPr>
            </w:pPr>
            <w:r w:rsidRPr="008067F7">
              <w:rPr>
                <w:rFonts w:ascii="Times New Roman" w:hAnsi="Times New Roman" w:cs="Times New Roman"/>
                <w:sz w:val="28"/>
                <w:szCs w:val="28"/>
              </w:rPr>
              <w:t xml:space="preserve">- </w:t>
            </w:r>
            <w:proofErr w:type="gramStart"/>
            <w:r w:rsidRPr="008067F7">
              <w:rPr>
                <w:rFonts w:ascii="Times New Roman" w:hAnsi="Times New Roman" w:cs="Times New Roman"/>
                <w:sz w:val="28"/>
                <w:szCs w:val="28"/>
              </w:rPr>
              <w:t>ищущие</w:t>
            </w:r>
            <w:proofErr w:type="gramEnd"/>
            <w:r w:rsidRPr="008067F7">
              <w:rPr>
                <w:rFonts w:ascii="Times New Roman" w:hAnsi="Times New Roman" w:cs="Times New Roman"/>
                <w:sz w:val="28"/>
                <w:szCs w:val="28"/>
              </w:rPr>
              <w:t xml:space="preserve"> работу – 10 чел.</w:t>
            </w:r>
          </w:p>
          <w:p w:rsidR="002A2978" w:rsidRPr="008067F7" w:rsidRDefault="002A2978" w:rsidP="0082337B">
            <w:pPr>
              <w:jc w:val="both"/>
              <w:rPr>
                <w:rFonts w:ascii="Times New Roman" w:hAnsi="Times New Roman" w:cs="Times New Roman"/>
                <w:sz w:val="28"/>
                <w:szCs w:val="28"/>
              </w:rPr>
            </w:pPr>
          </w:p>
        </w:tc>
      </w:tr>
      <w:tr w:rsidR="004510AC" w:rsidRPr="008067F7" w:rsidTr="00EE7124">
        <w:trPr>
          <w:trHeight w:val="465"/>
        </w:trPr>
        <w:tc>
          <w:tcPr>
            <w:tcW w:w="7196" w:type="dxa"/>
            <w:tcBorders>
              <w:bottom w:val="single" w:sz="4" w:space="0" w:color="auto"/>
            </w:tcBorders>
          </w:tcPr>
          <w:p w:rsidR="004510AC" w:rsidRPr="008067F7" w:rsidRDefault="004510AC" w:rsidP="004510AC">
            <w:pPr>
              <w:pStyle w:val="a4"/>
              <w:tabs>
                <w:tab w:val="num" w:pos="0"/>
              </w:tabs>
              <w:ind w:left="0"/>
              <w:jc w:val="both"/>
              <w:rPr>
                <w:sz w:val="28"/>
                <w:szCs w:val="28"/>
              </w:rPr>
            </w:pPr>
            <w:proofErr w:type="gramStart"/>
            <w:r w:rsidRPr="008067F7">
              <w:rPr>
                <w:sz w:val="28"/>
                <w:szCs w:val="28"/>
              </w:rPr>
              <w:lastRenderedPageBreak/>
              <w:t>создание условий, способствующих расширению предложения рабочей силы на рынке труда, в том числе за счет развития гибких форм занятости, ориентированных на стимулирование использования трудового потенциала работников старшего возраста, инвалидов, женщин, имеющих малолетних детей, а также за счет совершенствования механизма квотирования рабочих мест для инвалидов и внедрения механизма стимулирования работодателей к приему на работу граждан, имеющих ограничения к трудовой деятельности;</w:t>
            </w:r>
            <w:proofErr w:type="gramEnd"/>
          </w:p>
          <w:p w:rsidR="004510AC" w:rsidRPr="008067F7" w:rsidRDefault="004510AC" w:rsidP="001E19EC">
            <w:pPr>
              <w:pStyle w:val="a4"/>
              <w:ind w:left="0"/>
              <w:jc w:val="both"/>
              <w:rPr>
                <w:sz w:val="28"/>
                <w:szCs w:val="28"/>
              </w:rPr>
            </w:pPr>
          </w:p>
        </w:tc>
        <w:tc>
          <w:tcPr>
            <w:tcW w:w="7371" w:type="dxa"/>
            <w:tcBorders>
              <w:bottom w:val="single" w:sz="4" w:space="0" w:color="auto"/>
            </w:tcBorders>
          </w:tcPr>
          <w:p w:rsidR="004510AC" w:rsidRPr="008067F7" w:rsidRDefault="004510AC" w:rsidP="004510AC">
            <w:pPr>
              <w:widowControl w:val="0"/>
              <w:autoSpaceDE w:val="0"/>
              <w:autoSpaceDN w:val="0"/>
              <w:adjustRightInd w:val="0"/>
              <w:jc w:val="both"/>
              <w:rPr>
                <w:rFonts w:ascii="Times New Roman" w:hAnsi="Times New Roman"/>
                <w:sz w:val="28"/>
                <w:szCs w:val="28"/>
              </w:rPr>
            </w:pPr>
            <w:r w:rsidRPr="008067F7">
              <w:rPr>
                <w:rFonts w:ascii="Times New Roman" w:hAnsi="Times New Roman"/>
                <w:sz w:val="28"/>
                <w:szCs w:val="28"/>
              </w:rPr>
              <w:t>В крае реализуется Стратегия цифровой трансформации отраслей экономики, социальной сферы и государственного управления Алтайского края, цель которой — достижение высокой степени их цифровой зрелости для повышения качества предоставления государственных и муниципальных услуг.</w:t>
            </w:r>
          </w:p>
          <w:p w:rsidR="004510AC" w:rsidRPr="008067F7" w:rsidRDefault="004510AC" w:rsidP="004510AC">
            <w:pPr>
              <w:widowControl w:val="0"/>
              <w:autoSpaceDE w:val="0"/>
              <w:autoSpaceDN w:val="0"/>
              <w:adjustRightInd w:val="0"/>
              <w:jc w:val="both"/>
              <w:rPr>
                <w:rFonts w:ascii="Times New Roman" w:hAnsi="Times New Roman"/>
                <w:sz w:val="28"/>
                <w:szCs w:val="28"/>
              </w:rPr>
            </w:pPr>
            <w:r w:rsidRPr="008067F7">
              <w:rPr>
                <w:rFonts w:ascii="Times New Roman" w:hAnsi="Times New Roman"/>
                <w:sz w:val="28"/>
                <w:szCs w:val="28"/>
              </w:rPr>
              <w:t>В настоящее время функционирует единая цифровая платформа - портал «Работа в России», позволяющая работодателям и соискателям найти друг друга.</w:t>
            </w:r>
          </w:p>
          <w:p w:rsidR="004510AC" w:rsidRPr="008067F7" w:rsidRDefault="004510AC" w:rsidP="004510AC">
            <w:pPr>
              <w:widowControl w:val="0"/>
              <w:autoSpaceDE w:val="0"/>
              <w:autoSpaceDN w:val="0"/>
              <w:adjustRightInd w:val="0"/>
              <w:ind w:firstLine="34"/>
              <w:jc w:val="both"/>
              <w:rPr>
                <w:rFonts w:ascii="Times New Roman" w:hAnsi="Times New Roman"/>
                <w:sz w:val="28"/>
                <w:szCs w:val="28"/>
              </w:rPr>
            </w:pPr>
            <w:r w:rsidRPr="008067F7">
              <w:rPr>
                <w:rFonts w:ascii="Times New Roman" w:hAnsi="Times New Roman"/>
                <w:sz w:val="28"/>
                <w:szCs w:val="28"/>
              </w:rPr>
              <w:t>Создание единой цифровой платформы позволяет расширить возможности трудоустройства для граждан, упростить для работодателей поиск персонала и снять межрегиональный барьер.</w:t>
            </w:r>
          </w:p>
          <w:p w:rsidR="004510AC" w:rsidRPr="008067F7" w:rsidRDefault="004510AC" w:rsidP="004510AC">
            <w:pPr>
              <w:widowControl w:val="0"/>
              <w:autoSpaceDE w:val="0"/>
              <w:autoSpaceDN w:val="0"/>
              <w:adjustRightInd w:val="0"/>
              <w:jc w:val="both"/>
              <w:rPr>
                <w:rFonts w:ascii="Times New Roman" w:hAnsi="Times New Roman"/>
                <w:sz w:val="28"/>
                <w:szCs w:val="28"/>
              </w:rPr>
            </w:pPr>
            <w:r w:rsidRPr="008067F7">
              <w:rPr>
                <w:rFonts w:ascii="Times New Roman" w:hAnsi="Times New Roman"/>
                <w:sz w:val="28"/>
                <w:szCs w:val="28"/>
              </w:rPr>
              <w:t>Единая цифровая платформа является не только удобным инструментом для трудоустройства и подбора кадров, но и становится многофункциональной цифровой платформой, которая помогает обеспечивать взаимодействие между гражданами и органами власти, анализировать ситуацию на рынке труда, оказывать государственные услуги в сфере труда и занятости; взаимодействовать с образовательными организациями и осуществлять общение всех участников сферы труда и занятости в едином пространстве деловых контактов на базе социальной сети SkillsNet.</w:t>
            </w:r>
          </w:p>
          <w:p w:rsidR="004510AC" w:rsidRPr="008067F7" w:rsidRDefault="004510AC" w:rsidP="004510AC">
            <w:pPr>
              <w:widowControl w:val="0"/>
              <w:autoSpaceDE w:val="0"/>
              <w:autoSpaceDN w:val="0"/>
              <w:adjustRightInd w:val="0"/>
              <w:ind w:firstLine="34"/>
              <w:jc w:val="both"/>
              <w:rPr>
                <w:rFonts w:ascii="Times New Roman" w:hAnsi="Times New Roman"/>
                <w:sz w:val="28"/>
                <w:szCs w:val="28"/>
              </w:rPr>
            </w:pPr>
            <w:r w:rsidRPr="008067F7">
              <w:rPr>
                <w:rFonts w:ascii="Times New Roman" w:hAnsi="Times New Roman"/>
                <w:sz w:val="28"/>
                <w:szCs w:val="28"/>
              </w:rPr>
              <w:t xml:space="preserve">В 2024 году работодателями города были поданы сведения </w:t>
            </w:r>
            <w:r w:rsidRPr="008067F7">
              <w:rPr>
                <w:rFonts w:ascii="Times New Roman" w:hAnsi="Times New Roman"/>
                <w:sz w:val="28"/>
                <w:szCs w:val="28"/>
              </w:rPr>
              <w:lastRenderedPageBreak/>
              <w:t>в центр занятости о наличии 4250 вакантных рабочих мест (1473- с гибким графиком работы). Трудоустроено при содействии центра занятости 475чел. (166– на вакансии с гибким графиком работы), в том числе: инвалидов – 22 чел., граждан предпенсионного возраста- 35 чел., женщин, имеющих малолетних детей (в возрасте  от 0 до 6 лет) – 35 чел.</w:t>
            </w:r>
          </w:p>
          <w:p w:rsidR="004510AC" w:rsidRPr="008067F7" w:rsidRDefault="004510AC" w:rsidP="004510AC">
            <w:pPr>
              <w:pStyle w:val="11"/>
              <w:shd w:val="clear" w:color="auto" w:fill="auto"/>
              <w:spacing w:before="0" w:line="240" w:lineRule="auto"/>
              <w:ind w:left="20" w:right="40" w:hanging="20"/>
              <w:rPr>
                <w:rFonts w:ascii="Times New Roman" w:hAnsi="Times New Roman" w:cs="Times New Roman"/>
                <w:sz w:val="28"/>
                <w:szCs w:val="28"/>
              </w:rPr>
            </w:pPr>
            <w:r w:rsidRPr="008067F7">
              <w:rPr>
                <w:rFonts w:ascii="Times New Roman" w:hAnsi="Times New Roman" w:cs="Times New Roman"/>
                <w:sz w:val="28"/>
                <w:szCs w:val="28"/>
              </w:rPr>
              <w:t>По состоянию на 01.01.2025 в городе Рубцовске 119 организаций подпадает под действие Закона Алтайского края от 06.07.2006  №59-ЗС "Об установлении в Алтайском крае квоты приема на работу инвалидов", общая квота приема на работу инвалидов по городу составляет 376 рабочих мест</w:t>
            </w:r>
            <w:r w:rsidRPr="008067F7">
              <w:rPr>
                <w:rFonts w:ascii="Times New Roman" w:hAnsi="Times New Roman" w:cs="Times New Roman"/>
                <w:b/>
                <w:sz w:val="28"/>
                <w:szCs w:val="28"/>
              </w:rPr>
              <w:t>.</w:t>
            </w:r>
          </w:p>
          <w:p w:rsidR="004510AC" w:rsidRPr="008067F7" w:rsidRDefault="004510AC" w:rsidP="004510AC">
            <w:pPr>
              <w:ind w:firstLine="34"/>
              <w:jc w:val="both"/>
              <w:rPr>
                <w:rFonts w:ascii="Times New Roman" w:hAnsi="Times New Roman" w:cs="Times New Roman"/>
                <w:sz w:val="28"/>
                <w:szCs w:val="28"/>
              </w:rPr>
            </w:pPr>
            <w:r w:rsidRPr="008067F7">
              <w:rPr>
                <w:rFonts w:ascii="Times New Roman" w:hAnsi="Times New Roman" w:cs="Times New Roman"/>
                <w:sz w:val="28"/>
                <w:szCs w:val="28"/>
              </w:rPr>
              <w:t>Из 111 организаций квота выполнена полностью в 83 организациях, выполнение квоты по городу- 85,5% (301 занятый на рабочих местах в счет квоты при квоте 352 чел.)</w:t>
            </w:r>
            <w:proofErr w:type="gramStart"/>
            <w:r w:rsidRPr="008067F7">
              <w:rPr>
                <w:rFonts w:ascii="Times New Roman" w:hAnsi="Times New Roman" w:cs="Times New Roman"/>
                <w:sz w:val="28"/>
                <w:szCs w:val="28"/>
              </w:rPr>
              <w:t>.К</w:t>
            </w:r>
            <w:proofErr w:type="gramEnd"/>
            <w:r w:rsidRPr="008067F7">
              <w:rPr>
                <w:rFonts w:ascii="Times New Roman" w:hAnsi="Times New Roman" w:cs="Times New Roman"/>
                <w:sz w:val="28"/>
                <w:szCs w:val="28"/>
              </w:rPr>
              <w:t>вота выполнена не в полном объеме в 28 организациях на общее количество 51 чел.: АО "Курганский машиностроительный завод" - филиал Рубцовск,КПК «Резерв», ООО «Рубцовский ЛДК», ООО «Рубцовский ремонтный завод»и др.</w:t>
            </w:r>
          </w:p>
          <w:p w:rsidR="004510AC" w:rsidRPr="008067F7" w:rsidRDefault="004510AC" w:rsidP="004510AC">
            <w:pPr>
              <w:jc w:val="both"/>
              <w:rPr>
                <w:rFonts w:ascii="Times New Roman" w:hAnsi="Times New Roman" w:cs="Times New Roman"/>
                <w:sz w:val="28"/>
                <w:szCs w:val="28"/>
              </w:rPr>
            </w:pPr>
            <w:r w:rsidRPr="008067F7">
              <w:rPr>
                <w:rFonts w:ascii="Times New Roman" w:hAnsi="Times New Roman" w:cs="Times New Roman"/>
                <w:sz w:val="28"/>
                <w:szCs w:val="28"/>
              </w:rPr>
              <w:t>Организациям - работодателям, подпадающим под действие закона о квотировании, кадровым службам таких организаций регулярно доводится информация о выполнении  квоты по приему инвалидов, напоминаются  их обязанности, разъясняются требования законодательства по квотированию.</w:t>
            </w:r>
          </w:p>
          <w:p w:rsidR="004510AC" w:rsidRPr="008067F7" w:rsidRDefault="004510AC" w:rsidP="004510AC">
            <w:pPr>
              <w:jc w:val="both"/>
              <w:rPr>
                <w:rFonts w:ascii="Times New Roman" w:hAnsi="Times New Roman" w:cs="Times New Roman"/>
                <w:sz w:val="28"/>
                <w:szCs w:val="28"/>
              </w:rPr>
            </w:pPr>
            <w:r w:rsidRPr="008067F7">
              <w:rPr>
                <w:rFonts w:ascii="Times New Roman" w:hAnsi="Times New Roman" w:cs="Times New Roman"/>
                <w:sz w:val="28"/>
                <w:szCs w:val="28"/>
              </w:rPr>
              <w:lastRenderedPageBreak/>
              <w:t>На постоянной основе осуществляется консультирование работодателей города  по выполнению квоты приема на работу инвалидов, по трудоустройству инвалидов.</w:t>
            </w:r>
          </w:p>
          <w:p w:rsidR="004510AC" w:rsidRPr="008067F7" w:rsidRDefault="004510AC" w:rsidP="004510AC">
            <w:pPr>
              <w:ind w:firstLine="34"/>
              <w:jc w:val="both"/>
              <w:rPr>
                <w:rFonts w:ascii="Times New Roman" w:hAnsi="Times New Roman" w:cs="Times New Roman"/>
                <w:sz w:val="28"/>
                <w:szCs w:val="28"/>
              </w:rPr>
            </w:pPr>
            <w:r w:rsidRPr="008067F7">
              <w:rPr>
                <w:rFonts w:ascii="Times New Roman" w:hAnsi="Times New Roman" w:cs="Times New Roman"/>
                <w:sz w:val="28"/>
                <w:szCs w:val="28"/>
              </w:rPr>
              <w:t>На постоянной основе специалистами центра занятости анализируется поступающая в ЦЗН информация о работодателях с целью выявления организаций с численностью сотрудников более 35 человек, не предоставляющих информацию о выполнении квоты. В случае выявления данным работодателям разъясняются требования законодательства по квотированию.</w:t>
            </w:r>
          </w:p>
          <w:p w:rsidR="004510AC" w:rsidRPr="008067F7" w:rsidRDefault="004510AC" w:rsidP="004510AC">
            <w:pPr>
              <w:widowControl w:val="0"/>
              <w:autoSpaceDE w:val="0"/>
              <w:autoSpaceDN w:val="0"/>
              <w:adjustRightInd w:val="0"/>
              <w:ind w:firstLine="34"/>
              <w:jc w:val="both"/>
              <w:rPr>
                <w:rFonts w:ascii="Times New Roman" w:hAnsi="Times New Roman" w:cs="Times New Roman"/>
                <w:sz w:val="28"/>
                <w:szCs w:val="28"/>
              </w:rPr>
            </w:pPr>
            <w:r w:rsidRPr="008067F7">
              <w:rPr>
                <w:rFonts w:ascii="Times New Roman" w:hAnsi="Times New Roman" w:cs="Times New Roman"/>
                <w:sz w:val="28"/>
                <w:szCs w:val="28"/>
              </w:rPr>
              <w:t xml:space="preserve">В рамках региональной программы «Содействие занятости населения Алтайского края» работодателям могут быть предоставлены субсидии при трудоустройстве по направлению органов службы занятости инвалидов молодого возраста, незанятых многодетных родителей и родителей, воспитывающих детей-инвалидов. </w:t>
            </w:r>
          </w:p>
          <w:p w:rsidR="004510AC" w:rsidRPr="008067F7" w:rsidRDefault="004510AC" w:rsidP="004510AC">
            <w:pPr>
              <w:pStyle w:val="ConsPlusNormal"/>
              <w:jc w:val="both"/>
              <w:rPr>
                <w:sz w:val="28"/>
                <w:szCs w:val="28"/>
              </w:rPr>
            </w:pPr>
            <w:r w:rsidRPr="008067F7">
              <w:rPr>
                <w:sz w:val="28"/>
                <w:szCs w:val="28"/>
              </w:rPr>
              <w:t xml:space="preserve">Работодатель может получить субсидию - возмещение затрат, возникших при трудоустройстве инвалидов молодого возраста по направлению органов службы занятости в связи </w:t>
            </w:r>
            <w:proofErr w:type="gramStart"/>
            <w:r w:rsidRPr="008067F7">
              <w:rPr>
                <w:sz w:val="28"/>
                <w:szCs w:val="28"/>
              </w:rPr>
              <w:t>с</w:t>
            </w:r>
            <w:proofErr w:type="gramEnd"/>
            <w:r w:rsidRPr="008067F7">
              <w:rPr>
                <w:sz w:val="28"/>
                <w:szCs w:val="28"/>
              </w:rPr>
              <w:t>:</w:t>
            </w:r>
          </w:p>
          <w:p w:rsidR="004510AC" w:rsidRPr="008067F7" w:rsidRDefault="004510AC" w:rsidP="004510AC">
            <w:pPr>
              <w:pStyle w:val="ConsPlusNormal"/>
              <w:ind w:firstLine="539"/>
              <w:jc w:val="both"/>
              <w:rPr>
                <w:sz w:val="28"/>
                <w:szCs w:val="28"/>
              </w:rPr>
            </w:pPr>
            <w:r w:rsidRPr="008067F7">
              <w:rPr>
                <w:sz w:val="28"/>
                <w:szCs w:val="28"/>
              </w:rPr>
              <w:t>оснащением (оборудованием) специального рабочего места для трудоустройства инвалида молодого возраста;</w:t>
            </w:r>
          </w:p>
          <w:p w:rsidR="004510AC" w:rsidRPr="008067F7" w:rsidRDefault="004510AC" w:rsidP="004510AC">
            <w:pPr>
              <w:pStyle w:val="ConsPlusNormal"/>
              <w:ind w:firstLine="539"/>
              <w:jc w:val="both"/>
              <w:rPr>
                <w:sz w:val="28"/>
                <w:szCs w:val="28"/>
              </w:rPr>
            </w:pPr>
            <w:r w:rsidRPr="008067F7">
              <w:rPr>
                <w:sz w:val="28"/>
                <w:szCs w:val="28"/>
              </w:rPr>
              <w:t>организацией наставничества трудоустроенного инвалида молодого возраста;</w:t>
            </w:r>
          </w:p>
          <w:p w:rsidR="004510AC" w:rsidRPr="008067F7" w:rsidRDefault="004510AC" w:rsidP="004510AC">
            <w:pPr>
              <w:pStyle w:val="ConsPlusNormal"/>
              <w:ind w:firstLine="539"/>
              <w:jc w:val="both"/>
              <w:rPr>
                <w:sz w:val="28"/>
                <w:szCs w:val="28"/>
              </w:rPr>
            </w:pPr>
            <w:r w:rsidRPr="008067F7">
              <w:rPr>
                <w:sz w:val="28"/>
                <w:szCs w:val="28"/>
              </w:rPr>
              <w:t>оплатой труда трудоустроенного инвалида молодого возраста;</w:t>
            </w:r>
          </w:p>
          <w:p w:rsidR="004510AC" w:rsidRPr="008067F7" w:rsidRDefault="004510AC" w:rsidP="004510AC">
            <w:pPr>
              <w:pStyle w:val="ConsPlusNormal"/>
              <w:ind w:firstLine="539"/>
              <w:jc w:val="both"/>
              <w:rPr>
                <w:sz w:val="28"/>
                <w:szCs w:val="28"/>
              </w:rPr>
            </w:pPr>
            <w:r w:rsidRPr="008067F7">
              <w:rPr>
                <w:sz w:val="28"/>
                <w:szCs w:val="28"/>
              </w:rPr>
              <w:t xml:space="preserve">созданием инфраструктуры, обеспечивающей </w:t>
            </w:r>
            <w:r w:rsidRPr="008067F7">
              <w:rPr>
                <w:sz w:val="28"/>
                <w:szCs w:val="28"/>
              </w:rPr>
              <w:lastRenderedPageBreak/>
              <w:t>доступность рабочего места для инвалида молодого возраста.</w:t>
            </w:r>
          </w:p>
          <w:p w:rsidR="004510AC" w:rsidRPr="008067F7" w:rsidRDefault="004510AC" w:rsidP="004510AC">
            <w:pPr>
              <w:pStyle w:val="ConsPlusNormal"/>
              <w:jc w:val="both"/>
              <w:rPr>
                <w:sz w:val="28"/>
                <w:szCs w:val="28"/>
              </w:rPr>
            </w:pPr>
            <w:r w:rsidRPr="008067F7">
              <w:rPr>
                <w:sz w:val="28"/>
                <w:szCs w:val="28"/>
              </w:rPr>
              <w:t>При трудоустройстве по направлению центра занятости незанятых многодетных родителей и родителей, воспитывающих детей-инвалидов возмещаются затраты работодателя возникшие в связи с оснащением (оборудованием) рабочих мест для граждан данных категорий.</w:t>
            </w:r>
          </w:p>
          <w:p w:rsidR="004510AC" w:rsidRPr="008067F7" w:rsidRDefault="004510AC" w:rsidP="004510AC">
            <w:pPr>
              <w:widowControl w:val="0"/>
              <w:autoSpaceDE w:val="0"/>
              <w:autoSpaceDN w:val="0"/>
              <w:adjustRightInd w:val="0"/>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возмещение затрат при трудоустройстве инвалидов молодого возраста (оплатой труда трудоустроенных инвалидов молодого возраста) получили два работодателя ИП Лазун Ю.А.и  ИП </w:t>
            </w:r>
            <w:proofErr w:type="spellStart"/>
            <w:r w:rsidRPr="008067F7">
              <w:rPr>
                <w:rFonts w:ascii="Times New Roman" w:hAnsi="Times New Roman" w:cs="Times New Roman"/>
                <w:sz w:val="28"/>
                <w:szCs w:val="28"/>
              </w:rPr>
              <w:t>Ельчининов</w:t>
            </w:r>
            <w:proofErr w:type="spellEnd"/>
            <w:r w:rsidRPr="008067F7">
              <w:rPr>
                <w:rFonts w:ascii="Times New Roman" w:hAnsi="Times New Roman" w:cs="Times New Roman"/>
                <w:sz w:val="28"/>
                <w:szCs w:val="28"/>
              </w:rPr>
              <w:t xml:space="preserve"> В.А.</w:t>
            </w:r>
          </w:p>
          <w:p w:rsidR="004510AC" w:rsidRPr="008067F7" w:rsidRDefault="004510AC" w:rsidP="001E19EC">
            <w:pPr>
              <w:jc w:val="both"/>
              <w:rPr>
                <w:rFonts w:ascii="Times New Roman" w:hAnsi="Times New Roman" w:cs="Times New Roman"/>
                <w:sz w:val="28"/>
                <w:szCs w:val="28"/>
              </w:rPr>
            </w:pPr>
          </w:p>
        </w:tc>
      </w:tr>
      <w:tr w:rsidR="000F7A20" w:rsidRPr="008067F7" w:rsidTr="00EE7124">
        <w:trPr>
          <w:trHeight w:val="465"/>
        </w:trPr>
        <w:tc>
          <w:tcPr>
            <w:tcW w:w="7196" w:type="dxa"/>
            <w:tcBorders>
              <w:bottom w:val="single" w:sz="4" w:space="0" w:color="auto"/>
            </w:tcBorders>
          </w:tcPr>
          <w:p w:rsidR="000F7A20" w:rsidRPr="008067F7" w:rsidRDefault="000F7A20" w:rsidP="000F7A20">
            <w:pPr>
              <w:pStyle w:val="a4"/>
              <w:tabs>
                <w:tab w:val="num" w:pos="0"/>
              </w:tabs>
              <w:ind w:left="0"/>
              <w:jc w:val="both"/>
              <w:rPr>
                <w:sz w:val="28"/>
                <w:szCs w:val="28"/>
              </w:rPr>
            </w:pPr>
            <w:r w:rsidRPr="008067F7">
              <w:rPr>
                <w:sz w:val="28"/>
                <w:szCs w:val="28"/>
              </w:rPr>
              <w:lastRenderedPageBreak/>
              <w:t>обеспечение доступности предоставления и качества оказания государственных услуг в сфере занятости населения</w:t>
            </w:r>
          </w:p>
          <w:p w:rsidR="000F7A20" w:rsidRPr="008067F7" w:rsidRDefault="000F7A20" w:rsidP="004510AC">
            <w:pPr>
              <w:pStyle w:val="a4"/>
              <w:tabs>
                <w:tab w:val="num" w:pos="0"/>
              </w:tabs>
              <w:ind w:left="0"/>
              <w:jc w:val="both"/>
              <w:rPr>
                <w:sz w:val="28"/>
                <w:szCs w:val="28"/>
              </w:rPr>
            </w:pPr>
          </w:p>
        </w:tc>
        <w:tc>
          <w:tcPr>
            <w:tcW w:w="7371" w:type="dxa"/>
            <w:tcBorders>
              <w:bottom w:val="single" w:sz="4" w:space="0" w:color="auto"/>
            </w:tcBorders>
          </w:tcPr>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В 2024 году через центр занятости населения граждане города Рубцовска получили следующие государственные услуги:</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в общественных работах  (временные работы, организуемые в качестве дополнительной социальной поддержки граждан, ищущих работу) приняли участие – 7 человек;</w:t>
            </w:r>
          </w:p>
          <w:p w:rsidR="000F7A20" w:rsidRPr="008067F7" w:rsidRDefault="000F7A20" w:rsidP="000F7A20">
            <w:pPr>
              <w:pStyle w:val="a7"/>
              <w:ind w:firstLine="0"/>
              <w:jc w:val="both"/>
              <w:rPr>
                <w:rFonts w:ascii="Times New Roman" w:hAnsi="Times New Roman"/>
                <w:sz w:val="28"/>
                <w:szCs w:val="28"/>
              </w:rPr>
            </w:pPr>
            <w:proofErr w:type="gramStart"/>
            <w:r w:rsidRPr="008067F7">
              <w:rPr>
                <w:rFonts w:ascii="Times New Roman" w:hAnsi="Times New Roman"/>
                <w:sz w:val="28"/>
                <w:szCs w:val="28"/>
              </w:rPr>
              <w:t>- временно трудоустроены 334 несовершеннолетних гражданина в возрасте от 14 до 18 лет в свободное от учебы время;</w:t>
            </w:r>
            <w:proofErr w:type="gramEnd"/>
          </w:p>
          <w:p w:rsidR="000F7A20" w:rsidRPr="008067F7" w:rsidRDefault="000F7A20" w:rsidP="000F7A20">
            <w:pPr>
              <w:pStyle w:val="a7"/>
              <w:ind w:firstLine="0"/>
              <w:jc w:val="both"/>
              <w:rPr>
                <w:rStyle w:val="extendedtext-full"/>
                <w:rFonts w:ascii="Times New Roman" w:hAnsi="Times New Roman"/>
                <w:sz w:val="28"/>
                <w:szCs w:val="28"/>
              </w:rPr>
            </w:pPr>
            <w:proofErr w:type="gramStart"/>
            <w:r w:rsidRPr="008067F7">
              <w:rPr>
                <w:rFonts w:ascii="Times New Roman" w:hAnsi="Times New Roman"/>
                <w:sz w:val="28"/>
                <w:szCs w:val="28"/>
              </w:rPr>
              <w:t xml:space="preserve">- временно трудоустроены 4 безработных граждан, испытывающих трудности в поиске работы (временное трудоустройство безработных граждан, относящихся к следующим категориям: </w:t>
            </w:r>
            <w:r w:rsidRPr="008067F7">
              <w:rPr>
                <w:rStyle w:val="extendedtext-full"/>
                <w:rFonts w:ascii="Times New Roman" w:hAnsi="Times New Roman"/>
                <w:sz w:val="28"/>
                <w:szCs w:val="28"/>
              </w:rPr>
              <w:t xml:space="preserve">инвалиды; лица, освобожденные </w:t>
            </w:r>
            <w:r w:rsidRPr="008067F7">
              <w:rPr>
                <w:rStyle w:val="extendedtext-full"/>
                <w:rFonts w:ascii="Times New Roman" w:hAnsi="Times New Roman"/>
                <w:sz w:val="28"/>
                <w:szCs w:val="28"/>
              </w:rPr>
              <w:lastRenderedPageBreak/>
              <w:t>из учреждений, исполняющих наказание в виде лишения свободы; граждане предпенсионного возраста; граждане, уволенные с военной службы и члены их семей; одинокие и многодетные родители, воспитывающие несовершеннолетних детей, детей-инвалидов и др.);</w:t>
            </w:r>
            <w:proofErr w:type="gramEnd"/>
          </w:p>
          <w:p w:rsidR="000F7A20" w:rsidRPr="008067F7" w:rsidRDefault="000F7A20" w:rsidP="000F7A20">
            <w:pPr>
              <w:pStyle w:val="a7"/>
              <w:ind w:firstLine="0"/>
              <w:jc w:val="both"/>
              <w:rPr>
                <w:rFonts w:ascii="Times New Roman" w:hAnsi="Times New Roman"/>
                <w:sz w:val="28"/>
                <w:szCs w:val="28"/>
              </w:rPr>
            </w:pPr>
            <w:proofErr w:type="gramStart"/>
            <w:r w:rsidRPr="008067F7">
              <w:rPr>
                <w:rFonts w:ascii="Times New Roman" w:hAnsi="Times New Roman"/>
                <w:sz w:val="28"/>
                <w:szCs w:val="28"/>
              </w:rPr>
              <w:t>- направлены на профессиональное обучение и получение дополнительного профессионального образования 83 безработных граждан;</w:t>
            </w:r>
            <w:proofErr w:type="gramEnd"/>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xml:space="preserve">- организовано временное трудоустройство одного безработного гражданина в возрасте от 18 до 20 лет, имеющего среднее профессиональное образование и высшее образование и ищущего работу в течение года </w:t>
            </w:r>
            <w:proofErr w:type="gramStart"/>
            <w:r w:rsidRPr="008067F7">
              <w:rPr>
                <w:rFonts w:ascii="Times New Roman" w:hAnsi="Times New Roman"/>
                <w:sz w:val="28"/>
                <w:szCs w:val="28"/>
              </w:rPr>
              <w:t>с даты выдачи</w:t>
            </w:r>
            <w:proofErr w:type="gramEnd"/>
            <w:r w:rsidRPr="008067F7">
              <w:rPr>
                <w:rFonts w:ascii="Times New Roman" w:hAnsi="Times New Roman"/>
                <w:sz w:val="28"/>
                <w:szCs w:val="28"/>
              </w:rPr>
              <w:t xml:space="preserve"> им документа об образовании и квалификации (выпускник был временно трудоустроен по полученным профессиям в МКУ «Управление по делам ГОЧС г. Рубцовска»);</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xml:space="preserve"> - услуга по социальной адаптации на рынке труда оказана 120 безработным гражданам;</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услуга по профессиональной ориентации граждан в целях выбора сферы деятельности (профессии), трудоустройства, профессионального обучения оказана 1500 безработным гражданам;</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услугу по психологической поддержке получили 117 безработных гражданина;</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 xml:space="preserve">- оказано содействие в организации предпринимательской деятельности 39 безработным гражданам, один получил финансовую помощь при регистрации </w:t>
            </w:r>
            <w:r w:rsidRPr="008067F7">
              <w:rPr>
                <w:rFonts w:ascii="Times New Roman" w:hAnsi="Times New Roman"/>
                <w:sz w:val="28"/>
                <w:szCs w:val="28"/>
              </w:rPr>
              <w:lastRenderedPageBreak/>
              <w:t>предпринимательской деятельности.</w:t>
            </w:r>
          </w:p>
          <w:p w:rsidR="000F7A20" w:rsidRPr="008067F7" w:rsidRDefault="000F7A20" w:rsidP="000F7A20">
            <w:pPr>
              <w:pStyle w:val="a7"/>
              <w:ind w:firstLine="0"/>
              <w:jc w:val="both"/>
              <w:rPr>
                <w:rFonts w:ascii="Times New Roman" w:hAnsi="Times New Roman"/>
                <w:sz w:val="28"/>
                <w:szCs w:val="28"/>
              </w:rPr>
            </w:pPr>
            <w:r w:rsidRPr="008067F7">
              <w:rPr>
                <w:rFonts w:ascii="Times New Roman" w:hAnsi="Times New Roman"/>
                <w:sz w:val="28"/>
                <w:szCs w:val="28"/>
              </w:rPr>
              <w:t>Все услуги центра занятости населения бесплатны и доступны для граждан.</w:t>
            </w:r>
          </w:p>
          <w:p w:rsidR="000F7A20" w:rsidRPr="008067F7" w:rsidRDefault="000F7A20" w:rsidP="004510AC">
            <w:pPr>
              <w:widowControl w:val="0"/>
              <w:autoSpaceDE w:val="0"/>
              <w:autoSpaceDN w:val="0"/>
              <w:adjustRightInd w:val="0"/>
              <w:jc w:val="both"/>
              <w:rPr>
                <w:rFonts w:ascii="Times New Roman" w:hAnsi="Times New Roman"/>
                <w:sz w:val="28"/>
                <w:szCs w:val="28"/>
              </w:rPr>
            </w:pPr>
          </w:p>
        </w:tc>
      </w:tr>
      <w:tr w:rsidR="000F7A20" w:rsidRPr="008067F7" w:rsidTr="00EE7124">
        <w:trPr>
          <w:trHeight w:val="465"/>
        </w:trPr>
        <w:tc>
          <w:tcPr>
            <w:tcW w:w="7196" w:type="dxa"/>
            <w:tcBorders>
              <w:bottom w:val="single" w:sz="4" w:space="0" w:color="auto"/>
            </w:tcBorders>
          </w:tcPr>
          <w:p w:rsidR="000F7A20" w:rsidRPr="008067F7" w:rsidRDefault="000F7A20" w:rsidP="000F7A20">
            <w:pPr>
              <w:pStyle w:val="a4"/>
              <w:tabs>
                <w:tab w:val="num" w:pos="0"/>
              </w:tabs>
              <w:ind w:left="0"/>
              <w:jc w:val="both"/>
              <w:rPr>
                <w:sz w:val="28"/>
                <w:szCs w:val="28"/>
              </w:rPr>
            </w:pPr>
            <w:r w:rsidRPr="008067F7">
              <w:rPr>
                <w:sz w:val="28"/>
                <w:szCs w:val="28"/>
              </w:rPr>
              <w:lastRenderedPageBreak/>
              <w:t>развитие и совершенствование мер по содействию предпринимательской инициативы безработных граждан;</w:t>
            </w:r>
          </w:p>
          <w:p w:rsidR="000F7A20" w:rsidRPr="008067F7" w:rsidRDefault="000F7A20" w:rsidP="000F7A20">
            <w:pPr>
              <w:pStyle w:val="a4"/>
              <w:tabs>
                <w:tab w:val="num" w:pos="0"/>
              </w:tabs>
              <w:ind w:left="0"/>
              <w:jc w:val="both"/>
              <w:rPr>
                <w:sz w:val="28"/>
                <w:szCs w:val="28"/>
              </w:rPr>
            </w:pPr>
            <w:r w:rsidRPr="008067F7">
              <w:rPr>
                <w:sz w:val="28"/>
                <w:szCs w:val="28"/>
              </w:rPr>
              <w:t>вовлечение граждан к самозанятости;</w:t>
            </w:r>
          </w:p>
          <w:p w:rsidR="000F7A20" w:rsidRPr="008067F7"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8067F7" w:rsidRDefault="000F7A20" w:rsidP="000F7A20">
            <w:pPr>
              <w:jc w:val="both"/>
              <w:rPr>
                <w:rFonts w:ascii="Times New Roman" w:hAnsi="Times New Roman" w:cs="Times New Roman"/>
                <w:sz w:val="28"/>
                <w:szCs w:val="28"/>
              </w:rPr>
            </w:pPr>
            <w:r w:rsidRPr="008067F7">
              <w:rPr>
                <w:rFonts w:ascii="Times New Roman" w:hAnsi="Times New Roman" w:cs="Times New Roman"/>
                <w:sz w:val="28"/>
                <w:szCs w:val="28"/>
              </w:rPr>
              <w:t xml:space="preserve">Органами службы занятости реализуется мероприятие по содействию самозанятости безработных граждан. </w:t>
            </w:r>
          </w:p>
          <w:p w:rsidR="000F7A20" w:rsidRPr="008067F7" w:rsidRDefault="000F7A20" w:rsidP="000F7A20">
            <w:pPr>
              <w:pStyle w:val="a4"/>
              <w:ind w:left="0"/>
              <w:jc w:val="both"/>
              <w:rPr>
                <w:rFonts w:eastAsia="Times New Roman"/>
                <w:sz w:val="28"/>
                <w:szCs w:val="28"/>
              </w:rPr>
            </w:pPr>
            <w:r w:rsidRPr="008067F7">
              <w:rPr>
                <w:rFonts w:eastAsia="Times New Roman"/>
                <w:sz w:val="28"/>
                <w:szCs w:val="28"/>
              </w:rPr>
              <w:t>Получателями государственной услуги по содействию самозанятости являются граждане, признанные в установленном порядке безработными.</w:t>
            </w:r>
          </w:p>
          <w:p w:rsidR="000F7A20" w:rsidRPr="008067F7" w:rsidRDefault="000F7A20" w:rsidP="000F7A20">
            <w:pPr>
              <w:autoSpaceDE w:val="0"/>
              <w:autoSpaceDN w:val="0"/>
              <w:jc w:val="both"/>
              <w:rPr>
                <w:rFonts w:ascii="Times New Roman" w:hAnsi="Times New Roman" w:cs="Times New Roman"/>
                <w:sz w:val="28"/>
                <w:szCs w:val="28"/>
              </w:rPr>
            </w:pPr>
            <w:r w:rsidRPr="008067F7">
              <w:rPr>
                <w:rFonts w:ascii="Times New Roman" w:hAnsi="Times New Roman" w:cs="Times New Roman"/>
                <w:sz w:val="28"/>
                <w:szCs w:val="28"/>
              </w:rPr>
              <w:t>Безработных, желающих заняться предпринимательской деятельностью, информируют о порядке предоставления государственной услуги, включая условия оказания единовременной финансовой помощи.</w:t>
            </w:r>
          </w:p>
          <w:p w:rsidR="000F7A20" w:rsidRPr="008067F7" w:rsidRDefault="000F7A20" w:rsidP="000F7A20">
            <w:pPr>
              <w:autoSpaceDE w:val="0"/>
              <w:autoSpaceDN w:val="0"/>
              <w:jc w:val="both"/>
              <w:rPr>
                <w:rFonts w:ascii="Times New Roman" w:hAnsi="Times New Roman" w:cs="Times New Roman"/>
                <w:sz w:val="28"/>
                <w:szCs w:val="28"/>
              </w:rPr>
            </w:pPr>
            <w:r w:rsidRPr="008067F7">
              <w:rPr>
                <w:rFonts w:ascii="Times New Roman" w:hAnsi="Times New Roman" w:cs="Times New Roman"/>
                <w:sz w:val="28"/>
                <w:szCs w:val="28"/>
              </w:rPr>
              <w:t xml:space="preserve">С целью выявления способностей и готовности к осуществлению предпринимательской деятельности, наличия необходимых знаний и </w:t>
            </w:r>
            <w:proofErr w:type="gramStart"/>
            <w:r w:rsidRPr="008067F7">
              <w:rPr>
                <w:rFonts w:ascii="Times New Roman" w:hAnsi="Times New Roman" w:cs="Times New Roman"/>
                <w:sz w:val="28"/>
                <w:szCs w:val="28"/>
              </w:rPr>
              <w:t>навыков, требующихся при осуществлении предпринимательской деятельности безработные граждане проходят</w:t>
            </w:r>
            <w:proofErr w:type="gramEnd"/>
            <w:r w:rsidRPr="008067F7">
              <w:rPr>
                <w:rFonts w:ascii="Times New Roman" w:hAnsi="Times New Roman" w:cs="Times New Roman"/>
                <w:sz w:val="28"/>
                <w:szCs w:val="28"/>
              </w:rPr>
              <w:t xml:space="preserve"> тестирование.</w:t>
            </w:r>
          </w:p>
          <w:p w:rsidR="000F7A20" w:rsidRPr="008067F7" w:rsidRDefault="000F7A20" w:rsidP="000F7A20">
            <w:pPr>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t>Безработные граждане знакомятся:</w:t>
            </w:r>
          </w:p>
          <w:p w:rsidR="000F7A20" w:rsidRPr="008067F7" w:rsidRDefault="000F7A20" w:rsidP="000F7A20">
            <w:pPr>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t>- с основами предпринимательской деятельности (экономическими и правовыми аспектами предпринимательства, формами поддержки предпринимательства, направлениями маркетингового анализа состояния и тенденций развития видов экономической деятельности, спроса и предложения товаров, работ, услуг, степенью развития конкуренции в выбранной сфере деятельности);</w:t>
            </w:r>
          </w:p>
          <w:p w:rsidR="000F7A20" w:rsidRPr="008067F7" w:rsidRDefault="000F7A20" w:rsidP="000F7A20">
            <w:pPr>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lastRenderedPageBreak/>
              <w:t>- с основными требованиями, предъявляемыми к структуре и содержанию бизнес-плана.</w:t>
            </w:r>
          </w:p>
          <w:p w:rsidR="000F7A20" w:rsidRPr="008067F7" w:rsidRDefault="000F7A20" w:rsidP="000F7A20">
            <w:pPr>
              <w:autoSpaceDE w:val="0"/>
              <w:autoSpaceDN w:val="0"/>
              <w:jc w:val="both"/>
              <w:rPr>
                <w:rFonts w:ascii="Times New Roman" w:hAnsi="Times New Roman" w:cs="Times New Roman"/>
                <w:sz w:val="28"/>
                <w:szCs w:val="28"/>
              </w:rPr>
            </w:pPr>
            <w:r w:rsidRPr="008067F7">
              <w:rPr>
                <w:rFonts w:ascii="Times New Roman" w:hAnsi="Times New Roman" w:cs="Times New Roman"/>
                <w:sz w:val="28"/>
                <w:szCs w:val="28"/>
              </w:rPr>
              <w:t xml:space="preserve">Для </w:t>
            </w:r>
            <w:r w:rsidRPr="008067F7">
              <w:rPr>
                <w:rFonts w:ascii="Times New Roman" w:eastAsia="Calibri" w:hAnsi="Times New Roman" w:cs="Times New Roman"/>
                <w:sz w:val="28"/>
                <w:szCs w:val="28"/>
              </w:rPr>
              <w:t>граждан, желающих открыть собственное дело, но не имеющих необходимых знаний</w:t>
            </w:r>
            <w:r w:rsidRPr="008067F7">
              <w:rPr>
                <w:rFonts w:ascii="Times New Roman" w:hAnsi="Times New Roman" w:cs="Times New Roman"/>
                <w:sz w:val="28"/>
                <w:szCs w:val="28"/>
              </w:rPr>
              <w:t>, может быть организовано обучение технологии создания собственного дела.</w:t>
            </w:r>
          </w:p>
          <w:p w:rsidR="000F7A20" w:rsidRPr="008067F7" w:rsidRDefault="000F7A20" w:rsidP="000F7A20">
            <w:pPr>
              <w:autoSpaceDE w:val="0"/>
              <w:autoSpaceDN w:val="0"/>
              <w:jc w:val="both"/>
              <w:rPr>
                <w:rFonts w:ascii="Times New Roman" w:hAnsi="Times New Roman" w:cs="Times New Roman"/>
                <w:sz w:val="28"/>
                <w:szCs w:val="28"/>
              </w:rPr>
            </w:pPr>
            <w:r w:rsidRPr="008067F7">
              <w:rPr>
                <w:rFonts w:ascii="Times New Roman" w:hAnsi="Times New Roman" w:cs="Times New Roman"/>
                <w:sz w:val="28"/>
                <w:szCs w:val="28"/>
              </w:rPr>
              <w:t>После успешной защиты бизнес-плана на комиссии безработный гражданин может претендовать на получение единовременной финансовой помощи при государственной регистрации собственного дела в размере не более 70,0 тыс. рублей.</w:t>
            </w:r>
          </w:p>
          <w:p w:rsidR="000F7A20" w:rsidRPr="008067F7" w:rsidRDefault="000F7A20" w:rsidP="000F7A20">
            <w:pPr>
              <w:jc w:val="both"/>
              <w:rPr>
                <w:rFonts w:ascii="Times New Roman" w:hAnsi="Times New Roman" w:cs="Times New Roman"/>
                <w:sz w:val="28"/>
                <w:szCs w:val="28"/>
              </w:rPr>
            </w:pPr>
            <w:r w:rsidRPr="008067F7">
              <w:rPr>
                <w:rFonts w:ascii="Times New Roman" w:hAnsi="Times New Roman" w:cs="Times New Roman"/>
                <w:sz w:val="28"/>
                <w:szCs w:val="28"/>
              </w:rPr>
              <w:t>В 2024 году информационно-консультационная услуга была предоставлена 39 безработным гражданам, единовременную финансовую помощь получил 1 чел.</w:t>
            </w:r>
          </w:p>
          <w:p w:rsidR="000F7A20" w:rsidRPr="008067F7" w:rsidRDefault="000F7A20" w:rsidP="000F7A20">
            <w:pPr>
              <w:pStyle w:val="a7"/>
              <w:ind w:firstLine="0"/>
              <w:jc w:val="both"/>
              <w:rPr>
                <w:rFonts w:ascii="Times New Roman" w:hAnsi="Times New Roman"/>
                <w:sz w:val="28"/>
                <w:szCs w:val="28"/>
              </w:rPr>
            </w:pPr>
          </w:p>
        </w:tc>
      </w:tr>
      <w:tr w:rsidR="000F7A20" w:rsidRPr="008067F7" w:rsidTr="00EE7124">
        <w:trPr>
          <w:trHeight w:val="465"/>
        </w:trPr>
        <w:tc>
          <w:tcPr>
            <w:tcW w:w="7196" w:type="dxa"/>
            <w:tcBorders>
              <w:bottom w:val="single" w:sz="4" w:space="0" w:color="auto"/>
            </w:tcBorders>
          </w:tcPr>
          <w:p w:rsidR="000F7A20" w:rsidRPr="008067F7" w:rsidRDefault="000F7A20" w:rsidP="000F7A20">
            <w:pPr>
              <w:pStyle w:val="a4"/>
              <w:tabs>
                <w:tab w:val="num" w:pos="0"/>
              </w:tabs>
              <w:ind w:left="0"/>
              <w:jc w:val="both"/>
              <w:rPr>
                <w:sz w:val="28"/>
                <w:szCs w:val="28"/>
              </w:rPr>
            </w:pPr>
            <w:r w:rsidRPr="008067F7">
              <w:rPr>
                <w:sz w:val="28"/>
                <w:szCs w:val="28"/>
              </w:rPr>
              <w:lastRenderedPageBreak/>
              <w:t>развитие кадрового потенциала;</w:t>
            </w:r>
          </w:p>
          <w:p w:rsidR="000F7A20" w:rsidRPr="008067F7" w:rsidRDefault="000F7A20" w:rsidP="000F7A20">
            <w:pPr>
              <w:pStyle w:val="a4"/>
              <w:tabs>
                <w:tab w:val="num" w:pos="0"/>
              </w:tabs>
              <w:ind w:left="0"/>
              <w:jc w:val="both"/>
              <w:rPr>
                <w:sz w:val="28"/>
                <w:szCs w:val="28"/>
              </w:rPr>
            </w:pPr>
            <w:r w:rsidRPr="008067F7">
              <w:rPr>
                <w:sz w:val="28"/>
                <w:szCs w:val="28"/>
              </w:rPr>
              <w:t>обеспечение условий для привлечения высококвалифицированных кадров;</w:t>
            </w:r>
          </w:p>
          <w:p w:rsidR="000F7A20" w:rsidRPr="008067F7"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8067F7" w:rsidRDefault="000F7A20" w:rsidP="000F7A20">
            <w:pPr>
              <w:jc w:val="both"/>
              <w:rPr>
                <w:rFonts w:ascii="Times New Roman" w:hAnsi="Times New Roman"/>
                <w:sz w:val="28"/>
                <w:szCs w:val="28"/>
              </w:rPr>
            </w:pPr>
            <w:r w:rsidRPr="008067F7">
              <w:rPr>
                <w:rFonts w:ascii="Times New Roman" w:hAnsi="Times New Roman"/>
                <w:bCs/>
                <w:sz w:val="28"/>
                <w:szCs w:val="28"/>
              </w:rPr>
              <w:t>Одним из основных механизмов решения кадровых вопросов является краевой банк высококвалифицированных работников (далее - банк ВКР).</w:t>
            </w:r>
            <w:r w:rsidRPr="008067F7">
              <w:rPr>
                <w:rFonts w:ascii="Times New Roman" w:hAnsi="Times New Roman"/>
                <w:sz w:val="28"/>
                <w:szCs w:val="28"/>
              </w:rPr>
              <w:t xml:space="preserve"> Банк ВКР включает в себя сведения о гражданах, имеющих успешный опыт в самых разных отраслях экономики, профессиональное образование, имеющих высокую квалификацию, опытных руководителях, обладателях редких профессий, востребованных на рынке труда. </w:t>
            </w:r>
          </w:p>
          <w:p w:rsidR="000F7A20" w:rsidRPr="008067F7" w:rsidRDefault="000F7A20" w:rsidP="000F7A20">
            <w:pPr>
              <w:jc w:val="both"/>
              <w:rPr>
                <w:rFonts w:ascii="Times New Roman" w:hAnsi="Times New Roman"/>
                <w:sz w:val="28"/>
                <w:szCs w:val="28"/>
              </w:rPr>
            </w:pPr>
            <w:r w:rsidRPr="008067F7">
              <w:rPr>
                <w:rFonts w:ascii="Times New Roman" w:hAnsi="Times New Roman"/>
                <w:sz w:val="28"/>
                <w:szCs w:val="28"/>
              </w:rPr>
              <w:t>Преимущество банка ВКР заключается в том, что его клиентом могут стать не только безработные граждане, но и занятые трудовой деятельностью, при этом они не теряют статус работающего, не прерывают стаж работы и не утрачивают квалификацию.</w:t>
            </w:r>
          </w:p>
          <w:p w:rsidR="000F7A20" w:rsidRPr="008067F7" w:rsidRDefault="000F7A20" w:rsidP="000F7A20">
            <w:pPr>
              <w:jc w:val="both"/>
              <w:rPr>
                <w:rFonts w:ascii="Times New Roman" w:hAnsi="Times New Roman"/>
                <w:sz w:val="28"/>
                <w:szCs w:val="28"/>
              </w:rPr>
            </w:pPr>
            <w:r w:rsidRPr="008067F7">
              <w:rPr>
                <w:rFonts w:ascii="Times New Roman" w:hAnsi="Times New Roman"/>
                <w:sz w:val="28"/>
                <w:szCs w:val="28"/>
              </w:rPr>
              <w:lastRenderedPageBreak/>
              <w:t>На портале Работа России в свободном доступе для работодателей есть информация о высококвалифицированных специалистах. За 2024 год на портале Работа России свои резюме разместили более 40 высококвалифицированных специалистов, трудоустроены на престижные рабочие места порядка 23 специалистов.</w:t>
            </w:r>
          </w:p>
          <w:p w:rsidR="000F7A20" w:rsidRPr="008067F7" w:rsidRDefault="000F7A20" w:rsidP="000F7A20">
            <w:pPr>
              <w:jc w:val="both"/>
              <w:rPr>
                <w:rFonts w:ascii="Times New Roman" w:hAnsi="Times New Roman" w:cs="Times New Roman"/>
                <w:sz w:val="28"/>
                <w:szCs w:val="28"/>
              </w:rPr>
            </w:pPr>
          </w:p>
        </w:tc>
      </w:tr>
      <w:tr w:rsidR="000F7A20" w:rsidRPr="008067F7" w:rsidTr="00EE7124">
        <w:trPr>
          <w:trHeight w:val="465"/>
        </w:trPr>
        <w:tc>
          <w:tcPr>
            <w:tcW w:w="7196" w:type="dxa"/>
            <w:tcBorders>
              <w:bottom w:val="single" w:sz="4" w:space="0" w:color="auto"/>
            </w:tcBorders>
          </w:tcPr>
          <w:p w:rsidR="000F7A20" w:rsidRPr="008067F7" w:rsidRDefault="000F7A20" w:rsidP="000F7A20">
            <w:pPr>
              <w:pStyle w:val="a4"/>
              <w:tabs>
                <w:tab w:val="num" w:pos="0"/>
              </w:tabs>
              <w:ind w:left="0"/>
              <w:jc w:val="both"/>
              <w:rPr>
                <w:sz w:val="28"/>
                <w:szCs w:val="28"/>
              </w:rPr>
            </w:pPr>
            <w:r w:rsidRPr="008067F7">
              <w:rPr>
                <w:sz w:val="28"/>
                <w:szCs w:val="28"/>
              </w:rPr>
              <w:lastRenderedPageBreak/>
              <w:t>повышение уровня занятости граждан и создание условий для ввода новых постоянных и модернизированных рабочих мест;</w:t>
            </w:r>
          </w:p>
          <w:p w:rsidR="000F7A20" w:rsidRPr="008067F7" w:rsidRDefault="000F7A20" w:rsidP="000F7A20">
            <w:pPr>
              <w:pStyle w:val="a4"/>
              <w:tabs>
                <w:tab w:val="num" w:pos="0"/>
              </w:tabs>
              <w:ind w:left="0"/>
              <w:jc w:val="both"/>
              <w:rPr>
                <w:sz w:val="28"/>
                <w:szCs w:val="28"/>
              </w:rPr>
            </w:pPr>
          </w:p>
        </w:tc>
        <w:tc>
          <w:tcPr>
            <w:tcW w:w="7371" w:type="dxa"/>
            <w:tcBorders>
              <w:bottom w:val="single" w:sz="4" w:space="0" w:color="auto"/>
            </w:tcBorders>
          </w:tcPr>
          <w:p w:rsidR="000F7A20" w:rsidRPr="008067F7" w:rsidRDefault="000F7A20" w:rsidP="000F7A20">
            <w:pPr>
              <w:jc w:val="both"/>
              <w:rPr>
                <w:rFonts w:ascii="Times New Roman" w:hAnsi="Times New Roman"/>
                <w:bCs/>
                <w:sz w:val="28"/>
                <w:szCs w:val="28"/>
              </w:rPr>
            </w:pPr>
            <w:proofErr w:type="gramStart"/>
            <w:r w:rsidRPr="008067F7">
              <w:rPr>
                <w:rFonts w:ascii="Times New Roman" w:hAnsi="Times New Roman"/>
                <w:bCs/>
                <w:sz w:val="28"/>
                <w:szCs w:val="28"/>
              </w:rPr>
              <w:t>В 2024 году в городе было создано 471 новое рабочее место, в том числе по видам экономической деятельности: сельское хозяйство, охота и лесное хозяйство – 4; обрабатывающие производства – 175; производство и распределение электроэнергии, газа и воды – 10;  строительство – 35; оптовая и розничная торговля – 97; гостиницы и рестораны – 27;  транспорт и связь – 40;</w:t>
            </w:r>
            <w:proofErr w:type="gramEnd"/>
            <w:r w:rsidRPr="008067F7">
              <w:rPr>
                <w:rFonts w:ascii="Times New Roman" w:hAnsi="Times New Roman"/>
                <w:bCs/>
                <w:sz w:val="28"/>
                <w:szCs w:val="28"/>
              </w:rPr>
              <w:t xml:space="preserve"> финансовая деятельность – 5; образование – 8;  здравоохранение и предоставление социальных услуг – 4; предоставление прочих коммунальных, социальных и персональных услуг – 30; другое – 36.</w:t>
            </w:r>
          </w:p>
          <w:p w:rsidR="000F7A20" w:rsidRPr="008067F7" w:rsidRDefault="000F7A20" w:rsidP="000F7A20">
            <w:pPr>
              <w:jc w:val="both"/>
              <w:rPr>
                <w:rFonts w:ascii="Times New Roman" w:hAnsi="Times New Roman"/>
                <w:bCs/>
                <w:sz w:val="28"/>
                <w:szCs w:val="28"/>
              </w:rPr>
            </w:pPr>
          </w:p>
        </w:tc>
      </w:tr>
      <w:tr w:rsidR="000F7A20" w:rsidRPr="008067F7" w:rsidTr="00EE7124">
        <w:trPr>
          <w:trHeight w:val="465"/>
        </w:trPr>
        <w:tc>
          <w:tcPr>
            <w:tcW w:w="7196" w:type="dxa"/>
            <w:tcBorders>
              <w:bottom w:val="single" w:sz="4" w:space="0" w:color="auto"/>
            </w:tcBorders>
          </w:tcPr>
          <w:p w:rsidR="000F7A20" w:rsidRPr="008067F7" w:rsidRDefault="000F7A20" w:rsidP="000F7A20">
            <w:pPr>
              <w:pStyle w:val="a4"/>
              <w:tabs>
                <w:tab w:val="num" w:pos="0"/>
              </w:tabs>
              <w:ind w:left="0"/>
              <w:jc w:val="both"/>
              <w:rPr>
                <w:sz w:val="28"/>
                <w:szCs w:val="28"/>
              </w:rPr>
            </w:pPr>
            <w:r w:rsidRPr="008067F7">
              <w:rPr>
                <w:sz w:val="28"/>
                <w:szCs w:val="28"/>
              </w:rPr>
              <w:t>реализация комплекса мер, направленных на повышение престижа рабочих профессий с участием потенциальных работодателей.</w:t>
            </w:r>
          </w:p>
        </w:tc>
        <w:tc>
          <w:tcPr>
            <w:tcW w:w="7371" w:type="dxa"/>
            <w:tcBorders>
              <w:bottom w:val="single" w:sz="4" w:space="0" w:color="auto"/>
            </w:tcBorders>
          </w:tcPr>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 xml:space="preserve">В соответствии с указом Губернатора Алтайского края </w:t>
            </w:r>
            <w:hyperlink r:id="rId5" w:history="1">
              <w:r w:rsidRPr="008067F7">
                <w:rPr>
                  <w:rFonts w:ascii="Times New Roman" w:hAnsi="Times New Roman"/>
                  <w:spacing w:val="-2"/>
                  <w:sz w:val="28"/>
                  <w:szCs w:val="28"/>
                </w:rPr>
                <w:t> от 05.03.2015 № 18 «О проведении ежегодного краевого конкурса профессионального мастерства «</w:t>
              </w:r>
              <w:proofErr w:type="gramStart"/>
              <w:r w:rsidRPr="008067F7">
                <w:rPr>
                  <w:rFonts w:ascii="Times New Roman" w:hAnsi="Times New Roman"/>
                  <w:spacing w:val="-2"/>
                  <w:sz w:val="28"/>
                  <w:szCs w:val="28"/>
                </w:rPr>
                <w:t>Лучший</w:t>
              </w:r>
              <w:proofErr w:type="gramEnd"/>
              <w:r w:rsidRPr="008067F7">
                <w:rPr>
                  <w:rFonts w:ascii="Times New Roman" w:hAnsi="Times New Roman"/>
                  <w:spacing w:val="-2"/>
                  <w:sz w:val="28"/>
                  <w:szCs w:val="28"/>
                </w:rPr>
                <w:t xml:space="preserve"> по профессии» </w:t>
              </w:r>
            </w:hyperlink>
            <w:r w:rsidRPr="008067F7">
              <w:rPr>
                <w:rFonts w:ascii="Times New Roman" w:hAnsi="Times New Roman"/>
                <w:spacing w:val="-2"/>
                <w:sz w:val="28"/>
                <w:szCs w:val="28"/>
              </w:rPr>
              <w:t>в крае ежегодно проводятся конкурсы профессионального мастерства по различным профессиям.</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Основные задачи конкурса:</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 xml:space="preserve">- совершенствование профессиональных навыков и умений работников по определенной профессии, повышение их </w:t>
            </w:r>
            <w:r w:rsidRPr="008067F7">
              <w:rPr>
                <w:rFonts w:ascii="Times New Roman" w:hAnsi="Times New Roman"/>
                <w:spacing w:val="-2"/>
                <w:sz w:val="28"/>
                <w:szCs w:val="28"/>
              </w:rPr>
              <w:lastRenderedPageBreak/>
              <w:t>конкурентоспособности на рынке труда;</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 формирование позитивного общественного мнения о труде работников различных профессий;</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 популяризация обучения профессиям, пользующимся большим спросом на рынке труда;</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 xml:space="preserve">- привлечение молодежи к получению профессий востребованных на рынке труда. </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Победители и призеры краевого конкурса профессионального мастерства «</w:t>
            </w:r>
            <w:proofErr w:type="gramStart"/>
            <w:r w:rsidRPr="008067F7">
              <w:rPr>
                <w:rFonts w:ascii="Times New Roman" w:hAnsi="Times New Roman"/>
                <w:spacing w:val="-2"/>
                <w:sz w:val="28"/>
                <w:szCs w:val="28"/>
              </w:rPr>
              <w:t>Лучший</w:t>
            </w:r>
            <w:proofErr w:type="gramEnd"/>
            <w:r w:rsidRPr="008067F7">
              <w:rPr>
                <w:rFonts w:ascii="Times New Roman" w:hAnsi="Times New Roman"/>
                <w:spacing w:val="-2"/>
                <w:sz w:val="28"/>
                <w:szCs w:val="28"/>
              </w:rPr>
              <w:t xml:space="preserve"> по профессии» награждаются дипломами Губернатора Алтайского края и денежными поощрениями.</w:t>
            </w:r>
          </w:p>
          <w:p w:rsidR="000F7A20" w:rsidRPr="008067F7" w:rsidRDefault="000F7A20" w:rsidP="000F7A20">
            <w:pPr>
              <w:jc w:val="both"/>
              <w:rPr>
                <w:rFonts w:ascii="Times New Roman" w:hAnsi="Times New Roman"/>
                <w:spacing w:val="-2"/>
                <w:sz w:val="28"/>
                <w:szCs w:val="28"/>
              </w:rPr>
            </w:pPr>
            <w:r w:rsidRPr="008067F7">
              <w:rPr>
                <w:rFonts w:ascii="Times New Roman" w:hAnsi="Times New Roman"/>
                <w:spacing w:val="-2"/>
                <w:sz w:val="28"/>
                <w:szCs w:val="28"/>
              </w:rPr>
              <w:t>Краевой конкурс профессионального мастерства «Лучший по профессии»  является региональным этапом Всероссийского конкурса.</w:t>
            </w:r>
          </w:p>
          <w:p w:rsidR="000F7A20" w:rsidRPr="008067F7" w:rsidRDefault="000F7A20" w:rsidP="000F7A20">
            <w:pPr>
              <w:jc w:val="both"/>
              <w:rPr>
                <w:rFonts w:ascii="Times New Roman" w:hAnsi="Times New Roman"/>
                <w:bCs/>
                <w:sz w:val="28"/>
                <w:szCs w:val="28"/>
              </w:rPr>
            </w:pPr>
            <w:r w:rsidRPr="008067F7">
              <w:rPr>
                <w:rFonts w:ascii="Times New Roman" w:hAnsi="Times New Roman"/>
                <w:spacing w:val="-2"/>
                <w:sz w:val="28"/>
                <w:szCs w:val="28"/>
              </w:rPr>
              <w:t>В 2024 году конкурсы профессионального мастерства были проведены по следующим профессиям: мастер-сыродел, каменщик, сварщик, администратор информационной безопасности, водитель автобуса, сиделка (помощник по уходу).</w:t>
            </w:r>
          </w:p>
        </w:tc>
      </w:tr>
      <w:tr w:rsidR="00E13AA3" w:rsidRPr="008067F7" w:rsidTr="001967A6">
        <w:trPr>
          <w:trHeight w:val="465"/>
        </w:trPr>
        <w:tc>
          <w:tcPr>
            <w:tcW w:w="14567" w:type="dxa"/>
            <w:gridSpan w:val="2"/>
            <w:tcBorders>
              <w:bottom w:val="single" w:sz="4" w:space="0" w:color="auto"/>
            </w:tcBorders>
          </w:tcPr>
          <w:p w:rsidR="00E13AA3" w:rsidRPr="008067F7" w:rsidRDefault="009B0AFC" w:rsidP="009B0AFC">
            <w:pPr>
              <w:jc w:val="center"/>
              <w:rPr>
                <w:rFonts w:ascii="Times New Roman" w:hAnsi="Times New Roman"/>
                <w:bCs/>
                <w:sz w:val="28"/>
                <w:szCs w:val="28"/>
              </w:rPr>
            </w:pPr>
            <w:r w:rsidRPr="008067F7">
              <w:rPr>
                <w:rFonts w:ascii="Times New Roman" w:hAnsi="Times New Roman" w:cs="Times New Roman"/>
                <w:sz w:val="28"/>
                <w:szCs w:val="28"/>
              </w:rPr>
              <w:lastRenderedPageBreak/>
              <w:t>2. Обеспечение высокого качества и доступности образования</w:t>
            </w:r>
          </w:p>
        </w:tc>
      </w:tr>
      <w:tr w:rsidR="00E13AA3" w:rsidRPr="008067F7" w:rsidTr="001967A6">
        <w:trPr>
          <w:trHeight w:val="465"/>
        </w:trPr>
        <w:tc>
          <w:tcPr>
            <w:tcW w:w="14567" w:type="dxa"/>
            <w:gridSpan w:val="2"/>
            <w:tcBorders>
              <w:bottom w:val="single" w:sz="4" w:space="0" w:color="auto"/>
            </w:tcBorders>
          </w:tcPr>
          <w:p w:rsidR="00E13AA3" w:rsidRPr="008067F7" w:rsidRDefault="009B0AFC" w:rsidP="009B0AFC">
            <w:pPr>
              <w:jc w:val="center"/>
              <w:rPr>
                <w:rFonts w:ascii="Times New Roman" w:hAnsi="Times New Roman" w:cs="Times New Roman"/>
                <w:bCs/>
                <w:sz w:val="28"/>
                <w:szCs w:val="28"/>
              </w:rPr>
            </w:pPr>
            <w:r w:rsidRPr="008067F7">
              <w:rPr>
                <w:rFonts w:ascii="Times New Roman" w:hAnsi="Times New Roman" w:cs="Times New Roman"/>
                <w:sz w:val="28"/>
                <w:szCs w:val="28"/>
              </w:rPr>
              <w:t xml:space="preserve">Цель– </w:t>
            </w:r>
            <w:proofErr w:type="gramStart"/>
            <w:r w:rsidRPr="008067F7">
              <w:rPr>
                <w:rFonts w:ascii="Times New Roman" w:hAnsi="Times New Roman" w:cs="Times New Roman"/>
                <w:sz w:val="28"/>
                <w:szCs w:val="28"/>
              </w:rPr>
              <w:t>об</w:t>
            </w:r>
            <w:proofErr w:type="gramEnd"/>
            <w:r w:rsidRPr="008067F7">
              <w:rPr>
                <w:rFonts w:ascii="Times New Roman" w:hAnsi="Times New Roman" w:cs="Times New Roman"/>
                <w:sz w:val="28"/>
                <w:szCs w:val="28"/>
              </w:rPr>
              <w:t>еспечение доступности качественного образования, соответствующего потребностям граждан и перспективным задачам развития экономики города Рубцовска.</w:t>
            </w:r>
          </w:p>
        </w:tc>
      </w:tr>
      <w:tr w:rsidR="000F7A20" w:rsidRPr="008067F7" w:rsidTr="00EE7124">
        <w:trPr>
          <w:trHeight w:val="465"/>
        </w:trPr>
        <w:tc>
          <w:tcPr>
            <w:tcW w:w="7196" w:type="dxa"/>
            <w:tcBorders>
              <w:bottom w:val="single" w:sz="4" w:space="0" w:color="auto"/>
            </w:tcBorders>
          </w:tcPr>
          <w:p w:rsidR="009B0AFC" w:rsidRPr="008067F7" w:rsidRDefault="009B0AFC" w:rsidP="009B0AFC">
            <w:pPr>
              <w:pStyle w:val="7"/>
              <w:shd w:val="clear" w:color="auto" w:fill="auto"/>
              <w:spacing w:before="0" w:line="240" w:lineRule="auto"/>
              <w:rPr>
                <w:sz w:val="28"/>
                <w:szCs w:val="28"/>
              </w:rPr>
            </w:pPr>
            <w:r w:rsidRPr="008067F7">
              <w:rPr>
                <w:sz w:val="28"/>
                <w:szCs w:val="28"/>
              </w:rPr>
              <w:t>Обеспечение доступности и качества дошкольного образования;</w:t>
            </w:r>
          </w:p>
          <w:p w:rsidR="000F7A20" w:rsidRPr="008067F7" w:rsidRDefault="000F7A20" w:rsidP="000F7A20">
            <w:pPr>
              <w:pStyle w:val="a4"/>
              <w:tabs>
                <w:tab w:val="num" w:pos="0"/>
              </w:tabs>
              <w:ind w:left="0"/>
              <w:jc w:val="both"/>
              <w:rPr>
                <w:sz w:val="28"/>
                <w:szCs w:val="28"/>
              </w:rPr>
            </w:pPr>
          </w:p>
        </w:tc>
        <w:tc>
          <w:tcPr>
            <w:tcW w:w="7371" w:type="dxa"/>
            <w:tcBorders>
              <w:bottom w:val="single" w:sz="4" w:space="0" w:color="auto"/>
            </w:tcBorders>
          </w:tcPr>
          <w:p w:rsidR="009B0AFC" w:rsidRPr="008067F7" w:rsidRDefault="009B0AFC" w:rsidP="009B0AFC">
            <w:pPr>
              <w:widowControl w:val="0"/>
              <w:autoSpaceDE w:val="0"/>
              <w:autoSpaceDN w:val="0"/>
              <w:adjustRightInd w:val="0"/>
              <w:jc w:val="both"/>
              <w:rPr>
                <w:rFonts w:ascii="Times New Roman" w:hAnsi="Times New Roman" w:cs="Times New Roman"/>
                <w:sz w:val="28"/>
                <w:szCs w:val="28"/>
              </w:rPr>
            </w:pPr>
            <w:r w:rsidRPr="008067F7">
              <w:rPr>
                <w:rFonts w:ascii="Times New Roman" w:hAnsi="Times New Roman" w:cs="Times New Roman"/>
                <w:color w:val="000000"/>
                <w:sz w:val="28"/>
                <w:szCs w:val="28"/>
              </w:rPr>
              <w:t xml:space="preserve">В 2024 году сеть образовательных организаций </w:t>
            </w:r>
            <w:r w:rsidRPr="008067F7">
              <w:rPr>
                <w:rFonts w:ascii="Times New Roman" w:hAnsi="Times New Roman" w:cs="Times New Roman"/>
                <w:kern w:val="2"/>
                <w:sz w:val="28"/>
                <w:szCs w:val="28"/>
              </w:rPr>
              <w:t>города Рубцовска</w:t>
            </w:r>
            <w:r w:rsidRPr="008067F7">
              <w:rPr>
                <w:rFonts w:ascii="Times New Roman" w:hAnsi="Times New Roman" w:cs="Times New Roman"/>
                <w:sz w:val="28"/>
                <w:szCs w:val="28"/>
              </w:rPr>
              <w:t xml:space="preserve">, </w:t>
            </w:r>
            <w:r w:rsidRPr="008067F7">
              <w:rPr>
                <w:rFonts w:ascii="Times New Roman" w:hAnsi="Times New Roman" w:cs="Times New Roman"/>
                <w:color w:val="000000"/>
                <w:sz w:val="28"/>
                <w:szCs w:val="28"/>
              </w:rPr>
              <w:t xml:space="preserve">осуществляющих образовательную деятельность по образовательным программам дошкольного образования, присмотр и уход за детьми, включает в себя </w:t>
            </w:r>
            <w:r w:rsidRPr="008067F7">
              <w:rPr>
                <w:rFonts w:ascii="Times New Roman" w:hAnsi="Times New Roman" w:cs="Times New Roman"/>
                <w:sz w:val="28"/>
                <w:szCs w:val="28"/>
              </w:rPr>
              <w:t xml:space="preserve">35 организаций, из них 29 юридических </w:t>
            </w:r>
            <w:r w:rsidRPr="008067F7">
              <w:rPr>
                <w:rFonts w:ascii="Times New Roman" w:hAnsi="Times New Roman" w:cs="Times New Roman"/>
                <w:sz w:val="28"/>
                <w:szCs w:val="28"/>
              </w:rPr>
              <w:lastRenderedPageBreak/>
              <w:t>лиц, 3структурных подразделения общеобразовательных организаций, 3 индивидуальных предпринимателя, оказывающих присмотр и уход за детьми дошкольного возраста</w:t>
            </w:r>
          </w:p>
          <w:p w:rsidR="009B0AFC" w:rsidRPr="008067F7" w:rsidRDefault="009B0AFC" w:rsidP="009B0AFC">
            <w:pPr>
              <w:widowControl w:val="0"/>
              <w:suppressAutoHyphens/>
              <w:ind w:firstLine="34"/>
              <w:contextualSpacing/>
              <w:jc w:val="both"/>
              <w:rPr>
                <w:rFonts w:ascii="Times New Roman" w:hAnsi="Times New Roman" w:cs="Times New Roman"/>
                <w:bCs/>
                <w:kern w:val="2"/>
                <w:sz w:val="28"/>
                <w:szCs w:val="28"/>
              </w:rPr>
            </w:pPr>
            <w:r w:rsidRPr="008067F7">
              <w:rPr>
                <w:rFonts w:ascii="Times New Roman" w:hAnsi="Times New Roman" w:cs="Times New Roman"/>
                <w:bCs/>
                <w:kern w:val="2"/>
                <w:sz w:val="28"/>
                <w:szCs w:val="28"/>
              </w:rPr>
              <w:t>В</w:t>
            </w:r>
            <w:r w:rsidRPr="008067F7">
              <w:rPr>
                <w:rFonts w:ascii="Times New Roman" w:hAnsi="Times New Roman" w:cs="Times New Roman"/>
                <w:kern w:val="2"/>
                <w:sz w:val="28"/>
                <w:szCs w:val="28"/>
              </w:rPr>
              <w:t xml:space="preserve"> городе Рубцовске</w:t>
            </w:r>
            <w:r w:rsidRPr="008067F7">
              <w:rPr>
                <w:rFonts w:ascii="Times New Roman" w:hAnsi="Times New Roman" w:cs="Times New Roman"/>
                <w:bCs/>
                <w:kern w:val="2"/>
                <w:sz w:val="28"/>
                <w:szCs w:val="28"/>
              </w:rPr>
              <w:t xml:space="preserve"> представлены разные формы получения дошкольного образования, присмотра и ухода, в том числе, центры развития, адаптационные группы, группы раннего развития, </w:t>
            </w:r>
            <w:proofErr w:type="spellStart"/>
            <w:r w:rsidRPr="008067F7">
              <w:rPr>
                <w:rFonts w:ascii="Times New Roman" w:hAnsi="Times New Roman" w:cs="Times New Roman"/>
                <w:bCs/>
                <w:kern w:val="2"/>
                <w:sz w:val="28"/>
                <w:szCs w:val="28"/>
              </w:rPr>
              <w:t>лекотеки</w:t>
            </w:r>
            <w:proofErr w:type="spellEnd"/>
            <w:r w:rsidRPr="008067F7">
              <w:rPr>
                <w:rFonts w:ascii="Times New Roman" w:hAnsi="Times New Roman" w:cs="Times New Roman"/>
                <w:bCs/>
                <w:kern w:val="2"/>
                <w:sz w:val="28"/>
                <w:szCs w:val="28"/>
              </w:rPr>
              <w:t>, центры игровой поддержки, консультационные центры, службы ранней помощи, группы по присмотру и уходу за детьми.</w:t>
            </w:r>
          </w:p>
          <w:p w:rsidR="009B0AFC" w:rsidRPr="008067F7" w:rsidRDefault="009B0AFC" w:rsidP="009B0AFC">
            <w:pPr>
              <w:widowControl w:val="0"/>
              <w:suppressAutoHyphens/>
              <w:contextualSpacing/>
              <w:jc w:val="both"/>
              <w:rPr>
                <w:rFonts w:ascii="Times New Roman" w:hAnsi="Times New Roman" w:cs="Times New Roman"/>
                <w:bCs/>
                <w:kern w:val="2"/>
                <w:sz w:val="28"/>
                <w:szCs w:val="28"/>
              </w:rPr>
            </w:pPr>
            <w:proofErr w:type="gramStart"/>
            <w:r w:rsidRPr="008067F7">
              <w:rPr>
                <w:rFonts w:ascii="Times New Roman" w:hAnsi="Times New Roman" w:cs="Times New Roman"/>
                <w:bCs/>
                <w:kern w:val="2"/>
                <w:sz w:val="28"/>
                <w:szCs w:val="28"/>
              </w:rPr>
              <w:t>С целью предоставления равных возможностей детям в получении дошкольного образования в городе</w:t>
            </w:r>
            <w:r w:rsidRPr="008067F7">
              <w:rPr>
                <w:rFonts w:ascii="Times New Roman" w:hAnsi="Times New Roman" w:cs="Times New Roman"/>
                <w:kern w:val="2"/>
                <w:sz w:val="28"/>
                <w:szCs w:val="28"/>
              </w:rPr>
              <w:t xml:space="preserve"> Рубцовске </w:t>
            </w:r>
            <w:r w:rsidRPr="008067F7">
              <w:rPr>
                <w:rFonts w:ascii="Times New Roman" w:hAnsi="Times New Roman" w:cs="Times New Roman"/>
                <w:bCs/>
                <w:kern w:val="2"/>
                <w:sz w:val="28"/>
                <w:szCs w:val="28"/>
              </w:rPr>
              <w:t xml:space="preserve">созданы группы для детей с ограниченными возможностями здоровья (далее - ОВЗ) – это 44 группы компенсирующей направленности в 17 дошкольных образовательных организациях, которые посещают дети с нарушениями речи, зрения, опорно-двигательного аппарата, интеллекта (задержкой психического развития, умственной отсталостью, расстройством </w:t>
            </w:r>
            <w:proofErr w:type="spellStart"/>
            <w:r w:rsidRPr="008067F7">
              <w:rPr>
                <w:rFonts w:ascii="Times New Roman" w:hAnsi="Times New Roman" w:cs="Times New Roman"/>
                <w:bCs/>
                <w:kern w:val="2"/>
                <w:sz w:val="28"/>
                <w:szCs w:val="28"/>
              </w:rPr>
              <w:t>аутистического</w:t>
            </w:r>
            <w:proofErr w:type="spellEnd"/>
            <w:r w:rsidRPr="008067F7">
              <w:rPr>
                <w:rFonts w:ascii="Times New Roman" w:hAnsi="Times New Roman" w:cs="Times New Roman"/>
                <w:bCs/>
                <w:kern w:val="2"/>
                <w:sz w:val="28"/>
                <w:szCs w:val="28"/>
              </w:rPr>
              <w:t xml:space="preserve"> спектра).</w:t>
            </w:r>
            <w:proofErr w:type="gramEnd"/>
          </w:p>
          <w:p w:rsidR="009B0AFC" w:rsidRPr="008067F7" w:rsidRDefault="009B0AFC" w:rsidP="009B0AFC">
            <w:pPr>
              <w:widowControl w:val="0"/>
              <w:suppressAutoHyphens/>
              <w:ind w:firstLine="709"/>
              <w:contextualSpacing/>
              <w:jc w:val="both"/>
              <w:rPr>
                <w:rFonts w:ascii="Times New Roman" w:hAnsi="Times New Roman" w:cs="Times New Roman"/>
                <w:bCs/>
                <w:kern w:val="2"/>
                <w:sz w:val="28"/>
                <w:szCs w:val="28"/>
              </w:rPr>
            </w:pPr>
            <w:r w:rsidRPr="008067F7">
              <w:rPr>
                <w:rFonts w:ascii="Times New Roman" w:hAnsi="Times New Roman" w:cs="Times New Roman"/>
                <w:bCs/>
                <w:kern w:val="2"/>
                <w:sz w:val="28"/>
                <w:szCs w:val="28"/>
              </w:rPr>
              <w:t xml:space="preserve">Функционирует муниципальное бюджетное дошкольное образовательное учреждение компенсирующего вида «Детский сад </w:t>
            </w:r>
            <w:r w:rsidRPr="008067F7">
              <w:rPr>
                <w:rFonts w:ascii="Times New Roman" w:hAnsi="Times New Roman" w:cs="Times New Roman"/>
                <w:bCs/>
                <w:kern w:val="2"/>
                <w:sz w:val="28"/>
                <w:szCs w:val="28"/>
              </w:rPr>
              <w:br/>
              <w:t xml:space="preserve">14 «Василек» для детей с задержкой психического развития – 5 групп на 60 обучающихся; муниципальное бюджетное дошкольное образовательное учреждение оздоровительной направленности «Детский сад присмотра </w:t>
            </w:r>
            <w:r w:rsidRPr="008067F7">
              <w:rPr>
                <w:rFonts w:ascii="Times New Roman" w:hAnsi="Times New Roman" w:cs="Times New Roman"/>
                <w:bCs/>
                <w:kern w:val="2"/>
                <w:sz w:val="28"/>
                <w:szCs w:val="28"/>
              </w:rPr>
              <w:lastRenderedPageBreak/>
              <w:t>и оздоровления № 46 «Светлячок» для детей с туберкулезной интоксикацией - 10 групп на 142 воспитанника.</w:t>
            </w:r>
          </w:p>
          <w:p w:rsidR="009B0AFC" w:rsidRPr="008067F7" w:rsidRDefault="009B0AFC" w:rsidP="009B0AFC">
            <w:pPr>
              <w:widowControl w:val="0"/>
              <w:suppressAutoHyphens/>
              <w:ind w:firstLine="709"/>
              <w:contextualSpacing/>
              <w:jc w:val="both"/>
              <w:rPr>
                <w:rFonts w:ascii="Times New Roman" w:hAnsi="Times New Roman" w:cs="Times New Roman"/>
                <w:bCs/>
                <w:kern w:val="2"/>
                <w:sz w:val="28"/>
                <w:szCs w:val="28"/>
              </w:rPr>
            </w:pPr>
            <w:r w:rsidRPr="008067F7">
              <w:rPr>
                <w:rFonts w:ascii="Times New Roman" w:hAnsi="Times New Roman" w:cs="Times New Roman"/>
                <w:bCs/>
                <w:kern w:val="2"/>
                <w:sz w:val="28"/>
                <w:szCs w:val="28"/>
              </w:rPr>
              <w:t xml:space="preserve">На базе дошкольных образовательных учреждений функционирует 41консультационный центр, оказывающий консультативно-методическую поддержку родителям, воспитывающим детей дошкольного возраста, в том числе детей с ОВЗ и детей-инвалидов, 7 служб ранней помощи. </w:t>
            </w:r>
          </w:p>
          <w:p w:rsidR="009B0AFC" w:rsidRPr="008067F7" w:rsidRDefault="009B0AFC" w:rsidP="009B0AFC">
            <w:pPr>
              <w:widowControl w:val="0"/>
              <w:autoSpaceDE w:val="0"/>
              <w:autoSpaceDN w:val="0"/>
              <w:adjustRightInd w:val="0"/>
              <w:jc w:val="both"/>
              <w:rPr>
                <w:rFonts w:ascii="Times New Roman" w:eastAsia="Calibri" w:hAnsi="Times New Roman" w:cs="Times New Roman"/>
                <w:kern w:val="2"/>
                <w:sz w:val="28"/>
                <w:szCs w:val="28"/>
              </w:rPr>
            </w:pPr>
          </w:p>
          <w:p w:rsidR="009B0AFC" w:rsidRPr="008067F7" w:rsidRDefault="009B0AFC" w:rsidP="009B0AFC">
            <w:pPr>
              <w:widowControl w:val="0"/>
              <w:autoSpaceDE w:val="0"/>
              <w:autoSpaceDN w:val="0"/>
              <w:adjustRightInd w:val="0"/>
              <w:jc w:val="both"/>
              <w:rPr>
                <w:rFonts w:ascii="Times New Roman" w:hAnsi="Times New Roman" w:cs="Times New Roman"/>
                <w:sz w:val="28"/>
                <w:szCs w:val="28"/>
              </w:rPr>
            </w:pPr>
            <w:r w:rsidRPr="008067F7">
              <w:rPr>
                <w:rFonts w:ascii="Times New Roman" w:eastAsia="Calibri" w:hAnsi="Times New Roman" w:cs="Times New Roman"/>
                <w:kern w:val="2"/>
                <w:sz w:val="28"/>
                <w:szCs w:val="28"/>
              </w:rPr>
              <w:t>В 2024 году сеть общего образования города Рубцовска включает в себя 18 организаций.</w:t>
            </w:r>
          </w:p>
          <w:p w:rsidR="009B0AFC" w:rsidRPr="008067F7" w:rsidRDefault="009B0AFC" w:rsidP="009B0AFC">
            <w:pPr>
              <w:suppressAutoHyphens/>
              <w:ind w:firstLine="34"/>
              <w:jc w:val="both"/>
              <w:rPr>
                <w:rFonts w:ascii="Times New Roman" w:eastAsia="Calibri" w:hAnsi="Times New Roman" w:cs="Times New Roman"/>
                <w:color w:val="FF0000"/>
                <w:kern w:val="2"/>
                <w:sz w:val="28"/>
                <w:szCs w:val="28"/>
              </w:rPr>
            </w:pPr>
            <w:r w:rsidRPr="008067F7">
              <w:rPr>
                <w:rFonts w:ascii="Times New Roman" w:eastAsia="Calibri" w:hAnsi="Times New Roman" w:cs="Times New Roman"/>
                <w:kern w:val="2"/>
                <w:sz w:val="28"/>
                <w:szCs w:val="28"/>
              </w:rPr>
              <w:t xml:space="preserve">Отличительной особенностью </w:t>
            </w:r>
            <w:proofErr w:type="gramStart"/>
            <w:r w:rsidRPr="008067F7">
              <w:rPr>
                <w:rFonts w:ascii="Times New Roman" w:eastAsia="Calibri" w:hAnsi="Times New Roman" w:cs="Times New Roman"/>
                <w:kern w:val="2"/>
                <w:sz w:val="28"/>
                <w:szCs w:val="28"/>
              </w:rPr>
              <w:t>г</w:t>
            </w:r>
            <w:proofErr w:type="gramEnd"/>
            <w:r w:rsidRPr="008067F7">
              <w:rPr>
                <w:rFonts w:ascii="Times New Roman" w:eastAsia="Calibri" w:hAnsi="Times New Roman" w:cs="Times New Roman"/>
                <w:kern w:val="2"/>
                <w:sz w:val="28"/>
                <w:szCs w:val="28"/>
              </w:rPr>
              <w:t xml:space="preserve">. Рубцовска является </w:t>
            </w:r>
            <w:r w:rsidRPr="008067F7">
              <w:rPr>
                <w:rFonts w:ascii="Times New Roman" w:hAnsi="Times New Roman" w:cs="Times New Roman"/>
                <w:sz w:val="28"/>
                <w:szCs w:val="28"/>
              </w:rPr>
              <w:t xml:space="preserve">дифференциация школ по состоянию материально-технической базы, уровню развития инфраструктуры, укомплектованности профессиональными педагогическими кадрами. </w:t>
            </w:r>
          </w:p>
          <w:p w:rsidR="009B0AFC" w:rsidRPr="008067F7" w:rsidRDefault="009B0AFC" w:rsidP="009B0AFC">
            <w:pPr>
              <w:widowControl w:val="0"/>
              <w:autoSpaceDE w:val="0"/>
              <w:autoSpaceDN w:val="0"/>
              <w:adjustRightInd w:val="0"/>
              <w:jc w:val="both"/>
              <w:rPr>
                <w:rFonts w:ascii="Times New Roman" w:eastAsia="Calibri" w:hAnsi="Times New Roman" w:cs="Times New Roman"/>
                <w:kern w:val="2"/>
                <w:sz w:val="28"/>
                <w:szCs w:val="28"/>
              </w:rPr>
            </w:pPr>
            <w:r w:rsidRPr="008067F7">
              <w:rPr>
                <w:rFonts w:ascii="Times New Roman" w:eastAsia="Calibri" w:hAnsi="Times New Roman" w:cs="Times New Roman"/>
                <w:kern w:val="2"/>
                <w:sz w:val="28"/>
                <w:szCs w:val="28"/>
              </w:rPr>
              <w:t>В 2024 году количество обучающихся в учреждениях общего образования города Рубцовска составило 14557 человек.</w:t>
            </w:r>
          </w:p>
          <w:p w:rsidR="009B0AFC" w:rsidRPr="008067F7" w:rsidRDefault="009B0AFC" w:rsidP="009B0AFC">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r w:rsidRPr="008067F7">
              <w:rPr>
                <w:rFonts w:ascii="Times New Roman" w:hAnsi="Times New Roman" w:cs="Times New Roman"/>
                <w:sz w:val="28"/>
                <w:szCs w:val="28"/>
              </w:rPr>
              <w:t xml:space="preserve">Несмотря на рост количества обучающихся и увеличение наполняемости классов в образовательных учреждениях города Рубцовска обеспечивается выполнение требований </w:t>
            </w:r>
            <w:proofErr w:type="spellStart"/>
            <w:r w:rsidRPr="008067F7">
              <w:rPr>
                <w:rFonts w:ascii="Times New Roman" w:hAnsi="Times New Roman" w:cs="Times New Roman"/>
                <w:sz w:val="28"/>
                <w:szCs w:val="28"/>
              </w:rPr>
              <w:t>СаНПиН</w:t>
            </w:r>
            <w:proofErr w:type="spellEnd"/>
            <w:r w:rsidRPr="008067F7">
              <w:rPr>
                <w:rFonts w:ascii="Times New Roman" w:hAnsi="Times New Roman" w:cs="Times New Roman"/>
                <w:sz w:val="28"/>
                <w:szCs w:val="28"/>
              </w:rPr>
              <w:t xml:space="preserve"> к организации учебного процесса в 1-х, 5-х и 9-11-х классов в 1 смену. В 2023/2024 учебном году доля </w:t>
            </w:r>
            <w:proofErr w:type="gramStart"/>
            <w:r w:rsidRPr="008067F7">
              <w:rPr>
                <w:rFonts w:ascii="Times New Roman" w:hAnsi="Times New Roman" w:cs="Times New Roman"/>
                <w:sz w:val="28"/>
                <w:szCs w:val="28"/>
              </w:rPr>
              <w:t>обучающихся</w:t>
            </w:r>
            <w:proofErr w:type="gramEnd"/>
            <w:r w:rsidRPr="008067F7">
              <w:rPr>
                <w:rFonts w:ascii="Times New Roman" w:hAnsi="Times New Roman" w:cs="Times New Roman"/>
                <w:sz w:val="28"/>
                <w:szCs w:val="28"/>
              </w:rPr>
              <w:t xml:space="preserve"> в 1 смену составила 65,8%.</w:t>
            </w:r>
          </w:p>
          <w:p w:rsidR="000F7A20" w:rsidRPr="008067F7" w:rsidRDefault="009B0AFC" w:rsidP="009B0AFC">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8067F7">
              <w:rPr>
                <w:rFonts w:ascii="Times New Roman" w:eastAsia="Arial" w:hAnsi="Times New Roman" w:cs="Times New Roman"/>
                <w:sz w:val="28"/>
                <w:szCs w:val="28"/>
              </w:rPr>
              <w:t xml:space="preserve">Все учреждения общего образования </w:t>
            </w:r>
            <w:r w:rsidRPr="008067F7">
              <w:rPr>
                <w:rFonts w:ascii="Times New Roman" w:eastAsia="Calibri" w:hAnsi="Times New Roman" w:cs="Times New Roman"/>
                <w:kern w:val="2"/>
                <w:sz w:val="28"/>
                <w:szCs w:val="28"/>
              </w:rPr>
              <w:t xml:space="preserve">города Рубцовска </w:t>
            </w:r>
            <w:r w:rsidRPr="008067F7">
              <w:rPr>
                <w:rFonts w:ascii="Times New Roman" w:eastAsia="Arial" w:hAnsi="Times New Roman" w:cs="Times New Roman"/>
                <w:sz w:val="28"/>
                <w:szCs w:val="28"/>
              </w:rPr>
              <w:t>реализуют обновленные ФГОС НОО, ООО, СОО, ФООП,</w:t>
            </w:r>
            <w:r w:rsidRPr="008067F7">
              <w:rPr>
                <w:rFonts w:ascii="Times New Roman" w:hAnsi="Times New Roman" w:cs="Times New Roman"/>
                <w:sz w:val="28"/>
                <w:szCs w:val="28"/>
              </w:rPr>
              <w:t xml:space="preserve"> </w:t>
            </w:r>
            <w:r w:rsidRPr="008067F7">
              <w:rPr>
                <w:rFonts w:ascii="Times New Roman" w:hAnsi="Times New Roman" w:cs="Times New Roman"/>
                <w:sz w:val="28"/>
                <w:szCs w:val="28"/>
              </w:rPr>
              <w:lastRenderedPageBreak/>
              <w:t xml:space="preserve">проект «Школа Минпросвещения России».  </w:t>
            </w:r>
            <w:r w:rsidRPr="008067F7">
              <w:rPr>
                <w:rFonts w:ascii="Times New Roman" w:eastAsia="Arial" w:hAnsi="Times New Roman" w:cs="Times New Roman"/>
                <w:kern w:val="2"/>
                <w:sz w:val="28"/>
                <w:szCs w:val="28"/>
              </w:rPr>
              <w:t xml:space="preserve">Особую значимость для повышения качества образования имеет проект </w:t>
            </w:r>
            <w:r w:rsidRPr="008067F7">
              <w:rPr>
                <w:rFonts w:ascii="Times New Roman" w:eastAsia="Arial" w:hAnsi="Times New Roman" w:cs="Times New Roman"/>
                <w:sz w:val="28"/>
                <w:szCs w:val="28"/>
              </w:rPr>
              <w:t>«Школа Минпросвещения России», в</w:t>
            </w:r>
            <w:r w:rsidRPr="008067F7">
              <w:rPr>
                <w:rFonts w:ascii="Times New Roman" w:eastAsia="Arial" w:hAnsi="Times New Roman" w:cs="Times New Roman"/>
                <w:kern w:val="2"/>
                <w:sz w:val="28"/>
                <w:szCs w:val="28"/>
              </w:rPr>
              <w:t xml:space="preserve"> рамках реализации которого </w:t>
            </w:r>
            <w:r w:rsidRPr="008067F7">
              <w:rPr>
                <w:rFonts w:ascii="Times New Roman" w:eastAsia="Arial" w:hAnsi="Times New Roman" w:cs="Times New Roman"/>
                <w:sz w:val="28"/>
                <w:szCs w:val="28"/>
              </w:rPr>
              <w:t xml:space="preserve">во всех школах города </w:t>
            </w:r>
            <w:r w:rsidRPr="008067F7">
              <w:rPr>
                <w:rFonts w:ascii="Times New Roman" w:eastAsia="Arial" w:hAnsi="Times New Roman" w:cs="Times New Roman"/>
                <w:kern w:val="2"/>
                <w:sz w:val="28"/>
                <w:szCs w:val="28"/>
              </w:rPr>
              <w:t xml:space="preserve">Рубцовска сформированы школьные команды, разработаны программы развития. </w:t>
            </w:r>
            <w:r w:rsidRPr="008067F7">
              <w:rPr>
                <w:rFonts w:ascii="Times New Roman" w:eastAsia="Arial" w:hAnsi="Times New Roman" w:cs="Times New Roman"/>
                <w:sz w:val="28"/>
                <w:szCs w:val="28"/>
              </w:rPr>
              <w:t xml:space="preserve">В июне 2024 года </w:t>
            </w:r>
            <w:r w:rsidRPr="008067F7">
              <w:rPr>
                <w:rFonts w:ascii="Times New Roman" w:eastAsia="Arial" w:hAnsi="Times New Roman" w:cs="Times New Roman"/>
                <w:kern w:val="2"/>
                <w:sz w:val="28"/>
                <w:szCs w:val="28"/>
              </w:rPr>
              <w:t>100 %</w:t>
            </w:r>
            <w:r w:rsidRPr="008067F7">
              <w:rPr>
                <w:rFonts w:ascii="Times New Roman" w:eastAsia="Arial" w:hAnsi="Times New Roman" w:cs="Times New Roman"/>
                <w:sz w:val="28"/>
                <w:szCs w:val="28"/>
              </w:rPr>
              <w:t xml:space="preserve"> школ прошли автоматизированную самодиагностику по показателям проекта, по итогам которой будут приняты управленческие решения</w:t>
            </w:r>
            <w:r w:rsidRPr="008067F7">
              <w:rPr>
                <w:rFonts w:ascii="Times New Roman" w:eastAsia="Arial" w:hAnsi="Times New Roman" w:cs="Times New Roman"/>
                <w:kern w:val="2"/>
                <w:sz w:val="28"/>
                <w:szCs w:val="28"/>
              </w:rPr>
              <w:t>.</w:t>
            </w:r>
          </w:p>
        </w:tc>
      </w:tr>
      <w:tr w:rsidR="009B0AFC" w:rsidRPr="008067F7" w:rsidTr="00EE7124">
        <w:trPr>
          <w:trHeight w:val="465"/>
        </w:trPr>
        <w:tc>
          <w:tcPr>
            <w:tcW w:w="7196" w:type="dxa"/>
            <w:tcBorders>
              <w:bottom w:val="single" w:sz="4" w:space="0" w:color="auto"/>
            </w:tcBorders>
          </w:tcPr>
          <w:p w:rsidR="00C63079" w:rsidRPr="008067F7" w:rsidRDefault="00C63079" w:rsidP="00C63079">
            <w:pPr>
              <w:pStyle w:val="7"/>
              <w:shd w:val="clear" w:color="auto" w:fill="auto"/>
              <w:spacing w:before="0" w:line="240" w:lineRule="auto"/>
              <w:rPr>
                <w:sz w:val="28"/>
                <w:szCs w:val="28"/>
              </w:rPr>
            </w:pPr>
            <w:r w:rsidRPr="008067F7">
              <w:rPr>
                <w:sz w:val="28"/>
                <w:szCs w:val="28"/>
              </w:rPr>
              <w:lastRenderedPageBreak/>
              <w:t>внедрение в систему общего образования нового содержания обучения и воспитания, образовательных технологий, обеспечивающих повышение мотивации учащихся к обучению и вовлеченности в образовательный процесс;</w:t>
            </w:r>
          </w:p>
          <w:p w:rsidR="009B0AFC" w:rsidRPr="008067F7" w:rsidRDefault="009B0AFC" w:rsidP="000F7A20">
            <w:pPr>
              <w:pStyle w:val="a4"/>
              <w:tabs>
                <w:tab w:val="num" w:pos="0"/>
              </w:tabs>
              <w:ind w:left="0"/>
              <w:jc w:val="both"/>
              <w:rPr>
                <w:sz w:val="28"/>
                <w:szCs w:val="28"/>
              </w:rPr>
            </w:pPr>
          </w:p>
        </w:tc>
        <w:tc>
          <w:tcPr>
            <w:tcW w:w="7371" w:type="dxa"/>
            <w:tcBorders>
              <w:bottom w:val="single" w:sz="4" w:space="0" w:color="auto"/>
            </w:tcBorders>
          </w:tcPr>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eastAsia="Calibri" w:hAnsi="Times New Roman" w:cs="Times New Roman"/>
                <w:sz w:val="28"/>
                <w:szCs w:val="28"/>
              </w:rPr>
            </w:pPr>
            <w:r w:rsidRPr="008067F7">
              <w:rPr>
                <w:rFonts w:ascii="Times New Roman" w:hAnsi="Times New Roman" w:cs="Times New Roman"/>
                <w:sz w:val="28"/>
                <w:szCs w:val="28"/>
              </w:rPr>
              <w:t>В соответствии с приказом Федеральной службы по надзору в сфере образования и науки (</w:t>
            </w:r>
            <w:proofErr w:type="spellStart"/>
            <w:r w:rsidRPr="008067F7">
              <w:rPr>
                <w:rFonts w:ascii="Times New Roman" w:hAnsi="Times New Roman" w:cs="Times New Roman"/>
                <w:sz w:val="28"/>
                <w:szCs w:val="28"/>
              </w:rPr>
              <w:t>Рособрнадзор</w:t>
            </w:r>
            <w:proofErr w:type="spellEnd"/>
            <w:r w:rsidRPr="008067F7">
              <w:rPr>
                <w:rFonts w:ascii="Times New Roman" w:hAnsi="Times New Roman" w:cs="Times New Roman"/>
                <w:sz w:val="28"/>
                <w:szCs w:val="28"/>
              </w:rPr>
              <w:t>) от 23.12.2022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Всероссийские проверочные работы проводились в штатном режиме.</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hAnsi="Times New Roman" w:cs="Times New Roman"/>
                <w:bCs/>
                <w:sz w:val="28"/>
                <w:szCs w:val="28"/>
              </w:rPr>
            </w:pPr>
            <w:r w:rsidRPr="008067F7">
              <w:rPr>
                <w:rFonts w:ascii="Times New Roman" w:hAnsi="Times New Roman" w:cs="Times New Roman"/>
                <w:bCs/>
                <w:sz w:val="28"/>
                <w:szCs w:val="28"/>
              </w:rPr>
              <w:t>В проведении государственной итоговой аттестации по программам среднего общего образования участвовали 466 выпускников.</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bCs/>
                <w:sz w:val="28"/>
                <w:szCs w:val="28"/>
              </w:rPr>
            </w:pPr>
            <w:r w:rsidRPr="008067F7">
              <w:rPr>
                <w:rFonts w:ascii="Times New Roman" w:hAnsi="Times New Roman" w:cs="Times New Roman"/>
                <w:bCs/>
                <w:sz w:val="28"/>
                <w:szCs w:val="28"/>
              </w:rPr>
              <w:t xml:space="preserve">Анализ результатов ГИА-11 показал, что в 2024 году средний тестовый балл по 3 учебным предметам: математике базового и профильного уровней, физике, химии выше результатов предыдущих трех лет, по биологии -  в сравнении с результатами предыдущих двух лет, по английскому языку и литературе – в сравнении с </w:t>
            </w:r>
            <w:r w:rsidRPr="008067F7">
              <w:rPr>
                <w:rFonts w:ascii="Times New Roman" w:hAnsi="Times New Roman" w:cs="Times New Roman"/>
                <w:bCs/>
                <w:sz w:val="28"/>
                <w:szCs w:val="28"/>
              </w:rPr>
              <w:lastRenderedPageBreak/>
              <w:t xml:space="preserve">прошлым годом. </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hAnsi="Times New Roman" w:cs="Times New Roman"/>
                <w:bCs/>
                <w:sz w:val="28"/>
                <w:szCs w:val="28"/>
              </w:rPr>
            </w:pPr>
            <w:r w:rsidRPr="008067F7">
              <w:rPr>
                <w:rFonts w:ascii="Times New Roman" w:hAnsi="Times New Roman" w:cs="Times New Roman"/>
                <w:bCs/>
                <w:sz w:val="28"/>
                <w:szCs w:val="28"/>
              </w:rPr>
              <w:t>Соответственно увеличился процент высокобальных результатов по математике профильного уровня, физике, и химии в сравнении с результатами предыдущих трех лет.</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hAnsi="Times New Roman" w:cs="Times New Roman"/>
                <w:bCs/>
                <w:sz w:val="28"/>
                <w:szCs w:val="28"/>
              </w:rPr>
            </w:pPr>
            <w:r w:rsidRPr="008067F7">
              <w:rPr>
                <w:rFonts w:ascii="Times New Roman" w:hAnsi="Times New Roman" w:cs="Times New Roman"/>
                <w:bCs/>
                <w:sz w:val="28"/>
                <w:szCs w:val="28"/>
              </w:rPr>
              <w:t>Лидирующую позицию по количеству высокобальных результатов (от 90 баллов и выше) занимают два учреждения: МБОУ «Гимназия № 11» и МБОУ «Гимназия «Планета Детства» - по 9 выпускников, в МБОУ «Гимназия № 8» - 6, МБОУ «Гимназия № 3», МБОУ «Лицей № 6», МБОУ «Лицей № 24» им. П.С. Приходько – по 5 выпускников.</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hAnsi="Times New Roman" w:cs="Times New Roman"/>
                <w:sz w:val="28"/>
                <w:szCs w:val="28"/>
              </w:rPr>
            </w:pPr>
            <w:r w:rsidRPr="008067F7">
              <w:rPr>
                <w:rFonts w:ascii="Times New Roman" w:hAnsi="Times New Roman" w:cs="Times New Roman"/>
                <w:sz w:val="28"/>
                <w:szCs w:val="28"/>
              </w:rPr>
              <w:t xml:space="preserve">По результатам ЕГЭ в </w:t>
            </w:r>
            <w:proofErr w:type="gramStart"/>
            <w:r w:rsidRPr="008067F7">
              <w:rPr>
                <w:rFonts w:ascii="Times New Roman" w:hAnsi="Times New Roman" w:cs="Times New Roman"/>
                <w:sz w:val="28"/>
                <w:szCs w:val="28"/>
              </w:rPr>
              <w:t>г</w:t>
            </w:r>
            <w:proofErr w:type="gramEnd"/>
            <w:r w:rsidRPr="008067F7">
              <w:rPr>
                <w:rFonts w:ascii="Times New Roman" w:hAnsi="Times New Roman" w:cs="Times New Roman"/>
                <w:sz w:val="28"/>
                <w:szCs w:val="28"/>
              </w:rPr>
              <w:t>. Рубцовске 4 выпускника получили наивысшие баллы (100) по таким предметам как русский язык, английский язык, история, информатика, математика профильного уровня, литература.</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jc w:val="both"/>
              <w:rPr>
                <w:rFonts w:ascii="Times New Roman" w:hAnsi="Times New Roman" w:cs="Times New Roman"/>
                <w:sz w:val="28"/>
                <w:szCs w:val="28"/>
              </w:rPr>
            </w:pPr>
            <w:r w:rsidRPr="008067F7">
              <w:rPr>
                <w:rFonts w:ascii="Times New Roman" w:hAnsi="Times New Roman" w:cs="Times New Roman"/>
                <w:sz w:val="28"/>
                <w:szCs w:val="28"/>
              </w:rPr>
              <w:t>В муниципальной системе образования созданы условия, которые позволяют осуществлять обучение, воспитание детей с ограниченными возможностями здоровья, в том числе детей-инвалидов. В основу работы с детьми ОВЗ положены рекомендации специалистов службы психолого-педагогического и медико-социального сопровождения, уровень развития и возможности детей.</w:t>
            </w:r>
          </w:p>
          <w:p w:rsidR="009B0AFC"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8067F7">
              <w:rPr>
                <w:rFonts w:ascii="Times New Roman" w:hAnsi="Times New Roman" w:cs="Times New Roman"/>
                <w:sz w:val="28"/>
                <w:szCs w:val="28"/>
              </w:rPr>
              <w:t xml:space="preserve">Образовательная и консультативно-диагностическая деятельность по обеспечению психолого-педагогического сопровождения детей с ограниченными возможностями здоровья выполнена на 100 %. </w:t>
            </w:r>
            <w:r w:rsidRPr="008067F7">
              <w:rPr>
                <w:rFonts w:ascii="Times New Roman" w:eastAsia="Calibri" w:hAnsi="Times New Roman" w:cs="Times New Roman"/>
                <w:sz w:val="28"/>
                <w:szCs w:val="28"/>
                <w:lang w:eastAsia="ar-SA"/>
              </w:rPr>
              <w:t xml:space="preserve">В рамках диагностической и экспертной деятельности за 2024 год специалистами </w:t>
            </w:r>
            <w:r w:rsidRPr="008067F7">
              <w:rPr>
                <w:rFonts w:ascii="Times New Roman" w:hAnsi="Times New Roman" w:cs="Times New Roman"/>
                <w:sz w:val="28"/>
                <w:szCs w:val="28"/>
              </w:rPr>
              <w:t xml:space="preserve">МБУ </w:t>
            </w:r>
            <w:r w:rsidRPr="008067F7">
              <w:rPr>
                <w:rFonts w:ascii="Times New Roman" w:hAnsi="Times New Roman" w:cs="Times New Roman"/>
                <w:sz w:val="28"/>
                <w:szCs w:val="28"/>
              </w:rPr>
              <w:lastRenderedPageBreak/>
              <w:t>ЦППМСП «Центр диагностики и консультирования»</w:t>
            </w:r>
            <w:r w:rsidRPr="008067F7">
              <w:rPr>
                <w:rFonts w:ascii="Times New Roman" w:eastAsia="Calibri" w:hAnsi="Times New Roman" w:cs="Times New Roman"/>
                <w:sz w:val="28"/>
                <w:szCs w:val="28"/>
                <w:lang w:eastAsia="ar-SA"/>
              </w:rPr>
              <w:t xml:space="preserve"> на </w:t>
            </w:r>
            <w:proofErr w:type="spellStart"/>
            <w:r w:rsidRPr="008067F7">
              <w:rPr>
                <w:rFonts w:ascii="Times New Roman" w:eastAsia="Calibri" w:hAnsi="Times New Roman" w:cs="Times New Roman"/>
                <w:sz w:val="28"/>
                <w:szCs w:val="28"/>
                <w:lang w:eastAsia="ar-SA"/>
              </w:rPr>
              <w:t>психолого-медико-педагогической</w:t>
            </w:r>
            <w:proofErr w:type="spellEnd"/>
            <w:r w:rsidRPr="008067F7">
              <w:rPr>
                <w:rFonts w:ascii="Times New Roman" w:eastAsia="Calibri" w:hAnsi="Times New Roman" w:cs="Times New Roman"/>
                <w:sz w:val="28"/>
                <w:szCs w:val="28"/>
                <w:lang w:eastAsia="ar-SA"/>
              </w:rPr>
              <w:t xml:space="preserve"> комиссии обследовано 859 детей.</w:t>
            </w:r>
          </w:p>
        </w:tc>
      </w:tr>
      <w:tr w:rsidR="00A31223" w:rsidRPr="008067F7" w:rsidTr="00EE7124">
        <w:trPr>
          <w:trHeight w:val="465"/>
        </w:trPr>
        <w:tc>
          <w:tcPr>
            <w:tcW w:w="7196" w:type="dxa"/>
            <w:tcBorders>
              <w:bottom w:val="single" w:sz="4" w:space="0" w:color="auto"/>
            </w:tcBorders>
          </w:tcPr>
          <w:p w:rsidR="00C63079" w:rsidRPr="008067F7" w:rsidRDefault="00C63079" w:rsidP="00C63079">
            <w:pPr>
              <w:pStyle w:val="7"/>
              <w:shd w:val="clear" w:color="auto" w:fill="auto"/>
              <w:spacing w:before="0" w:line="240" w:lineRule="auto"/>
              <w:rPr>
                <w:sz w:val="28"/>
                <w:szCs w:val="28"/>
              </w:rPr>
            </w:pPr>
            <w:r w:rsidRPr="008067F7">
              <w:rPr>
                <w:sz w:val="28"/>
                <w:szCs w:val="28"/>
              </w:rPr>
              <w:lastRenderedPageBreak/>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обучающихся;</w:t>
            </w:r>
          </w:p>
          <w:p w:rsidR="00A31223" w:rsidRPr="008067F7" w:rsidRDefault="00A31223" w:rsidP="000F7A20">
            <w:pPr>
              <w:pStyle w:val="a4"/>
              <w:tabs>
                <w:tab w:val="num" w:pos="0"/>
              </w:tabs>
              <w:ind w:left="0"/>
              <w:jc w:val="both"/>
              <w:rPr>
                <w:sz w:val="28"/>
                <w:szCs w:val="28"/>
              </w:rPr>
            </w:pPr>
          </w:p>
        </w:tc>
        <w:tc>
          <w:tcPr>
            <w:tcW w:w="7371" w:type="dxa"/>
            <w:tcBorders>
              <w:bottom w:val="single" w:sz="4" w:space="0" w:color="auto"/>
            </w:tcBorders>
          </w:tcPr>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 xml:space="preserve">В 2023-2024 учебном году в муниципальном этапе Всероссийской олимпиады школьников (далее – </w:t>
            </w:r>
            <w:proofErr w:type="spellStart"/>
            <w:r w:rsidRPr="008067F7">
              <w:rPr>
                <w:rFonts w:ascii="Times New Roman" w:eastAsia="Times New Roman" w:hAnsi="Times New Roman" w:cs="Times New Roman"/>
                <w:sz w:val="28"/>
                <w:szCs w:val="28"/>
              </w:rPr>
              <w:t>ВсОШ</w:t>
            </w:r>
            <w:proofErr w:type="spellEnd"/>
            <w:r w:rsidRPr="008067F7">
              <w:rPr>
                <w:rFonts w:ascii="Times New Roman" w:eastAsia="Times New Roman" w:hAnsi="Times New Roman" w:cs="Times New Roman"/>
                <w:sz w:val="28"/>
                <w:szCs w:val="28"/>
              </w:rPr>
              <w:t>) приняли участие 1219 школьников, из них 64 участника стали победителями, 93 – призерами.</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По итогам регионального этапа победителями стали ученик МБОУ «Лицей № 24» им П.С. Приходько по информатике и ученица МБОУ «Гимназия «Планета Детства</w:t>
            </w:r>
            <w:proofErr w:type="gramStart"/>
            <w:r w:rsidRPr="008067F7">
              <w:rPr>
                <w:rFonts w:ascii="Times New Roman" w:eastAsia="Times New Roman" w:hAnsi="Times New Roman" w:cs="Times New Roman"/>
                <w:sz w:val="28"/>
                <w:szCs w:val="28"/>
              </w:rPr>
              <w:t>»п</w:t>
            </w:r>
            <w:proofErr w:type="gramEnd"/>
            <w:r w:rsidRPr="008067F7">
              <w:rPr>
                <w:rFonts w:ascii="Times New Roman" w:eastAsia="Times New Roman" w:hAnsi="Times New Roman" w:cs="Times New Roman"/>
                <w:sz w:val="28"/>
                <w:szCs w:val="28"/>
              </w:rPr>
              <w:t>о экологии.</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Призерами стали</w:t>
            </w:r>
            <w:proofErr w:type="gramStart"/>
            <w:r w:rsidRPr="008067F7">
              <w:rPr>
                <w:rFonts w:ascii="Times New Roman" w:eastAsia="Times New Roman" w:hAnsi="Times New Roman" w:cs="Times New Roman"/>
                <w:sz w:val="28"/>
                <w:szCs w:val="28"/>
              </w:rPr>
              <w:t>4</w:t>
            </w:r>
            <w:proofErr w:type="gramEnd"/>
            <w:r w:rsidRPr="008067F7">
              <w:rPr>
                <w:rFonts w:ascii="Times New Roman" w:eastAsia="Times New Roman" w:hAnsi="Times New Roman" w:cs="Times New Roman"/>
                <w:sz w:val="28"/>
                <w:szCs w:val="28"/>
              </w:rPr>
              <w:t xml:space="preserve"> ученика  из МБОУ «Лицей № 24 им. П.С. Приходько», МБОУ «Гимназия № 8», МБОУ «Лицей № 7»  по таким предметам как математика, технология, история.</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r w:rsidRPr="008067F7">
              <w:rPr>
                <w:rFonts w:ascii="Times New Roman" w:hAnsi="Times New Roman" w:cs="Times New Roman"/>
                <w:sz w:val="28"/>
                <w:szCs w:val="28"/>
              </w:rPr>
              <w:t>На заключительный этап Всероссийской олимпиады школьников в 2024 году для участия в олимпиаде им. Л.Эйлера в городе Новосибирске был приглашен обучающийся 8 класса МБОУ «Гимназия № 8».</w:t>
            </w:r>
          </w:p>
          <w:p w:rsidR="00C63079" w:rsidRPr="008067F7" w:rsidRDefault="00C63079" w:rsidP="00C63079">
            <w:pPr>
              <w:suppressAutoHyphens/>
              <w:ind w:firstLine="34"/>
              <w:jc w:val="both"/>
              <w:rPr>
                <w:rFonts w:ascii="Times New Roman" w:hAnsi="Times New Roman" w:cs="Times New Roman"/>
                <w:color w:val="000000"/>
                <w:sz w:val="28"/>
                <w:szCs w:val="28"/>
              </w:rPr>
            </w:pPr>
            <w:r w:rsidRPr="008067F7">
              <w:rPr>
                <w:rFonts w:ascii="Times New Roman" w:eastAsia="Arial" w:hAnsi="Times New Roman" w:cs="Times New Roman"/>
                <w:sz w:val="28"/>
                <w:szCs w:val="28"/>
              </w:rPr>
              <w:t xml:space="preserve">В городе Рубцовске создана инфраструктура, обеспечивающая выявление и сопровождение одаренных детей. </w:t>
            </w:r>
            <w:r w:rsidRPr="008067F7">
              <w:rPr>
                <w:rFonts w:ascii="Times New Roman" w:hAnsi="Times New Roman" w:cs="Times New Roman"/>
                <w:color w:val="000000"/>
                <w:sz w:val="28"/>
                <w:szCs w:val="28"/>
              </w:rPr>
              <w:t xml:space="preserve">В рамках федерального проекта «Современная школа» национального проекта «Образование» на базе МБОУ «Лицей № 6» создан и функционирует детский </w:t>
            </w:r>
            <w:r w:rsidRPr="008067F7">
              <w:rPr>
                <w:rFonts w:ascii="Times New Roman" w:hAnsi="Times New Roman" w:cs="Times New Roman"/>
                <w:color w:val="000000"/>
                <w:sz w:val="28"/>
                <w:szCs w:val="28"/>
              </w:rPr>
              <w:lastRenderedPageBreak/>
              <w:t xml:space="preserve">технопарк «Кванториум». </w:t>
            </w:r>
          </w:p>
          <w:p w:rsidR="00A31223" w:rsidRPr="008067F7" w:rsidRDefault="00C63079" w:rsidP="00C63079">
            <w:pPr>
              <w:suppressAutoHyphens/>
              <w:ind w:firstLine="34"/>
              <w:jc w:val="both"/>
              <w:rPr>
                <w:rFonts w:ascii="Times New Roman" w:hAnsi="Times New Roman"/>
                <w:bCs/>
                <w:sz w:val="28"/>
                <w:szCs w:val="28"/>
              </w:rPr>
            </w:pPr>
            <w:r w:rsidRPr="008067F7">
              <w:rPr>
                <w:rFonts w:ascii="Times New Roman" w:hAnsi="Times New Roman" w:cs="Times New Roman"/>
                <w:color w:val="000000"/>
                <w:sz w:val="28"/>
                <w:szCs w:val="28"/>
              </w:rPr>
              <w:t xml:space="preserve">Использование оборудования детского технопарка «Кванториум» используется как в процессе изучения учебных предметов обязательной части учебного плана: физика, химия, биология, информатика, а также предметов и курсов из части, формируемой участниками образовательных отношений. </w:t>
            </w:r>
          </w:p>
        </w:tc>
      </w:tr>
      <w:tr w:rsidR="00C63079" w:rsidRPr="008067F7" w:rsidTr="00EE7124">
        <w:trPr>
          <w:trHeight w:val="465"/>
        </w:trPr>
        <w:tc>
          <w:tcPr>
            <w:tcW w:w="7196" w:type="dxa"/>
            <w:tcBorders>
              <w:bottom w:val="single" w:sz="4" w:space="0" w:color="auto"/>
            </w:tcBorders>
          </w:tcPr>
          <w:p w:rsidR="00C63079" w:rsidRPr="008067F7" w:rsidRDefault="00C63079" w:rsidP="00C63079">
            <w:pPr>
              <w:pStyle w:val="7"/>
              <w:shd w:val="clear" w:color="auto" w:fill="auto"/>
              <w:spacing w:before="0" w:line="240" w:lineRule="auto"/>
              <w:rPr>
                <w:sz w:val="28"/>
                <w:szCs w:val="28"/>
              </w:rPr>
            </w:pPr>
            <w:r w:rsidRPr="008067F7">
              <w:rPr>
                <w:sz w:val="28"/>
                <w:szCs w:val="28"/>
              </w:rPr>
              <w:lastRenderedPageBreak/>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C63079" w:rsidRPr="008067F7" w:rsidRDefault="00C63079" w:rsidP="00C63079">
            <w:pPr>
              <w:pStyle w:val="7"/>
              <w:shd w:val="clear" w:color="auto" w:fill="auto"/>
              <w:spacing w:before="0" w:line="240" w:lineRule="auto"/>
              <w:rPr>
                <w:sz w:val="28"/>
                <w:szCs w:val="28"/>
              </w:rPr>
            </w:pPr>
          </w:p>
        </w:tc>
        <w:tc>
          <w:tcPr>
            <w:tcW w:w="7371" w:type="dxa"/>
            <w:tcBorders>
              <w:bottom w:val="single" w:sz="4" w:space="0" w:color="auto"/>
            </w:tcBorders>
          </w:tcPr>
          <w:p w:rsidR="00C63079" w:rsidRPr="008067F7" w:rsidRDefault="00C63079" w:rsidP="00C63079">
            <w:pPr>
              <w:suppressAutoHyphens/>
              <w:jc w:val="both"/>
              <w:rPr>
                <w:rFonts w:ascii="Times New Roman" w:hAnsi="Times New Roman" w:cs="Times New Roman"/>
                <w:sz w:val="28"/>
                <w:szCs w:val="28"/>
              </w:rPr>
            </w:pPr>
            <w:r w:rsidRPr="008067F7">
              <w:rPr>
                <w:rFonts w:ascii="Times New Roman" w:hAnsi="Times New Roman" w:cs="Times New Roman"/>
                <w:sz w:val="28"/>
                <w:szCs w:val="28"/>
              </w:rPr>
              <w:t>В рамках реализации федерального проекта «Цифровая образовательная среда» национального проекта «Образование», разработана федеральная государственная информационная система Минпросвещения России «Моя школа» (далее — «система», ФГИС «Моя школа»).</w:t>
            </w:r>
          </w:p>
          <w:p w:rsidR="00C63079" w:rsidRPr="008067F7" w:rsidRDefault="00C63079" w:rsidP="00C63079">
            <w:pPr>
              <w:suppressAutoHyphens/>
              <w:jc w:val="both"/>
              <w:rPr>
                <w:rFonts w:ascii="Times New Roman" w:hAnsi="Times New Roman" w:cs="Times New Roman"/>
                <w:sz w:val="28"/>
                <w:szCs w:val="28"/>
              </w:rPr>
            </w:pPr>
            <w:r w:rsidRPr="008067F7">
              <w:rPr>
                <w:rFonts w:ascii="Times New Roman" w:hAnsi="Times New Roman" w:cs="Times New Roman"/>
                <w:sz w:val="28"/>
                <w:szCs w:val="28"/>
              </w:rPr>
              <w:t>Данная система создана с целью обеспечения эффективной информационной поддержки органов и организаций системы образования и граждан в рамках процессов организации получения образования и управления образовательным процессом, а также создание условий для цифровой трансформации системы образования и эффективного использования новых возможностей информационных технологий.</w:t>
            </w:r>
          </w:p>
          <w:p w:rsidR="00C63079" w:rsidRPr="008067F7" w:rsidRDefault="00C63079" w:rsidP="00C63079">
            <w:pPr>
              <w:suppressAutoHyphens/>
              <w:jc w:val="both"/>
              <w:rPr>
                <w:rFonts w:ascii="Times New Roman" w:eastAsia="Times New Roman" w:hAnsi="Times New Roman" w:cs="Times New Roman"/>
                <w:sz w:val="28"/>
                <w:szCs w:val="28"/>
              </w:rPr>
            </w:pPr>
            <w:r w:rsidRPr="008067F7">
              <w:rPr>
                <w:rFonts w:ascii="Times New Roman" w:hAnsi="Times New Roman" w:cs="Times New Roman"/>
                <w:sz w:val="28"/>
                <w:szCs w:val="28"/>
              </w:rPr>
              <w:t xml:space="preserve">ФГИС «Моя школа» проинтегрирована с федеральными, а также региональными системами и ресурсами (в частности, с РИС «Сетевой </w:t>
            </w:r>
            <w:proofErr w:type="spellStart"/>
            <w:r w:rsidRPr="008067F7">
              <w:rPr>
                <w:rFonts w:ascii="Times New Roman" w:hAnsi="Times New Roman" w:cs="Times New Roman"/>
                <w:sz w:val="28"/>
                <w:szCs w:val="28"/>
              </w:rPr>
              <w:t>край</w:t>
            </w:r>
            <w:proofErr w:type="gramStart"/>
            <w:r w:rsidRPr="008067F7">
              <w:rPr>
                <w:rFonts w:ascii="Times New Roman" w:hAnsi="Times New Roman" w:cs="Times New Roman"/>
                <w:sz w:val="28"/>
                <w:szCs w:val="28"/>
              </w:rPr>
              <w:t>.О</w:t>
            </w:r>
            <w:proofErr w:type="gramEnd"/>
            <w:r w:rsidRPr="008067F7">
              <w:rPr>
                <w:rFonts w:ascii="Times New Roman" w:hAnsi="Times New Roman" w:cs="Times New Roman"/>
                <w:sz w:val="28"/>
                <w:szCs w:val="28"/>
              </w:rPr>
              <w:t>бразование</w:t>
            </w:r>
            <w:proofErr w:type="spellEnd"/>
            <w:r w:rsidRPr="008067F7">
              <w:rPr>
                <w:rFonts w:ascii="Times New Roman" w:hAnsi="Times New Roman" w:cs="Times New Roman"/>
                <w:sz w:val="28"/>
                <w:szCs w:val="28"/>
              </w:rPr>
              <w:t xml:space="preserve">»). На </w:t>
            </w:r>
            <w:proofErr w:type="gramStart"/>
            <w:r w:rsidRPr="008067F7">
              <w:rPr>
                <w:rFonts w:ascii="Times New Roman" w:hAnsi="Times New Roman" w:cs="Times New Roman"/>
                <w:sz w:val="28"/>
                <w:szCs w:val="28"/>
              </w:rPr>
              <w:t>текущим</w:t>
            </w:r>
            <w:proofErr w:type="gramEnd"/>
            <w:r w:rsidRPr="008067F7">
              <w:rPr>
                <w:rFonts w:ascii="Times New Roman" w:hAnsi="Times New Roman" w:cs="Times New Roman"/>
                <w:sz w:val="28"/>
                <w:szCs w:val="28"/>
              </w:rPr>
              <w:t xml:space="preserve"> момент ФГИС «Моя школа» внедрена во всех образовательных организациях города Рубцовска. Все общеобразовательные организации Рубцовска создали аккаунты на платформе «Сферум» и переводят рабочие, </w:t>
            </w:r>
            <w:r w:rsidRPr="008067F7">
              <w:rPr>
                <w:rFonts w:ascii="Times New Roman" w:hAnsi="Times New Roman" w:cs="Times New Roman"/>
                <w:sz w:val="28"/>
                <w:szCs w:val="28"/>
              </w:rPr>
              <w:lastRenderedPageBreak/>
              <w:t xml:space="preserve">учебные чаты в VK Мессенджер. Все рабочие совещания, селекторы федеральные и региональные, онлайн-мероприятия в режиме ВКС проходят теперь не только в ВК трансляциях, но и в «Сферум». </w:t>
            </w:r>
          </w:p>
        </w:tc>
      </w:tr>
      <w:tr w:rsidR="00C63079" w:rsidRPr="008067F7" w:rsidTr="00EE7124">
        <w:trPr>
          <w:trHeight w:val="465"/>
        </w:trPr>
        <w:tc>
          <w:tcPr>
            <w:tcW w:w="7196" w:type="dxa"/>
            <w:tcBorders>
              <w:bottom w:val="single" w:sz="4" w:space="0" w:color="auto"/>
            </w:tcBorders>
          </w:tcPr>
          <w:p w:rsidR="00C63079" w:rsidRPr="008067F7" w:rsidRDefault="00C63079" w:rsidP="000F7A20">
            <w:pPr>
              <w:pStyle w:val="a4"/>
              <w:tabs>
                <w:tab w:val="num" w:pos="0"/>
              </w:tabs>
              <w:ind w:left="0"/>
              <w:jc w:val="both"/>
              <w:rPr>
                <w:sz w:val="28"/>
                <w:szCs w:val="28"/>
              </w:rPr>
            </w:pPr>
            <w:r w:rsidRPr="008067F7">
              <w:rPr>
                <w:sz w:val="28"/>
                <w:szCs w:val="28"/>
              </w:rPr>
              <w:lastRenderedPageBreak/>
              <w:t xml:space="preserve">модернизация профессионального образования, в том числе посредством внедрения адаптивных, </w:t>
            </w:r>
            <w:proofErr w:type="spellStart"/>
            <w:proofErr w:type="gramStart"/>
            <w:r w:rsidRPr="008067F7">
              <w:rPr>
                <w:sz w:val="28"/>
                <w:szCs w:val="28"/>
              </w:rPr>
              <w:t>практико</w:t>
            </w:r>
            <w:proofErr w:type="spellEnd"/>
            <w:r w:rsidRPr="008067F7">
              <w:rPr>
                <w:sz w:val="28"/>
                <w:szCs w:val="28"/>
              </w:rPr>
              <w:t> - ориентированных</w:t>
            </w:r>
            <w:proofErr w:type="gramEnd"/>
            <w:r w:rsidRPr="008067F7">
              <w:rPr>
                <w:sz w:val="28"/>
                <w:szCs w:val="28"/>
              </w:rPr>
              <w:t xml:space="preserve"> и гибких образовательных программ.</w:t>
            </w:r>
          </w:p>
        </w:tc>
        <w:tc>
          <w:tcPr>
            <w:tcW w:w="7371" w:type="dxa"/>
            <w:tcBorders>
              <w:bottom w:val="single" w:sz="4" w:space="0" w:color="auto"/>
            </w:tcBorders>
          </w:tcPr>
          <w:p w:rsidR="00C63079" w:rsidRPr="008067F7" w:rsidRDefault="00C63079" w:rsidP="00C63079">
            <w:pPr>
              <w:ind w:firstLine="34"/>
              <w:jc w:val="both"/>
              <w:rPr>
                <w:rFonts w:ascii="Times New Roman" w:hAnsi="Times New Roman" w:cs="Times New Roman"/>
                <w:sz w:val="28"/>
                <w:szCs w:val="28"/>
              </w:rPr>
            </w:pPr>
            <w:r w:rsidRPr="008067F7">
              <w:rPr>
                <w:rFonts w:ascii="Times New Roman" w:hAnsi="Times New Roman" w:cs="Times New Roman"/>
                <w:sz w:val="28"/>
                <w:szCs w:val="28"/>
              </w:rPr>
              <w:t>Деятельность системы образования города Рубцовска по профессиональному самоопределению в профессиональной ориентации обучающихся в 2023-2024 учебном году была направлена на создание новых подходов к профориентации школьников.</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Calibri" w:hAnsi="Times New Roman" w:cs="Times New Roman"/>
                <w:b/>
                <w:i/>
                <w:color w:val="000000" w:themeColor="text1"/>
                <w:kern w:val="2"/>
                <w:sz w:val="28"/>
                <w:szCs w:val="28"/>
              </w:rPr>
            </w:pPr>
            <w:r w:rsidRPr="008067F7">
              <w:rPr>
                <w:rFonts w:ascii="Times New Roman" w:eastAsia="Calibri" w:hAnsi="Times New Roman" w:cs="Times New Roman"/>
                <w:bCs/>
                <w:color w:val="000000" w:themeColor="text1"/>
                <w:kern w:val="2"/>
                <w:sz w:val="28"/>
                <w:szCs w:val="28"/>
              </w:rPr>
              <w:t xml:space="preserve">Для всех школьников 6-11 классов реализуется системная модель содействия профессиональному самоопределению обучающихся – Единая модель профориентации. В 2023-2024 учебном году в </w:t>
            </w:r>
            <w:r w:rsidRPr="008067F7">
              <w:rPr>
                <w:rFonts w:ascii="Times New Roman" w:eastAsia="Calibri" w:hAnsi="Times New Roman" w:cs="Times New Roman"/>
                <w:color w:val="000000" w:themeColor="text1"/>
                <w:kern w:val="2"/>
                <w:sz w:val="28"/>
                <w:szCs w:val="28"/>
              </w:rPr>
              <w:t xml:space="preserve">городе Рубцовске. </w:t>
            </w:r>
            <w:r w:rsidRPr="008067F7">
              <w:rPr>
                <w:rFonts w:ascii="Times New Roman" w:eastAsia="Calibri" w:hAnsi="Times New Roman" w:cs="Times New Roman"/>
                <w:bCs/>
                <w:color w:val="000000" w:themeColor="text1"/>
                <w:kern w:val="2"/>
                <w:sz w:val="28"/>
                <w:szCs w:val="28"/>
              </w:rPr>
              <w:t>Единая модель профориентации реализовывалась в 18 школах: на базовом уровне - 3 школы (17 %), на основном уровне – 15 школ (83%).</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eastAsia="Calibri" w:hAnsi="Times New Roman" w:cs="Times New Roman"/>
                <w:bCs/>
                <w:color w:val="000000" w:themeColor="text1"/>
                <w:kern w:val="2"/>
                <w:sz w:val="28"/>
                <w:szCs w:val="28"/>
              </w:rPr>
            </w:pPr>
            <w:r w:rsidRPr="008067F7">
              <w:rPr>
                <w:rFonts w:ascii="Times New Roman" w:eastAsia="Calibri" w:hAnsi="Times New Roman" w:cs="Times New Roman"/>
                <w:bCs/>
                <w:color w:val="000000" w:themeColor="text1"/>
                <w:kern w:val="2"/>
                <w:sz w:val="28"/>
                <w:szCs w:val="28"/>
              </w:rPr>
              <w:t xml:space="preserve">В 2024-2025 учебном году в </w:t>
            </w:r>
            <w:proofErr w:type="gramStart"/>
            <w:r w:rsidRPr="008067F7">
              <w:rPr>
                <w:rFonts w:ascii="Times New Roman" w:eastAsia="Calibri" w:hAnsi="Times New Roman" w:cs="Times New Roman"/>
                <w:bCs/>
                <w:color w:val="000000" w:themeColor="text1"/>
                <w:kern w:val="2"/>
                <w:sz w:val="28"/>
                <w:szCs w:val="28"/>
              </w:rPr>
              <w:t>г</w:t>
            </w:r>
            <w:proofErr w:type="gramEnd"/>
            <w:r w:rsidRPr="008067F7">
              <w:rPr>
                <w:rFonts w:ascii="Times New Roman" w:eastAsia="Calibri" w:hAnsi="Times New Roman" w:cs="Times New Roman"/>
                <w:bCs/>
                <w:color w:val="000000" w:themeColor="text1"/>
                <w:kern w:val="2"/>
                <w:sz w:val="28"/>
                <w:szCs w:val="28"/>
              </w:rPr>
              <w:t xml:space="preserve">. Рубцовске 1 школа перешла к реализации Единой модели профориентации на продвинутом уровне. </w:t>
            </w:r>
          </w:p>
          <w:p w:rsidR="00C63079" w:rsidRPr="008067F7" w:rsidRDefault="00C63079"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bCs/>
                <w:sz w:val="28"/>
                <w:szCs w:val="28"/>
              </w:rPr>
            </w:pPr>
            <w:r w:rsidRPr="008067F7">
              <w:rPr>
                <w:rFonts w:ascii="Times New Roman" w:eastAsia="Calibri" w:hAnsi="Times New Roman" w:cs="Times New Roman"/>
                <w:bCs/>
                <w:color w:val="000000" w:themeColor="text1"/>
                <w:kern w:val="2"/>
                <w:sz w:val="28"/>
                <w:szCs w:val="28"/>
              </w:rPr>
              <w:t xml:space="preserve">В 2024-2025 учебном году участников проекта составило 603 обучающихся, из них 150 обучающихся посетили профессиональные пробы, 783 – экскурсии на предприятия. </w:t>
            </w:r>
          </w:p>
        </w:tc>
      </w:tr>
      <w:tr w:rsidR="00C63079" w:rsidRPr="008067F7" w:rsidTr="001967A6">
        <w:trPr>
          <w:trHeight w:val="465"/>
        </w:trPr>
        <w:tc>
          <w:tcPr>
            <w:tcW w:w="14567" w:type="dxa"/>
            <w:gridSpan w:val="2"/>
            <w:tcBorders>
              <w:bottom w:val="single" w:sz="4" w:space="0" w:color="auto"/>
            </w:tcBorders>
          </w:tcPr>
          <w:p w:rsidR="00C63079" w:rsidRPr="008067F7" w:rsidRDefault="006906D4" w:rsidP="00C63079">
            <w:pPr>
              <w:jc w:val="center"/>
              <w:rPr>
                <w:rFonts w:ascii="Times New Roman" w:hAnsi="Times New Roman"/>
                <w:bCs/>
                <w:sz w:val="28"/>
                <w:szCs w:val="28"/>
              </w:rPr>
            </w:pPr>
            <w:r w:rsidRPr="008067F7">
              <w:rPr>
                <w:rFonts w:ascii="Times New Roman" w:hAnsi="Times New Roman" w:cs="Times New Roman"/>
                <w:sz w:val="28"/>
                <w:szCs w:val="28"/>
              </w:rPr>
              <w:t>3. Сохранение и укрепление здоровья населения</w:t>
            </w:r>
          </w:p>
        </w:tc>
      </w:tr>
      <w:tr w:rsidR="006906D4" w:rsidRPr="008067F7" w:rsidTr="001967A6">
        <w:trPr>
          <w:trHeight w:val="465"/>
        </w:trPr>
        <w:tc>
          <w:tcPr>
            <w:tcW w:w="14567" w:type="dxa"/>
            <w:gridSpan w:val="2"/>
            <w:tcBorders>
              <w:bottom w:val="single" w:sz="4" w:space="0" w:color="auto"/>
            </w:tcBorders>
          </w:tcPr>
          <w:p w:rsidR="006906D4" w:rsidRPr="008067F7" w:rsidRDefault="006906D4" w:rsidP="006906D4">
            <w:pPr>
              <w:jc w:val="center"/>
              <w:rPr>
                <w:rFonts w:ascii="Times New Roman" w:hAnsi="Times New Roman" w:cs="Times New Roman"/>
                <w:bCs/>
                <w:sz w:val="28"/>
                <w:szCs w:val="28"/>
              </w:rPr>
            </w:pPr>
            <w:r w:rsidRPr="008067F7">
              <w:rPr>
                <w:rFonts w:ascii="Times New Roman" w:hAnsi="Times New Roman" w:cs="Times New Roman"/>
                <w:sz w:val="28"/>
                <w:szCs w:val="28"/>
              </w:rPr>
              <w:t>Цель - создание условий для стабильного роста численности населения и увеличения продолжительности жизни</w:t>
            </w:r>
          </w:p>
        </w:tc>
      </w:tr>
      <w:tr w:rsidR="00C63079" w:rsidRPr="008067F7" w:rsidTr="00EE7124">
        <w:trPr>
          <w:trHeight w:val="465"/>
        </w:trPr>
        <w:tc>
          <w:tcPr>
            <w:tcW w:w="7196" w:type="dxa"/>
            <w:tcBorders>
              <w:bottom w:val="single" w:sz="4" w:space="0" w:color="auto"/>
            </w:tcBorders>
          </w:tcPr>
          <w:p w:rsidR="006906D4" w:rsidRPr="008067F7" w:rsidRDefault="006906D4" w:rsidP="006906D4">
            <w:pPr>
              <w:pStyle w:val="ConsPlusNormal"/>
              <w:jc w:val="both"/>
              <w:rPr>
                <w:sz w:val="28"/>
                <w:szCs w:val="28"/>
              </w:rPr>
            </w:pPr>
            <w:r w:rsidRPr="008067F7">
              <w:rPr>
                <w:sz w:val="28"/>
                <w:szCs w:val="28"/>
              </w:rPr>
              <w:lastRenderedPageBreak/>
              <w:t>Осуществление финансовой поддержки молодых семей, в том числе на приобретение (строительство) жилья;</w:t>
            </w:r>
          </w:p>
          <w:p w:rsidR="00C63079" w:rsidRPr="008067F7" w:rsidRDefault="00C63079" w:rsidP="000F7A20">
            <w:pPr>
              <w:pStyle w:val="a4"/>
              <w:tabs>
                <w:tab w:val="num" w:pos="0"/>
              </w:tabs>
              <w:ind w:left="0"/>
              <w:jc w:val="both"/>
              <w:rPr>
                <w:sz w:val="28"/>
                <w:szCs w:val="28"/>
              </w:rPr>
            </w:pPr>
          </w:p>
        </w:tc>
        <w:tc>
          <w:tcPr>
            <w:tcW w:w="7371" w:type="dxa"/>
            <w:tcBorders>
              <w:bottom w:val="single" w:sz="4" w:space="0" w:color="auto"/>
            </w:tcBorders>
          </w:tcPr>
          <w:p w:rsidR="006906D4" w:rsidRPr="008067F7" w:rsidRDefault="006906D4" w:rsidP="006906D4">
            <w:pPr>
              <w:jc w:val="both"/>
              <w:rPr>
                <w:rFonts w:ascii="Times New Roman" w:hAnsi="Times New Roman" w:cs="Times New Roman"/>
                <w:sz w:val="28"/>
                <w:szCs w:val="28"/>
              </w:rPr>
            </w:pPr>
            <w:r w:rsidRPr="008067F7">
              <w:rPr>
                <w:rFonts w:ascii="Times New Roman" w:hAnsi="Times New Roman" w:cs="Times New Roman"/>
                <w:sz w:val="28"/>
                <w:szCs w:val="28"/>
              </w:rPr>
              <w:t>В результате реализации муниципальной программы «Обеспечение жильем или улучшение жилищных условий молодых семей в городе Рубцовске» на 2021 – 2024 годы в 2024 году была предоставлена социальная выплата на приобретение жилья на территории города Рубцовска одной молодой семье – участнику программы</w:t>
            </w:r>
            <w:proofErr w:type="gramStart"/>
            <w:r w:rsidRPr="008067F7">
              <w:rPr>
                <w:rFonts w:ascii="Times New Roman" w:hAnsi="Times New Roman" w:cs="Times New Roman"/>
                <w:sz w:val="28"/>
                <w:szCs w:val="28"/>
              </w:rPr>
              <w:t>.П</w:t>
            </w:r>
            <w:proofErr w:type="gramEnd"/>
            <w:r w:rsidRPr="008067F7">
              <w:rPr>
                <w:rFonts w:ascii="Times New Roman" w:hAnsi="Times New Roman" w:cs="Times New Roman"/>
                <w:sz w:val="28"/>
                <w:szCs w:val="28"/>
              </w:rPr>
              <w:t>риобретено жилое помещение на вторичном рынке жилья общей площадью 72,7 кв.м.</w:t>
            </w:r>
          </w:p>
          <w:p w:rsidR="006906D4" w:rsidRPr="008067F7" w:rsidRDefault="006906D4" w:rsidP="006906D4">
            <w:pPr>
              <w:jc w:val="both"/>
              <w:rPr>
                <w:rFonts w:ascii="Times New Roman" w:hAnsi="Times New Roman" w:cs="Times New Roman"/>
                <w:sz w:val="28"/>
                <w:szCs w:val="28"/>
              </w:rPr>
            </w:pPr>
            <w:r w:rsidRPr="008067F7">
              <w:rPr>
                <w:rFonts w:ascii="Times New Roman" w:hAnsi="Times New Roman" w:cs="Times New Roman"/>
                <w:sz w:val="28"/>
                <w:szCs w:val="28"/>
              </w:rPr>
              <w:t>Сумма средств, выделенных из бюджета города Рубцовска, направленных на финансирование, в 2024 году составила 663,5 тыс. рублей.</w:t>
            </w:r>
          </w:p>
          <w:p w:rsidR="00C63079" w:rsidRPr="008067F7" w:rsidRDefault="00C63079" w:rsidP="000F7A20">
            <w:pPr>
              <w:jc w:val="both"/>
              <w:rPr>
                <w:rFonts w:ascii="Times New Roman" w:hAnsi="Times New Roman"/>
                <w:bCs/>
                <w:sz w:val="28"/>
                <w:szCs w:val="28"/>
              </w:rPr>
            </w:pPr>
          </w:p>
        </w:tc>
      </w:tr>
      <w:tr w:rsidR="006906D4" w:rsidRPr="008067F7" w:rsidTr="00EE7124">
        <w:trPr>
          <w:trHeight w:val="465"/>
        </w:trPr>
        <w:tc>
          <w:tcPr>
            <w:tcW w:w="7196" w:type="dxa"/>
            <w:tcBorders>
              <w:bottom w:val="single" w:sz="4" w:space="0" w:color="auto"/>
            </w:tcBorders>
          </w:tcPr>
          <w:p w:rsidR="00ED67A8" w:rsidRPr="008067F7" w:rsidRDefault="00ED67A8" w:rsidP="00ED67A8">
            <w:pPr>
              <w:pStyle w:val="ConsPlusNormal"/>
              <w:jc w:val="both"/>
              <w:rPr>
                <w:sz w:val="28"/>
                <w:szCs w:val="28"/>
              </w:rPr>
            </w:pPr>
            <w:r w:rsidRPr="008067F7">
              <w:rPr>
                <w:sz w:val="28"/>
                <w:szCs w:val="28"/>
              </w:rPr>
              <w:t>пропаганда семейного образа жизни, семейных ценностей, формирование привлекательного образа материнства и отцовства;</w:t>
            </w:r>
          </w:p>
          <w:p w:rsidR="006906D4" w:rsidRPr="008067F7" w:rsidRDefault="006906D4" w:rsidP="000F7A20">
            <w:pPr>
              <w:pStyle w:val="a4"/>
              <w:tabs>
                <w:tab w:val="num" w:pos="0"/>
              </w:tabs>
              <w:ind w:left="0"/>
              <w:jc w:val="both"/>
              <w:rPr>
                <w:sz w:val="28"/>
                <w:szCs w:val="28"/>
              </w:rPr>
            </w:pPr>
          </w:p>
        </w:tc>
        <w:tc>
          <w:tcPr>
            <w:tcW w:w="7371" w:type="dxa"/>
            <w:tcBorders>
              <w:bottom w:val="single" w:sz="4" w:space="0" w:color="auto"/>
            </w:tcBorders>
          </w:tcPr>
          <w:p w:rsidR="00ED67A8" w:rsidRPr="008067F7" w:rsidRDefault="00ED67A8" w:rsidP="00ED67A8">
            <w:pPr>
              <w:pStyle w:val="ab"/>
              <w:shd w:val="clear" w:color="auto" w:fill="FFFFFF"/>
              <w:spacing w:before="0" w:beforeAutospacing="0" w:after="0" w:afterAutospacing="0"/>
              <w:jc w:val="both"/>
              <w:rPr>
                <w:color w:val="1A1A1A"/>
                <w:sz w:val="28"/>
                <w:szCs w:val="28"/>
              </w:rPr>
            </w:pPr>
            <w:r w:rsidRPr="008067F7">
              <w:rPr>
                <w:color w:val="1A1A1A"/>
                <w:sz w:val="28"/>
                <w:szCs w:val="28"/>
              </w:rPr>
              <w:t xml:space="preserve">В течение 2024 года был проведен цикл мероприятий, посвященных Дню семьи, любви и верности: </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«Ромашковое настроение» - </w:t>
            </w:r>
            <w:proofErr w:type="spellStart"/>
            <w:r w:rsidRPr="008067F7">
              <w:rPr>
                <w:color w:val="333333"/>
                <w:sz w:val="28"/>
                <w:szCs w:val="28"/>
              </w:rPr>
              <w:t>конкурсно</w:t>
            </w:r>
            <w:proofErr w:type="spellEnd"/>
            <w:r w:rsidRPr="008067F7">
              <w:rPr>
                <w:color w:val="333333"/>
                <w:sz w:val="28"/>
                <w:szCs w:val="28"/>
              </w:rPr>
              <w:t xml:space="preserve"> - игровая программа (0+) Сквер ДК «</w:t>
            </w:r>
            <w:proofErr w:type="spellStart"/>
            <w:r w:rsidRPr="008067F7">
              <w:rPr>
                <w:color w:val="333333"/>
                <w:sz w:val="28"/>
                <w:szCs w:val="28"/>
              </w:rPr>
              <w:t>Алтайсельмаш</w:t>
            </w:r>
            <w:proofErr w:type="spellEnd"/>
            <w:r w:rsidRPr="008067F7">
              <w:rPr>
                <w:color w:val="333333"/>
                <w:sz w:val="28"/>
                <w:szCs w:val="28"/>
              </w:rPr>
              <w:t>»</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«Любовь на все времена» - праздничная программа (0+) Парк им. С.М. Кирова</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«Ромашковый день» - акция (Библиотека семейного чтения «Лад»)</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«Семья – это то, что с тобою всегда!» - конкурсная программа (Парк им. С.М.Кирова)</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«В союзе любви и верности» - праздничная программа (Юношеская библиотека)</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«Воспеваю любовь!» - конкурсная программа (Библиотека№8)</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«Ромашковое лето» - праздник (Детская библиотека № 4)</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lastRenderedPageBreak/>
              <w:t xml:space="preserve"> «Я, ты, мы» - семейный праздник центра для помощи многодетным семьям «</w:t>
            </w:r>
            <w:proofErr w:type="spellStart"/>
            <w:r w:rsidRPr="008067F7">
              <w:rPr>
                <w:color w:val="333333"/>
                <w:sz w:val="28"/>
                <w:szCs w:val="28"/>
              </w:rPr>
              <w:t>МногоМама</w:t>
            </w:r>
            <w:proofErr w:type="spellEnd"/>
            <w:r w:rsidRPr="008067F7">
              <w:rPr>
                <w:color w:val="333333"/>
                <w:sz w:val="28"/>
                <w:szCs w:val="28"/>
              </w:rPr>
              <w:t>» (Библиотека «Контакт</w:t>
            </w:r>
            <w:proofErr w:type="gramStart"/>
            <w:r w:rsidRPr="008067F7">
              <w:rPr>
                <w:color w:val="333333"/>
                <w:sz w:val="28"/>
                <w:szCs w:val="28"/>
              </w:rPr>
              <w:t>»,)</w:t>
            </w:r>
            <w:proofErr w:type="gramEnd"/>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«Моя семья – мое богатство!» - праздничная программа (Сквер ДК «</w:t>
            </w:r>
            <w:proofErr w:type="spellStart"/>
            <w:r w:rsidRPr="008067F7">
              <w:rPr>
                <w:color w:val="333333"/>
                <w:sz w:val="28"/>
                <w:szCs w:val="28"/>
              </w:rPr>
              <w:t>Алтайсельмаш</w:t>
            </w:r>
            <w:proofErr w:type="spellEnd"/>
            <w:r w:rsidRPr="008067F7">
              <w:rPr>
                <w:color w:val="333333"/>
                <w:sz w:val="28"/>
                <w:szCs w:val="28"/>
              </w:rPr>
              <w:t>»)</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«Со мной моя семья!» - концертная программа, вокальной студии «</w:t>
            </w:r>
            <w:proofErr w:type="spellStart"/>
            <w:r w:rsidRPr="008067F7">
              <w:rPr>
                <w:color w:val="333333"/>
                <w:sz w:val="28"/>
                <w:szCs w:val="28"/>
              </w:rPr>
              <w:t>НоТа</w:t>
            </w:r>
            <w:proofErr w:type="spellEnd"/>
            <w:r w:rsidRPr="008067F7">
              <w:rPr>
                <w:color w:val="333333"/>
                <w:sz w:val="28"/>
                <w:szCs w:val="28"/>
              </w:rPr>
              <w:t>» (Детский парк)</w:t>
            </w:r>
          </w:p>
          <w:p w:rsidR="00ED67A8" w:rsidRPr="008067F7" w:rsidRDefault="00ED67A8" w:rsidP="00ED67A8">
            <w:pPr>
              <w:pStyle w:val="ab"/>
              <w:shd w:val="clear" w:color="auto" w:fill="FFFFFF"/>
              <w:spacing w:before="0" w:beforeAutospacing="0" w:after="0" w:afterAutospacing="0"/>
              <w:jc w:val="both"/>
              <w:rPr>
                <w:color w:val="333333"/>
                <w:sz w:val="28"/>
                <w:szCs w:val="28"/>
              </w:rPr>
            </w:pPr>
            <w:r w:rsidRPr="008067F7">
              <w:rPr>
                <w:color w:val="333333"/>
                <w:sz w:val="28"/>
                <w:szCs w:val="28"/>
              </w:rPr>
              <w:t xml:space="preserve"> «На все времена» - праздничная программа (Открытая площадка Городского Дворца культуры)</w:t>
            </w:r>
          </w:p>
          <w:p w:rsidR="006906D4" w:rsidRPr="008067F7" w:rsidRDefault="006906D4" w:rsidP="000F7A20">
            <w:pPr>
              <w:jc w:val="both"/>
              <w:rPr>
                <w:rFonts w:ascii="Times New Roman" w:hAnsi="Times New Roman"/>
                <w:bCs/>
                <w:sz w:val="28"/>
                <w:szCs w:val="28"/>
              </w:rPr>
            </w:pPr>
          </w:p>
        </w:tc>
      </w:tr>
      <w:tr w:rsidR="006906D4" w:rsidRPr="008067F7" w:rsidTr="00EE7124">
        <w:trPr>
          <w:trHeight w:val="465"/>
        </w:trPr>
        <w:tc>
          <w:tcPr>
            <w:tcW w:w="7196" w:type="dxa"/>
            <w:tcBorders>
              <w:bottom w:val="single" w:sz="4" w:space="0" w:color="auto"/>
            </w:tcBorders>
          </w:tcPr>
          <w:p w:rsidR="00641267" w:rsidRPr="008067F7" w:rsidRDefault="00641267" w:rsidP="00641267">
            <w:pPr>
              <w:pStyle w:val="ConsPlusNormal"/>
              <w:jc w:val="both"/>
              <w:rPr>
                <w:sz w:val="28"/>
                <w:szCs w:val="28"/>
              </w:rPr>
            </w:pPr>
            <w:r w:rsidRPr="008067F7">
              <w:rPr>
                <w:sz w:val="28"/>
                <w:szCs w:val="28"/>
              </w:rPr>
              <w:lastRenderedPageBreak/>
              <w:t>проведение городских массовых физкультурно-оздоровительных и спортивных мероприятий (легкоатлетический пробег «Кольцо Победы», Всероссийские старты «Лыжня России», «Российский азимут», «День бега» и другие);</w:t>
            </w:r>
          </w:p>
          <w:p w:rsidR="006906D4" w:rsidRPr="008067F7" w:rsidRDefault="006906D4" w:rsidP="000F7A20">
            <w:pPr>
              <w:pStyle w:val="a4"/>
              <w:tabs>
                <w:tab w:val="num" w:pos="0"/>
              </w:tabs>
              <w:ind w:left="0"/>
              <w:jc w:val="both"/>
              <w:rPr>
                <w:sz w:val="28"/>
                <w:szCs w:val="28"/>
              </w:rPr>
            </w:pPr>
          </w:p>
        </w:tc>
        <w:tc>
          <w:tcPr>
            <w:tcW w:w="7371" w:type="dxa"/>
            <w:tcBorders>
              <w:bottom w:val="single" w:sz="4" w:space="0" w:color="auto"/>
            </w:tcBorders>
          </w:tcPr>
          <w:p w:rsidR="00641267" w:rsidRPr="008067F7" w:rsidRDefault="00641267" w:rsidP="00641267">
            <w:pPr>
              <w:jc w:val="both"/>
              <w:rPr>
                <w:rFonts w:ascii="Times New Roman" w:hAnsi="Times New Roman" w:cs="Times New Roman"/>
                <w:sz w:val="28"/>
                <w:szCs w:val="28"/>
              </w:rPr>
            </w:pPr>
            <w:r w:rsidRPr="008067F7">
              <w:rPr>
                <w:rFonts w:ascii="Times New Roman" w:hAnsi="Times New Roman" w:cs="Times New Roman"/>
                <w:sz w:val="28"/>
                <w:szCs w:val="28"/>
              </w:rPr>
              <w:t>Все запланированные мероприятия проведены в полном объеме. В соответствии с единым календарным планом спортивно – массовых мероприятий в течение 2024года на территории города Рубцовска было проведено 163 спортивно - массовых и физкультурно – оздоровительных мероприятий, в которых приняло участие более 100 тыс. человек.</w:t>
            </w:r>
          </w:p>
          <w:p w:rsidR="006906D4" w:rsidRPr="008067F7" w:rsidRDefault="006906D4" w:rsidP="000F7A20">
            <w:pPr>
              <w:jc w:val="both"/>
              <w:rPr>
                <w:rFonts w:ascii="Times New Roman" w:hAnsi="Times New Roman"/>
                <w:bCs/>
                <w:sz w:val="28"/>
                <w:szCs w:val="28"/>
              </w:rPr>
            </w:pPr>
          </w:p>
        </w:tc>
      </w:tr>
      <w:tr w:rsidR="00603D1A" w:rsidRPr="008067F7" w:rsidTr="00EE7124">
        <w:trPr>
          <w:trHeight w:val="465"/>
        </w:trPr>
        <w:tc>
          <w:tcPr>
            <w:tcW w:w="7196" w:type="dxa"/>
            <w:tcBorders>
              <w:bottom w:val="single" w:sz="4" w:space="0" w:color="auto"/>
            </w:tcBorders>
          </w:tcPr>
          <w:p w:rsidR="00603D1A" w:rsidRPr="008067F7" w:rsidRDefault="000F2180" w:rsidP="000F7A20">
            <w:pPr>
              <w:pStyle w:val="a4"/>
              <w:tabs>
                <w:tab w:val="num" w:pos="0"/>
              </w:tabs>
              <w:ind w:left="0"/>
              <w:jc w:val="both"/>
              <w:rPr>
                <w:sz w:val="28"/>
                <w:szCs w:val="28"/>
              </w:rPr>
            </w:pPr>
            <w:r w:rsidRPr="008067F7">
              <w:rPr>
                <w:sz w:val="28"/>
                <w:szCs w:val="28"/>
              </w:rPr>
              <w:t>проведение комплекса мер, направленных на формирование здорового образа жизни детей.</w:t>
            </w:r>
          </w:p>
        </w:tc>
        <w:tc>
          <w:tcPr>
            <w:tcW w:w="7371" w:type="dxa"/>
            <w:tcBorders>
              <w:bottom w:val="single" w:sz="4" w:space="0" w:color="auto"/>
            </w:tcBorders>
          </w:tcPr>
          <w:p w:rsidR="000F2180" w:rsidRPr="008067F7" w:rsidRDefault="000F2180" w:rsidP="000F2180">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Общую структуру физкультурного движения в городе составляют 5 муниципальных спортивных школ, 5 отделений краевых государственных специализированных спортивных школ, спортивный клуб «Торпедо», 7 дворовых спортивных клубов. Одним из направлений их деятельности является организация и проведение спортивно-массовых мероприятий по месту жительства. Количество детей, занимающихся физкультурой и спортом – 22 564 чел. </w:t>
            </w:r>
          </w:p>
          <w:p w:rsidR="000F2180" w:rsidRPr="008067F7" w:rsidRDefault="000F2180" w:rsidP="000F2180">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lastRenderedPageBreak/>
              <w:t>Одной из мер, направленных на формирование здорового образа жизни у детей является привлечение их к участию в спортивно-массовых и физкультурно-оздоровительных мероприятиях. В городе проведены Всероссийские соревнования на призы клубов «Золотая шайба», «Кожаный мяч», «Мишка», «</w:t>
            </w:r>
            <w:proofErr w:type="spellStart"/>
            <w:r w:rsidRPr="008067F7">
              <w:rPr>
                <w:rFonts w:ascii="Times New Roman" w:hAnsi="Times New Roman" w:cs="Times New Roman"/>
                <w:color w:val="000000" w:themeColor="text1"/>
                <w:sz w:val="28"/>
                <w:szCs w:val="28"/>
              </w:rPr>
              <w:t>КЭС-баскет</w:t>
            </w:r>
            <w:proofErr w:type="spellEnd"/>
            <w:r w:rsidRPr="008067F7">
              <w:rPr>
                <w:rFonts w:ascii="Times New Roman" w:hAnsi="Times New Roman" w:cs="Times New Roman"/>
                <w:color w:val="000000" w:themeColor="text1"/>
                <w:sz w:val="28"/>
                <w:szCs w:val="28"/>
              </w:rPr>
              <w:t xml:space="preserve">», «Локобол» и др., в которых принимали участие школьники. Воспитанники детских садов принимали активное участие во Всероссийском спортивно-массовом мероприятии «Лыжня России-2024», «Кросс наций-2024», открытии и закрытии Лыжни здоровья, сдаче нормативов ВФСК ГТО. </w:t>
            </w:r>
          </w:p>
          <w:p w:rsidR="000F2180" w:rsidRPr="008067F7" w:rsidRDefault="000F2180" w:rsidP="000F2180">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В период летних школьных каникул на территории города функционировали детские дворовые спортивные клубы и летние придомовые спортивные площадки, на которых под руководством инструкторов по физической культуре по месту жительства проводились физкультурно-оздоровительные и спортивные мероприятия.</w:t>
            </w:r>
          </w:p>
          <w:p w:rsidR="00603D1A" w:rsidRPr="008067F7" w:rsidRDefault="000F2180" w:rsidP="000F2180">
            <w:pPr>
              <w:jc w:val="both"/>
              <w:rPr>
                <w:rFonts w:ascii="Times New Roman" w:hAnsi="Times New Roman"/>
                <w:bCs/>
                <w:sz w:val="28"/>
                <w:szCs w:val="28"/>
              </w:rPr>
            </w:pPr>
            <w:r w:rsidRPr="008067F7">
              <w:rPr>
                <w:rFonts w:ascii="Times New Roman" w:hAnsi="Times New Roman" w:cs="Times New Roman"/>
                <w:color w:val="000000" w:themeColor="text1"/>
                <w:sz w:val="28"/>
                <w:szCs w:val="28"/>
              </w:rPr>
              <w:t>В 2024 году центр тестирования ГТО города Рубцовска принял испытания у 543 школьников. Из них выполнили нормативы ГТО 316 человек.</w:t>
            </w:r>
          </w:p>
        </w:tc>
      </w:tr>
      <w:tr w:rsidR="000F2180" w:rsidRPr="008067F7" w:rsidTr="001967A6">
        <w:trPr>
          <w:trHeight w:val="465"/>
        </w:trPr>
        <w:tc>
          <w:tcPr>
            <w:tcW w:w="14567" w:type="dxa"/>
            <w:gridSpan w:val="2"/>
            <w:tcBorders>
              <w:bottom w:val="single" w:sz="4" w:space="0" w:color="auto"/>
            </w:tcBorders>
          </w:tcPr>
          <w:p w:rsidR="000F2180" w:rsidRPr="008067F7" w:rsidRDefault="000F2180" w:rsidP="001967A6">
            <w:pPr>
              <w:pStyle w:val="ConsPlusNormal"/>
              <w:jc w:val="center"/>
              <w:outlineLvl w:val="2"/>
              <w:rPr>
                <w:sz w:val="28"/>
                <w:szCs w:val="28"/>
              </w:rPr>
            </w:pPr>
            <w:r w:rsidRPr="008067F7">
              <w:rPr>
                <w:sz w:val="28"/>
                <w:szCs w:val="28"/>
              </w:rPr>
              <w:lastRenderedPageBreak/>
              <w:t>4. Создание условий для развития физической культуры и спорта, проведение эффективной молодежной политики</w:t>
            </w:r>
          </w:p>
        </w:tc>
      </w:tr>
      <w:tr w:rsidR="000F2180" w:rsidRPr="008067F7" w:rsidTr="001967A6">
        <w:trPr>
          <w:trHeight w:val="465"/>
        </w:trPr>
        <w:tc>
          <w:tcPr>
            <w:tcW w:w="14567" w:type="dxa"/>
            <w:gridSpan w:val="2"/>
            <w:tcBorders>
              <w:bottom w:val="single" w:sz="4" w:space="0" w:color="auto"/>
            </w:tcBorders>
          </w:tcPr>
          <w:p w:rsidR="000F2180" w:rsidRPr="008067F7" w:rsidRDefault="000F2180" w:rsidP="000F2180">
            <w:pPr>
              <w:pStyle w:val="ConsPlusNormal"/>
              <w:jc w:val="center"/>
              <w:rPr>
                <w:sz w:val="28"/>
                <w:szCs w:val="28"/>
              </w:rPr>
            </w:pPr>
            <w:r w:rsidRPr="008067F7">
              <w:rPr>
                <w:sz w:val="28"/>
                <w:szCs w:val="28"/>
              </w:rPr>
              <w:t>Цель - создание условий для формирования здорового образа жизни у населения путем развития спортивной инфраструктуры, проведение эффективной молодежной политики и формирование условий для успешного развития потенциала молодежи.</w:t>
            </w:r>
          </w:p>
        </w:tc>
      </w:tr>
      <w:tr w:rsidR="000F2180" w:rsidRPr="008067F7" w:rsidTr="00EE7124">
        <w:tc>
          <w:tcPr>
            <w:tcW w:w="7196" w:type="dxa"/>
          </w:tcPr>
          <w:p w:rsidR="00D0653B" w:rsidRPr="008067F7" w:rsidRDefault="00D0653B" w:rsidP="00D0653B">
            <w:pPr>
              <w:pStyle w:val="7"/>
              <w:shd w:val="clear" w:color="auto" w:fill="auto"/>
              <w:spacing w:before="0" w:line="240" w:lineRule="auto"/>
              <w:rPr>
                <w:sz w:val="28"/>
                <w:szCs w:val="28"/>
              </w:rPr>
            </w:pPr>
            <w:r w:rsidRPr="008067F7">
              <w:rPr>
                <w:sz w:val="28"/>
                <w:szCs w:val="28"/>
              </w:rPr>
              <w:t>Повышение мотивации граждан к регулярным занятиям физической культурой и спортом и ведению здорового образа жизни;</w:t>
            </w:r>
          </w:p>
          <w:p w:rsidR="000F2180" w:rsidRPr="008067F7" w:rsidRDefault="000F2180" w:rsidP="001E19EC">
            <w:pPr>
              <w:pStyle w:val="7"/>
              <w:shd w:val="clear" w:color="auto" w:fill="auto"/>
              <w:spacing w:before="0" w:line="240" w:lineRule="auto"/>
              <w:rPr>
                <w:sz w:val="28"/>
                <w:szCs w:val="28"/>
              </w:rPr>
            </w:pPr>
          </w:p>
        </w:tc>
        <w:tc>
          <w:tcPr>
            <w:tcW w:w="7371" w:type="dxa"/>
          </w:tcPr>
          <w:p w:rsidR="00D0653B" w:rsidRPr="008067F7" w:rsidRDefault="00D0653B" w:rsidP="00D0653B">
            <w:pPr>
              <w:shd w:val="clear" w:color="auto" w:fill="FFFFFF"/>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lastRenderedPageBreak/>
              <w:t xml:space="preserve">С 2021 года на территории города Рубцовска реализуется Программа «Здоровый муниципалитет». В 2024 году в рамках федерального проекта «Спорт - норма жизни» при </w:t>
            </w:r>
            <w:r w:rsidRPr="008067F7">
              <w:rPr>
                <w:rFonts w:ascii="Times New Roman" w:hAnsi="Times New Roman" w:cs="Times New Roman"/>
                <w:color w:val="000000" w:themeColor="text1"/>
                <w:sz w:val="28"/>
                <w:szCs w:val="28"/>
              </w:rPr>
              <w:lastRenderedPageBreak/>
              <w:t xml:space="preserve">грантовой поддержке Минспорта России в городе активно реализовывались проекты  «Северная ходьба - новый образ жизни», «Здоровье работающих». Мероприятия являются Всероссийским проектом и проводятся с целью выработки у работающего населения необходимых навыков и умений по ведению ЗОЖ, активизации спортивно – массовой работы и развития и популяризации северной ходьбы в субъектах РФ. </w:t>
            </w:r>
          </w:p>
          <w:p w:rsidR="00D0653B" w:rsidRPr="008067F7" w:rsidRDefault="00D0653B" w:rsidP="00D0653B">
            <w:pPr>
              <w:shd w:val="clear" w:color="auto" w:fill="FFFFFF"/>
              <w:jc w:val="both"/>
              <w:rPr>
                <w:rFonts w:ascii="Times New Roman" w:hAnsi="Times New Roman" w:cs="Times New Roman"/>
                <w:iCs/>
                <w:color w:val="000000" w:themeColor="text1"/>
                <w:sz w:val="28"/>
                <w:szCs w:val="28"/>
              </w:rPr>
            </w:pPr>
            <w:r w:rsidRPr="008067F7">
              <w:rPr>
                <w:rFonts w:ascii="Times New Roman" w:hAnsi="Times New Roman" w:cs="Times New Roman"/>
                <w:iCs/>
                <w:color w:val="000000" w:themeColor="text1"/>
                <w:sz w:val="28"/>
                <w:szCs w:val="28"/>
              </w:rPr>
              <w:t>В городе Рубцовске сформировалась сборная команда, которая начала участвовать в Чемпионатах Алтайского края с 2021 года: в 2024 году команда заняла 1 место в Чемпионате СФО в составе сборной Алтайского края.</w:t>
            </w:r>
          </w:p>
          <w:p w:rsidR="00D0653B" w:rsidRPr="008067F7" w:rsidRDefault="00D0653B" w:rsidP="00D0653B">
            <w:pPr>
              <w:jc w:val="both"/>
              <w:rPr>
                <w:rFonts w:ascii="Times New Roman" w:hAnsi="Times New Roman" w:cs="Times New Roman"/>
                <w:sz w:val="28"/>
                <w:szCs w:val="28"/>
              </w:rPr>
            </w:pPr>
          </w:p>
          <w:p w:rsidR="00D0653B" w:rsidRPr="008067F7" w:rsidRDefault="00D0653B" w:rsidP="00D0653B">
            <w:pPr>
              <w:jc w:val="both"/>
              <w:rPr>
                <w:rStyle w:val="ad"/>
                <w:rFonts w:ascii="Times New Roman" w:hAnsi="Times New Roman" w:cs="Times New Roman"/>
                <w:b w:val="0"/>
                <w:color w:val="333333"/>
                <w:sz w:val="28"/>
                <w:szCs w:val="28"/>
                <w:shd w:val="clear" w:color="auto" w:fill="FFFFFF"/>
              </w:rPr>
            </w:pPr>
            <w:r w:rsidRPr="008067F7">
              <w:rPr>
                <w:rStyle w:val="ad"/>
                <w:rFonts w:ascii="Times New Roman" w:hAnsi="Times New Roman" w:cs="Times New Roman"/>
                <w:b w:val="0"/>
                <w:color w:val="333333"/>
                <w:sz w:val="28"/>
                <w:szCs w:val="28"/>
                <w:shd w:val="clear" w:color="auto" w:fill="FFFFFF"/>
              </w:rPr>
              <w:t xml:space="preserve">С 1 по 4 августа 2024 года в Рубцовске состоялась XI летняя олимпиада городов Алтайского края. В рамках мероприятия были представлены 13 дисциплин. </w:t>
            </w:r>
            <w:proofErr w:type="gramStart"/>
            <w:r w:rsidRPr="008067F7">
              <w:rPr>
                <w:rStyle w:val="ad"/>
                <w:rFonts w:ascii="Times New Roman" w:hAnsi="Times New Roman" w:cs="Times New Roman"/>
                <w:b w:val="0"/>
                <w:color w:val="333333"/>
                <w:sz w:val="28"/>
                <w:szCs w:val="28"/>
                <w:shd w:val="clear" w:color="auto" w:fill="FFFFFF"/>
              </w:rPr>
              <w:t xml:space="preserve">Программа включала баскетбол, волейбол, пляжный волейбол, гиревой спорт, греко-римскую борьбу, лёгкую атлетику, настольный теннис, плавание, пулевую стрельбу, самбо, соревнования спортивных семей, футбол и троеборье с бегом. </w:t>
            </w:r>
            <w:proofErr w:type="gramEnd"/>
          </w:p>
          <w:p w:rsidR="00D0653B" w:rsidRPr="008067F7" w:rsidRDefault="00D0653B" w:rsidP="00D0653B">
            <w:pPr>
              <w:jc w:val="both"/>
              <w:rPr>
                <w:rFonts w:ascii="Times New Roman" w:hAnsi="Times New Roman" w:cs="Times New Roman"/>
                <w:sz w:val="28"/>
                <w:szCs w:val="28"/>
              </w:rPr>
            </w:pPr>
          </w:p>
          <w:p w:rsidR="00D0653B" w:rsidRPr="008067F7" w:rsidRDefault="00D0653B" w:rsidP="00D0653B">
            <w:pPr>
              <w:jc w:val="both"/>
              <w:rPr>
                <w:rFonts w:ascii="Times New Roman" w:eastAsia="Times New Roman" w:hAnsi="Times New Roman" w:cs="Times New Roman"/>
                <w:color w:val="111111"/>
                <w:sz w:val="28"/>
                <w:szCs w:val="28"/>
              </w:rPr>
            </w:pPr>
            <w:r w:rsidRPr="008067F7">
              <w:rPr>
                <w:rFonts w:ascii="Times New Roman" w:eastAsia="Times New Roman" w:hAnsi="Times New Roman" w:cs="Times New Roman"/>
                <w:color w:val="111111"/>
                <w:sz w:val="28"/>
                <w:szCs w:val="28"/>
              </w:rPr>
              <w:t xml:space="preserve">В рамках месячника пожилого человека в Рубцовске в 2024 году проводилась Спартакиада пенсионеров. Программа состязаний включала одиннадцать дисциплин, </w:t>
            </w:r>
            <w:proofErr w:type="gramStart"/>
            <w:r w:rsidRPr="008067F7">
              <w:rPr>
                <w:rFonts w:ascii="Times New Roman" w:eastAsia="Times New Roman" w:hAnsi="Times New Roman" w:cs="Times New Roman"/>
                <w:color w:val="111111"/>
                <w:sz w:val="28"/>
                <w:szCs w:val="28"/>
              </w:rPr>
              <w:t>среди</w:t>
            </w:r>
            <w:proofErr w:type="gramEnd"/>
          </w:p>
          <w:p w:rsidR="00D0653B" w:rsidRPr="008067F7" w:rsidRDefault="00D0653B" w:rsidP="00D0653B">
            <w:pPr>
              <w:jc w:val="both"/>
              <w:rPr>
                <w:rFonts w:ascii="Times New Roman" w:eastAsia="Times New Roman" w:hAnsi="Times New Roman" w:cs="Times New Roman"/>
                <w:color w:val="111111"/>
                <w:sz w:val="28"/>
                <w:szCs w:val="28"/>
              </w:rPr>
            </w:pPr>
            <w:r w:rsidRPr="008067F7">
              <w:rPr>
                <w:rFonts w:ascii="Times New Roman" w:eastAsia="Times New Roman" w:hAnsi="Times New Roman" w:cs="Times New Roman"/>
                <w:color w:val="111111"/>
                <w:sz w:val="28"/>
                <w:szCs w:val="28"/>
              </w:rPr>
              <w:t xml:space="preserve"> </w:t>
            </w:r>
            <w:proofErr w:type="gramStart"/>
            <w:r w:rsidRPr="008067F7">
              <w:rPr>
                <w:rFonts w:ascii="Times New Roman" w:eastAsia="Times New Roman" w:hAnsi="Times New Roman" w:cs="Times New Roman"/>
                <w:color w:val="111111"/>
                <w:sz w:val="28"/>
                <w:szCs w:val="28"/>
              </w:rPr>
              <w:t xml:space="preserve">которых шашки, шахматы, </w:t>
            </w:r>
            <w:proofErr w:type="spellStart"/>
            <w:r w:rsidRPr="008067F7">
              <w:rPr>
                <w:rFonts w:ascii="Times New Roman" w:eastAsia="Times New Roman" w:hAnsi="Times New Roman" w:cs="Times New Roman"/>
                <w:color w:val="111111"/>
                <w:sz w:val="28"/>
                <w:szCs w:val="28"/>
              </w:rPr>
              <w:t>дартс</w:t>
            </w:r>
            <w:proofErr w:type="spellEnd"/>
            <w:r w:rsidRPr="008067F7">
              <w:rPr>
                <w:rFonts w:ascii="Times New Roman" w:eastAsia="Times New Roman" w:hAnsi="Times New Roman" w:cs="Times New Roman"/>
                <w:color w:val="111111"/>
                <w:sz w:val="28"/>
                <w:szCs w:val="28"/>
              </w:rPr>
              <w:t xml:space="preserve">, настольный теннис, стрельба из пневматической винтовки, упражнения на </w:t>
            </w:r>
            <w:r w:rsidRPr="008067F7">
              <w:rPr>
                <w:rFonts w:ascii="Times New Roman" w:eastAsia="Times New Roman" w:hAnsi="Times New Roman" w:cs="Times New Roman"/>
                <w:color w:val="111111"/>
                <w:sz w:val="28"/>
                <w:szCs w:val="28"/>
              </w:rPr>
              <w:lastRenderedPageBreak/>
              <w:t xml:space="preserve">пресс, отжимания, наклоны, броски мяча в баскетбольное кольцо, плавание и северная ходьба. </w:t>
            </w:r>
            <w:proofErr w:type="gramEnd"/>
          </w:p>
          <w:p w:rsidR="00D0653B" w:rsidRPr="008067F7" w:rsidRDefault="00D0653B" w:rsidP="00D0653B">
            <w:pPr>
              <w:jc w:val="both"/>
              <w:rPr>
                <w:rFonts w:ascii="Times New Roman" w:eastAsia="Times New Roman" w:hAnsi="Times New Roman" w:cs="Times New Roman"/>
                <w:color w:val="111111"/>
                <w:sz w:val="28"/>
                <w:szCs w:val="28"/>
              </w:rPr>
            </w:pPr>
          </w:p>
          <w:p w:rsidR="00D0653B" w:rsidRPr="008067F7" w:rsidRDefault="00D0653B" w:rsidP="00D0653B">
            <w:pPr>
              <w:ind w:firstLine="34"/>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Центром тестирования ГТО города Рубцовска в 2024 году проведены: Фестиваль ГТО среди трудовых коллективов города, Фестиваль ГТО среди семейных </w:t>
            </w:r>
            <w:proofErr w:type="spellStart"/>
            <w:r w:rsidRPr="008067F7">
              <w:rPr>
                <w:rFonts w:ascii="Times New Roman" w:hAnsi="Times New Roman" w:cs="Times New Roman"/>
                <w:color w:val="000000" w:themeColor="text1"/>
                <w:sz w:val="28"/>
                <w:szCs w:val="28"/>
              </w:rPr>
              <w:t>команд</w:t>
            </w:r>
            <w:proofErr w:type="gramStart"/>
            <w:r w:rsidRPr="008067F7">
              <w:rPr>
                <w:rFonts w:ascii="Times New Roman" w:hAnsi="Times New Roman" w:cs="Times New Roman"/>
                <w:color w:val="000000" w:themeColor="text1"/>
                <w:sz w:val="28"/>
                <w:szCs w:val="28"/>
              </w:rPr>
              <w:t>,з</w:t>
            </w:r>
            <w:proofErr w:type="gramEnd"/>
            <w:r w:rsidRPr="008067F7">
              <w:rPr>
                <w:rFonts w:ascii="Times New Roman" w:hAnsi="Times New Roman" w:cs="Times New Roman"/>
                <w:color w:val="000000" w:themeColor="text1"/>
                <w:sz w:val="28"/>
                <w:szCs w:val="28"/>
              </w:rPr>
              <w:t>имний</w:t>
            </w:r>
            <w:proofErr w:type="spellEnd"/>
            <w:r w:rsidRPr="008067F7">
              <w:rPr>
                <w:rFonts w:ascii="Times New Roman" w:hAnsi="Times New Roman" w:cs="Times New Roman"/>
                <w:color w:val="000000" w:themeColor="text1"/>
                <w:sz w:val="28"/>
                <w:szCs w:val="28"/>
              </w:rPr>
              <w:t xml:space="preserve"> Фестиваль ВФСК ГТО среди обучающихся 3-4 классов образовательных учреждений города Рубцовска, Спартакиада студенческих отрядов города Рубцовска, в рамках городского месячника, посвящённого Дню защитника Отечества, «Мини Олимпиады ГТО 2024» среди дошкольников.</w:t>
            </w:r>
          </w:p>
          <w:p w:rsidR="00D0653B" w:rsidRPr="008067F7" w:rsidRDefault="00D0653B" w:rsidP="00D0653B">
            <w:pPr>
              <w:ind w:firstLine="34"/>
              <w:jc w:val="both"/>
              <w:rPr>
                <w:rFonts w:ascii="Times New Roman" w:hAnsi="Times New Roman" w:cs="Times New Roman"/>
                <w:color w:val="000000" w:themeColor="text1"/>
                <w:sz w:val="28"/>
                <w:szCs w:val="28"/>
              </w:rPr>
            </w:pPr>
          </w:p>
          <w:p w:rsidR="00D0653B" w:rsidRPr="008067F7" w:rsidRDefault="00D0653B" w:rsidP="00D0653B">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Среди мероприятий муниципальной программы, направленных на пропаганду физической культуры и спорта, здорового образа жизни - традиционные  Всероссийские массовые мероприятия, в которых могут принять участие все желающие, и которые собирают </w:t>
            </w:r>
            <w:proofErr w:type="gramStart"/>
            <w:r w:rsidRPr="008067F7">
              <w:rPr>
                <w:rFonts w:ascii="Times New Roman" w:hAnsi="Times New Roman" w:cs="Times New Roman"/>
                <w:color w:val="000000" w:themeColor="text1"/>
                <w:sz w:val="28"/>
                <w:szCs w:val="28"/>
              </w:rPr>
              <w:t>до тысячи участников</w:t>
            </w:r>
            <w:proofErr w:type="gramEnd"/>
            <w:r w:rsidRPr="008067F7">
              <w:rPr>
                <w:rFonts w:ascii="Times New Roman" w:hAnsi="Times New Roman" w:cs="Times New Roman"/>
                <w:color w:val="000000" w:themeColor="text1"/>
                <w:sz w:val="28"/>
                <w:szCs w:val="28"/>
              </w:rPr>
              <w:t>. Это Всероссийская массовая лыжная гонка «Лыжня Россия»; Всероссийский день бега «Кросс нации», Всероссийские соревнования по бегу на коньках «Лед надежды нашей», турнир по уличному баскетболу «Оранжевый мяч», Фестивали ВФСК ГТО и другие.</w:t>
            </w:r>
          </w:p>
          <w:p w:rsidR="000F2180" w:rsidRPr="008067F7" w:rsidRDefault="000F2180"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0F2180" w:rsidRPr="008067F7" w:rsidTr="00EE7124">
        <w:tc>
          <w:tcPr>
            <w:tcW w:w="7196" w:type="dxa"/>
          </w:tcPr>
          <w:p w:rsidR="005F46D0" w:rsidRPr="008067F7" w:rsidRDefault="005F46D0" w:rsidP="005F46D0">
            <w:pPr>
              <w:pStyle w:val="7"/>
              <w:shd w:val="clear" w:color="auto" w:fill="auto"/>
              <w:spacing w:before="0" w:line="240" w:lineRule="auto"/>
              <w:rPr>
                <w:sz w:val="28"/>
                <w:szCs w:val="28"/>
              </w:rPr>
            </w:pPr>
            <w:r w:rsidRPr="008067F7">
              <w:rPr>
                <w:sz w:val="28"/>
                <w:szCs w:val="28"/>
              </w:rPr>
              <w:lastRenderedPageBreak/>
              <w:t xml:space="preserve">Развитие инфраструктуры физической культуры и спорта, в том числе для лиц с ограниченными возможностями </w:t>
            </w:r>
            <w:r w:rsidRPr="008067F7">
              <w:rPr>
                <w:sz w:val="28"/>
                <w:szCs w:val="28"/>
              </w:rPr>
              <w:lastRenderedPageBreak/>
              <w:t>здоровья и инвалидов;</w:t>
            </w:r>
          </w:p>
          <w:p w:rsidR="000F2180" w:rsidRPr="008067F7" w:rsidRDefault="000F2180" w:rsidP="001E19EC">
            <w:pPr>
              <w:pStyle w:val="7"/>
              <w:shd w:val="clear" w:color="auto" w:fill="auto"/>
              <w:spacing w:before="0" w:line="240" w:lineRule="auto"/>
              <w:rPr>
                <w:sz w:val="28"/>
                <w:szCs w:val="28"/>
              </w:rPr>
            </w:pPr>
          </w:p>
        </w:tc>
        <w:tc>
          <w:tcPr>
            <w:tcW w:w="7371" w:type="dxa"/>
          </w:tcPr>
          <w:p w:rsidR="005F46D0" w:rsidRPr="008067F7" w:rsidRDefault="005F46D0" w:rsidP="005F46D0">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lastRenderedPageBreak/>
              <w:t xml:space="preserve">По состоянию на 01.01.2025 численность занимающихся физической культурой и спортом среди лиц с </w:t>
            </w:r>
            <w:r w:rsidRPr="008067F7">
              <w:rPr>
                <w:rFonts w:ascii="Times New Roman" w:hAnsi="Times New Roman" w:cs="Times New Roman"/>
                <w:color w:val="000000" w:themeColor="text1"/>
                <w:sz w:val="28"/>
                <w:szCs w:val="28"/>
              </w:rPr>
              <w:lastRenderedPageBreak/>
              <w:t xml:space="preserve">ограниченными возможностями здоровья города Рубцовска составляет 2115 человек. Из них 262 - дети до 18 лет. </w:t>
            </w:r>
          </w:p>
          <w:p w:rsidR="005F46D0" w:rsidRPr="008067F7" w:rsidRDefault="005F46D0" w:rsidP="005F46D0">
            <w:pPr>
              <w:jc w:val="both"/>
              <w:rPr>
                <w:rFonts w:ascii="Times New Roman" w:hAnsi="Times New Roman" w:cs="Times New Roman"/>
                <w:color w:val="000000" w:themeColor="text1"/>
                <w:sz w:val="28"/>
                <w:szCs w:val="28"/>
              </w:rPr>
            </w:pPr>
          </w:p>
          <w:p w:rsidR="000F2180" w:rsidRPr="008067F7" w:rsidRDefault="005F46D0" w:rsidP="005F46D0">
            <w:pPr>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rPr>
              <w:t>В течение года сборная команда города Рубцовска приняла участие в краевой спартакиаде среди лиц с ОВЗ.</w:t>
            </w:r>
          </w:p>
        </w:tc>
      </w:tr>
      <w:tr w:rsidR="005F46D0" w:rsidRPr="008067F7" w:rsidTr="00EE7124">
        <w:tc>
          <w:tcPr>
            <w:tcW w:w="7196" w:type="dxa"/>
          </w:tcPr>
          <w:p w:rsidR="0017554B" w:rsidRPr="008067F7" w:rsidRDefault="0017554B" w:rsidP="0017554B">
            <w:pPr>
              <w:pStyle w:val="7"/>
              <w:shd w:val="clear" w:color="auto" w:fill="auto"/>
              <w:spacing w:before="0" w:line="240" w:lineRule="auto"/>
              <w:rPr>
                <w:sz w:val="28"/>
                <w:szCs w:val="28"/>
              </w:rPr>
            </w:pPr>
            <w:r w:rsidRPr="008067F7">
              <w:rPr>
                <w:sz w:val="28"/>
                <w:szCs w:val="28"/>
              </w:rPr>
              <w:lastRenderedPageBreak/>
              <w:t>развитие организационно-управленческого, кадрового, методического обеспечения физкультурно-спортивной деятельности;</w:t>
            </w:r>
          </w:p>
          <w:p w:rsidR="005F46D0" w:rsidRPr="008067F7" w:rsidRDefault="005F46D0" w:rsidP="005F46D0">
            <w:pPr>
              <w:pStyle w:val="7"/>
              <w:shd w:val="clear" w:color="auto" w:fill="auto"/>
              <w:spacing w:before="0" w:line="240" w:lineRule="auto"/>
              <w:rPr>
                <w:sz w:val="28"/>
                <w:szCs w:val="28"/>
              </w:rPr>
            </w:pPr>
          </w:p>
        </w:tc>
        <w:tc>
          <w:tcPr>
            <w:tcW w:w="7371" w:type="dxa"/>
          </w:tcPr>
          <w:p w:rsidR="0017554B" w:rsidRPr="008067F7" w:rsidRDefault="0017554B" w:rsidP="0017554B">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Общее количество штатных работников физкультурно-спортивной сферы города в отчетном периоде составило 174 человека, из них: 29 руководителей физического воспитания в дошкольных учреждениях, 45 - учителей и преподавателей физической культуры в учреждениях основного и профессионального образования,                     71 - тренер, инструктор по месту жительства. В 2024 году в городе функционировало 21 общественная организация физкультурно-спортивной направленности. Все они имеют статус юридического лица. </w:t>
            </w:r>
          </w:p>
          <w:p w:rsidR="005F46D0" w:rsidRPr="008067F7" w:rsidRDefault="005F46D0" w:rsidP="005F46D0">
            <w:pPr>
              <w:jc w:val="both"/>
              <w:rPr>
                <w:rFonts w:ascii="Times New Roman" w:hAnsi="Times New Roman" w:cs="Times New Roman"/>
                <w:color w:val="000000" w:themeColor="text1"/>
                <w:sz w:val="28"/>
                <w:szCs w:val="28"/>
              </w:rPr>
            </w:pPr>
          </w:p>
        </w:tc>
      </w:tr>
      <w:tr w:rsidR="0017554B" w:rsidRPr="008067F7" w:rsidTr="00EE7124">
        <w:tc>
          <w:tcPr>
            <w:tcW w:w="7196" w:type="dxa"/>
          </w:tcPr>
          <w:p w:rsidR="006316EC" w:rsidRPr="008067F7" w:rsidRDefault="006316EC" w:rsidP="006316EC">
            <w:pPr>
              <w:pStyle w:val="a4"/>
              <w:tabs>
                <w:tab w:val="num" w:pos="0"/>
              </w:tabs>
              <w:ind w:left="0"/>
              <w:jc w:val="both"/>
              <w:rPr>
                <w:sz w:val="28"/>
                <w:szCs w:val="28"/>
              </w:rPr>
            </w:pPr>
            <w:r w:rsidRPr="008067F7">
              <w:rPr>
                <w:sz w:val="28"/>
                <w:szCs w:val="28"/>
              </w:rPr>
              <w:t>создание условий для подготовки спортсменов-разрядников, занимающихся различными видами спорта;</w:t>
            </w:r>
          </w:p>
          <w:p w:rsidR="0017554B" w:rsidRPr="008067F7" w:rsidRDefault="0017554B" w:rsidP="0017554B">
            <w:pPr>
              <w:pStyle w:val="7"/>
              <w:shd w:val="clear" w:color="auto" w:fill="auto"/>
              <w:spacing w:before="0" w:line="240" w:lineRule="auto"/>
              <w:rPr>
                <w:sz w:val="28"/>
                <w:szCs w:val="28"/>
              </w:rPr>
            </w:pPr>
          </w:p>
        </w:tc>
        <w:tc>
          <w:tcPr>
            <w:tcW w:w="7371" w:type="dxa"/>
          </w:tcPr>
          <w:p w:rsidR="006316EC" w:rsidRPr="008067F7" w:rsidRDefault="006316EC" w:rsidP="006316EC">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За 2024 год 12 спортсменов выполнили спортивный разряд «Кандидат в мастера спорта», 66 спортсменов - 1 спортивный разряд.</w:t>
            </w:r>
          </w:p>
          <w:p w:rsidR="0017554B" w:rsidRPr="008067F7" w:rsidRDefault="0017554B" w:rsidP="0017554B">
            <w:pPr>
              <w:jc w:val="both"/>
              <w:rPr>
                <w:rFonts w:ascii="Times New Roman" w:hAnsi="Times New Roman" w:cs="Times New Roman"/>
                <w:color w:val="000000" w:themeColor="text1"/>
                <w:sz w:val="28"/>
                <w:szCs w:val="28"/>
              </w:rPr>
            </w:pPr>
          </w:p>
        </w:tc>
      </w:tr>
      <w:tr w:rsidR="006316EC" w:rsidRPr="008067F7" w:rsidTr="00EE7124">
        <w:tc>
          <w:tcPr>
            <w:tcW w:w="7196" w:type="dxa"/>
          </w:tcPr>
          <w:p w:rsidR="006316EC" w:rsidRPr="008067F7" w:rsidRDefault="006316EC" w:rsidP="006316EC">
            <w:pPr>
              <w:pStyle w:val="ConsPlusNormal"/>
              <w:jc w:val="both"/>
              <w:rPr>
                <w:sz w:val="28"/>
                <w:szCs w:val="28"/>
              </w:rPr>
            </w:pPr>
            <w:r w:rsidRPr="008067F7">
              <w:rPr>
                <w:sz w:val="28"/>
                <w:szCs w:val="28"/>
              </w:rPr>
              <w:t>обеспечение сферы физической культуры и спорта профессиональными кадрами, повышение квалификации и профессиональной подготовки специалистов физической культуры и спорта;</w:t>
            </w:r>
          </w:p>
          <w:p w:rsidR="006316EC" w:rsidRPr="008067F7" w:rsidRDefault="006316EC" w:rsidP="006316EC">
            <w:pPr>
              <w:pStyle w:val="a4"/>
              <w:tabs>
                <w:tab w:val="num" w:pos="0"/>
              </w:tabs>
              <w:ind w:left="0"/>
              <w:jc w:val="both"/>
              <w:rPr>
                <w:sz w:val="28"/>
                <w:szCs w:val="28"/>
              </w:rPr>
            </w:pPr>
          </w:p>
        </w:tc>
        <w:tc>
          <w:tcPr>
            <w:tcW w:w="7371" w:type="dxa"/>
          </w:tcPr>
          <w:p w:rsidR="006316EC" w:rsidRPr="008067F7" w:rsidRDefault="006316EC" w:rsidP="006316EC">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В течение года прошли профессиональную подготовку и переподготовку 32 специалиста муниципальной сферы физической культуры и спорта. </w:t>
            </w:r>
          </w:p>
        </w:tc>
      </w:tr>
      <w:tr w:rsidR="00EE37C5" w:rsidRPr="008067F7" w:rsidTr="00EE7124">
        <w:tc>
          <w:tcPr>
            <w:tcW w:w="7196" w:type="dxa"/>
          </w:tcPr>
          <w:p w:rsidR="00EE37C5" w:rsidRPr="008067F7" w:rsidRDefault="00EE37C5" w:rsidP="00EE37C5">
            <w:pPr>
              <w:pStyle w:val="ConsPlusNormal"/>
              <w:jc w:val="both"/>
              <w:rPr>
                <w:sz w:val="28"/>
                <w:szCs w:val="28"/>
              </w:rPr>
            </w:pPr>
            <w:r w:rsidRPr="008067F7">
              <w:rPr>
                <w:sz w:val="28"/>
                <w:szCs w:val="28"/>
              </w:rPr>
              <w:t xml:space="preserve">формирование системы гражданско-патриотического </w:t>
            </w:r>
            <w:r w:rsidRPr="008067F7">
              <w:rPr>
                <w:sz w:val="28"/>
                <w:szCs w:val="28"/>
              </w:rPr>
              <w:lastRenderedPageBreak/>
              <w:t>воспитания молодежи;</w:t>
            </w:r>
          </w:p>
          <w:p w:rsidR="00EE37C5" w:rsidRPr="008067F7" w:rsidRDefault="00EE37C5" w:rsidP="006316EC">
            <w:pPr>
              <w:pStyle w:val="ConsPlusNormal"/>
              <w:jc w:val="both"/>
              <w:rPr>
                <w:sz w:val="28"/>
                <w:szCs w:val="28"/>
              </w:rPr>
            </w:pPr>
          </w:p>
        </w:tc>
        <w:tc>
          <w:tcPr>
            <w:tcW w:w="7371" w:type="dxa"/>
          </w:tcPr>
          <w:p w:rsidR="00EE37C5" w:rsidRPr="008067F7" w:rsidRDefault="00EE37C5" w:rsidP="00EE37C5">
            <w:pPr>
              <w:shd w:val="clear" w:color="auto" w:fill="FFFFFF"/>
              <w:jc w:val="both"/>
              <w:rPr>
                <w:rFonts w:ascii="Times New Roman" w:hAnsi="Times New Roman" w:cs="Times New Roman"/>
                <w:color w:val="000000" w:themeColor="text1"/>
                <w:sz w:val="28"/>
                <w:szCs w:val="28"/>
              </w:rPr>
            </w:pPr>
            <w:proofErr w:type="gramStart"/>
            <w:r w:rsidRPr="008067F7">
              <w:rPr>
                <w:rFonts w:ascii="Times New Roman" w:hAnsi="Times New Roman" w:cs="Times New Roman"/>
                <w:color w:val="000000" w:themeColor="text1"/>
                <w:sz w:val="28"/>
                <w:szCs w:val="28"/>
                <w:lang w:eastAsia="ar-SA"/>
              </w:rPr>
              <w:lastRenderedPageBreak/>
              <w:t xml:space="preserve">В течение 2024 года проведены мероприятия по развитию </w:t>
            </w:r>
            <w:r w:rsidRPr="008067F7">
              <w:rPr>
                <w:rFonts w:ascii="Times New Roman" w:hAnsi="Times New Roman" w:cs="Times New Roman"/>
                <w:color w:val="000000" w:themeColor="text1"/>
                <w:sz w:val="28"/>
                <w:szCs w:val="28"/>
                <w:lang w:eastAsia="ar-SA"/>
              </w:rPr>
              <w:lastRenderedPageBreak/>
              <w:t>городской системы патриотического воспитания молодежи: месячник, посвященный Дню защитника Отечества (спортивные турниры, акция «Своих не бросаем»), организована работа корпуса «Волонтеры Победы» на территории города Рубцовска,  организовано участие молодежи в митинге, посвящённом Дню памяти воинов-интернационалистов, проведено памятное мероприятие, посвященное годовщине катастрофы на Чернобыльской АЭС.</w:t>
            </w:r>
            <w:proofErr w:type="gramEnd"/>
            <w:r w:rsidRPr="008067F7">
              <w:rPr>
                <w:rFonts w:ascii="Times New Roman" w:hAnsi="Times New Roman" w:cs="Times New Roman"/>
                <w:color w:val="000000" w:themeColor="text1"/>
                <w:sz w:val="28"/>
                <w:szCs w:val="28"/>
                <w:lang w:eastAsia="ar-SA"/>
              </w:rPr>
              <w:t xml:space="preserve"> В рамках празднования Дня Победы проведены следующие мероприятия: молодежный </w:t>
            </w:r>
            <w:proofErr w:type="spellStart"/>
            <w:r w:rsidRPr="008067F7">
              <w:rPr>
                <w:rFonts w:ascii="Times New Roman" w:hAnsi="Times New Roman" w:cs="Times New Roman"/>
                <w:color w:val="000000" w:themeColor="text1"/>
                <w:sz w:val="28"/>
                <w:szCs w:val="28"/>
                <w:lang w:eastAsia="ar-SA"/>
              </w:rPr>
              <w:t>агитпробег</w:t>
            </w:r>
            <w:proofErr w:type="spellEnd"/>
            <w:r w:rsidRPr="008067F7">
              <w:rPr>
                <w:rFonts w:ascii="Times New Roman" w:hAnsi="Times New Roman" w:cs="Times New Roman"/>
                <w:color w:val="000000" w:themeColor="text1"/>
                <w:sz w:val="28"/>
                <w:szCs w:val="28"/>
                <w:lang w:eastAsia="ar-SA"/>
              </w:rPr>
              <w:t>, посвященный годовщине Победы в Великой Отечественной войне, акция «Фронтовые бригады», Всероссийская акция «Георгиевская ленточка», телефонные поздравления ветеранов, акция «Письмо Победы», Всероссийская акция «#</w:t>
            </w:r>
            <w:proofErr w:type="spellStart"/>
            <w:r w:rsidRPr="008067F7">
              <w:rPr>
                <w:rFonts w:ascii="Times New Roman" w:hAnsi="Times New Roman" w:cs="Times New Roman"/>
                <w:color w:val="000000" w:themeColor="text1"/>
                <w:sz w:val="28"/>
                <w:szCs w:val="28"/>
                <w:lang w:eastAsia="ar-SA"/>
              </w:rPr>
              <w:t>Окна_Победы</w:t>
            </w:r>
            <w:proofErr w:type="spellEnd"/>
            <w:r w:rsidRPr="008067F7">
              <w:rPr>
                <w:rFonts w:ascii="Times New Roman" w:hAnsi="Times New Roman" w:cs="Times New Roman"/>
                <w:color w:val="000000" w:themeColor="text1"/>
                <w:sz w:val="28"/>
                <w:szCs w:val="28"/>
                <w:lang w:eastAsia="ar-SA"/>
              </w:rPr>
              <w:t xml:space="preserve">», акция «Бессмертный полк </w:t>
            </w:r>
            <w:proofErr w:type="spellStart"/>
            <w:r w:rsidRPr="008067F7">
              <w:rPr>
                <w:rFonts w:ascii="Times New Roman" w:hAnsi="Times New Roman" w:cs="Times New Roman"/>
                <w:color w:val="000000" w:themeColor="text1"/>
                <w:sz w:val="28"/>
                <w:szCs w:val="28"/>
                <w:lang w:eastAsia="ar-SA"/>
              </w:rPr>
              <w:t>онлайн</w:t>
            </w:r>
            <w:proofErr w:type="spellEnd"/>
            <w:r w:rsidRPr="008067F7">
              <w:rPr>
                <w:rFonts w:ascii="Times New Roman" w:hAnsi="Times New Roman" w:cs="Times New Roman"/>
                <w:color w:val="000000" w:themeColor="text1"/>
                <w:sz w:val="28"/>
                <w:szCs w:val="28"/>
                <w:lang w:eastAsia="ar-SA"/>
              </w:rPr>
              <w:t>», Международный субботник. Организовано участие образовательных учреждений города Рубцовска в муниципальном этапе военно-спортивной игры «Зарница»; проведены «Исторические часы», приуроченные ко Дню окончания</w:t>
            </w:r>
            <w:proofErr w:type="gramStart"/>
            <w:r w:rsidRPr="008067F7">
              <w:rPr>
                <w:rFonts w:ascii="Times New Roman" w:hAnsi="Times New Roman" w:cs="Times New Roman"/>
                <w:color w:val="000000" w:themeColor="text1"/>
                <w:sz w:val="28"/>
                <w:szCs w:val="28"/>
                <w:lang w:eastAsia="ar-SA"/>
              </w:rPr>
              <w:t xml:space="preserve"> В</w:t>
            </w:r>
            <w:proofErr w:type="gramEnd"/>
            <w:r w:rsidRPr="008067F7">
              <w:rPr>
                <w:rFonts w:ascii="Times New Roman" w:hAnsi="Times New Roman" w:cs="Times New Roman"/>
                <w:color w:val="000000" w:themeColor="text1"/>
                <w:sz w:val="28"/>
                <w:szCs w:val="28"/>
                <w:lang w:eastAsia="ar-SA"/>
              </w:rPr>
              <w:t>торой мировой войны, проведены Уроки Мужества, приуроченные ко Дню неизвестного солдата. В течение года  молодежью оказана бытовая помощь семьям участников специальной военной операции. В течение года реализован</w:t>
            </w:r>
            <w:r w:rsidRPr="008067F7">
              <w:rPr>
                <w:rFonts w:ascii="Times New Roman" w:hAnsi="Times New Roman" w:cs="Times New Roman"/>
                <w:color w:val="000000" w:themeColor="text1"/>
                <w:sz w:val="28"/>
                <w:szCs w:val="28"/>
                <w:lang w:eastAsia="en-US"/>
              </w:rPr>
              <w:t xml:space="preserve"> Всероссийский проект Общероссийского общественно- государственного движения детей и молодежи «Движение</w:t>
            </w:r>
            <w:proofErr w:type="gramStart"/>
            <w:r w:rsidRPr="008067F7">
              <w:rPr>
                <w:rFonts w:ascii="Times New Roman" w:hAnsi="Times New Roman" w:cs="Times New Roman"/>
                <w:color w:val="000000" w:themeColor="text1"/>
                <w:sz w:val="28"/>
                <w:szCs w:val="28"/>
                <w:lang w:eastAsia="en-US"/>
              </w:rPr>
              <w:t xml:space="preserve"> П</w:t>
            </w:r>
            <w:proofErr w:type="gramEnd"/>
            <w:r w:rsidRPr="008067F7">
              <w:rPr>
                <w:rFonts w:ascii="Times New Roman" w:hAnsi="Times New Roman" w:cs="Times New Roman"/>
                <w:color w:val="000000" w:themeColor="text1"/>
                <w:sz w:val="28"/>
                <w:szCs w:val="28"/>
                <w:lang w:eastAsia="en-US"/>
              </w:rPr>
              <w:t xml:space="preserve">ервых» «Мы граждане России», приняли участие 157 юных граждан </w:t>
            </w:r>
            <w:r w:rsidRPr="008067F7">
              <w:rPr>
                <w:rFonts w:ascii="Times New Roman" w:hAnsi="Times New Roman" w:cs="Times New Roman"/>
                <w:color w:val="000000" w:themeColor="text1"/>
                <w:sz w:val="28"/>
                <w:szCs w:val="28"/>
                <w:lang w:eastAsia="en-US"/>
              </w:rPr>
              <w:lastRenderedPageBreak/>
              <w:t xml:space="preserve">города Рубцовска. </w:t>
            </w:r>
            <w:r w:rsidRPr="008067F7">
              <w:rPr>
                <w:rFonts w:ascii="Times New Roman" w:hAnsi="Times New Roman" w:cs="Times New Roman"/>
                <w:color w:val="000000" w:themeColor="text1"/>
                <w:sz w:val="28"/>
                <w:szCs w:val="28"/>
              </w:rPr>
              <w:t xml:space="preserve">Проведен фестиваль «Патриот». В рамках фестиваля проведены  различные патриотические акции и </w:t>
            </w:r>
            <w:proofErr w:type="spellStart"/>
            <w:r w:rsidRPr="008067F7">
              <w:rPr>
                <w:rFonts w:ascii="Times New Roman" w:hAnsi="Times New Roman" w:cs="Times New Roman"/>
                <w:color w:val="000000" w:themeColor="text1"/>
                <w:sz w:val="28"/>
                <w:szCs w:val="28"/>
              </w:rPr>
              <w:t>меропряития</w:t>
            </w:r>
            <w:proofErr w:type="spellEnd"/>
            <w:r w:rsidRPr="008067F7">
              <w:rPr>
                <w:rFonts w:ascii="Times New Roman" w:hAnsi="Times New Roman" w:cs="Times New Roman"/>
                <w:color w:val="000000" w:themeColor="text1"/>
                <w:sz w:val="28"/>
                <w:szCs w:val="28"/>
              </w:rPr>
              <w:t xml:space="preserve">: плетение маскировочных сетей, изготовление окопных свечей, дегустация солдатской каши, </w:t>
            </w:r>
            <w:proofErr w:type="spellStart"/>
            <w:r w:rsidRPr="008067F7">
              <w:rPr>
                <w:rFonts w:ascii="Times New Roman" w:hAnsi="Times New Roman" w:cs="Times New Roman"/>
                <w:color w:val="000000" w:themeColor="text1"/>
                <w:sz w:val="28"/>
                <w:szCs w:val="28"/>
              </w:rPr>
              <w:t>квест</w:t>
            </w:r>
            <w:proofErr w:type="spellEnd"/>
            <w:r w:rsidRPr="008067F7">
              <w:rPr>
                <w:rFonts w:ascii="Times New Roman" w:hAnsi="Times New Roman" w:cs="Times New Roman"/>
                <w:color w:val="000000" w:themeColor="text1"/>
                <w:sz w:val="28"/>
                <w:szCs w:val="28"/>
              </w:rPr>
              <w:t xml:space="preserve"> по ориентированию, </w:t>
            </w:r>
            <w:proofErr w:type="spellStart"/>
            <w:r w:rsidRPr="008067F7">
              <w:rPr>
                <w:rFonts w:ascii="Times New Roman" w:hAnsi="Times New Roman" w:cs="Times New Roman"/>
                <w:color w:val="000000" w:themeColor="text1"/>
                <w:sz w:val="28"/>
                <w:szCs w:val="28"/>
              </w:rPr>
              <w:t>велозабег</w:t>
            </w:r>
            <w:proofErr w:type="spellEnd"/>
            <w:r w:rsidRPr="008067F7">
              <w:rPr>
                <w:rFonts w:ascii="Times New Roman" w:hAnsi="Times New Roman" w:cs="Times New Roman"/>
                <w:color w:val="000000" w:themeColor="text1"/>
                <w:sz w:val="28"/>
                <w:szCs w:val="28"/>
              </w:rPr>
              <w:t xml:space="preserve">,  соревнования по сборке </w:t>
            </w:r>
            <w:proofErr w:type="spellStart"/>
            <w:proofErr w:type="gramStart"/>
            <w:r w:rsidRPr="008067F7">
              <w:rPr>
                <w:rFonts w:ascii="Times New Roman" w:hAnsi="Times New Roman" w:cs="Times New Roman"/>
                <w:color w:val="000000" w:themeColor="text1"/>
                <w:sz w:val="28"/>
                <w:szCs w:val="28"/>
              </w:rPr>
              <w:t>спил-карты</w:t>
            </w:r>
            <w:proofErr w:type="spellEnd"/>
            <w:proofErr w:type="gramEnd"/>
            <w:r w:rsidRPr="008067F7">
              <w:rPr>
                <w:rFonts w:ascii="Times New Roman" w:hAnsi="Times New Roman" w:cs="Times New Roman"/>
                <w:color w:val="000000" w:themeColor="text1"/>
                <w:sz w:val="28"/>
                <w:szCs w:val="28"/>
              </w:rPr>
              <w:t xml:space="preserve"> России и Алтайского края на скорость.</w:t>
            </w:r>
          </w:p>
        </w:tc>
      </w:tr>
      <w:tr w:rsidR="00EE37C5" w:rsidRPr="008067F7" w:rsidTr="00EE7124">
        <w:tc>
          <w:tcPr>
            <w:tcW w:w="7196" w:type="dxa"/>
          </w:tcPr>
          <w:p w:rsidR="00911B76" w:rsidRPr="008067F7" w:rsidRDefault="00911B76" w:rsidP="00911B76">
            <w:pPr>
              <w:pStyle w:val="ConsPlusNormal"/>
              <w:jc w:val="both"/>
              <w:rPr>
                <w:sz w:val="28"/>
                <w:szCs w:val="28"/>
              </w:rPr>
            </w:pPr>
            <w:r w:rsidRPr="008067F7">
              <w:rPr>
                <w:sz w:val="28"/>
                <w:szCs w:val="28"/>
              </w:rPr>
              <w:lastRenderedPageBreak/>
              <w:t>вовлечение молодежи в социальную практику и содействие её профессиональной социализации;</w:t>
            </w:r>
          </w:p>
          <w:p w:rsidR="00EE37C5" w:rsidRPr="008067F7" w:rsidRDefault="00EE37C5" w:rsidP="00EE37C5">
            <w:pPr>
              <w:pStyle w:val="ConsPlusNormal"/>
              <w:jc w:val="both"/>
              <w:rPr>
                <w:sz w:val="28"/>
                <w:szCs w:val="28"/>
              </w:rPr>
            </w:pPr>
          </w:p>
        </w:tc>
        <w:tc>
          <w:tcPr>
            <w:tcW w:w="7371" w:type="dxa"/>
          </w:tcPr>
          <w:p w:rsidR="00911B76" w:rsidRPr="008067F7" w:rsidRDefault="00911B76" w:rsidP="00911B76">
            <w:pPr>
              <w:jc w:val="both"/>
              <w:rPr>
                <w:rFonts w:ascii="Times New Roman" w:hAnsi="Times New Roman" w:cs="Times New Roman"/>
                <w:color w:val="000000" w:themeColor="text1"/>
                <w:sz w:val="28"/>
                <w:szCs w:val="28"/>
                <w:lang w:eastAsia="en-US"/>
              </w:rPr>
            </w:pPr>
            <w:proofErr w:type="gramStart"/>
            <w:r w:rsidRPr="008067F7">
              <w:rPr>
                <w:rFonts w:ascii="Times New Roman" w:hAnsi="Times New Roman" w:cs="Times New Roman"/>
                <w:color w:val="000000" w:themeColor="text1"/>
                <w:sz w:val="28"/>
                <w:szCs w:val="28"/>
                <w:lang w:eastAsia="ar-SA"/>
              </w:rPr>
              <w:t xml:space="preserve">Организована </w:t>
            </w:r>
            <w:r w:rsidRPr="008067F7">
              <w:rPr>
                <w:rFonts w:ascii="Times New Roman" w:hAnsi="Times New Roman" w:cs="Times New Roman"/>
                <w:color w:val="000000" w:themeColor="text1"/>
                <w:sz w:val="28"/>
                <w:szCs w:val="28"/>
              </w:rPr>
              <w:t xml:space="preserve">встреча молодежи города Рубцовска с депутатами </w:t>
            </w:r>
            <w:r w:rsidRPr="008067F7">
              <w:rPr>
                <w:rFonts w:ascii="Times New Roman" w:hAnsi="Times New Roman" w:cs="Times New Roman"/>
                <w:color w:val="000000" w:themeColor="text1"/>
                <w:sz w:val="28"/>
                <w:szCs w:val="28"/>
                <w:lang w:eastAsia="en-US"/>
              </w:rPr>
              <w:t>Рубцовского городского  Совета депутатов Алтайского края; организовано участие молодежи в ежегодном региональном конкурсе на лучшую работу по вопросам избирательного права и избирательного процесса «Нам выбирать будущее»; проведены  мероприятия, приуроченные ко Дню молодого избирателя; организовано участие молодежи в заседании Молодежного парламента Алтайского края; проведен молодежный образовательный форум «Студент – будущее Рубцовска»;</w:t>
            </w:r>
            <w:proofErr w:type="gramEnd"/>
            <w:r w:rsidRPr="008067F7">
              <w:rPr>
                <w:rFonts w:ascii="Times New Roman" w:hAnsi="Times New Roman" w:cs="Times New Roman"/>
                <w:color w:val="000000" w:themeColor="text1"/>
                <w:sz w:val="28"/>
                <w:szCs w:val="28"/>
                <w:lang w:eastAsia="en-US"/>
              </w:rPr>
              <w:t xml:space="preserve"> проведены встречи со студенческой молодежью по повышению электоральной активности «Мой выбор». Реализован Всероссийский проект Общероссийского общественно- государственного движения детей и молодежи «Движение</w:t>
            </w:r>
            <w:proofErr w:type="gramStart"/>
            <w:r w:rsidRPr="008067F7">
              <w:rPr>
                <w:rFonts w:ascii="Times New Roman" w:hAnsi="Times New Roman" w:cs="Times New Roman"/>
                <w:color w:val="000000" w:themeColor="text1"/>
                <w:sz w:val="28"/>
                <w:szCs w:val="28"/>
                <w:lang w:eastAsia="en-US"/>
              </w:rPr>
              <w:t xml:space="preserve"> П</w:t>
            </w:r>
            <w:proofErr w:type="gramEnd"/>
            <w:r w:rsidRPr="008067F7">
              <w:rPr>
                <w:rFonts w:ascii="Times New Roman" w:hAnsi="Times New Roman" w:cs="Times New Roman"/>
                <w:color w:val="000000" w:themeColor="text1"/>
                <w:sz w:val="28"/>
                <w:szCs w:val="28"/>
                <w:lang w:eastAsia="en-US"/>
              </w:rPr>
              <w:t>ервых» - «Первые в профессии».</w:t>
            </w:r>
          </w:p>
          <w:p w:rsidR="00EE37C5" w:rsidRPr="008067F7" w:rsidRDefault="00EE37C5" w:rsidP="00EE37C5">
            <w:pPr>
              <w:shd w:val="clear" w:color="auto" w:fill="FFFFFF"/>
              <w:jc w:val="both"/>
              <w:rPr>
                <w:rFonts w:ascii="Times New Roman" w:hAnsi="Times New Roman" w:cs="Times New Roman"/>
                <w:color w:val="000000" w:themeColor="text1"/>
                <w:sz w:val="28"/>
                <w:szCs w:val="28"/>
                <w:lang w:eastAsia="ar-SA"/>
              </w:rPr>
            </w:pPr>
          </w:p>
        </w:tc>
      </w:tr>
      <w:tr w:rsidR="000F2180" w:rsidRPr="008067F7" w:rsidTr="00EE7124">
        <w:tc>
          <w:tcPr>
            <w:tcW w:w="7196" w:type="dxa"/>
          </w:tcPr>
          <w:p w:rsidR="004667E9" w:rsidRPr="008067F7" w:rsidRDefault="004667E9" w:rsidP="004667E9">
            <w:pPr>
              <w:pStyle w:val="ConsPlusNormal"/>
              <w:jc w:val="both"/>
              <w:rPr>
                <w:sz w:val="28"/>
                <w:szCs w:val="28"/>
              </w:rPr>
            </w:pPr>
            <w:r w:rsidRPr="008067F7">
              <w:rPr>
                <w:sz w:val="28"/>
                <w:szCs w:val="28"/>
              </w:rPr>
              <w:t>создание условий для поддержки творческой и предпринимательской активности молодежи;</w:t>
            </w:r>
          </w:p>
          <w:p w:rsidR="000F2180" w:rsidRPr="008067F7" w:rsidRDefault="000F2180" w:rsidP="001E19EC">
            <w:pPr>
              <w:pStyle w:val="7"/>
              <w:shd w:val="clear" w:color="auto" w:fill="auto"/>
              <w:spacing w:before="0" w:line="240" w:lineRule="auto"/>
              <w:rPr>
                <w:sz w:val="28"/>
                <w:szCs w:val="28"/>
              </w:rPr>
            </w:pPr>
          </w:p>
        </w:tc>
        <w:tc>
          <w:tcPr>
            <w:tcW w:w="7371" w:type="dxa"/>
          </w:tcPr>
          <w:p w:rsidR="000F2180" w:rsidRPr="008067F7" w:rsidRDefault="004667E9" w:rsidP="004667E9">
            <w:pPr>
              <w:shd w:val="clear" w:color="auto" w:fill="FFFFFF"/>
              <w:jc w:val="both"/>
              <w:rPr>
                <w:rFonts w:ascii="Times New Roman" w:hAnsi="Times New Roman" w:cs="Times New Roman"/>
                <w:sz w:val="28"/>
                <w:szCs w:val="28"/>
              </w:rPr>
            </w:pPr>
            <w:r w:rsidRPr="008067F7">
              <w:rPr>
                <w:rFonts w:ascii="Times New Roman" w:hAnsi="Times New Roman" w:cs="Times New Roman"/>
                <w:sz w:val="28"/>
                <w:szCs w:val="28"/>
              </w:rPr>
              <w:t>Организованы и проведены молодежные игры КВН; творческий конкурс «Мисс и Мистер СО»; в рамках Дня молодежи состоялся Фестиваль</w:t>
            </w:r>
            <w:proofErr w:type="gramStart"/>
            <w:r w:rsidRPr="008067F7">
              <w:rPr>
                <w:rFonts w:ascii="Times New Roman" w:hAnsi="Times New Roman" w:cs="Times New Roman"/>
                <w:sz w:val="28"/>
                <w:szCs w:val="28"/>
              </w:rPr>
              <w:t xml:space="preserve"> П</w:t>
            </w:r>
            <w:proofErr w:type="gramEnd"/>
            <w:r w:rsidRPr="008067F7">
              <w:rPr>
                <w:rFonts w:ascii="Times New Roman" w:hAnsi="Times New Roman" w:cs="Times New Roman"/>
                <w:sz w:val="28"/>
                <w:szCs w:val="28"/>
              </w:rPr>
              <w:t xml:space="preserve">ервых. Спорт, в рамках которого были проведены </w:t>
            </w:r>
            <w:r w:rsidRPr="008067F7">
              <w:rPr>
                <w:rFonts w:ascii="Times New Roman" w:hAnsi="Times New Roman" w:cs="Times New Roman"/>
                <w:color w:val="000000" w:themeColor="text1"/>
                <w:sz w:val="28"/>
                <w:szCs w:val="28"/>
              </w:rPr>
              <w:t xml:space="preserve">различные спортивные </w:t>
            </w:r>
            <w:r w:rsidRPr="008067F7">
              <w:rPr>
                <w:rFonts w:ascii="Times New Roman" w:hAnsi="Times New Roman" w:cs="Times New Roman"/>
                <w:color w:val="000000" w:themeColor="text1"/>
                <w:sz w:val="28"/>
                <w:szCs w:val="28"/>
              </w:rPr>
              <w:lastRenderedPageBreak/>
              <w:t xml:space="preserve">активности – от сдачи норм ГТО до соревнований по </w:t>
            </w:r>
            <w:proofErr w:type="spellStart"/>
            <w:r w:rsidRPr="008067F7">
              <w:rPr>
                <w:rFonts w:ascii="Times New Roman" w:hAnsi="Times New Roman" w:cs="Times New Roman"/>
                <w:color w:val="000000" w:themeColor="text1"/>
                <w:sz w:val="28"/>
                <w:szCs w:val="28"/>
              </w:rPr>
              <w:t>фиджитал-спорту</w:t>
            </w:r>
            <w:proofErr w:type="spellEnd"/>
            <w:r w:rsidRPr="008067F7">
              <w:rPr>
                <w:rFonts w:ascii="Times New Roman" w:hAnsi="Times New Roman" w:cs="Times New Roman"/>
                <w:color w:val="000000" w:themeColor="text1"/>
                <w:sz w:val="28"/>
                <w:szCs w:val="28"/>
              </w:rPr>
              <w:t xml:space="preserve">, где виртуальные и реальные спортивные элементы гармонично дополняли друг друга.  Уникальной особенностью фестиваля стал региональный этап КАРДО. </w:t>
            </w:r>
            <w:proofErr w:type="gramStart"/>
            <w:r w:rsidRPr="008067F7">
              <w:rPr>
                <w:rFonts w:ascii="Times New Roman" w:hAnsi="Times New Roman" w:cs="Times New Roman"/>
                <w:color w:val="000000" w:themeColor="text1"/>
                <w:sz w:val="28"/>
                <w:szCs w:val="28"/>
              </w:rPr>
              <w:t xml:space="preserve">В рамках направления </w:t>
            </w:r>
            <w:r w:rsidRPr="008067F7">
              <w:rPr>
                <w:rFonts w:ascii="Times New Roman" w:hAnsi="Times New Roman" w:cs="Times New Roman"/>
                <w:sz w:val="28"/>
                <w:szCs w:val="28"/>
              </w:rPr>
              <w:t xml:space="preserve">организовано участие молодежи в спортивно-интеллектуальном Форуме Социально ориентированного благотворительного фонда Рубцовска; организованы молодежные акции и мероприятия, посвященные Дню города: молодежный </w:t>
            </w:r>
            <w:proofErr w:type="spellStart"/>
            <w:r w:rsidRPr="008067F7">
              <w:rPr>
                <w:rFonts w:ascii="Times New Roman" w:hAnsi="Times New Roman" w:cs="Times New Roman"/>
                <w:sz w:val="28"/>
                <w:szCs w:val="28"/>
              </w:rPr>
              <w:t>агитпробег</w:t>
            </w:r>
            <w:proofErr w:type="spellEnd"/>
            <w:r w:rsidRPr="008067F7">
              <w:rPr>
                <w:rFonts w:ascii="Times New Roman" w:hAnsi="Times New Roman" w:cs="Times New Roman"/>
                <w:sz w:val="28"/>
                <w:szCs w:val="28"/>
              </w:rPr>
              <w:t xml:space="preserve"> «Территория Молодости», </w:t>
            </w:r>
            <w:proofErr w:type="spellStart"/>
            <w:r w:rsidRPr="008067F7">
              <w:rPr>
                <w:rFonts w:ascii="Times New Roman" w:hAnsi="Times New Roman" w:cs="Times New Roman"/>
                <w:sz w:val="28"/>
                <w:szCs w:val="28"/>
              </w:rPr>
              <w:t>фотосушка</w:t>
            </w:r>
            <w:proofErr w:type="spellEnd"/>
            <w:r w:rsidRPr="008067F7">
              <w:rPr>
                <w:rFonts w:ascii="Times New Roman" w:hAnsi="Times New Roman" w:cs="Times New Roman"/>
                <w:sz w:val="28"/>
                <w:szCs w:val="28"/>
              </w:rPr>
              <w:t xml:space="preserve"> «Рубцовск - глазами молодежи», «Танцевальный </w:t>
            </w:r>
            <w:proofErr w:type="spellStart"/>
            <w:r w:rsidRPr="008067F7">
              <w:rPr>
                <w:rFonts w:ascii="Times New Roman" w:hAnsi="Times New Roman" w:cs="Times New Roman"/>
                <w:sz w:val="28"/>
                <w:szCs w:val="28"/>
              </w:rPr>
              <w:t>батл</w:t>
            </w:r>
            <w:proofErr w:type="spellEnd"/>
            <w:r w:rsidRPr="008067F7">
              <w:rPr>
                <w:rFonts w:ascii="Times New Roman" w:hAnsi="Times New Roman" w:cs="Times New Roman"/>
                <w:sz w:val="28"/>
                <w:szCs w:val="28"/>
              </w:rPr>
              <w:t xml:space="preserve">», </w:t>
            </w:r>
            <w:proofErr w:type="spellStart"/>
            <w:r w:rsidRPr="008067F7">
              <w:rPr>
                <w:rFonts w:ascii="Times New Roman" w:hAnsi="Times New Roman" w:cs="Times New Roman"/>
                <w:sz w:val="28"/>
                <w:szCs w:val="28"/>
              </w:rPr>
              <w:t>стрит-арт</w:t>
            </w:r>
            <w:proofErr w:type="spellEnd"/>
            <w:r w:rsidRPr="008067F7">
              <w:rPr>
                <w:rFonts w:ascii="Times New Roman" w:hAnsi="Times New Roman" w:cs="Times New Roman"/>
                <w:sz w:val="28"/>
                <w:szCs w:val="28"/>
              </w:rPr>
              <w:t xml:space="preserve"> фестиваль; организовано участие в полезной программе «В фокусе молодёжной политики» в городе Барнауле; проведена обучающая школа для командирского состава студенческих и волонтерских отрядов города Рубцовска.</w:t>
            </w:r>
            <w:proofErr w:type="gramEnd"/>
          </w:p>
        </w:tc>
      </w:tr>
      <w:tr w:rsidR="000F2180" w:rsidRPr="008067F7" w:rsidTr="00EE7124">
        <w:tc>
          <w:tcPr>
            <w:tcW w:w="7196" w:type="dxa"/>
          </w:tcPr>
          <w:p w:rsidR="002A3CB0" w:rsidRPr="008067F7" w:rsidRDefault="002A3CB0" w:rsidP="002A3CB0">
            <w:pPr>
              <w:pStyle w:val="ConsPlusNormal"/>
              <w:jc w:val="both"/>
              <w:rPr>
                <w:sz w:val="28"/>
                <w:szCs w:val="28"/>
                <w:lang w:eastAsia="ar-SA"/>
              </w:rPr>
            </w:pPr>
            <w:r w:rsidRPr="008067F7">
              <w:rPr>
                <w:sz w:val="28"/>
                <w:szCs w:val="28"/>
                <w:lang w:eastAsia="ar-SA"/>
              </w:rPr>
              <w:lastRenderedPageBreak/>
              <w:t>обеспечение участия представителей талантливой молодёжи из города в конкурсных мероприятиях краевого, межрегионального, международного, всероссийского уровней;</w:t>
            </w:r>
          </w:p>
          <w:p w:rsidR="000F2180" w:rsidRPr="008067F7" w:rsidRDefault="000F2180" w:rsidP="001E19EC">
            <w:pPr>
              <w:pStyle w:val="7"/>
              <w:shd w:val="clear" w:color="auto" w:fill="auto"/>
              <w:spacing w:before="0" w:line="240" w:lineRule="auto"/>
              <w:rPr>
                <w:sz w:val="28"/>
                <w:szCs w:val="28"/>
              </w:rPr>
            </w:pPr>
          </w:p>
        </w:tc>
        <w:tc>
          <w:tcPr>
            <w:tcW w:w="7371" w:type="dxa"/>
          </w:tcPr>
          <w:p w:rsidR="000F2180" w:rsidRPr="008067F7" w:rsidRDefault="002A3CB0" w:rsidP="002A3CB0">
            <w:pPr>
              <w:ind w:right="-1"/>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rPr>
              <w:t xml:space="preserve">Организовано участие молодежи города Рубцовска в молодежном управленческом форуме «Алтай. Территория развития», </w:t>
            </w:r>
            <w:r w:rsidRPr="008067F7">
              <w:rPr>
                <w:rFonts w:ascii="Times New Roman" w:hAnsi="Times New Roman" w:cs="Times New Roman"/>
                <w:color w:val="000000" w:themeColor="text1"/>
                <w:sz w:val="28"/>
                <w:szCs w:val="28"/>
                <w:lang w:eastAsia="ar-SA"/>
              </w:rPr>
              <w:t>международной Школе управления и активности «</w:t>
            </w:r>
            <w:proofErr w:type="spellStart"/>
            <w:r w:rsidRPr="008067F7">
              <w:rPr>
                <w:rFonts w:ascii="Times New Roman" w:hAnsi="Times New Roman" w:cs="Times New Roman"/>
                <w:color w:val="000000" w:themeColor="text1"/>
                <w:sz w:val="28"/>
                <w:szCs w:val="28"/>
                <w:lang w:eastAsia="ar-SA"/>
              </w:rPr>
              <w:t>Pro</w:t>
            </w:r>
            <w:proofErr w:type="spellEnd"/>
            <w:r w:rsidRPr="008067F7">
              <w:rPr>
                <w:rFonts w:ascii="Times New Roman" w:hAnsi="Times New Roman" w:cs="Times New Roman"/>
                <w:color w:val="000000" w:themeColor="text1"/>
                <w:sz w:val="28"/>
                <w:szCs w:val="28"/>
                <w:lang w:eastAsia="ar-SA"/>
              </w:rPr>
              <w:t xml:space="preserve"> Молодежь»; краевом </w:t>
            </w:r>
            <w:r w:rsidRPr="008067F7">
              <w:rPr>
                <w:rFonts w:ascii="Times New Roman" w:hAnsi="Times New Roman" w:cs="Times New Roman"/>
                <w:color w:val="000000" w:themeColor="text1"/>
                <w:sz w:val="28"/>
                <w:szCs w:val="28"/>
              </w:rPr>
              <w:t>фестивале художественного творчества «</w:t>
            </w:r>
            <w:proofErr w:type="spellStart"/>
            <w:r w:rsidRPr="008067F7">
              <w:rPr>
                <w:rFonts w:ascii="Times New Roman" w:hAnsi="Times New Roman" w:cs="Times New Roman"/>
                <w:color w:val="000000" w:themeColor="text1"/>
                <w:sz w:val="28"/>
                <w:szCs w:val="28"/>
              </w:rPr>
              <w:t>Феста</w:t>
            </w:r>
            <w:proofErr w:type="spellEnd"/>
            <w:r w:rsidRPr="008067F7">
              <w:rPr>
                <w:rFonts w:ascii="Times New Roman" w:hAnsi="Times New Roman" w:cs="Times New Roman"/>
                <w:color w:val="000000" w:themeColor="text1"/>
                <w:sz w:val="28"/>
                <w:szCs w:val="28"/>
              </w:rPr>
              <w:t xml:space="preserve"> – 2024», региональном слете добровольцев; организовано участие молодежи в молодежном форуме «Алтай. Таланты региона». Организовано участие представителей активной молодежи в краевом форуме «Тебе решать», Всероссийском слете студенческих отрядов.</w:t>
            </w:r>
          </w:p>
        </w:tc>
      </w:tr>
      <w:tr w:rsidR="004667E9" w:rsidRPr="008067F7" w:rsidTr="00EE7124">
        <w:tc>
          <w:tcPr>
            <w:tcW w:w="7196" w:type="dxa"/>
          </w:tcPr>
          <w:p w:rsidR="00DF037D" w:rsidRPr="008067F7" w:rsidRDefault="00DF037D" w:rsidP="00DF037D">
            <w:pPr>
              <w:pStyle w:val="ConsPlusNormal"/>
              <w:jc w:val="both"/>
              <w:rPr>
                <w:sz w:val="28"/>
                <w:szCs w:val="28"/>
                <w:lang w:eastAsia="ar-SA"/>
              </w:rPr>
            </w:pPr>
            <w:r w:rsidRPr="008067F7">
              <w:rPr>
                <w:sz w:val="28"/>
                <w:szCs w:val="28"/>
                <w:lang w:eastAsia="ar-SA"/>
              </w:rPr>
              <w:t xml:space="preserve">создание условий для деятельности молодёжных общественных объединений и некоммерческих </w:t>
            </w:r>
            <w:r w:rsidRPr="008067F7">
              <w:rPr>
                <w:sz w:val="28"/>
                <w:szCs w:val="28"/>
                <w:lang w:eastAsia="ar-SA"/>
              </w:rPr>
              <w:lastRenderedPageBreak/>
              <w:t>организаций;</w:t>
            </w:r>
          </w:p>
          <w:p w:rsidR="004667E9" w:rsidRPr="008067F7" w:rsidRDefault="004667E9" w:rsidP="001E19EC">
            <w:pPr>
              <w:pStyle w:val="7"/>
              <w:shd w:val="clear" w:color="auto" w:fill="auto"/>
              <w:spacing w:before="0" w:line="240" w:lineRule="auto"/>
              <w:rPr>
                <w:sz w:val="28"/>
                <w:szCs w:val="28"/>
              </w:rPr>
            </w:pPr>
          </w:p>
        </w:tc>
        <w:tc>
          <w:tcPr>
            <w:tcW w:w="7371" w:type="dxa"/>
          </w:tcPr>
          <w:p w:rsidR="00DF037D" w:rsidRPr="008067F7" w:rsidRDefault="00DF037D" w:rsidP="00DF037D">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lastRenderedPageBreak/>
              <w:t xml:space="preserve">На территории города сложилась система поддержки общественных объединений. Часть организаций получают </w:t>
            </w:r>
            <w:r w:rsidRPr="008067F7">
              <w:rPr>
                <w:rFonts w:ascii="Times New Roman" w:hAnsi="Times New Roman" w:cs="Times New Roman"/>
                <w:color w:val="000000" w:themeColor="text1"/>
                <w:sz w:val="28"/>
                <w:szCs w:val="28"/>
              </w:rPr>
              <w:lastRenderedPageBreak/>
              <w:t xml:space="preserve">помощь от муниципалитета в виде представления в безвозмездное пользование помещений (офисов), ряду организаций оказывается финансовая помощь при организации и проведении мероприятий. В помещении, находящемся в оперативном управлении МКУ «Управление культуры, спорта и молодежной политики» города Рубцовска по  адресу: Бульвар Победы, 8, находится Центр общественных объединений. Организаций, осуществляющих свою деятельность по данному адресу – 14. Организациям предоставлены помещения в безвозмездное пользование. </w:t>
            </w:r>
          </w:p>
          <w:p w:rsidR="00DF037D" w:rsidRPr="008067F7" w:rsidRDefault="00DF037D" w:rsidP="00DF037D">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Один из примеров сотрудничества – это совместное проведение мероприятий,  приуроченных к памятным и знаменательным датам:</w:t>
            </w:r>
          </w:p>
          <w:p w:rsidR="00DF037D" w:rsidRPr="008067F7" w:rsidRDefault="00DF037D" w:rsidP="00DF037D">
            <w:pPr>
              <w:jc w:val="both"/>
              <w:rPr>
                <w:rFonts w:ascii="Times New Roman" w:hAnsi="Times New Roman" w:cs="Times New Roman"/>
                <w:color w:val="000000" w:themeColor="text1"/>
                <w:sz w:val="28"/>
                <w:szCs w:val="28"/>
              </w:rPr>
            </w:pPr>
          </w:p>
          <w:p w:rsidR="00DF037D" w:rsidRPr="008067F7" w:rsidRDefault="00DF037D" w:rsidP="00DF037D">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27 января  - День воинской славы России — День полного освобождения советскими войсками города Ленинграда от блокады (городская общественная организация «Житель блокадного Ленинграда», Рубцовское отделение Общероссийской общественной организации  «Российский союз бывших несовершеннолетних узников фашистских концлагерей»);</w:t>
            </w:r>
          </w:p>
          <w:p w:rsidR="00DF037D" w:rsidRPr="008067F7" w:rsidRDefault="00DF037D" w:rsidP="00DF037D">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15 февраля – День воина-интернационалиста (Алтайская региональная патриотическая общественная организация ветеранов воздушно десантных войск и войск специального назначения «Союз десантников»);</w:t>
            </w:r>
          </w:p>
          <w:p w:rsidR="00DF037D" w:rsidRPr="008067F7" w:rsidRDefault="00DF037D" w:rsidP="00DF037D">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26 апреля – день памяти погибших в радиационных </w:t>
            </w:r>
            <w:r w:rsidRPr="008067F7">
              <w:rPr>
                <w:rFonts w:ascii="Times New Roman" w:hAnsi="Times New Roman" w:cs="Times New Roman"/>
                <w:color w:val="000000" w:themeColor="text1"/>
                <w:sz w:val="28"/>
                <w:szCs w:val="28"/>
              </w:rPr>
              <w:lastRenderedPageBreak/>
              <w:t>авариях и катастрофах (Рубцовское отделение Алтайской региональной общественной организации инвалидов «Семипалатинск-Чернобыль»);</w:t>
            </w:r>
          </w:p>
          <w:p w:rsidR="00DF037D" w:rsidRPr="008067F7" w:rsidRDefault="00DF037D" w:rsidP="00DF037D">
            <w:pPr>
              <w:pStyle w:val="1"/>
              <w:spacing w:before="0"/>
              <w:jc w:val="both"/>
              <w:outlineLvl w:val="0"/>
              <w:rPr>
                <w:rFonts w:ascii="Times New Roman" w:hAnsi="Times New Roman" w:cs="Times New Roman"/>
                <w:b w:val="0"/>
                <w:bCs w:val="0"/>
                <w:color w:val="000000" w:themeColor="text1"/>
              </w:rPr>
            </w:pPr>
            <w:r w:rsidRPr="008067F7">
              <w:rPr>
                <w:rFonts w:ascii="Times New Roman" w:hAnsi="Times New Roman" w:cs="Times New Roman"/>
                <w:b w:val="0"/>
                <w:bCs w:val="0"/>
                <w:color w:val="000000" w:themeColor="text1"/>
              </w:rPr>
              <w:t>мероприятия, посвященные Победе в Великой Отечественной войне (Рубцовская городская общественная организация ветеранов войны, труда, вооруженных сил и правоохранительных органов).</w:t>
            </w:r>
          </w:p>
          <w:p w:rsidR="00DF037D" w:rsidRPr="008067F7" w:rsidRDefault="00DF037D" w:rsidP="00DF037D"/>
          <w:p w:rsidR="004667E9" w:rsidRPr="008067F7" w:rsidRDefault="00DF037D" w:rsidP="00DF037D">
            <w:pPr>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rPr>
              <w:t xml:space="preserve">В рамках реализации муниципальной  программы «Развитие молодежной политики в городе Рубцовске» </w:t>
            </w:r>
            <w:proofErr w:type="gramStart"/>
            <w:r w:rsidRPr="008067F7">
              <w:rPr>
                <w:rFonts w:ascii="Times New Roman" w:hAnsi="Times New Roman" w:cs="Times New Roman"/>
                <w:sz w:val="28"/>
                <w:szCs w:val="28"/>
              </w:rPr>
              <w:t>городского</w:t>
            </w:r>
            <w:proofErr w:type="gramEnd"/>
            <w:r w:rsidRPr="008067F7">
              <w:rPr>
                <w:rFonts w:ascii="Times New Roman" w:hAnsi="Times New Roman" w:cs="Times New Roman"/>
                <w:sz w:val="28"/>
                <w:szCs w:val="28"/>
              </w:rPr>
              <w:t xml:space="preserve"> проведен конкурс социально значимых проектов на предоставление грантов Главы город Рубцовск в сфере молодежной политики. Целью предоставления Гранта является поддержка, развитие и распространение лучших практик в сфере молодежной </w:t>
            </w:r>
            <w:proofErr w:type="gramStart"/>
            <w:r w:rsidRPr="008067F7">
              <w:rPr>
                <w:rFonts w:ascii="Times New Roman" w:hAnsi="Times New Roman" w:cs="Times New Roman"/>
                <w:sz w:val="28"/>
                <w:szCs w:val="28"/>
              </w:rPr>
              <w:t>политики на территории муниципального образования города Рубцовска Алтайского края</w:t>
            </w:r>
            <w:proofErr w:type="gramEnd"/>
            <w:r w:rsidRPr="008067F7">
              <w:rPr>
                <w:rFonts w:ascii="Times New Roman" w:hAnsi="Times New Roman" w:cs="Times New Roman"/>
                <w:sz w:val="28"/>
                <w:szCs w:val="28"/>
              </w:rPr>
              <w:t xml:space="preserve">. В рамках </w:t>
            </w:r>
            <w:r w:rsidRPr="008067F7">
              <w:rPr>
                <w:rFonts w:ascii="Times New Roman" w:hAnsi="Times New Roman" w:cs="Times New Roman"/>
                <w:color w:val="000000" w:themeColor="text1"/>
                <w:sz w:val="28"/>
                <w:szCs w:val="28"/>
              </w:rPr>
              <w:t xml:space="preserve">конкурса выделены гранты в виде субсидии следующим общественным организациям: Алтайская региональная социально ориентированная общественная организация «Центр общественной поддержки и просвещения «Прогресс»; Алтайская региональная патриотическая общественная организация ветеранов воздушно-десантных войск и войск специального назначения «Союз десантников»; Автономная некоммерческая организация по развитию хореографического творчества «Жар-птица». </w:t>
            </w:r>
            <w:r w:rsidRPr="008067F7">
              <w:rPr>
                <w:rFonts w:ascii="Times New Roman" w:hAnsi="Times New Roman" w:cs="Times New Roman"/>
                <w:sz w:val="28"/>
                <w:szCs w:val="28"/>
              </w:rPr>
              <w:t xml:space="preserve">В апреле и декабре 2024 года  на базе молодежного центра «Точка» было проведено несколько обучающих семинаров для </w:t>
            </w:r>
            <w:r w:rsidRPr="008067F7">
              <w:rPr>
                <w:rFonts w:ascii="Times New Roman" w:hAnsi="Times New Roman" w:cs="Times New Roman"/>
                <w:sz w:val="28"/>
                <w:szCs w:val="28"/>
              </w:rPr>
              <w:lastRenderedPageBreak/>
              <w:t>некоммерческих организаций по реализации проектной деятельности.</w:t>
            </w:r>
          </w:p>
        </w:tc>
      </w:tr>
      <w:tr w:rsidR="00DF037D" w:rsidRPr="008067F7" w:rsidTr="00EE7124">
        <w:tc>
          <w:tcPr>
            <w:tcW w:w="7196" w:type="dxa"/>
          </w:tcPr>
          <w:p w:rsidR="00DF037D" w:rsidRPr="008067F7" w:rsidRDefault="00B55E4E" w:rsidP="00DF037D">
            <w:pPr>
              <w:pStyle w:val="ConsPlusNormal"/>
              <w:jc w:val="both"/>
              <w:rPr>
                <w:sz w:val="28"/>
                <w:szCs w:val="28"/>
                <w:lang w:eastAsia="ar-SA"/>
              </w:rPr>
            </w:pPr>
            <w:r w:rsidRPr="008067F7">
              <w:rPr>
                <w:sz w:val="28"/>
                <w:szCs w:val="28"/>
              </w:rPr>
              <w:lastRenderedPageBreak/>
              <w:t>привлечение инвесторов и развитие государственно-частного партнерства, общественных организаций.</w:t>
            </w:r>
          </w:p>
        </w:tc>
        <w:tc>
          <w:tcPr>
            <w:tcW w:w="7371" w:type="dxa"/>
          </w:tcPr>
          <w:p w:rsidR="00B55E4E" w:rsidRPr="008067F7" w:rsidRDefault="00B55E4E" w:rsidP="00B55E4E">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Фонд президентских грантов - </w:t>
            </w:r>
            <w:hyperlink r:id="rId6" w:tooltip="Россия" w:history="1">
              <w:r w:rsidRPr="008067F7">
                <w:rPr>
                  <w:rFonts w:ascii="Times New Roman" w:hAnsi="Times New Roman" w:cs="Times New Roman"/>
                  <w:color w:val="000000" w:themeColor="text1"/>
                  <w:sz w:val="28"/>
                  <w:szCs w:val="28"/>
                </w:rPr>
                <w:t>российская</w:t>
              </w:r>
            </w:hyperlink>
            <w:r w:rsidRPr="008067F7">
              <w:t xml:space="preserve"> </w:t>
            </w:r>
            <w:hyperlink r:id="rId7" w:tooltip="Некоммерческая организация" w:history="1">
              <w:r w:rsidRPr="008067F7">
                <w:rPr>
                  <w:rFonts w:ascii="Times New Roman" w:hAnsi="Times New Roman" w:cs="Times New Roman"/>
                  <w:color w:val="000000" w:themeColor="text1"/>
                  <w:sz w:val="28"/>
                  <w:szCs w:val="28"/>
                </w:rPr>
                <w:t>некоммерческая организация</w:t>
              </w:r>
            </w:hyperlink>
            <w:r w:rsidRPr="008067F7">
              <w:rPr>
                <w:rFonts w:ascii="Times New Roman" w:hAnsi="Times New Roman" w:cs="Times New Roman"/>
                <w:color w:val="000000" w:themeColor="text1"/>
                <w:sz w:val="28"/>
                <w:szCs w:val="28"/>
              </w:rPr>
              <w:t xml:space="preserve">, являющаяся единым оператором грантов </w:t>
            </w:r>
            <w:hyperlink r:id="rId8" w:tooltip="Президент Российской Федерации" w:history="1">
              <w:r w:rsidRPr="008067F7">
                <w:rPr>
                  <w:rFonts w:ascii="Times New Roman" w:hAnsi="Times New Roman" w:cs="Times New Roman"/>
                  <w:color w:val="000000" w:themeColor="text1"/>
                  <w:sz w:val="28"/>
                  <w:szCs w:val="28"/>
                </w:rPr>
                <w:t>Президента Российской Федерации</w:t>
              </w:r>
            </w:hyperlink>
            <w:r w:rsidRPr="008067F7">
              <w:rPr>
                <w:rFonts w:ascii="Times New Roman" w:hAnsi="Times New Roman" w:cs="Times New Roman"/>
                <w:color w:val="000000" w:themeColor="text1"/>
                <w:sz w:val="28"/>
                <w:szCs w:val="28"/>
              </w:rPr>
              <w:t xml:space="preserve">, предоставляемых на развитие гражданского общества. В течение года проводится несколько конкурсов на получение грантов </w:t>
            </w:r>
            <w:hyperlink r:id="rId9" w:tooltip="Президент Российской Федерации" w:history="1">
              <w:r w:rsidRPr="008067F7">
                <w:rPr>
                  <w:rFonts w:ascii="Times New Roman" w:hAnsi="Times New Roman" w:cs="Times New Roman"/>
                  <w:color w:val="000000" w:themeColor="text1"/>
                  <w:sz w:val="28"/>
                  <w:szCs w:val="28"/>
                </w:rPr>
                <w:t>Президента Российской Федерации</w:t>
              </w:r>
            </w:hyperlink>
            <w:r w:rsidRPr="008067F7">
              <w:rPr>
                <w:rFonts w:ascii="Times New Roman" w:hAnsi="Times New Roman" w:cs="Times New Roman"/>
                <w:color w:val="000000" w:themeColor="text1"/>
                <w:sz w:val="28"/>
                <w:szCs w:val="28"/>
              </w:rPr>
              <w:t xml:space="preserve">. </w:t>
            </w:r>
          </w:p>
          <w:p w:rsidR="00B55E4E" w:rsidRPr="008067F7" w:rsidRDefault="00B55E4E" w:rsidP="00B55E4E">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В 2024 году победителями конкурса на получение грантов </w:t>
            </w:r>
            <w:hyperlink r:id="rId10" w:tooltip="Президент Российской Федерации" w:history="1">
              <w:r w:rsidRPr="008067F7">
                <w:rPr>
                  <w:rFonts w:ascii="Times New Roman" w:hAnsi="Times New Roman" w:cs="Times New Roman"/>
                  <w:color w:val="000000" w:themeColor="text1"/>
                  <w:sz w:val="28"/>
                  <w:szCs w:val="28"/>
                </w:rPr>
                <w:t>Президента Российской Федерации</w:t>
              </w:r>
            </w:hyperlink>
            <w:r w:rsidRPr="008067F7">
              <w:rPr>
                <w:rFonts w:ascii="Times New Roman" w:hAnsi="Times New Roman" w:cs="Times New Roman"/>
                <w:color w:val="000000" w:themeColor="text1"/>
                <w:sz w:val="28"/>
                <w:szCs w:val="28"/>
              </w:rPr>
              <w:t xml:space="preserve"> стали пять некоммерческих организаций города Рубцовска, сумма полученных средств на реализацию проектов 12,1 млн. руб. На региональном уровне проходит конкурс социально значимых проектов на предоставление грантов Губернатора Алтайского края в сфере деятельности СО НКО. МКУ «Управление культуры, спорта и молодежной политики» </w:t>
            </w:r>
            <w:proofErr w:type="gramStart"/>
            <w:r w:rsidRPr="008067F7">
              <w:rPr>
                <w:rFonts w:ascii="Times New Roman" w:hAnsi="Times New Roman" w:cs="Times New Roman"/>
                <w:color w:val="000000" w:themeColor="text1"/>
                <w:sz w:val="28"/>
                <w:szCs w:val="28"/>
              </w:rPr>
              <w:t>г</w:t>
            </w:r>
            <w:proofErr w:type="gramEnd"/>
            <w:r w:rsidRPr="008067F7">
              <w:rPr>
                <w:rFonts w:ascii="Times New Roman" w:hAnsi="Times New Roman" w:cs="Times New Roman"/>
                <w:color w:val="000000" w:themeColor="text1"/>
                <w:sz w:val="28"/>
                <w:szCs w:val="28"/>
              </w:rPr>
              <w:t>. Рубцовска информирует организации о проведении конкурсов, готовит рекомендательные письма в организации – операторы грантовых конкурсов</w:t>
            </w:r>
            <w:r w:rsidRPr="008067F7">
              <w:rPr>
                <w:rFonts w:ascii="Times New Roman" w:hAnsi="Times New Roman" w:cs="Times New Roman"/>
                <w:sz w:val="28"/>
                <w:szCs w:val="28"/>
              </w:rPr>
              <w:t>. И</w:t>
            </w:r>
            <w:r w:rsidRPr="008067F7">
              <w:rPr>
                <w:rFonts w:ascii="Times New Roman" w:hAnsi="Times New Roman" w:cs="Times New Roman"/>
                <w:color w:val="000000" w:themeColor="text1"/>
                <w:sz w:val="28"/>
                <w:szCs w:val="28"/>
              </w:rPr>
              <w:t>нформация о проведении конкурсов размещается на официальном</w:t>
            </w:r>
            <w:r w:rsidRPr="008067F7">
              <w:rPr>
                <w:rFonts w:ascii="Times New Roman" w:hAnsi="Times New Roman" w:cs="Times New Roman"/>
                <w:sz w:val="28"/>
                <w:szCs w:val="28"/>
              </w:rPr>
              <w:t xml:space="preserve"> сайте </w:t>
            </w:r>
            <w:r w:rsidRPr="008067F7">
              <w:rPr>
                <w:rFonts w:ascii="Times New Roman" w:hAnsi="Times New Roman" w:cs="Times New Roman"/>
                <w:color w:val="000000" w:themeColor="text1"/>
                <w:sz w:val="28"/>
                <w:szCs w:val="28"/>
              </w:rPr>
              <w:t xml:space="preserve">муниципального образования город Рубцовск Алтайского края, МКУ «Управление культуры, спорта и молодежной политики» </w:t>
            </w:r>
            <w:proofErr w:type="gramStart"/>
            <w:r w:rsidRPr="008067F7">
              <w:rPr>
                <w:rFonts w:ascii="Times New Roman" w:hAnsi="Times New Roman" w:cs="Times New Roman"/>
                <w:color w:val="000000" w:themeColor="text1"/>
                <w:sz w:val="28"/>
                <w:szCs w:val="28"/>
              </w:rPr>
              <w:t>г</w:t>
            </w:r>
            <w:proofErr w:type="gramEnd"/>
            <w:r w:rsidRPr="008067F7">
              <w:rPr>
                <w:rFonts w:ascii="Times New Roman" w:hAnsi="Times New Roman" w:cs="Times New Roman"/>
                <w:color w:val="000000" w:themeColor="text1"/>
                <w:sz w:val="28"/>
                <w:szCs w:val="28"/>
              </w:rPr>
              <w:t>. Рубцовска.</w:t>
            </w:r>
          </w:p>
          <w:p w:rsidR="00DF037D" w:rsidRPr="008067F7" w:rsidRDefault="00B55E4E" w:rsidP="00B55E4E">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В 2024 году в числе победителей  конкурса социально значимых проектов на предоставление грантов Губернатора Алтайского края в сфере деятельности социально – ориентированных некоммерческих </w:t>
            </w:r>
            <w:r w:rsidRPr="008067F7">
              <w:rPr>
                <w:rFonts w:ascii="Times New Roman" w:hAnsi="Times New Roman" w:cs="Times New Roman"/>
                <w:color w:val="000000" w:themeColor="text1"/>
                <w:sz w:val="28"/>
                <w:szCs w:val="28"/>
              </w:rPr>
              <w:lastRenderedPageBreak/>
              <w:t>организаций – Алтайская региональная общественная организация «Центр социальных технологий «Территория22», Алтайская региональная социально-ориентированная патриотическая общественная организация «Патриот плюс», общественно-полезный благотворительный фонд Рубцовска. Привлечено на проекты более 2 млн. рублей на реализацию социальных проектов на территории города Рубцовска.</w:t>
            </w:r>
          </w:p>
        </w:tc>
      </w:tr>
      <w:tr w:rsidR="00B55E4E" w:rsidRPr="008067F7" w:rsidTr="001967A6">
        <w:tc>
          <w:tcPr>
            <w:tcW w:w="14567" w:type="dxa"/>
            <w:gridSpan w:val="2"/>
          </w:tcPr>
          <w:p w:rsidR="00B55E4E" w:rsidRPr="008067F7" w:rsidRDefault="00B55E4E" w:rsidP="00B55E4E">
            <w:pPr>
              <w:jc w:val="center"/>
              <w:rPr>
                <w:rFonts w:ascii="Times New Roman" w:hAnsi="Times New Roman" w:cs="Times New Roman"/>
                <w:color w:val="000000" w:themeColor="text1"/>
                <w:sz w:val="28"/>
                <w:szCs w:val="28"/>
              </w:rPr>
            </w:pPr>
            <w:r w:rsidRPr="008067F7">
              <w:rPr>
                <w:rFonts w:ascii="Times New Roman" w:hAnsi="Times New Roman" w:cs="Times New Roman"/>
                <w:sz w:val="28"/>
                <w:szCs w:val="28"/>
              </w:rPr>
              <w:lastRenderedPageBreak/>
              <w:t>5. Развитие сферы культуры</w:t>
            </w:r>
          </w:p>
        </w:tc>
      </w:tr>
      <w:tr w:rsidR="00B55E4E" w:rsidRPr="008067F7" w:rsidTr="001967A6">
        <w:tc>
          <w:tcPr>
            <w:tcW w:w="14567" w:type="dxa"/>
            <w:gridSpan w:val="2"/>
          </w:tcPr>
          <w:p w:rsidR="00B55E4E" w:rsidRPr="008067F7" w:rsidRDefault="00B55E4E" w:rsidP="00B55E4E">
            <w:pPr>
              <w:pStyle w:val="ConsPlusNormal"/>
              <w:jc w:val="center"/>
              <w:rPr>
                <w:sz w:val="28"/>
                <w:szCs w:val="28"/>
              </w:rPr>
            </w:pPr>
            <w:r w:rsidRPr="008067F7">
              <w:rPr>
                <w:sz w:val="28"/>
                <w:szCs w:val="28"/>
              </w:rPr>
              <w:t>Цель – модернизация и развитие сети учреждений культуры и искусства города, сохранение культурного и исторического наследия.</w:t>
            </w:r>
          </w:p>
        </w:tc>
      </w:tr>
      <w:tr w:rsidR="00B55E4E" w:rsidRPr="008067F7" w:rsidTr="00EE7124">
        <w:tc>
          <w:tcPr>
            <w:tcW w:w="7196" w:type="dxa"/>
          </w:tcPr>
          <w:p w:rsidR="00AD5D41" w:rsidRPr="008067F7" w:rsidRDefault="00AD5D41" w:rsidP="00AD5D41">
            <w:pPr>
              <w:pStyle w:val="7"/>
              <w:shd w:val="clear" w:color="auto" w:fill="auto"/>
              <w:spacing w:before="0" w:line="240" w:lineRule="auto"/>
              <w:rPr>
                <w:sz w:val="28"/>
                <w:szCs w:val="28"/>
              </w:rPr>
            </w:pPr>
            <w:r w:rsidRPr="008067F7">
              <w:rPr>
                <w:sz w:val="28"/>
                <w:szCs w:val="28"/>
              </w:rPr>
              <w:t>создание условий для увеличения разнообразия видов услуг в сфере культуры, развития новых форм культурно-образовательных и дополнительных услуг;</w:t>
            </w:r>
          </w:p>
          <w:p w:rsidR="00B55E4E" w:rsidRPr="008067F7" w:rsidRDefault="00B55E4E" w:rsidP="001E19EC">
            <w:pPr>
              <w:pStyle w:val="7"/>
              <w:shd w:val="clear" w:color="auto" w:fill="auto"/>
              <w:spacing w:before="0" w:line="240" w:lineRule="auto"/>
              <w:rPr>
                <w:sz w:val="28"/>
                <w:szCs w:val="28"/>
              </w:rPr>
            </w:pPr>
          </w:p>
        </w:tc>
        <w:tc>
          <w:tcPr>
            <w:tcW w:w="7371" w:type="dxa"/>
          </w:tcPr>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За отчетный период учреждениями культуры и спорта города Рубцовска внедрены новые виды досуга:</w:t>
            </w:r>
          </w:p>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 организация молодежных </w:t>
            </w:r>
            <w:proofErr w:type="spellStart"/>
            <w:r w:rsidRPr="008067F7">
              <w:rPr>
                <w:rFonts w:ascii="Times New Roman" w:hAnsi="Times New Roman" w:cs="Times New Roman"/>
                <w:color w:val="000000" w:themeColor="text1"/>
                <w:sz w:val="28"/>
                <w:szCs w:val="28"/>
              </w:rPr>
              <w:t>квизов</w:t>
            </w:r>
            <w:proofErr w:type="spellEnd"/>
            <w:r w:rsidRPr="008067F7">
              <w:rPr>
                <w:rFonts w:ascii="Times New Roman" w:hAnsi="Times New Roman" w:cs="Times New Roman"/>
                <w:color w:val="000000" w:themeColor="text1"/>
                <w:sz w:val="28"/>
                <w:szCs w:val="28"/>
              </w:rPr>
              <w:t xml:space="preserve">, </w:t>
            </w:r>
            <w:proofErr w:type="spellStart"/>
            <w:r w:rsidRPr="008067F7">
              <w:rPr>
                <w:rFonts w:ascii="Times New Roman" w:hAnsi="Times New Roman" w:cs="Times New Roman"/>
                <w:color w:val="000000" w:themeColor="text1"/>
                <w:sz w:val="28"/>
                <w:szCs w:val="28"/>
              </w:rPr>
              <w:t>квестов</w:t>
            </w:r>
            <w:proofErr w:type="spellEnd"/>
            <w:r w:rsidRPr="008067F7">
              <w:rPr>
                <w:rFonts w:ascii="Times New Roman" w:hAnsi="Times New Roman" w:cs="Times New Roman"/>
                <w:color w:val="000000" w:themeColor="text1"/>
                <w:sz w:val="28"/>
                <w:szCs w:val="28"/>
              </w:rPr>
              <w:t xml:space="preserve">, интеллектуальных </w:t>
            </w:r>
            <w:proofErr w:type="spellStart"/>
            <w:r w:rsidRPr="008067F7">
              <w:rPr>
                <w:rFonts w:ascii="Times New Roman" w:hAnsi="Times New Roman" w:cs="Times New Roman"/>
                <w:color w:val="000000" w:themeColor="text1"/>
                <w:sz w:val="28"/>
                <w:szCs w:val="28"/>
              </w:rPr>
              <w:t>баттлов</w:t>
            </w:r>
            <w:proofErr w:type="spellEnd"/>
            <w:r w:rsidRPr="008067F7">
              <w:rPr>
                <w:rFonts w:ascii="Times New Roman" w:hAnsi="Times New Roman" w:cs="Times New Roman"/>
                <w:color w:val="000000" w:themeColor="text1"/>
                <w:sz w:val="28"/>
                <w:szCs w:val="28"/>
              </w:rPr>
              <w:t xml:space="preserve">, работы </w:t>
            </w:r>
            <w:proofErr w:type="spellStart"/>
            <w:r w:rsidRPr="008067F7">
              <w:rPr>
                <w:rFonts w:ascii="Times New Roman" w:hAnsi="Times New Roman" w:cs="Times New Roman"/>
                <w:color w:val="000000" w:themeColor="text1"/>
                <w:sz w:val="28"/>
                <w:szCs w:val="28"/>
              </w:rPr>
              <w:t>Маф</w:t>
            </w:r>
            <w:proofErr w:type="spellEnd"/>
            <w:r w:rsidRPr="008067F7">
              <w:rPr>
                <w:rFonts w:ascii="Times New Roman" w:hAnsi="Times New Roman" w:cs="Times New Roman"/>
                <w:color w:val="000000" w:themeColor="text1"/>
                <w:sz w:val="28"/>
                <w:szCs w:val="28"/>
              </w:rPr>
              <w:t xml:space="preserve"> клубов на площадках Молодежного Центра «Точка», ДК «</w:t>
            </w:r>
            <w:proofErr w:type="spellStart"/>
            <w:r w:rsidRPr="008067F7">
              <w:rPr>
                <w:rFonts w:ascii="Times New Roman" w:hAnsi="Times New Roman" w:cs="Times New Roman"/>
                <w:color w:val="000000" w:themeColor="text1"/>
                <w:sz w:val="28"/>
                <w:szCs w:val="28"/>
              </w:rPr>
              <w:t>Алтайсельмаш</w:t>
            </w:r>
            <w:proofErr w:type="spellEnd"/>
            <w:r w:rsidRPr="008067F7">
              <w:rPr>
                <w:rFonts w:ascii="Times New Roman" w:hAnsi="Times New Roman" w:cs="Times New Roman"/>
                <w:color w:val="000000" w:themeColor="text1"/>
                <w:sz w:val="28"/>
                <w:szCs w:val="28"/>
              </w:rPr>
              <w:t>», Центральной городской библиотеки, Картинной галереи, ДЮДК «</w:t>
            </w:r>
            <w:proofErr w:type="spellStart"/>
            <w:r w:rsidRPr="008067F7">
              <w:rPr>
                <w:rFonts w:ascii="Times New Roman" w:hAnsi="Times New Roman" w:cs="Times New Roman"/>
                <w:color w:val="000000" w:themeColor="text1"/>
                <w:sz w:val="28"/>
                <w:szCs w:val="28"/>
              </w:rPr>
              <w:t>Черемушки</w:t>
            </w:r>
            <w:proofErr w:type="spellEnd"/>
            <w:r w:rsidRPr="008067F7">
              <w:rPr>
                <w:rFonts w:ascii="Times New Roman" w:hAnsi="Times New Roman" w:cs="Times New Roman"/>
                <w:color w:val="000000" w:themeColor="text1"/>
                <w:sz w:val="28"/>
                <w:szCs w:val="28"/>
              </w:rPr>
              <w:t>»;</w:t>
            </w:r>
          </w:p>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организация совместно с партнерскими организациями театральных представлений всех жанров (театральное ледовое шоу, рок-опера, спектакли) на площадках «</w:t>
            </w:r>
            <w:proofErr w:type="spellStart"/>
            <w:r w:rsidRPr="008067F7">
              <w:rPr>
                <w:rFonts w:ascii="Times New Roman" w:hAnsi="Times New Roman" w:cs="Times New Roman"/>
                <w:color w:val="000000" w:themeColor="text1"/>
                <w:sz w:val="28"/>
                <w:szCs w:val="28"/>
              </w:rPr>
              <w:t>Гимаев</w:t>
            </w:r>
            <w:proofErr w:type="spellEnd"/>
            <w:r w:rsidRPr="008067F7">
              <w:rPr>
                <w:rFonts w:ascii="Times New Roman" w:hAnsi="Times New Roman" w:cs="Times New Roman"/>
                <w:color w:val="000000" w:themeColor="text1"/>
                <w:sz w:val="28"/>
                <w:szCs w:val="28"/>
              </w:rPr>
              <w:t xml:space="preserve"> Арена», ДК «Тракторостроитель», Рубцовский драматический театр;</w:t>
            </w:r>
          </w:p>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организация просветительских и обучающих Форумов;</w:t>
            </w:r>
          </w:p>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создание спектаклей для взрослой аудитории на площадке Театра кукол имени А.К. Брахмана;</w:t>
            </w:r>
          </w:p>
          <w:p w:rsidR="00AD5D41" w:rsidRPr="008067F7" w:rsidRDefault="00AD5D41" w:rsidP="00AD5D4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 организация социальных акций, обучающих курсов, </w:t>
            </w:r>
            <w:r w:rsidRPr="008067F7">
              <w:rPr>
                <w:rFonts w:ascii="Times New Roman" w:hAnsi="Times New Roman" w:cs="Times New Roman"/>
                <w:color w:val="000000" w:themeColor="text1"/>
                <w:sz w:val="28"/>
                <w:szCs w:val="28"/>
              </w:rPr>
              <w:lastRenderedPageBreak/>
              <w:t>участие библиотек города Рубцовска во Всероссийских акциях: «</w:t>
            </w:r>
            <w:proofErr w:type="spellStart"/>
            <w:r w:rsidRPr="008067F7">
              <w:rPr>
                <w:rFonts w:ascii="Times New Roman" w:hAnsi="Times New Roman" w:cs="Times New Roman"/>
                <w:color w:val="000000" w:themeColor="text1"/>
                <w:sz w:val="28"/>
                <w:szCs w:val="28"/>
              </w:rPr>
              <w:t>Библионочь</w:t>
            </w:r>
            <w:proofErr w:type="spellEnd"/>
            <w:r w:rsidRPr="008067F7">
              <w:rPr>
                <w:rFonts w:ascii="Times New Roman" w:hAnsi="Times New Roman" w:cs="Times New Roman"/>
                <w:color w:val="000000" w:themeColor="text1"/>
                <w:sz w:val="28"/>
                <w:szCs w:val="28"/>
              </w:rPr>
              <w:t xml:space="preserve">», «Ночь искусств», «Тотальный диктант», «Географический диктант», Ночь кино, Всероссийском </w:t>
            </w:r>
            <w:proofErr w:type="spellStart"/>
            <w:r w:rsidRPr="008067F7">
              <w:rPr>
                <w:rFonts w:ascii="Times New Roman" w:hAnsi="Times New Roman" w:cs="Times New Roman"/>
                <w:color w:val="000000" w:themeColor="text1"/>
                <w:sz w:val="28"/>
                <w:szCs w:val="28"/>
              </w:rPr>
              <w:t>Шукшинском</w:t>
            </w:r>
            <w:proofErr w:type="spellEnd"/>
            <w:r w:rsidRPr="008067F7">
              <w:rPr>
                <w:rFonts w:ascii="Times New Roman" w:hAnsi="Times New Roman" w:cs="Times New Roman"/>
                <w:color w:val="000000" w:themeColor="text1"/>
                <w:sz w:val="28"/>
                <w:szCs w:val="28"/>
              </w:rPr>
              <w:t xml:space="preserve"> кинофестивале, Фестивале актуального научного кино.</w:t>
            </w:r>
          </w:p>
          <w:p w:rsidR="00B55E4E" w:rsidRPr="008067F7" w:rsidRDefault="00AD5D41" w:rsidP="00AD5D41">
            <w:pPr>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rPr>
              <w:t>На библиотечной площади проведены масштабные городские мероприятия: Фестиваль творчества «Рубцовский Арбат» ко Дню города, фестиваль «Пушкин в городе» и др.</w:t>
            </w:r>
          </w:p>
        </w:tc>
      </w:tr>
      <w:tr w:rsidR="00B55E4E" w:rsidRPr="008067F7" w:rsidTr="00EE7124">
        <w:tc>
          <w:tcPr>
            <w:tcW w:w="7196" w:type="dxa"/>
          </w:tcPr>
          <w:p w:rsidR="0033712E" w:rsidRPr="008067F7" w:rsidRDefault="0033712E" w:rsidP="0033712E">
            <w:pPr>
              <w:pStyle w:val="7"/>
              <w:shd w:val="clear" w:color="auto" w:fill="auto"/>
              <w:spacing w:before="0" w:line="240" w:lineRule="auto"/>
              <w:rPr>
                <w:sz w:val="28"/>
                <w:szCs w:val="28"/>
              </w:rPr>
            </w:pPr>
            <w:r w:rsidRPr="008067F7">
              <w:rPr>
                <w:sz w:val="28"/>
                <w:szCs w:val="28"/>
              </w:rPr>
              <w:lastRenderedPageBreak/>
              <w:t>обеспечение доступа граждан к электронным ресурсам культуры в дистанционном режиме;</w:t>
            </w:r>
          </w:p>
          <w:p w:rsidR="00B55E4E" w:rsidRPr="008067F7" w:rsidRDefault="00B55E4E" w:rsidP="001E19EC">
            <w:pPr>
              <w:pStyle w:val="7"/>
              <w:shd w:val="clear" w:color="auto" w:fill="auto"/>
              <w:spacing w:before="0" w:line="240" w:lineRule="auto"/>
              <w:rPr>
                <w:sz w:val="28"/>
                <w:szCs w:val="28"/>
              </w:rPr>
            </w:pPr>
          </w:p>
        </w:tc>
        <w:tc>
          <w:tcPr>
            <w:tcW w:w="7371" w:type="dxa"/>
          </w:tcPr>
          <w:p w:rsidR="0033712E" w:rsidRPr="008067F7" w:rsidRDefault="0033712E" w:rsidP="0033712E">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Все учреждения культуры имеют собственные сайты в сети Интернет, информируя граждан о различных мероприятиях, проектах, акциях. Краеведческий музей города Рубцовска работает по программе Министерства культуры РФ «Артефакт», переводя в цифровой формат предметы музейного фонда для ознакомления с ними широкой аудитории через систему программы. В Библиотечной информационной системе работает интернет-ресурс «Спроси об Алтае».</w:t>
            </w:r>
          </w:p>
          <w:p w:rsidR="00B55E4E" w:rsidRPr="008067F7" w:rsidRDefault="00B55E4E"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B55E4E" w:rsidRPr="008067F7" w:rsidTr="00EE7124">
        <w:tc>
          <w:tcPr>
            <w:tcW w:w="7196" w:type="dxa"/>
          </w:tcPr>
          <w:p w:rsidR="009B7F51" w:rsidRPr="008067F7" w:rsidRDefault="009B7F51" w:rsidP="009B7F51">
            <w:pPr>
              <w:pStyle w:val="7"/>
              <w:shd w:val="clear" w:color="auto" w:fill="auto"/>
              <w:spacing w:before="0" w:line="240" w:lineRule="auto"/>
              <w:rPr>
                <w:sz w:val="28"/>
                <w:szCs w:val="28"/>
              </w:rPr>
            </w:pPr>
            <w:r w:rsidRPr="008067F7">
              <w:rPr>
                <w:sz w:val="28"/>
                <w:szCs w:val="28"/>
              </w:rPr>
              <w:t>выявление, продвижение и поощрение талантливой молодежи, приобщение детей к искусству;</w:t>
            </w:r>
          </w:p>
          <w:p w:rsidR="00B55E4E" w:rsidRPr="008067F7" w:rsidRDefault="00B55E4E" w:rsidP="001E19EC">
            <w:pPr>
              <w:pStyle w:val="7"/>
              <w:shd w:val="clear" w:color="auto" w:fill="auto"/>
              <w:spacing w:before="0" w:line="240" w:lineRule="auto"/>
              <w:rPr>
                <w:sz w:val="28"/>
                <w:szCs w:val="28"/>
              </w:rPr>
            </w:pPr>
          </w:p>
        </w:tc>
        <w:tc>
          <w:tcPr>
            <w:tcW w:w="7371" w:type="dxa"/>
          </w:tcPr>
          <w:p w:rsidR="009B7F51" w:rsidRPr="008067F7" w:rsidRDefault="009B7F51" w:rsidP="009B7F51">
            <w:pPr>
              <w:shd w:val="clear" w:color="auto" w:fill="FFFFFF"/>
              <w:jc w:val="both"/>
              <w:rPr>
                <w:rFonts w:ascii="Times New Roman" w:hAnsi="Times New Roman" w:cs="Times New Roman"/>
                <w:color w:val="000000" w:themeColor="text1"/>
                <w:sz w:val="28"/>
                <w:szCs w:val="28"/>
              </w:rPr>
            </w:pPr>
            <w:r w:rsidRPr="008067F7">
              <w:rPr>
                <w:rFonts w:ascii="Times New Roman" w:eastAsia="Times New Roman" w:hAnsi="Times New Roman" w:cs="Times New Roman"/>
                <w:color w:val="000000" w:themeColor="text1"/>
                <w:sz w:val="28"/>
                <w:szCs w:val="28"/>
              </w:rPr>
              <w:t xml:space="preserve">Для выявления и продвижения талантливой молодежи в 2024 году проведены различные мероприятия: </w:t>
            </w:r>
            <w:r w:rsidRPr="008067F7">
              <w:rPr>
                <w:rFonts w:ascii="Times New Roman" w:hAnsi="Times New Roman" w:cs="Times New Roman"/>
                <w:color w:val="000000" w:themeColor="text1"/>
                <w:sz w:val="28"/>
                <w:szCs w:val="28"/>
              </w:rPr>
              <w:t xml:space="preserve">«Мисс и Мистер </w:t>
            </w:r>
            <w:proofErr w:type="gramStart"/>
            <w:r w:rsidRPr="008067F7">
              <w:rPr>
                <w:rFonts w:ascii="Times New Roman" w:hAnsi="Times New Roman" w:cs="Times New Roman"/>
                <w:color w:val="000000" w:themeColor="text1"/>
                <w:sz w:val="28"/>
                <w:szCs w:val="28"/>
              </w:rPr>
              <w:t>СО</w:t>
            </w:r>
            <w:proofErr w:type="gramEnd"/>
            <w:r w:rsidRPr="008067F7">
              <w:rPr>
                <w:rFonts w:ascii="Times New Roman" w:hAnsi="Times New Roman" w:cs="Times New Roman"/>
                <w:color w:val="000000" w:themeColor="text1"/>
                <w:sz w:val="28"/>
                <w:szCs w:val="28"/>
              </w:rPr>
              <w:t xml:space="preserve">», молодежный </w:t>
            </w:r>
            <w:proofErr w:type="spellStart"/>
            <w:r w:rsidRPr="008067F7">
              <w:rPr>
                <w:rFonts w:ascii="Times New Roman" w:hAnsi="Times New Roman" w:cs="Times New Roman"/>
                <w:color w:val="000000" w:themeColor="text1"/>
                <w:sz w:val="28"/>
                <w:szCs w:val="28"/>
              </w:rPr>
              <w:t>агитробег</w:t>
            </w:r>
            <w:proofErr w:type="spellEnd"/>
            <w:r w:rsidRPr="008067F7">
              <w:rPr>
                <w:rFonts w:ascii="Times New Roman" w:hAnsi="Times New Roman" w:cs="Times New Roman"/>
                <w:color w:val="000000" w:themeColor="text1"/>
                <w:sz w:val="28"/>
                <w:szCs w:val="28"/>
              </w:rPr>
              <w:t xml:space="preserve"> «Сделаем город ярче», городской молодежный форум «Студент - будущее Рубцовска!», молодежный образовательный форум «ПРО молодежь. Продолжение 2024», в рамках Программы развития молодежных сообществ «Школа управления и </w:t>
            </w:r>
            <w:r w:rsidRPr="008067F7">
              <w:rPr>
                <w:rFonts w:ascii="Times New Roman" w:hAnsi="Times New Roman" w:cs="Times New Roman"/>
                <w:color w:val="000000" w:themeColor="text1"/>
                <w:sz w:val="28"/>
                <w:szCs w:val="28"/>
              </w:rPr>
              <w:lastRenderedPageBreak/>
              <w:t>активности «</w:t>
            </w:r>
            <w:r w:rsidRPr="008067F7">
              <w:rPr>
                <w:rFonts w:ascii="Times New Roman" w:hAnsi="Times New Roman" w:cs="Times New Roman"/>
                <w:color w:val="000000" w:themeColor="text1"/>
                <w:sz w:val="28"/>
                <w:szCs w:val="28"/>
                <w:lang w:val="en-US"/>
              </w:rPr>
              <w:t>PRO</w:t>
            </w:r>
            <w:r w:rsidRPr="008067F7">
              <w:rPr>
                <w:rFonts w:ascii="Times New Roman" w:hAnsi="Times New Roman" w:cs="Times New Roman"/>
                <w:color w:val="000000" w:themeColor="text1"/>
                <w:sz w:val="28"/>
                <w:szCs w:val="28"/>
              </w:rPr>
              <w:t xml:space="preserve"> молодежь» («Диалог на равных», «</w:t>
            </w:r>
            <w:proofErr w:type="spellStart"/>
            <w:r w:rsidRPr="008067F7">
              <w:rPr>
                <w:rFonts w:ascii="Times New Roman" w:hAnsi="Times New Roman" w:cs="Times New Roman"/>
                <w:color w:val="000000" w:themeColor="text1"/>
                <w:sz w:val="28"/>
                <w:szCs w:val="28"/>
              </w:rPr>
              <w:t>Кибертурниры</w:t>
            </w:r>
            <w:proofErr w:type="spellEnd"/>
            <w:r w:rsidRPr="008067F7">
              <w:rPr>
                <w:rFonts w:ascii="Times New Roman" w:hAnsi="Times New Roman" w:cs="Times New Roman"/>
                <w:color w:val="000000" w:themeColor="text1"/>
                <w:sz w:val="28"/>
                <w:szCs w:val="28"/>
              </w:rPr>
              <w:t xml:space="preserve">», «Проектная культура»). </w:t>
            </w:r>
          </w:p>
          <w:p w:rsidR="009B7F51" w:rsidRPr="008067F7" w:rsidRDefault="009B7F51" w:rsidP="009B7F51">
            <w:pPr>
              <w:shd w:val="clear" w:color="auto" w:fill="FFFFFF"/>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В 2024 году 7 учреждений культуры (ДК «</w:t>
            </w:r>
            <w:proofErr w:type="spellStart"/>
            <w:r w:rsidRPr="008067F7">
              <w:rPr>
                <w:rFonts w:ascii="Times New Roman" w:hAnsi="Times New Roman" w:cs="Times New Roman"/>
                <w:color w:val="000000" w:themeColor="text1"/>
                <w:sz w:val="28"/>
                <w:szCs w:val="28"/>
              </w:rPr>
              <w:t>Алтайсельмаш</w:t>
            </w:r>
            <w:proofErr w:type="spellEnd"/>
            <w:r w:rsidRPr="008067F7">
              <w:rPr>
                <w:rFonts w:ascii="Times New Roman" w:hAnsi="Times New Roman" w:cs="Times New Roman"/>
                <w:color w:val="000000" w:themeColor="text1"/>
                <w:sz w:val="28"/>
                <w:szCs w:val="28"/>
              </w:rPr>
              <w:t>», ДК «Тракторостроитель», ДЮДК «</w:t>
            </w:r>
            <w:proofErr w:type="spellStart"/>
            <w:r w:rsidRPr="008067F7">
              <w:rPr>
                <w:rFonts w:ascii="Times New Roman" w:hAnsi="Times New Roman" w:cs="Times New Roman"/>
                <w:color w:val="000000" w:themeColor="text1"/>
                <w:sz w:val="28"/>
                <w:szCs w:val="28"/>
              </w:rPr>
              <w:t>Черемушки</w:t>
            </w:r>
            <w:proofErr w:type="spellEnd"/>
            <w:r w:rsidRPr="008067F7">
              <w:rPr>
                <w:rFonts w:ascii="Times New Roman" w:hAnsi="Times New Roman" w:cs="Times New Roman"/>
                <w:color w:val="000000" w:themeColor="text1"/>
                <w:sz w:val="28"/>
                <w:szCs w:val="28"/>
              </w:rPr>
              <w:t>», Театр кукол имени А.К. Брахмана, Рубцовский драматический театр, Краеведческий музей, Библиотечная информационная система) продолжили реализацию федерального проекта «Пушкинская карта», организовывая мероприятия для молодых людей в возрасте от 14 до 22 лет. Всего за 2024 год по Пушкинской карте проведено 80 мероприятий, приобретено 1922 билета.</w:t>
            </w:r>
          </w:p>
          <w:p w:rsidR="00B55E4E" w:rsidRPr="008067F7" w:rsidRDefault="009B7F51" w:rsidP="009B7F51">
            <w:pPr>
              <w:jc w:val="both"/>
              <w:rPr>
                <w:rFonts w:ascii="Times New Roman" w:hAnsi="Times New Roman" w:cs="Times New Roman"/>
                <w:sz w:val="28"/>
                <w:szCs w:val="28"/>
              </w:rPr>
            </w:pPr>
            <w:r w:rsidRPr="008067F7">
              <w:rPr>
                <w:rFonts w:ascii="Times New Roman" w:eastAsia="Times New Roman" w:hAnsi="Times New Roman" w:cs="Times New Roman"/>
                <w:color w:val="000000" w:themeColor="text1"/>
                <w:sz w:val="28"/>
                <w:szCs w:val="28"/>
              </w:rPr>
              <w:t>Количество обучающихся в учреждениях дополнительного образования детей в сфере искусства составляет 1120 человек. Количество участий обучающихся в учреждениях дополнительного образования детей в области культуры и искусства в международных, региональных и краевых конкурсах 455 единиц. Для выявления перспективных учащихся проводятся внутришкольные  конкурсы на всех отделениях, а так же городские, зональные конкурсы: «Шустрый смычок», «Музыкальный калейдоскоп», «Музыкальные бирюльки», «Волшебный смычок», «Путь к мастерству». Учащиеся, занявшие призовые места, рекомендуются на конкурсы более высокого уровня. На основе заключенного договора о сотрудничестве работу Детских музыкальных школ  курирует  Рубцовский филиал Алтайского Государственного музыкального колледжа, ведущие преподаватели систематически проводят уроки-</w:t>
            </w:r>
            <w:r w:rsidRPr="008067F7">
              <w:rPr>
                <w:rFonts w:ascii="Times New Roman" w:eastAsia="Times New Roman" w:hAnsi="Times New Roman" w:cs="Times New Roman"/>
                <w:color w:val="000000" w:themeColor="text1"/>
                <w:sz w:val="28"/>
                <w:szCs w:val="28"/>
              </w:rPr>
              <w:lastRenderedPageBreak/>
              <w:t>консультации, мастер-классы с перспективными учащимися школы.</w:t>
            </w:r>
          </w:p>
        </w:tc>
      </w:tr>
      <w:tr w:rsidR="00B55E4E" w:rsidRPr="008067F7" w:rsidTr="00EE7124">
        <w:tc>
          <w:tcPr>
            <w:tcW w:w="7196" w:type="dxa"/>
          </w:tcPr>
          <w:p w:rsidR="009B7F51" w:rsidRPr="008067F7" w:rsidRDefault="009B7F51" w:rsidP="009B7F51">
            <w:pPr>
              <w:pStyle w:val="7"/>
              <w:shd w:val="clear" w:color="auto" w:fill="auto"/>
              <w:spacing w:before="0" w:line="240" w:lineRule="auto"/>
              <w:rPr>
                <w:sz w:val="28"/>
                <w:szCs w:val="28"/>
              </w:rPr>
            </w:pPr>
            <w:r w:rsidRPr="008067F7">
              <w:rPr>
                <w:sz w:val="28"/>
                <w:szCs w:val="28"/>
              </w:rPr>
              <w:lastRenderedPageBreak/>
              <w:t>обеспечение учреждений культуры и искусства высококвалифицированными профессиональными кадрами, повышение престижа профессии;</w:t>
            </w:r>
          </w:p>
          <w:p w:rsidR="00B55E4E" w:rsidRPr="008067F7" w:rsidRDefault="00B55E4E" w:rsidP="001E19EC">
            <w:pPr>
              <w:pStyle w:val="7"/>
              <w:shd w:val="clear" w:color="auto" w:fill="auto"/>
              <w:spacing w:before="0" w:line="240" w:lineRule="auto"/>
              <w:rPr>
                <w:sz w:val="28"/>
                <w:szCs w:val="28"/>
              </w:rPr>
            </w:pPr>
          </w:p>
        </w:tc>
        <w:tc>
          <w:tcPr>
            <w:tcW w:w="7371" w:type="dxa"/>
          </w:tcPr>
          <w:p w:rsidR="009B7F51" w:rsidRPr="008067F7" w:rsidRDefault="009B7F51" w:rsidP="009B7F51">
            <w:pPr>
              <w:jc w:val="both"/>
              <w:rPr>
                <w:rFonts w:ascii="Times New Roman" w:eastAsia="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Большое внимание уделяется работе с кадрами. </w:t>
            </w:r>
            <w:r w:rsidRPr="008067F7">
              <w:rPr>
                <w:rFonts w:ascii="Times New Roman" w:eastAsia="Times New Roman" w:hAnsi="Times New Roman" w:cs="Times New Roman"/>
                <w:color w:val="000000" w:themeColor="text1"/>
                <w:sz w:val="28"/>
                <w:szCs w:val="28"/>
              </w:rPr>
              <w:t>В рамках проекта «Творческие люди» национального проекта «Культура» прошли обучение на курсах повышения квалификации 24 специалиста. Для повышения престижа профессии проводятся профессиональные конкурсы:</w:t>
            </w:r>
          </w:p>
          <w:p w:rsidR="009B7F51" w:rsidRPr="008067F7" w:rsidRDefault="009B7F51" w:rsidP="009B7F51">
            <w:pPr>
              <w:jc w:val="both"/>
              <w:rPr>
                <w:rFonts w:ascii="Times New Roman" w:eastAsia="Calibri" w:hAnsi="Times New Roman" w:cs="Times New Roman"/>
                <w:color w:val="000000" w:themeColor="text1"/>
                <w:sz w:val="28"/>
                <w:szCs w:val="28"/>
              </w:rPr>
            </w:pPr>
            <w:r w:rsidRPr="008067F7">
              <w:rPr>
                <w:rFonts w:ascii="Times New Roman" w:eastAsia="Calibri" w:hAnsi="Times New Roman" w:cs="Times New Roman"/>
                <w:color w:val="000000" w:themeColor="text1"/>
                <w:sz w:val="28"/>
                <w:szCs w:val="28"/>
              </w:rPr>
              <w:t>- ежегодный конкурс премий Администрации города Рубцовска в области культуры, искусства и организации досуга;</w:t>
            </w:r>
          </w:p>
          <w:p w:rsidR="009B7F51" w:rsidRPr="008067F7" w:rsidRDefault="009B7F51" w:rsidP="009B7F51">
            <w:pPr>
              <w:jc w:val="both"/>
              <w:rPr>
                <w:rFonts w:ascii="Times New Roman" w:hAnsi="Times New Roman" w:cs="Times New Roman"/>
                <w:color w:val="000000" w:themeColor="text1"/>
                <w:sz w:val="28"/>
                <w:szCs w:val="28"/>
              </w:rPr>
            </w:pPr>
            <w:r w:rsidRPr="008067F7">
              <w:rPr>
                <w:rFonts w:ascii="Times New Roman" w:hAnsi="Times New Roman" w:cs="Times New Roman"/>
                <w:color w:val="000000" w:themeColor="text1"/>
                <w:sz w:val="28"/>
                <w:szCs w:val="28"/>
              </w:rPr>
              <w:t xml:space="preserve">- </w:t>
            </w:r>
            <w:r w:rsidRPr="008067F7">
              <w:rPr>
                <w:rFonts w:ascii="Times New Roman" w:eastAsia="Calibri" w:hAnsi="Times New Roman" w:cs="Times New Roman"/>
                <w:color w:val="000000" w:themeColor="text1"/>
                <w:sz w:val="28"/>
                <w:szCs w:val="28"/>
              </w:rPr>
              <w:t>городской конкурс профессионального мастерства на звание «Лучший работник культуры года города Рубцовска».</w:t>
            </w:r>
          </w:p>
          <w:p w:rsidR="00B55E4E" w:rsidRPr="008067F7" w:rsidRDefault="00B55E4E" w:rsidP="00C63079">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p>
        </w:tc>
      </w:tr>
      <w:tr w:rsidR="00B55E4E" w:rsidRPr="008067F7" w:rsidTr="00EE7124">
        <w:tc>
          <w:tcPr>
            <w:tcW w:w="7196" w:type="dxa"/>
          </w:tcPr>
          <w:p w:rsidR="00B55E4E" w:rsidRPr="008067F7" w:rsidRDefault="009B7F51" w:rsidP="001E19EC">
            <w:pPr>
              <w:pStyle w:val="7"/>
              <w:shd w:val="clear" w:color="auto" w:fill="auto"/>
              <w:spacing w:before="0" w:line="240" w:lineRule="auto"/>
              <w:rPr>
                <w:sz w:val="28"/>
                <w:szCs w:val="28"/>
              </w:rPr>
            </w:pPr>
            <w:r w:rsidRPr="008067F7">
              <w:rPr>
                <w:sz w:val="28"/>
                <w:szCs w:val="28"/>
              </w:rPr>
              <w:t>развитие и укрепление материально-технической базы учреждений культуры и искусства, учреждений дополнительного образования детей.</w:t>
            </w:r>
          </w:p>
        </w:tc>
        <w:tc>
          <w:tcPr>
            <w:tcW w:w="7371" w:type="dxa"/>
          </w:tcPr>
          <w:p w:rsidR="009B7F51" w:rsidRPr="008067F7" w:rsidRDefault="009B7F51" w:rsidP="009B7F51">
            <w:pPr>
              <w:jc w:val="both"/>
              <w:rPr>
                <w:rFonts w:ascii="Times New Roman" w:hAnsi="Times New Roman" w:cs="Times New Roman"/>
                <w:color w:val="000000" w:themeColor="text1"/>
                <w:sz w:val="28"/>
                <w:szCs w:val="28"/>
              </w:rPr>
            </w:pPr>
            <w:r w:rsidRPr="008067F7">
              <w:rPr>
                <w:rFonts w:ascii="Times New Roman" w:eastAsia="Times New Roman" w:hAnsi="Times New Roman" w:cs="Times New Roman"/>
                <w:color w:val="000000" w:themeColor="text1"/>
                <w:sz w:val="28"/>
                <w:szCs w:val="28"/>
              </w:rPr>
              <w:t>Состояние материально-технической базы учреждений культуры удовлетворительное, соответствующее целям и задачам деятельности.</w:t>
            </w:r>
          </w:p>
          <w:p w:rsidR="00B55E4E" w:rsidRPr="008067F7" w:rsidRDefault="009B7F51" w:rsidP="009B7F51">
            <w:pPr>
              <w:widowControl w:val="0"/>
              <w:pBdr>
                <w:top w:val="none" w:sz="4" w:space="0" w:color="000000"/>
                <w:left w:val="none" w:sz="4" w:space="0" w:color="000000"/>
                <w:bottom w:val="single" w:sz="4" w:space="26" w:color="FFFFFF"/>
                <w:right w:val="none" w:sz="4" w:space="2" w:color="000000"/>
              </w:pBdr>
              <w:suppressAutoHyphens/>
              <w:ind w:firstLine="34"/>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rPr>
              <w:t>В 2024 году продолжился ремонт ДК «Тракторостроитель». Отремонтировано южное крыло, в круг отремонтирован фасад здания, смонтирована новая система отопления.</w:t>
            </w:r>
          </w:p>
        </w:tc>
      </w:tr>
      <w:tr w:rsidR="009B7F51" w:rsidRPr="008067F7" w:rsidTr="001967A6">
        <w:tc>
          <w:tcPr>
            <w:tcW w:w="14567" w:type="dxa"/>
            <w:gridSpan w:val="2"/>
          </w:tcPr>
          <w:p w:rsidR="009B7F51" w:rsidRPr="008067F7" w:rsidRDefault="009B7F51" w:rsidP="009B7F51">
            <w:pPr>
              <w:pStyle w:val="ConsPlusNormal"/>
              <w:jc w:val="center"/>
              <w:outlineLvl w:val="2"/>
              <w:rPr>
                <w:sz w:val="28"/>
                <w:szCs w:val="28"/>
              </w:rPr>
            </w:pPr>
            <w:r w:rsidRPr="008067F7">
              <w:rPr>
                <w:sz w:val="28"/>
                <w:szCs w:val="28"/>
              </w:rPr>
              <w:t>6. Содействие улучшению жилищных условий и повышение доступности жилья</w:t>
            </w:r>
          </w:p>
        </w:tc>
      </w:tr>
      <w:tr w:rsidR="009B7F51" w:rsidRPr="008067F7" w:rsidTr="001967A6">
        <w:tc>
          <w:tcPr>
            <w:tcW w:w="14567" w:type="dxa"/>
            <w:gridSpan w:val="2"/>
          </w:tcPr>
          <w:p w:rsidR="009B7F51" w:rsidRPr="008067F7" w:rsidRDefault="009B7F51" w:rsidP="009B7F51">
            <w:pPr>
              <w:jc w:val="center"/>
              <w:rPr>
                <w:rFonts w:ascii="Times New Roman" w:hAnsi="Times New Roman" w:cs="Times New Roman"/>
                <w:sz w:val="28"/>
                <w:szCs w:val="28"/>
              </w:rPr>
            </w:pPr>
            <w:r w:rsidRPr="008067F7">
              <w:rPr>
                <w:rFonts w:ascii="Times New Roman" w:hAnsi="Times New Roman" w:cs="Times New Roman"/>
                <w:sz w:val="28"/>
                <w:szCs w:val="28"/>
              </w:rPr>
              <w:t>Цель – содействие улучшению жилищных условий, повышение доступности жилья, вовлечения новых территорий в градостроительную деятельность.</w:t>
            </w:r>
          </w:p>
        </w:tc>
      </w:tr>
      <w:tr w:rsidR="009B7F51" w:rsidRPr="008067F7" w:rsidTr="00EE7124">
        <w:tc>
          <w:tcPr>
            <w:tcW w:w="7196" w:type="dxa"/>
          </w:tcPr>
          <w:p w:rsidR="008D74BC" w:rsidRPr="008067F7" w:rsidRDefault="008D74BC" w:rsidP="008D74BC">
            <w:pPr>
              <w:pStyle w:val="ConsNonformat"/>
              <w:ind w:right="0"/>
              <w:jc w:val="both"/>
              <w:rPr>
                <w:rFonts w:ascii="Times New Roman" w:hAnsi="Times New Roman" w:cs="Times New Roman"/>
                <w:sz w:val="28"/>
                <w:szCs w:val="28"/>
              </w:rPr>
            </w:pPr>
            <w:r w:rsidRPr="008067F7">
              <w:rPr>
                <w:rFonts w:ascii="Times New Roman" w:hAnsi="Times New Roman" w:cs="Times New Roman"/>
                <w:sz w:val="28"/>
                <w:szCs w:val="28"/>
              </w:rPr>
              <w:lastRenderedPageBreak/>
              <w:t>привлечение инвестиций для инженерного  обустройства новых территорий путем формирования земельных участков для комплексного освоения в целях жилищного строительства;</w:t>
            </w:r>
          </w:p>
          <w:p w:rsidR="008D74BC" w:rsidRPr="008067F7" w:rsidRDefault="008D74BC" w:rsidP="008D74BC">
            <w:pPr>
              <w:pStyle w:val="a4"/>
              <w:tabs>
                <w:tab w:val="num" w:pos="0"/>
              </w:tabs>
              <w:ind w:left="0"/>
              <w:jc w:val="both"/>
              <w:rPr>
                <w:sz w:val="28"/>
                <w:szCs w:val="28"/>
              </w:rPr>
            </w:pPr>
            <w:r w:rsidRPr="008067F7">
              <w:rPr>
                <w:sz w:val="28"/>
                <w:szCs w:val="28"/>
              </w:rPr>
              <w:t>комплексное освоение районов нового жилищного строительства;</w:t>
            </w:r>
          </w:p>
          <w:p w:rsidR="009B7F51" w:rsidRPr="008067F7" w:rsidRDefault="009B7F51" w:rsidP="001E19EC">
            <w:pPr>
              <w:pStyle w:val="ConsPlusNormal"/>
              <w:jc w:val="both"/>
              <w:rPr>
                <w:sz w:val="28"/>
                <w:szCs w:val="28"/>
              </w:rPr>
            </w:pPr>
          </w:p>
        </w:tc>
        <w:tc>
          <w:tcPr>
            <w:tcW w:w="7371" w:type="dxa"/>
          </w:tcPr>
          <w:p w:rsidR="008D74BC" w:rsidRPr="008067F7" w:rsidRDefault="008D74BC" w:rsidP="008D74BC">
            <w:pPr>
              <w:jc w:val="both"/>
              <w:rPr>
                <w:rFonts w:ascii="Times New Roman" w:hAnsi="Times New Roman" w:cs="Times New Roman"/>
                <w:sz w:val="28"/>
                <w:szCs w:val="28"/>
              </w:rPr>
            </w:pPr>
            <w:r w:rsidRPr="008067F7">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2024 году не реализовывались</w:t>
            </w:r>
          </w:p>
          <w:p w:rsidR="009B7F51" w:rsidRPr="008067F7" w:rsidRDefault="009B7F51" w:rsidP="00544CBA">
            <w:pPr>
              <w:jc w:val="both"/>
              <w:rPr>
                <w:rFonts w:ascii="Times New Roman" w:hAnsi="Times New Roman" w:cs="Times New Roman"/>
                <w:sz w:val="28"/>
                <w:szCs w:val="28"/>
              </w:rPr>
            </w:pPr>
          </w:p>
        </w:tc>
      </w:tr>
      <w:tr w:rsidR="009B7F51" w:rsidRPr="008067F7" w:rsidTr="00EE7124">
        <w:tc>
          <w:tcPr>
            <w:tcW w:w="7196" w:type="dxa"/>
          </w:tcPr>
          <w:p w:rsidR="000F1CB1" w:rsidRPr="008067F7" w:rsidRDefault="000F1CB1" w:rsidP="000F1CB1">
            <w:pPr>
              <w:pStyle w:val="a4"/>
              <w:ind w:left="0"/>
              <w:jc w:val="both"/>
              <w:rPr>
                <w:sz w:val="28"/>
                <w:szCs w:val="28"/>
              </w:rPr>
            </w:pPr>
            <w:r w:rsidRPr="008067F7">
              <w:rPr>
                <w:sz w:val="28"/>
                <w:szCs w:val="28"/>
              </w:rPr>
              <w:t>переселение граждан из аварийного жилья;</w:t>
            </w:r>
          </w:p>
          <w:p w:rsidR="009B7F51" w:rsidRPr="008067F7" w:rsidRDefault="009B7F51" w:rsidP="001E19EC">
            <w:pPr>
              <w:pStyle w:val="ConsPlusNormal"/>
              <w:jc w:val="both"/>
              <w:rPr>
                <w:sz w:val="28"/>
                <w:szCs w:val="28"/>
              </w:rPr>
            </w:pPr>
          </w:p>
        </w:tc>
        <w:tc>
          <w:tcPr>
            <w:tcW w:w="7371" w:type="dxa"/>
          </w:tcPr>
          <w:p w:rsidR="000F1CB1" w:rsidRPr="008067F7" w:rsidRDefault="000F1CB1" w:rsidP="000F1CB1">
            <w:pPr>
              <w:tabs>
                <w:tab w:val="left" w:pos="1418"/>
              </w:tabs>
              <w:contextualSpacing/>
              <w:jc w:val="both"/>
              <w:rPr>
                <w:rFonts w:ascii="Times New Roman" w:hAnsi="Times New Roman" w:cs="Times New Roman"/>
                <w:sz w:val="28"/>
                <w:szCs w:val="28"/>
              </w:rPr>
            </w:pPr>
            <w:r w:rsidRPr="008067F7">
              <w:rPr>
                <w:rFonts w:ascii="Times New Roman" w:hAnsi="Times New Roman" w:cs="Times New Roman"/>
                <w:sz w:val="28"/>
                <w:szCs w:val="28"/>
              </w:rPr>
              <w:t xml:space="preserve">В рамках краевой адресной программы «Переселение граждан и аварийного жилищного фонда» на 2019-2025 гг. за 2024 год произведена выплата 2 собственникам за изымаемое жилое помещение площадью 28 кв. м, расположенное в аварийном жилищном фонде по адресу: </w:t>
            </w:r>
            <w:proofErr w:type="gramStart"/>
            <w:r w:rsidRPr="008067F7">
              <w:rPr>
                <w:rFonts w:ascii="Times New Roman" w:hAnsi="Times New Roman" w:cs="Times New Roman"/>
                <w:sz w:val="28"/>
                <w:szCs w:val="28"/>
              </w:rPr>
              <w:t>г</w:t>
            </w:r>
            <w:proofErr w:type="gramEnd"/>
            <w:r w:rsidRPr="008067F7">
              <w:rPr>
                <w:rFonts w:ascii="Times New Roman" w:hAnsi="Times New Roman" w:cs="Times New Roman"/>
                <w:sz w:val="28"/>
                <w:szCs w:val="28"/>
              </w:rPr>
              <w:t>. Рубцовск, ул. Спортивная, 23, секция 3, квартира 4, в размере 604 228,00 рублей.</w:t>
            </w:r>
          </w:p>
          <w:p w:rsidR="000F1CB1" w:rsidRPr="008067F7" w:rsidRDefault="000F1CB1" w:rsidP="000F1CB1">
            <w:pPr>
              <w:tabs>
                <w:tab w:val="left" w:pos="1418"/>
              </w:tabs>
              <w:contextualSpacing/>
              <w:jc w:val="both"/>
              <w:rPr>
                <w:rFonts w:ascii="Times New Roman" w:hAnsi="Times New Roman" w:cs="Times New Roman"/>
                <w:sz w:val="28"/>
                <w:szCs w:val="28"/>
              </w:rPr>
            </w:pPr>
            <w:r w:rsidRPr="008067F7">
              <w:rPr>
                <w:rFonts w:ascii="Times New Roman" w:hAnsi="Times New Roman" w:cs="Times New Roman"/>
                <w:sz w:val="28"/>
                <w:szCs w:val="28"/>
              </w:rPr>
              <w:t>Также в рамках государственной программы «Обеспечение доступным и комфортным жильем населения Алтайского края», утвержденной постановлением Правительством Алтайского края от 28.12.2023 № 516, предусмотрено финансирование из краевого бюджета на реализацию мероприятий по расселению граждан из жилых помещений, в отношении которых имеются судебные решения. Данные изменения вступили в силу с 31.07.2024. По состоянию на 31.12.2024 в рамках данной программы произведена выплата за изымаемые жилые помещения в размере 163 227 689,99 руб., из них 160 857 347,50 руб. - средства краевого бюджета и 2 370 342,49руб. - средства бюджета города.</w:t>
            </w:r>
          </w:p>
          <w:p w:rsidR="000F1CB1" w:rsidRPr="008067F7" w:rsidRDefault="000F1CB1" w:rsidP="000F1CB1">
            <w:pPr>
              <w:jc w:val="both"/>
              <w:rPr>
                <w:rFonts w:ascii="Times New Roman" w:hAnsi="Times New Roman" w:cs="Times New Roman"/>
                <w:sz w:val="28"/>
                <w:szCs w:val="28"/>
              </w:rPr>
            </w:pPr>
            <w:r w:rsidRPr="008067F7">
              <w:rPr>
                <w:rFonts w:ascii="Times New Roman" w:hAnsi="Times New Roman" w:cs="Times New Roman"/>
                <w:sz w:val="28"/>
                <w:szCs w:val="28"/>
              </w:rPr>
              <w:lastRenderedPageBreak/>
              <w:t>Также в рамках данной программы приобретены в муниципальную собственность 11 благоустроенных жилищных помещений, данные помещения предоставлены гражданам по договорам социального найма, проживающим в аварийном жилищном фонде. На данные цели освоено 29 355 113,09руб., из них средства краевого бюджета – 29 061 561,98руб. средства местного бюджета составляют- 293 551,11 руб.</w:t>
            </w:r>
          </w:p>
          <w:p w:rsidR="009B7F51" w:rsidRPr="008067F7" w:rsidRDefault="009B7F51" w:rsidP="00544CBA">
            <w:pPr>
              <w:jc w:val="both"/>
              <w:rPr>
                <w:rFonts w:ascii="Times New Roman" w:hAnsi="Times New Roman" w:cs="Times New Roman"/>
                <w:sz w:val="28"/>
                <w:szCs w:val="28"/>
              </w:rPr>
            </w:pPr>
          </w:p>
        </w:tc>
      </w:tr>
      <w:tr w:rsidR="008D74BC" w:rsidRPr="008067F7" w:rsidTr="00EE7124">
        <w:tc>
          <w:tcPr>
            <w:tcW w:w="7196" w:type="dxa"/>
          </w:tcPr>
          <w:p w:rsidR="00DD20DD" w:rsidRPr="008067F7" w:rsidRDefault="00DD20DD" w:rsidP="00DD20DD">
            <w:pPr>
              <w:pStyle w:val="a4"/>
              <w:tabs>
                <w:tab w:val="num" w:pos="0"/>
              </w:tabs>
              <w:ind w:left="0"/>
              <w:jc w:val="both"/>
              <w:rPr>
                <w:sz w:val="28"/>
                <w:szCs w:val="28"/>
              </w:rPr>
            </w:pPr>
            <w:r w:rsidRPr="008067F7">
              <w:rPr>
                <w:sz w:val="28"/>
                <w:szCs w:val="28"/>
              </w:rPr>
              <w:lastRenderedPageBreak/>
              <w:t>обеспечение жилыми помещениями граждан, состоящих на учете в качестве нуждающихся в жилых помещениях;</w:t>
            </w:r>
          </w:p>
          <w:p w:rsidR="008D74BC" w:rsidRPr="008067F7" w:rsidRDefault="008D74BC" w:rsidP="001E19EC">
            <w:pPr>
              <w:pStyle w:val="ConsPlusNormal"/>
              <w:jc w:val="both"/>
              <w:rPr>
                <w:sz w:val="28"/>
                <w:szCs w:val="28"/>
              </w:rPr>
            </w:pPr>
          </w:p>
        </w:tc>
        <w:tc>
          <w:tcPr>
            <w:tcW w:w="7371" w:type="dxa"/>
          </w:tcPr>
          <w:p w:rsidR="00DD20DD" w:rsidRPr="008067F7" w:rsidRDefault="00DD20DD" w:rsidP="00DD20DD">
            <w:pPr>
              <w:jc w:val="both"/>
              <w:rPr>
                <w:rFonts w:ascii="Times New Roman" w:hAnsi="Times New Roman" w:cs="Times New Roman"/>
                <w:sz w:val="28"/>
                <w:szCs w:val="28"/>
              </w:rPr>
            </w:pPr>
            <w:r w:rsidRPr="008067F7">
              <w:rPr>
                <w:rFonts w:ascii="Times New Roman" w:hAnsi="Times New Roman" w:cs="Times New Roman"/>
                <w:sz w:val="28"/>
                <w:szCs w:val="28"/>
              </w:rPr>
              <w:t>В 2023 году были обеспечены жилыми помещениями по договорам социального найма 2 семьи.</w:t>
            </w:r>
          </w:p>
          <w:p w:rsidR="008D74BC" w:rsidRPr="008067F7" w:rsidRDefault="008D74BC" w:rsidP="00544CBA">
            <w:pPr>
              <w:jc w:val="both"/>
              <w:rPr>
                <w:rFonts w:ascii="Times New Roman" w:hAnsi="Times New Roman" w:cs="Times New Roman"/>
                <w:sz w:val="28"/>
                <w:szCs w:val="28"/>
              </w:rPr>
            </w:pPr>
          </w:p>
        </w:tc>
      </w:tr>
      <w:tr w:rsidR="009B7F51" w:rsidRPr="008067F7" w:rsidTr="00EE7124">
        <w:tc>
          <w:tcPr>
            <w:tcW w:w="7196" w:type="dxa"/>
          </w:tcPr>
          <w:p w:rsidR="00766D58" w:rsidRPr="008067F7" w:rsidRDefault="00766D58" w:rsidP="00766D58">
            <w:pPr>
              <w:jc w:val="both"/>
              <w:rPr>
                <w:rFonts w:ascii="Times New Roman" w:hAnsi="Times New Roman" w:cs="Times New Roman"/>
                <w:sz w:val="28"/>
                <w:szCs w:val="28"/>
              </w:rPr>
            </w:pPr>
            <w:r w:rsidRPr="008067F7">
              <w:rPr>
                <w:rFonts w:ascii="Times New Roman" w:hAnsi="Times New Roman" w:cs="Times New Roman"/>
                <w:sz w:val="28"/>
                <w:szCs w:val="28"/>
              </w:rPr>
              <w:t>комплексная застройка и благоустройство территорий нового жилищного строительства с обеспечением инженерными коммуникациями;</w:t>
            </w:r>
          </w:p>
          <w:p w:rsidR="00766D58" w:rsidRPr="008067F7" w:rsidRDefault="00766D58" w:rsidP="00766D58">
            <w:pPr>
              <w:jc w:val="both"/>
              <w:rPr>
                <w:rFonts w:ascii="Times New Roman" w:hAnsi="Times New Roman" w:cs="Times New Roman"/>
                <w:sz w:val="28"/>
                <w:szCs w:val="28"/>
              </w:rPr>
            </w:pPr>
            <w:r w:rsidRPr="008067F7">
              <w:rPr>
                <w:rFonts w:ascii="Times New Roman" w:hAnsi="Times New Roman" w:cs="Times New Roman"/>
                <w:sz w:val="28"/>
                <w:szCs w:val="28"/>
              </w:rPr>
              <w:t xml:space="preserve">актуализация и разработка </w:t>
            </w:r>
            <w:proofErr w:type="gramStart"/>
            <w:r w:rsidRPr="008067F7">
              <w:rPr>
                <w:rFonts w:ascii="Times New Roman" w:hAnsi="Times New Roman" w:cs="Times New Roman"/>
                <w:sz w:val="28"/>
                <w:szCs w:val="28"/>
              </w:rPr>
              <w:t>схем перспективного развития инженерной инфраструктуры города Рубцовска</w:t>
            </w:r>
            <w:proofErr w:type="gramEnd"/>
            <w:r w:rsidRPr="008067F7">
              <w:rPr>
                <w:rFonts w:ascii="Times New Roman" w:hAnsi="Times New Roman" w:cs="Times New Roman"/>
                <w:sz w:val="28"/>
                <w:szCs w:val="28"/>
              </w:rPr>
              <w:t>;</w:t>
            </w:r>
          </w:p>
          <w:p w:rsidR="009B7F51" w:rsidRPr="008067F7" w:rsidRDefault="009B7F51" w:rsidP="001E19EC">
            <w:pPr>
              <w:pStyle w:val="ConsPlusNormal"/>
              <w:jc w:val="both"/>
              <w:rPr>
                <w:sz w:val="28"/>
                <w:szCs w:val="28"/>
              </w:rPr>
            </w:pPr>
          </w:p>
        </w:tc>
        <w:tc>
          <w:tcPr>
            <w:tcW w:w="7371" w:type="dxa"/>
          </w:tcPr>
          <w:p w:rsidR="00766D58" w:rsidRPr="008067F7" w:rsidRDefault="00766D58" w:rsidP="00766D58">
            <w:pPr>
              <w:jc w:val="both"/>
              <w:rPr>
                <w:rFonts w:ascii="Times New Roman" w:hAnsi="Times New Roman" w:cs="Times New Roman"/>
                <w:sz w:val="28"/>
                <w:szCs w:val="28"/>
              </w:rPr>
            </w:pPr>
            <w:r w:rsidRPr="008067F7">
              <w:rPr>
                <w:rFonts w:ascii="Times New Roman" w:hAnsi="Times New Roman" w:cs="Times New Roman"/>
                <w:sz w:val="28"/>
                <w:szCs w:val="28"/>
              </w:rPr>
              <w:t>В связи с отсутствием инвесторов, заинтересованных в реализации проектов по комплексному освоению в целях жилищного строительства на территории города Рубцовска Алтайского края, данные мероприятия в 2024 году не реализовывались.</w:t>
            </w:r>
          </w:p>
          <w:p w:rsidR="009B7F51" w:rsidRPr="008067F7" w:rsidRDefault="009B7F51" w:rsidP="00544CBA">
            <w:pPr>
              <w:jc w:val="both"/>
              <w:rPr>
                <w:rFonts w:ascii="Times New Roman" w:hAnsi="Times New Roman" w:cs="Times New Roman"/>
                <w:sz w:val="28"/>
                <w:szCs w:val="28"/>
              </w:rPr>
            </w:pPr>
          </w:p>
        </w:tc>
      </w:tr>
      <w:tr w:rsidR="009B7F51" w:rsidRPr="008067F7" w:rsidTr="00EE7124">
        <w:tc>
          <w:tcPr>
            <w:tcW w:w="7196" w:type="dxa"/>
          </w:tcPr>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строительство, реконструкция и модернизация объектов инженерной инфраструктуры города Рубцовска;</w:t>
            </w:r>
          </w:p>
          <w:p w:rsidR="009B7F51" w:rsidRPr="008067F7" w:rsidRDefault="009B7F51" w:rsidP="001E19EC">
            <w:pPr>
              <w:pStyle w:val="ConsPlusNormal"/>
              <w:jc w:val="both"/>
              <w:rPr>
                <w:sz w:val="28"/>
                <w:szCs w:val="28"/>
              </w:rPr>
            </w:pPr>
          </w:p>
        </w:tc>
        <w:tc>
          <w:tcPr>
            <w:tcW w:w="7371" w:type="dxa"/>
          </w:tcPr>
          <w:p w:rsidR="006D0947" w:rsidRPr="008067F7" w:rsidRDefault="006D0947" w:rsidP="006D0947">
            <w:pPr>
              <w:rPr>
                <w:rFonts w:ascii="Times New Roman" w:hAnsi="Times New Roman" w:cs="Times New Roman"/>
                <w:sz w:val="28"/>
                <w:szCs w:val="28"/>
              </w:rPr>
            </w:pPr>
            <w:r w:rsidRPr="008067F7">
              <w:rPr>
                <w:rFonts w:ascii="Times New Roman" w:hAnsi="Times New Roman" w:cs="Times New Roman"/>
                <w:sz w:val="28"/>
                <w:szCs w:val="28"/>
              </w:rPr>
              <w:t xml:space="preserve">За 2024 год силами МУП «Рубцовский водоканал»  на водопроводных сетях выполнены работы: </w:t>
            </w:r>
          </w:p>
          <w:p w:rsidR="006D0947" w:rsidRPr="008067F7" w:rsidRDefault="006D0947" w:rsidP="006D0947">
            <w:pPr>
              <w:rPr>
                <w:rFonts w:ascii="Times New Roman" w:hAnsi="Times New Roman" w:cs="Times New Roman"/>
                <w:sz w:val="28"/>
                <w:szCs w:val="28"/>
              </w:rPr>
            </w:pPr>
            <w:r w:rsidRPr="008067F7">
              <w:rPr>
                <w:rFonts w:ascii="Times New Roman" w:hAnsi="Times New Roman" w:cs="Times New Roman"/>
                <w:sz w:val="28"/>
                <w:szCs w:val="28"/>
              </w:rPr>
              <w:t>Замена 1,2 км водопроводных сетей. Наиболее крупные участки:</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1. ул. Алтайская, 116 </w:t>
            </w:r>
            <w:proofErr w:type="gramStart"/>
            <w:r w:rsidRPr="008067F7">
              <w:rPr>
                <w:rFonts w:ascii="Times New Roman" w:hAnsi="Times New Roman" w:cs="Times New Roman"/>
                <w:sz w:val="28"/>
                <w:szCs w:val="28"/>
              </w:rPr>
              <w:t>в-</w:t>
            </w:r>
            <w:proofErr w:type="gramEnd"/>
            <w:r w:rsidRPr="008067F7">
              <w:rPr>
                <w:rFonts w:ascii="Times New Roman" w:hAnsi="Times New Roman" w:cs="Times New Roman"/>
                <w:sz w:val="28"/>
                <w:szCs w:val="28"/>
              </w:rPr>
              <w:t xml:space="preserve"> протяженность 150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диаметром 90мм;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2. пр-кт Ленина, 10 - протяженность 78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90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3. ул. Красная, 64 - протяженность 150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225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4. ул. Тихвинская, 9 - протяженность 65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63мм;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lastRenderedPageBreak/>
              <w:t xml:space="preserve">5. пер. Базарный от ул. Ломоносова до ул. Сенной - протяженность 175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110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6. пр-кт Ленина, 187- протяженность 85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63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7. ул. </w:t>
            </w:r>
            <w:proofErr w:type="spellStart"/>
            <w:r w:rsidRPr="008067F7">
              <w:rPr>
                <w:rFonts w:ascii="Times New Roman" w:hAnsi="Times New Roman" w:cs="Times New Roman"/>
                <w:sz w:val="28"/>
                <w:szCs w:val="28"/>
              </w:rPr>
              <w:t>Зеленоградская</w:t>
            </w:r>
            <w:proofErr w:type="spellEnd"/>
            <w:r w:rsidRPr="008067F7">
              <w:rPr>
                <w:rFonts w:ascii="Times New Roman" w:hAnsi="Times New Roman" w:cs="Times New Roman"/>
                <w:sz w:val="28"/>
                <w:szCs w:val="28"/>
              </w:rPr>
              <w:t xml:space="preserve">, 40 - протяженность 185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63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8. ул. Алтайская, 106 - протяженность 50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110 мм;</w:t>
            </w:r>
          </w:p>
          <w:p w:rsidR="006D0947" w:rsidRPr="008067F7" w:rsidRDefault="006D0947" w:rsidP="006D0947">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 xml:space="preserve">9. ул. Фрунзе от ул. Таганрогская до ул. Минской - протяженность 125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110 мм;</w:t>
            </w:r>
            <w:proofErr w:type="gramEnd"/>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10. пр. Рубцовский, 62 - протяженность 40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 диаметр 32 мм;</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Выполнен текущий ремонт водопроводных колодцев – 1217 шт.;</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Выполнен капитальный ремонт водопроводных колодцев – 54 шт.;</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Капитальный ремонт запорной арматуры – 83 шт.;</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Текущий ремонт запорной арматуры – 2124 шт.</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На канализационных сетях выполнены работы:</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текущий ремонт канализационных колодцев – 89 </w:t>
            </w:r>
            <w:proofErr w:type="spellStart"/>
            <w:proofErr w:type="gramStart"/>
            <w:r w:rsidRPr="008067F7">
              <w:rPr>
                <w:rFonts w:ascii="Times New Roman" w:hAnsi="Times New Roman" w:cs="Times New Roman"/>
                <w:sz w:val="28"/>
                <w:szCs w:val="28"/>
              </w:rPr>
              <w:t>шт</w:t>
            </w:r>
            <w:proofErr w:type="spellEnd"/>
            <w:proofErr w:type="gramEnd"/>
            <w:r w:rsidRPr="008067F7">
              <w:rPr>
                <w:rFonts w:ascii="Times New Roman" w:hAnsi="Times New Roman" w:cs="Times New Roman"/>
                <w:sz w:val="28"/>
                <w:szCs w:val="28"/>
              </w:rPr>
              <w:t>;</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капитальный ремонт канализационных колодцев – 65 </w:t>
            </w:r>
            <w:proofErr w:type="spellStart"/>
            <w:proofErr w:type="gramStart"/>
            <w:r w:rsidRPr="008067F7">
              <w:rPr>
                <w:rFonts w:ascii="Times New Roman" w:hAnsi="Times New Roman" w:cs="Times New Roman"/>
                <w:sz w:val="28"/>
                <w:szCs w:val="28"/>
              </w:rPr>
              <w:t>шт</w:t>
            </w:r>
            <w:proofErr w:type="spellEnd"/>
            <w:proofErr w:type="gramEnd"/>
            <w:r w:rsidRPr="008067F7">
              <w:rPr>
                <w:rFonts w:ascii="Times New Roman" w:hAnsi="Times New Roman" w:cs="Times New Roman"/>
                <w:sz w:val="28"/>
                <w:szCs w:val="28"/>
              </w:rPr>
              <w:t>;</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перекладка участка </w:t>
            </w:r>
            <w:proofErr w:type="spellStart"/>
            <w:r w:rsidRPr="008067F7">
              <w:rPr>
                <w:rFonts w:ascii="Times New Roman" w:hAnsi="Times New Roman" w:cs="Times New Roman"/>
                <w:sz w:val="28"/>
                <w:szCs w:val="28"/>
              </w:rPr>
              <w:t>илопровода</w:t>
            </w:r>
            <w:proofErr w:type="spellEnd"/>
            <w:r w:rsidRPr="008067F7">
              <w:rPr>
                <w:rFonts w:ascii="Times New Roman" w:hAnsi="Times New Roman" w:cs="Times New Roman"/>
                <w:sz w:val="28"/>
                <w:szCs w:val="28"/>
              </w:rPr>
              <w:t xml:space="preserve"> </w:t>
            </w:r>
            <w:proofErr w:type="spellStart"/>
            <w:r w:rsidRPr="008067F7">
              <w:rPr>
                <w:rFonts w:ascii="Times New Roman" w:hAnsi="Times New Roman" w:cs="Times New Roman"/>
                <w:sz w:val="28"/>
                <w:szCs w:val="28"/>
              </w:rPr>
              <w:t>ф</w:t>
            </w:r>
            <w:proofErr w:type="spellEnd"/>
            <w:r w:rsidRPr="008067F7">
              <w:rPr>
                <w:rFonts w:ascii="Times New Roman" w:hAnsi="Times New Roman" w:cs="Times New Roman"/>
                <w:sz w:val="28"/>
                <w:szCs w:val="28"/>
              </w:rPr>
              <w:t xml:space="preserve"> 200 мм – 595 </w:t>
            </w:r>
            <w:proofErr w:type="spellStart"/>
            <w:r w:rsidRPr="008067F7">
              <w:rPr>
                <w:rFonts w:ascii="Times New Roman" w:hAnsi="Times New Roman" w:cs="Times New Roman"/>
                <w:sz w:val="28"/>
                <w:szCs w:val="28"/>
              </w:rPr>
              <w:t>мп</w:t>
            </w:r>
            <w:proofErr w:type="spellEnd"/>
            <w:r w:rsidRPr="008067F7">
              <w:rPr>
                <w:rFonts w:ascii="Times New Roman" w:hAnsi="Times New Roman" w:cs="Times New Roman"/>
                <w:sz w:val="28"/>
                <w:szCs w:val="28"/>
              </w:rPr>
              <w:t>.</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По договорам  с ГУП ДХ АК «</w:t>
            </w:r>
            <w:proofErr w:type="gramStart"/>
            <w:r w:rsidRPr="008067F7">
              <w:rPr>
                <w:rFonts w:ascii="Times New Roman" w:hAnsi="Times New Roman" w:cs="Times New Roman"/>
                <w:sz w:val="28"/>
                <w:szCs w:val="28"/>
              </w:rPr>
              <w:t>Юго-Западное</w:t>
            </w:r>
            <w:proofErr w:type="gramEnd"/>
            <w:r w:rsidRPr="008067F7">
              <w:rPr>
                <w:rFonts w:ascii="Times New Roman" w:hAnsi="Times New Roman" w:cs="Times New Roman"/>
                <w:sz w:val="28"/>
                <w:szCs w:val="28"/>
              </w:rPr>
              <w:t xml:space="preserve"> ДСУ» выполнены работы по капитальному ремонту колодцев в рамках реконструкции дорожной сети города Рубцовска по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ул. Комсомольская от ул. Локомотивная до ул. Улежникова; по ул. Московская от </w:t>
            </w:r>
            <w:proofErr w:type="spellStart"/>
            <w:r w:rsidRPr="008067F7">
              <w:rPr>
                <w:rFonts w:ascii="Times New Roman" w:hAnsi="Times New Roman" w:cs="Times New Roman"/>
                <w:sz w:val="28"/>
                <w:szCs w:val="28"/>
              </w:rPr>
              <w:t>пр-кта</w:t>
            </w:r>
            <w:proofErr w:type="spellEnd"/>
            <w:r w:rsidRPr="008067F7">
              <w:rPr>
                <w:rFonts w:ascii="Times New Roman" w:hAnsi="Times New Roman" w:cs="Times New Roman"/>
                <w:sz w:val="28"/>
                <w:szCs w:val="28"/>
              </w:rPr>
              <w:t xml:space="preserve"> Ленина до ул. Октябрьская.</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lastRenderedPageBreak/>
              <w:t xml:space="preserve">По договору с МКУ «Управление по делам гражданской обороны и чрезвычайным ситуациям </w:t>
            </w:r>
            <w:proofErr w:type="gramStart"/>
            <w:r w:rsidRPr="008067F7">
              <w:rPr>
                <w:rFonts w:ascii="Times New Roman" w:hAnsi="Times New Roman" w:cs="Times New Roman"/>
                <w:sz w:val="28"/>
                <w:szCs w:val="28"/>
              </w:rPr>
              <w:t>г</w:t>
            </w:r>
            <w:proofErr w:type="gramEnd"/>
            <w:r w:rsidRPr="008067F7">
              <w:rPr>
                <w:rFonts w:ascii="Times New Roman" w:hAnsi="Times New Roman" w:cs="Times New Roman"/>
                <w:sz w:val="28"/>
                <w:szCs w:val="28"/>
              </w:rPr>
              <w:t xml:space="preserve">. Рубцовска Алтайского края» силами МУП «Рубцовский водоканал» выполнена замена пожарных </w:t>
            </w:r>
            <w:proofErr w:type="spellStart"/>
            <w:r w:rsidRPr="008067F7">
              <w:rPr>
                <w:rFonts w:ascii="Times New Roman" w:hAnsi="Times New Roman" w:cs="Times New Roman"/>
                <w:sz w:val="28"/>
                <w:szCs w:val="28"/>
              </w:rPr>
              <w:t>гигрантов</w:t>
            </w:r>
            <w:proofErr w:type="spellEnd"/>
            <w:r w:rsidRPr="008067F7">
              <w:rPr>
                <w:rFonts w:ascii="Times New Roman" w:hAnsi="Times New Roman" w:cs="Times New Roman"/>
                <w:sz w:val="28"/>
                <w:szCs w:val="28"/>
              </w:rPr>
              <w:t>.</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МУП «Рубцовский водоканал» выполняет работы по техническому перевооружению технологии обеззараживания питьевой воды жидким хлором на диоксид хлора.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На канализационных очистных сооружениях города Рубцовска выполнены работы по </w:t>
            </w:r>
            <w:proofErr w:type="gramStart"/>
            <w:r w:rsidRPr="008067F7">
              <w:rPr>
                <w:rFonts w:ascii="Times New Roman" w:hAnsi="Times New Roman" w:cs="Times New Roman"/>
                <w:sz w:val="28"/>
                <w:szCs w:val="28"/>
              </w:rPr>
              <w:t>капитальному</w:t>
            </w:r>
            <w:proofErr w:type="gramEnd"/>
            <w:r w:rsidRPr="008067F7">
              <w:rPr>
                <w:rFonts w:ascii="Times New Roman" w:hAnsi="Times New Roman" w:cs="Times New Roman"/>
                <w:sz w:val="28"/>
                <w:szCs w:val="28"/>
              </w:rPr>
              <w:t xml:space="preserve"> ремонты здания насосной воздуходувной станции.</w:t>
            </w:r>
          </w:p>
          <w:p w:rsidR="006D0947" w:rsidRPr="008067F7" w:rsidRDefault="006D0947" w:rsidP="006D0947">
            <w:pPr>
              <w:jc w:val="both"/>
              <w:rPr>
                <w:rFonts w:ascii="Times New Roman" w:hAnsi="Times New Roman" w:cs="Times New Roman"/>
                <w:sz w:val="28"/>
                <w:szCs w:val="28"/>
              </w:rPr>
            </w:pPr>
          </w:p>
          <w:p w:rsidR="006D0947" w:rsidRPr="008067F7" w:rsidRDefault="006D0947" w:rsidP="006D0947">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Мероприятия</w:t>
            </w:r>
            <w:proofErr w:type="gramEnd"/>
            <w:r w:rsidRPr="008067F7">
              <w:rPr>
                <w:rFonts w:ascii="Times New Roman" w:hAnsi="Times New Roman" w:cs="Times New Roman"/>
                <w:sz w:val="28"/>
                <w:szCs w:val="28"/>
              </w:rPr>
              <w:t xml:space="preserve">  выполненные филиалом АО «</w:t>
            </w:r>
            <w:proofErr w:type="spellStart"/>
            <w:r w:rsidRPr="008067F7">
              <w:rPr>
                <w:rFonts w:ascii="Times New Roman" w:hAnsi="Times New Roman" w:cs="Times New Roman"/>
                <w:sz w:val="28"/>
                <w:szCs w:val="28"/>
              </w:rPr>
              <w:t>СГК-Алтай</w:t>
            </w:r>
            <w:proofErr w:type="spellEnd"/>
            <w:r w:rsidRPr="008067F7">
              <w:rPr>
                <w:rFonts w:ascii="Times New Roman" w:hAnsi="Times New Roman" w:cs="Times New Roman"/>
                <w:sz w:val="28"/>
                <w:szCs w:val="28"/>
              </w:rPr>
              <w:t>» - «Рубцовский теплоэнергетический комплекс» в 2024 году:</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Оптимизация тепловой схемы и топливного режима ЮТС;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Техническое перевооружение котельной № 13;</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Замещение котельной № 2 от котельной № 13;</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Техническое перевооружение котельной № 11;</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Стационарные анкерные системы;</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Подключение объекта к системе теплоснабжения.6381-Т-138306, Магазин, ул. </w:t>
            </w:r>
            <w:proofErr w:type="gramStart"/>
            <w:r w:rsidRPr="008067F7">
              <w:rPr>
                <w:rFonts w:ascii="Times New Roman" w:hAnsi="Times New Roman" w:cs="Times New Roman"/>
                <w:sz w:val="28"/>
                <w:szCs w:val="28"/>
              </w:rPr>
              <w:t>Алтайская</w:t>
            </w:r>
            <w:proofErr w:type="gramEnd"/>
            <w:r w:rsidRPr="008067F7">
              <w:rPr>
                <w:rFonts w:ascii="Times New Roman" w:hAnsi="Times New Roman" w:cs="Times New Roman"/>
                <w:sz w:val="28"/>
                <w:szCs w:val="28"/>
              </w:rPr>
              <w:t>, 133</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Подключение объекта к системе теплоснабжения.6401-Т-138404, Магазин, ул. </w:t>
            </w:r>
            <w:proofErr w:type="gramStart"/>
            <w:r w:rsidRPr="008067F7">
              <w:rPr>
                <w:rFonts w:ascii="Times New Roman" w:hAnsi="Times New Roman" w:cs="Times New Roman"/>
                <w:sz w:val="28"/>
                <w:szCs w:val="28"/>
              </w:rPr>
              <w:t>Тракторная</w:t>
            </w:r>
            <w:proofErr w:type="gramEnd"/>
            <w:r w:rsidRPr="008067F7">
              <w:rPr>
                <w:rFonts w:ascii="Times New Roman" w:hAnsi="Times New Roman" w:cs="Times New Roman"/>
                <w:sz w:val="28"/>
                <w:szCs w:val="28"/>
              </w:rPr>
              <w:t xml:space="preserve">, 21Б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Подключение объекта к системе теплоснабжения.6402-Т-138405, ИЖС, ул. </w:t>
            </w:r>
            <w:proofErr w:type="gramStart"/>
            <w:r w:rsidRPr="008067F7">
              <w:rPr>
                <w:rFonts w:ascii="Times New Roman" w:hAnsi="Times New Roman" w:cs="Times New Roman"/>
                <w:sz w:val="28"/>
                <w:szCs w:val="28"/>
              </w:rPr>
              <w:t>Янтарная</w:t>
            </w:r>
            <w:proofErr w:type="gramEnd"/>
            <w:r w:rsidRPr="008067F7">
              <w:rPr>
                <w:rFonts w:ascii="Times New Roman" w:hAnsi="Times New Roman" w:cs="Times New Roman"/>
                <w:sz w:val="28"/>
                <w:szCs w:val="28"/>
              </w:rPr>
              <w:t xml:space="preserve">, 15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Замещение котельной № 3 от котельной № 4;</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Техническое перевооружение тепловых камер с </w:t>
            </w:r>
            <w:r w:rsidRPr="008067F7">
              <w:rPr>
                <w:rFonts w:ascii="Times New Roman" w:hAnsi="Times New Roman" w:cs="Times New Roman"/>
                <w:sz w:val="28"/>
                <w:szCs w:val="28"/>
              </w:rPr>
              <w:lastRenderedPageBreak/>
              <w:t xml:space="preserve">установкой запорной арматуры в тепловых камерах с целью обеспечения возможности проведения </w:t>
            </w:r>
            <w:proofErr w:type="spellStart"/>
            <w:r w:rsidRPr="008067F7">
              <w:rPr>
                <w:rFonts w:ascii="Times New Roman" w:hAnsi="Times New Roman" w:cs="Times New Roman"/>
                <w:sz w:val="28"/>
                <w:szCs w:val="28"/>
              </w:rPr>
              <w:t>опрессовки</w:t>
            </w:r>
            <w:proofErr w:type="spellEnd"/>
            <w:r w:rsidRPr="008067F7">
              <w:rPr>
                <w:rFonts w:ascii="Times New Roman" w:hAnsi="Times New Roman" w:cs="Times New Roman"/>
                <w:sz w:val="28"/>
                <w:szCs w:val="28"/>
              </w:rPr>
              <w:t xml:space="preserve"> отдельных участков тепловых сетей с использованием </w:t>
            </w:r>
            <w:proofErr w:type="spellStart"/>
            <w:r w:rsidRPr="008067F7">
              <w:rPr>
                <w:rFonts w:ascii="Times New Roman" w:hAnsi="Times New Roman" w:cs="Times New Roman"/>
                <w:sz w:val="28"/>
                <w:szCs w:val="28"/>
              </w:rPr>
              <w:t>опрессовочных</w:t>
            </w:r>
            <w:proofErr w:type="spellEnd"/>
            <w:r w:rsidRPr="008067F7">
              <w:rPr>
                <w:rFonts w:ascii="Times New Roman" w:hAnsi="Times New Roman" w:cs="Times New Roman"/>
                <w:sz w:val="28"/>
                <w:szCs w:val="28"/>
              </w:rPr>
              <w:t xml:space="preserve"> центров АОМЦ;</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Реконструкция </w:t>
            </w:r>
            <w:proofErr w:type="spellStart"/>
            <w:r w:rsidRPr="008067F7">
              <w:rPr>
                <w:rFonts w:ascii="Times New Roman" w:hAnsi="Times New Roman" w:cs="Times New Roman"/>
                <w:sz w:val="28"/>
                <w:szCs w:val="28"/>
              </w:rPr>
              <w:t>химцеха</w:t>
            </w:r>
            <w:proofErr w:type="spellEnd"/>
            <w:r w:rsidRPr="008067F7">
              <w:rPr>
                <w:rFonts w:ascii="Times New Roman" w:hAnsi="Times New Roman" w:cs="Times New Roman"/>
                <w:sz w:val="28"/>
                <w:szCs w:val="28"/>
              </w:rPr>
              <w:t xml:space="preserve"> ЮТС;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Реконструкция РУ 6кВ ЮТС;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Реконструкция угольного склада (пылеподавление) ЮТС;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Реконструкция трубопроводов отработанного пара турбины Р-6-1,3/0,12 с заменой сдвиговых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Реконструкция газоходов котлов БКЗ-85/13ст.№1-3 ЮТС;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Техническое перевооружение котельного вспомогательного оборудования;</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 xml:space="preserve">Подключение объекта к системе теплоснабжения. 6459-Т-138574, Магазин продовольственных товаров, ул. </w:t>
            </w:r>
            <w:proofErr w:type="spellStart"/>
            <w:r w:rsidRPr="008067F7">
              <w:rPr>
                <w:rFonts w:ascii="Times New Roman" w:hAnsi="Times New Roman" w:cs="Times New Roman"/>
                <w:sz w:val="28"/>
                <w:szCs w:val="28"/>
              </w:rPr>
              <w:t>Р.Зорге</w:t>
            </w:r>
            <w:proofErr w:type="spellEnd"/>
            <w:r w:rsidRPr="008067F7">
              <w:rPr>
                <w:rFonts w:ascii="Times New Roman" w:hAnsi="Times New Roman" w:cs="Times New Roman"/>
                <w:sz w:val="28"/>
                <w:szCs w:val="28"/>
              </w:rPr>
              <w:t xml:space="preserve">, 96. 0,095 Гкал/час, 2 ДУ50 110 м (ООО «Фаворит»); </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Подключение объекта к системе теплоснабжения. 6896-Т-144293, ИЖС, ул. Светлая, 22. 0,0201 Гкал/час, 2 ДУ32 6 м (</w:t>
            </w:r>
            <w:proofErr w:type="spellStart"/>
            <w:r w:rsidRPr="008067F7">
              <w:rPr>
                <w:rFonts w:ascii="Times New Roman" w:hAnsi="Times New Roman" w:cs="Times New Roman"/>
                <w:sz w:val="28"/>
                <w:szCs w:val="28"/>
              </w:rPr>
              <w:t>Черказов</w:t>
            </w:r>
            <w:proofErr w:type="spellEnd"/>
            <w:r w:rsidRPr="008067F7">
              <w:rPr>
                <w:rFonts w:ascii="Times New Roman" w:hAnsi="Times New Roman" w:cs="Times New Roman"/>
                <w:sz w:val="28"/>
                <w:szCs w:val="28"/>
              </w:rPr>
              <w:t xml:space="preserve"> Д.О., </w:t>
            </w:r>
            <w:proofErr w:type="spellStart"/>
            <w:r w:rsidRPr="008067F7">
              <w:rPr>
                <w:rFonts w:ascii="Times New Roman" w:hAnsi="Times New Roman" w:cs="Times New Roman"/>
                <w:sz w:val="28"/>
                <w:szCs w:val="28"/>
              </w:rPr>
              <w:t>Черказова</w:t>
            </w:r>
            <w:proofErr w:type="spellEnd"/>
            <w:r w:rsidRPr="008067F7">
              <w:rPr>
                <w:rFonts w:ascii="Times New Roman" w:hAnsi="Times New Roman" w:cs="Times New Roman"/>
                <w:sz w:val="28"/>
                <w:szCs w:val="28"/>
              </w:rPr>
              <w:t xml:space="preserve"> Т.С.);</w:t>
            </w:r>
          </w:p>
          <w:p w:rsidR="006D0947" w:rsidRPr="008067F7" w:rsidRDefault="006D0947" w:rsidP="006D0947">
            <w:pPr>
              <w:jc w:val="both"/>
              <w:rPr>
                <w:rFonts w:ascii="Times New Roman" w:hAnsi="Times New Roman" w:cs="Times New Roman"/>
                <w:sz w:val="28"/>
                <w:szCs w:val="28"/>
              </w:rPr>
            </w:pPr>
            <w:r w:rsidRPr="008067F7">
              <w:rPr>
                <w:rFonts w:ascii="Times New Roman" w:hAnsi="Times New Roman" w:cs="Times New Roman"/>
                <w:sz w:val="28"/>
                <w:szCs w:val="28"/>
              </w:rPr>
              <w:t>Подключение объекта к системе теплоснабжения. 7045-Т-147204, ИЖС, ул. Снежная, 23. 0,01455 Гкал/час, 2 ДУ32   4,5 м (Глушков В.А., Глушкова З.Д.);</w:t>
            </w:r>
          </w:p>
          <w:p w:rsidR="009B7F51" w:rsidRPr="008067F7" w:rsidRDefault="009B7F51" w:rsidP="00544CBA">
            <w:pPr>
              <w:jc w:val="both"/>
              <w:rPr>
                <w:rFonts w:ascii="Times New Roman" w:hAnsi="Times New Roman" w:cs="Times New Roman"/>
                <w:sz w:val="28"/>
                <w:szCs w:val="28"/>
              </w:rPr>
            </w:pPr>
          </w:p>
        </w:tc>
      </w:tr>
      <w:tr w:rsidR="009B7F51" w:rsidRPr="008067F7" w:rsidTr="00EE7124">
        <w:tc>
          <w:tcPr>
            <w:tcW w:w="7196" w:type="dxa"/>
          </w:tcPr>
          <w:p w:rsidR="001F4316" w:rsidRPr="008067F7" w:rsidRDefault="001F4316" w:rsidP="001F4316">
            <w:pPr>
              <w:jc w:val="both"/>
              <w:rPr>
                <w:rFonts w:ascii="Times New Roman" w:hAnsi="Times New Roman" w:cs="Times New Roman"/>
                <w:sz w:val="28"/>
                <w:szCs w:val="28"/>
              </w:rPr>
            </w:pPr>
            <w:r w:rsidRPr="008067F7">
              <w:rPr>
                <w:rFonts w:ascii="Times New Roman" w:hAnsi="Times New Roman" w:cs="Times New Roman"/>
                <w:sz w:val="28"/>
                <w:szCs w:val="28"/>
              </w:rPr>
              <w:lastRenderedPageBreak/>
              <w:t>разработка новой и поддержание в актуальном состоянии действующей нормативно-правовой и нормативно-технической градостроительной документации;</w:t>
            </w:r>
          </w:p>
          <w:p w:rsidR="009B7F51" w:rsidRPr="008067F7" w:rsidRDefault="009B7F51" w:rsidP="001E19EC">
            <w:pPr>
              <w:pStyle w:val="ConsPlusNormal"/>
              <w:jc w:val="both"/>
              <w:rPr>
                <w:sz w:val="28"/>
                <w:szCs w:val="28"/>
              </w:rPr>
            </w:pPr>
          </w:p>
        </w:tc>
        <w:tc>
          <w:tcPr>
            <w:tcW w:w="7371" w:type="dxa"/>
          </w:tcPr>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sz w:val="28"/>
                <w:szCs w:val="28"/>
              </w:rPr>
              <w:t>Внесены изменения в</w:t>
            </w:r>
            <w:r w:rsidRPr="008067F7">
              <w:rPr>
                <w:rFonts w:ascii="Times New Roman" w:hAnsi="Times New Roman" w:cs="Times New Roman"/>
                <w:bCs/>
                <w:color w:val="000000"/>
                <w:sz w:val="28"/>
                <w:szCs w:val="28"/>
                <w:shd w:val="clear" w:color="auto" w:fill="FFFFFF"/>
              </w:rPr>
              <w:t xml:space="preserve"> правила землепользования и </w:t>
            </w:r>
            <w:proofErr w:type="gramStart"/>
            <w:r w:rsidRPr="008067F7">
              <w:rPr>
                <w:rFonts w:ascii="Times New Roman" w:hAnsi="Times New Roman" w:cs="Times New Roman"/>
                <w:bCs/>
                <w:color w:val="000000"/>
                <w:sz w:val="28"/>
                <w:szCs w:val="28"/>
                <w:shd w:val="clear" w:color="auto" w:fill="FFFFFF"/>
              </w:rPr>
              <w:t>застройки города</w:t>
            </w:r>
            <w:proofErr w:type="gramEnd"/>
            <w:r w:rsidRPr="008067F7">
              <w:rPr>
                <w:rFonts w:ascii="Times New Roman" w:hAnsi="Times New Roman" w:cs="Times New Roman"/>
                <w:bCs/>
                <w:color w:val="000000"/>
                <w:sz w:val="28"/>
                <w:szCs w:val="28"/>
                <w:shd w:val="clear" w:color="auto" w:fill="FFFFFF"/>
              </w:rPr>
              <w:t xml:space="preserve"> Рубцовска (в редакции решения Рубцовского городского Совета депутатов Алтайского края от 21.03.2024 № 292, от 19.12.2024 № 406).</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 xml:space="preserve">Внесены изменения в постановление Администрации </w:t>
            </w:r>
            <w:r w:rsidRPr="008067F7">
              <w:rPr>
                <w:rFonts w:ascii="Times New Roman" w:hAnsi="Times New Roman" w:cs="Times New Roman"/>
                <w:bCs/>
                <w:color w:val="000000"/>
                <w:sz w:val="28"/>
                <w:szCs w:val="28"/>
                <w:shd w:val="clear" w:color="auto" w:fill="FFFFFF"/>
              </w:rPr>
              <w:lastRenderedPageBreak/>
              <w:t>города Рубцовска Алтайского края от 17.06.2019 №1498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установку и эксплуатацию рекламной конструкции», утвержденный постановлением Администрации города Рубцовска Алтайского края от 17.06.2019 № 1498» от 24.04.2024 № 1230.</w:t>
            </w:r>
          </w:p>
          <w:p w:rsidR="001F4316" w:rsidRPr="008067F7" w:rsidRDefault="001F4316" w:rsidP="001F4316">
            <w:pPr>
              <w:jc w:val="both"/>
              <w:rPr>
                <w:rFonts w:ascii="Times New Roman" w:hAnsi="Times New Roman" w:cs="Times New Roman"/>
                <w:bCs/>
                <w:color w:val="000000"/>
                <w:sz w:val="28"/>
                <w:szCs w:val="28"/>
                <w:shd w:val="clear" w:color="auto" w:fill="FFFFFF"/>
              </w:rPr>
            </w:pPr>
            <w:proofErr w:type="gramStart"/>
            <w:r w:rsidRPr="008067F7">
              <w:rPr>
                <w:rFonts w:ascii="Times New Roman" w:hAnsi="Times New Roman" w:cs="Times New Roman"/>
                <w:bCs/>
                <w:color w:val="000000"/>
                <w:sz w:val="28"/>
                <w:szCs w:val="28"/>
                <w:shd w:val="clear" w:color="auto" w:fill="FFFFFF"/>
              </w:rPr>
              <w:t>Внесены изменения в постановление Администрации города Рубцовска Алтайского края от 21.04.2022 №1153 «О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разрешений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w:t>
            </w:r>
            <w:proofErr w:type="gramEnd"/>
            <w:r w:rsidRPr="008067F7">
              <w:rPr>
                <w:rFonts w:ascii="Times New Roman" w:hAnsi="Times New Roman" w:cs="Times New Roman"/>
                <w:bCs/>
                <w:color w:val="000000"/>
                <w:sz w:val="28"/>
                <w:szCs w:val="28"/>
                <w:shd w:val="clear" w:color="auto" w:fill="FFFFFF"/>
              </w:rPr>
              <w:t xml:space="preserve"> срока действия такого разрешения», </w:t>
            </w:r>
            <w:proofErr w:type="gramStart"/>
            <w:r w:rsidRPr="008067F7">
              <w:rPr>
                <w:rFonts w:ascii="Times New Roman" w:hAnsi="Times New Roman" w:cs="Times New Roman"/>
                <w:bCs/>
                <w:color w:val="000000"/>
                <w:sz w:val="28"/>
                <w:szCs w:val="28"/>
                <w:shd w:val="clear" w:color="auto" w:fill="FFFFFF"/>
              </w:rPr>
              <w:t>утвержденный</w:t>
            </w:r>
            <w:proofErr w:type="gramEnd"/>
            <w:r w:rsidRPr="008067F7">
              <w:rPr>
                <w:rFonts w:ascii="Times New Roman" w:hAnsi="Times New Roman" w:cs="Times New Roman"/>
                <w:bCs/>
                <w:color w:val="000000"/>
                <w:sz w:val="28"/>
                <w:szCs w:val="28"/>
                <w:shd w:val="clear" w:color="auto" w:fill="FFFFFF"/>
              </w:rPr>
              <w:t xml:space="preserve"> постановлением Администрации города Рубцовска Алтайского края от 21.04.2022 № 1153 » от 05.09.2024 № 2518.</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 xml:space="preserve">Внесены изменения в постановление Администрации города Рубцовска Алтайского края от 25.05.2021 №1304 «О внесении изменений в Административный регламент предоставления Администрацией города Рубцовска Алтайского края муниципальной услуги «Учет граждан, </w:t>
            </w:r>
            <w:r w:rsidRPr="008067F7">
              <w:rPr>
                <w:rFonts w:ascii="Times New Roman" w:hAnsi="Times New Roman" w:cs="Times New Roman"/>
                <w:bCs/>
                <w:color w:val="000000"/>
                <w:sz w:val="28"/>
                <w:szCs w:val="28"/>
                <w:shd w:val="clear" w:color="auto" w:fill="FFFFFF"/>
              </w:rPr>
              <w:lastRenderedPageBreak/>
              <w:t>имеющих трех и более детей, желающих приобрести земельные участки», утвержденный постановлением Администрации города Рубцовска Алтайского края от 25.05.2021 № 1304» от 02.08.2024 № 2206.</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«Согласование проведения переустройства и (или) перепланировки помещения в многоквартирном доме» от 24.09.2024 № 2698.</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«Присвоение адреса объекту адресации, изменение и аннулирование такого адреса» от 10.10.2024 № 2873.</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Утвержден Административный регламент предоставления Администрацией города Рубцовска Алтайского края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от 17.10.2024 № 2944.</w:t>
            </w:r>
          </w:p>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t xml:space="preserve">Утвержден Административный регламент предоставления Администрацией города Рубцовска Алтайского края муниципальной услуги «Установка информационной вывески, согласование </w:t>
            </w:r>
            <w:proofErr w:type="spellStart"/>
            <w:proofErr w:type="gramStart"/>
            <w:r w:rsidRPr="008067F7">
              <w:rPr>
                <w:rFonts w:ascii="Times New Roman" w:hAnsi="Times New Roman" w:cs="Times New Roman"/>
                <w:bCs/>
                <w:color w:val="000000"/>
                <w:sz w:val="28"/>
                <w:szCs w:val="28"/>
                <w:shd w:val="clear" w:color="auto" w:fill="FFFFFF"/>
              </w:rPr>
              <w:t>дизайн-проекта</w:t>
            </w:r>
            <w:proofErr w:type="spellEnd"/>
            <w:proofErr w:type="gramEnd"/>
            <w:r w:rsidRPr="008067F7">
              <w:rPr>
                <w:rFonts w:ascii="Times New Roman" w:hAnsi="Times New Roman" w:cs="Times New Roman"/>
                <w:bCs/>
                <w:color w:val="000000"/>
                <w:sz w:val="28"/>
                <w:szCs w:val="28"/>
                <w:shd w:val="clear" w:color="auto" w:fill="FFFFFF"/>
              </w:rPr>
              <w:t xml:space="preserve"> размещения вывески» от 24.05.2024 № 1543.</w:t>
            </w:r>
          </w:p>
          <w:p w:rsidR="009B7F51" w:rsidRPr="008067F7" w:rsidRDefault="009B7F51" w:rsidP="00544CBA">
            <w:pPr>
              <w:jc w:val="both"/>
              <w:rPr>
                <w:rFonts w:ascii="Times New Roman" w:hAnsi="Times New Roman" w:cs="Times New Roman"/>
                <w:sz w:val="28"/>
                <w:szCs w:val="28"/>
              </w:rPr>
            </w:pPr>
          </w:p>
        </w:tc>
      </w:tr>
      <w:tr w:rsidR="009B7F51" w:rsidRPr="008067F7" w:rsidTr="00EE7124">
        <w:tc>
          <w:tcPr>
            <w:tcW w:w="7196" w:type="dxa"/>
          </w:tcPr>
          <w:p w:rsidR="009B7F51" w:rsidRPr="008067F7" w:rsidRDefault="001F4316" w:rsidP="001E19EC">
            <w:pPr>
              <w:pStyle w:val="ConsPlusNormal"/>
              <w:jc w:val="both"/>
              <w:rPr>
                <w:sz w:val="28"/>
                <w:szCs w:val="28"/>
              </w:rPr>
            </w:pPr>
            <w:r w:rsidRPr="008067F7">
              <w:rPr>
                <w:sz w:val="28"/>
                <w:szCs w:val="28"/>
              </w:rPr>
              <w:lastRenderedPageBreak/>
              <w:t xml:space="preserve">эффективное использование территорий города </w:t>
            </w:r>
            <w:r w:rsidRPr="008067F7">
              <w:rPr>
                <w:sz w:val="28"/>
                <w:szCs w:val="28"/>
              </w:rPr>
              <w:lastRenderedPageBreak/>
              <w:t>Рубцовска.</w:t>
            </w:r>
          </w:p>
        </w:tc>
        <w:tc>
          <w:tcPr>
            <w:tcW w:w="7371" w:type="dxa"/>
          </w:tcPr>
          <w:p w:rsidR="001F4316" w:rsidRPr="008067F7" w:rsidRDefault="001F4316" w:rsidP="001F4316">
            <w:pPr>
              <w:jc w:val="both"/>
              <w:rPr>
                <w:rFonts w:ascii="Times New Roman" w:hAnsi="Times New Roman" w:cs="Times New Roman"/>
                <w:bCs/>
                <w:color w:val="000000"/>
                <w:sz w:val="28"/>
                <w:szCs w:val="28"/>
                <w:shd w:val="clear" w:color="auto" w:fill="FFFFFF"/>
              </w:rPr>
            </w:pPr>
            <w:r w:rsidRPr="008067F7">
              <w:rPr>
                <w:rFonts w:ascii="Times New Roman" w:hAnsi="Times New Roman" w:cs="Times New Roman"/>
                <w:bCs/>
                <w:color w:val="000000"/>
                <w:sz w:val="28"/>
                <w:szCs w:val="28"/>
                <w:shd w:val="clear" w:color="auto" w:fill="FFFFFF"/>
              </w:rPr>
              <w:lastRenderedPageBreak/>
              <w:t xml:space="preserve">Исполнен муниципальный контракт на выполнение </w:t>
            </w:r>
            <w:r w:rsidRPr="008067F7">
              <w:rPr>
                <w:rFonts w:ascii="Times New Roman" w:hAnsi="Times New Roman" w:cs="Times New Roman"/>
                <w:bCs/>
                <w:color w:val="000000"/>
                <w:sz w:val="28"/>
                <w:szCs w:val="28"/>
                <w:shd w:val="clear" w:color="auto" w:fill="FFFFFF"/>
              </w:rPr>
              <w:lastRenderedPageBreak/>
              <w:t>комплексных кадастровых работ в отношении 7 кадастровых кварталов.</w:t>
            </w:r>
          </w:p>
          <w:p w:rsidR="001F4316" w:rsidRPr="008067F7" w:rsidRDefault="001F4316" w:rsidP="001F4316">
            <w:pPr>
              <w:jc w:val="both"/>
              <w:rPr>
                <w:rFonts w:ascii="Times New Roman" w:hAnsi="Times New Roman" w:cs="Times New Roman"/>
                <w:bCs/>
                <w:sz w:val="28"/>
                <w:szCs w:val="28"/>
                <w:shd w:val="clear" w:color="auto" w:fill="FFFFFF"/>
              </w:rPr>
            </w:pPr>
            <w:r w:rsidRPr="008067F7">
              <w:rPr>
                <w:rFonts w:ascii="Times New Roman" w:hAnsi="Times New Roman" w:cs="Times New Roman"/>
                <w:bCs/>
                <w:color w:val="000000"/>
                <w:sz w:val="28"/>
                <w:szCs w:val="28"/>
                <w:shd w:val="clear" w:color="auto" w:fill="FFFFFF"/>
              </w:rPr>
              <w:t>Сформировано  20</w:t>
            </w:r>
            <w:r w:rsidRPr="008067F7">
              <w:rPr>
                <w:rFonts w:ascii="Times New Roman" w:hAnsi="Times New Roman" w:cs="Times New Roman"/>
                <w:bCs/>
                <w:sz w:val="28"/>
                <w:szCs w:val="28"/>
                <w:shd w:val="clear" w:color="auto" w:fill="FFFFFF"/>
              </w:rPr>
              <w:t xml:space="preserve"> земельных участков для строительства капитальных объектов.</w:t>
            </w:r>
          </w:p>
          <w:p w:rsidR="001F4316" w:rsidRPr="008067F7" w:rsidRDefault="001F4316" w:rsidP="001F4316">
            <w:pPr>
              <w:jc w:val="both"/>
              <w:rPr>
                <w:rFonts w:ascii="Times New Roman" w:hAnsi="Times New Roman" w:cs="Times New Roman"/>
                <w:bCs/>
                <w:sz w:val="28"/>
                <w:szCs w:val="28"/>
                <w:shd w:val="clear" w:color="auto" w:fill="FFFFFF"/>
              </w:rPr>
            </w:pPr>
            <w:r w:rsidRPr="008067F7">
              <w:rPr>
                <w:rFonts w:ascii="Times New Roman" w:hAnsi="Times New Roman" w:cs="Times New Roman"/>
                <w:bCs/>
                <w:sz w:val="28"/>
                <w:szCs w:val="28"/>
                <w:shd w:val="clear" w:color="auto" w:fill="FFFFFF"/>
              </w:rPr>
              <w:t>Согласовано  размещение 147 объектов без предоставления земельного участка и установления сервитутов.</w:t>
            </w:r>
          </w:p>
          <w:p w:rsidR="009B7F51" w:rsidRPr="008067F7" w:rsidRDefault="009B7F51" w:rsidP="00544CBA">
            <w:pPr>
              <w:jc w:val="both"/>
              <w:rPr>
                <w:rFonts w:ascii="Times New Roman" w:hAnsi="Times New Roman" w:cs="Times New Roman"/>
                <w:sz w:val="28"/>
                <w:szCs w:val="28"/>
              </w:rPr>
            </w:pPr>
          </w:p>
        </w:tc>
      </w:tr>
      <w:tr w:rsidR="001F4316" w:rsidRPr="008067F7" w:rsidTr="001967A6">
        <w:tc>
          <w:tcPr>
            <w:tcW w:w="14567" w:type="dxa"/>
            <w:gridSpan w:val="2"/>
          </w:tcPr>
          <w:p w:rsidR="001F4316" w:rsidRPr="008067F7" w:rsidRDefault="001F4316" w:rsidP="001F4316">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7. Защита окружающей природной среды</w:t>
            </w:r>
          </w:p>
        </w:tc>
      </w:tr>
      <w:tr w:rsidR="001F4316" w:rsidRPr="008067F7" w:rsidTr="001967A6">
        <w:tc>
          <w:tcPr>
            <w:tcW w:w="14567" w:type="dxa"/>
            <w:gridSpan w:val="2"/>
          </w:tcPr>
          <w:p w:rsidR="001F4316" w:rsidRPr="008067F7" w:rsidRDefault="001F4316" w:rsidP="001F4316">
            <w:pPr>
              <w:pStyle w:val="ConsPlusNormal"/>
              <w:jc w:val="center"/>
              <w:outlineLvl w:val="2"/>
              <w:rPr>
                <w:sz w:val="28"/>
                <w:szCs w:val="28"/>
              </w:rPr>
            </w:pPr>
            <w:r w:rsidRPr="008067F7">
              <w:rPr>
                <w:sz w:val="28"/>
                <w:szCs w:val="28"/>
              </w:rPr>
              <w:t>Цель – изменение состояния окружающей природной среды, повлекшее создание благоприятных условий для проживания населения города Рубцовска.</w:t>
            </w:r>
          </w:p>
        </w:tc>
      </w:tr>
      <w:tr w:rsidR="001F4316" w:rsidRPr="008067F7" w:rsidTr="00EE7124">
        <w:tc>
          <w:tcPr>
            <w:tcW w:w="7196" w:type="dxa"/>
          </w:tcPr>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модернизация производственных мощностей промышленных организаций города Рубцовска, направленная на выполнение мероприятий по снижению выбросов загрязняющих веществ в атмосферу, отходящих от стационарных источников загрязнения атмосферного воздуха;</w:t>
            </w:r>
          </w:p>
          <w:p w:rsidR="001F4316" w:rsidRPr="008067F7" w:rsidRDefault="001F4316" w:rsidP="001E19EC">
            <w:pPr>
              <w:pStyle w:val="ConsPlusNormal"/>
              <w:jc w:val="both"/>
              <w:rPr>
                <w:sz w:val="28"/>
                <w:szCs w:val="28"/>
              </w:rPr>
            </w:pPr>
          </w:p>
        </w:tc>
        <w:tc>
          <w:tcPr>
            <w:tcW w:w="7371" w:type="dxa"/>
          </w:tcPr>
          <w:p w:rsidR="0006114E" w:rsidRPr="008067F7" w:rsidRDefault="0006114E" w:rsidP="0006114E">
            <w:pPr>
              <w:jc w:val="both"/>
              <w:rPr>
                <w:rFonts w:ascii="Times New Roman" w:hAnsi="Times New Roman" w:cs="Times New Roman"/>
                <w:sz w:val="28"/>
                <w:szCs w:val="28"/>
              </w:rPr>
            </w:pPr>
            <w:proofErr w:type="spellStart"/>
            <w:r w:rsidRPr="008067F7">
              <w:rPr>
                <w:rFonts w:ascii="Times New Roman" w:hAnsi="Times New Roman" w:cs="Times New Roman"/>
                <w:sz w:val="28"/>
                <w:szCs w:val="28"/>
              </w:rPr>
              <w:t>ВРубцовском</w:t>
            </w:r>
            <w:proofErr w:type="spellEnd"/>
            <w:r w:rsidRPr="008067F7">
              <w:rPr>
                <w:rFonts w:ascii="Times New Roman" w:hAnsi="Times New Roman" w:cs="Times New Roman"/>
                <w:sz w:val="28"/>
                <w:szCs w:val="28"/>
              </w:rPr>
              <w:t xml:space="preserve"> </w:t>
            </w:r>
            <w:proofErr w:type="gramStart"/>
            <w:r w:rsidRPr="008067F7">
              <w:rPr>
                <w:rFonts w:ascii="Times New Roman" w:hAnsi="Times New Roman" w:cs="Times New Roman"/>
                <w:sz w:val="28"/>
                <w:szCs w:val="28"/>
              </w:rPr>
              <w:t>филиале</w:t>
            </w:r>
            <w:proofErr w:type="gramEnd"/>
            <w:r w:rsidRPr="008067F7">
              <w:rPr>
                <w:rFonts w:ascii="Times New Roman" w:hAnsi="Times New Roman" w:cs="Times New Roman"/>
                <w:sz w:val="28"/>
                <w:szCs w:val="28"/>
              </w:rPr>
              <w:t xml:space="preserve"> АО «Алтайвагон» производится реконструкция и техническое перевооружение сталелитейного цеха и литейного участка модельного цеха, с целью установки современных устройств систем </w:t>
            </w:r>
            <w:proofErr w:type="spellStart"/>
            <w:r w:rsidRPr="008067F7">
              <w:rPr>
                <w:rFonts w:ascii="Times New Roman" w:hAnsi="Times New Roman" w:cs="Times New Roman"/>
                <w:sz w:val="28"/>
                <w:szCs w:val="28"/>
              </w:rPr>
              <w:t>пыле-газоочистки</w:t>
            </w:r>
            <w:proofErr w:type="spellEnd"/>
            <w:r w:rsidRPr="008067F7">
              <w:rPr>
                <w:rFonts w:ascii="Times New Roman" w:hAnsi="Times New Roman" w:cs="Times New Roman"/>
                <w:sz w:val="28"/>
                <w:szCs w:val="28"/>
              </w:rPr>
              <w:t>.</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 xml:space="preserve">На предприятии филиал «Рубцовский </w:t>
            </w:r>
            <w:proofErr w:type="spellStart"/>
            <w:r w:rsidRPr="008067F7">
              <w:rPr>
                <w:rFonts w:ascii="Times New Roman" w:hAnsi="Times New Roman" w:cs="Times New Roman"/>
                <w:sz w:val="28"/>
                <w:szCs w:val="28"/>
              </w:rPr>
              <w:t>теплоэенергетический</w:t>
            </w:r>
            <w:proofErr w:type="spellEnd"/>
            <w:r w:rsidRPr="008067F7">
              <w:rPr>
                <w:rFonts w:ascii="Times New Roman" w:hAnsi="Times New Roman" w:cs="Times New Roman"/>
                <w:sz w:val="28"/>
                <w:szCs w:val="28"/>
              </w:rPr>
              <w:t xml:space="preserve"> комплекс» АО «</w:t>
            </w:r>
            <w:proofErr w:type="spellStart"/>
            <w:r w:rsidRPr="008067F7">
              <w:rPr>
                <w:rFonts w:ascii="Times New Roman" w:hAnsi="Times New Roman" w:cs="Times New Roman"/>
                <w:sz w:val="28"/>
                <w:szCs w:val="28"/>
              </w:rPr>
              <w:t>СГК-Алтай</w:t>
            </w:r>
            <w:proofErr w:type="spellEnd"/>
            <w:r w:rsidRPr="008067F7">
              <w:rPr>
                <w:rFonts w:ascii="Times New Roman" w:hAnsi="Times New Roman" w:cs="Times New Roman"/>
                <w:sz w:val="28"/>
                <w:szCs w:val="28"/>
              </w:rPr>
              <w:t>»:</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в 2024 году проведены строительно-монтажные работы по замещению котельных № 2, 3 путем присоединения тепловой сети к котельным № 4,13 соответственно;</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 xml:space="preserve">проведены строительно-монтажные работы по модернизации котельной № 11 – заменено устаревшее оборудование </w:t>
            </w:r>
            <w:proofErr w:type="gramStart"/>
            <w:r w:rsidRPr="008067F7">
              <w:rPr>
                <w:rFonts w:ascii="Times New Roman" w:hAnsi="Times New Roman" w:cs="Times New Roman"/>
                <w:sz w:val="28"/>
                <w:szCs w:val="28"/>
              </w:rPr>
              <w:t>на</w:t>
            </w:r>
            <w:proofErr w:type="gramEnd"/>
            <w:r w:rsidRPr="008067F7">
              <w:rPr>
                <w:rFonts w:ascii="Times New Roman" w:hAnsi="Times New Roman" w:cs="Times New Roman"/>
                <w:sz w:val="28"/>
                <w:szCs w:val="28"/>
              </w:rPr>
              <w:t xml:space="preserve"> более эффективное;</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 xml:space="preserve">выполнены работы по устройству системы пылеподавления – монтажу по периметру угольного склада </w:t>
            </w:r>
            <w:proofErr w:type="spellStart"/>
            <w:r w:rsidRPr="008067F7">
              <w:rPr>
                <w:rFonts w:ascii="Times New Roman" w:hAnsi="Times New Roman" w:cs="Times New Roman"/>
                <w:sz w:val="28"/>
                <w:szCs w:val="28"/>
              </w:rPr>
              <w:t>пылеветрозащитных</w:t>
            </w:r>
            <w:proofErr w:type="spellEnd"/>
            <w:r w:rsidRPr="008067F7">
              <w:rPr>
                <w:rFonts w:ascii="Times New Roman" w:hAnsi="Times New Roman" w:cs="Times New Roman"/>
                <w:sz w:val="28"/>
                <w:szCs w:val="28"/>
              </w:rPr>
              <w:t xml:space="preserve"> экранов высотой 12 м. Проект направлен на снижение концентрации угольной пыли на </w:t>
            </w:r>
            <w:r w:rsidRPr="008067F7">
              <w:rPr>
                <w:rFonts w:ascii="Times New Roman" w:hAnsi="Times New Roman" w:cs="Times New Roman"/>
                <w:sz w:val="28"/>
                <w:szCs w:val="28"/>
              </w:rPr>
              <w:lastRenderedPageBreak/>
              <w:t>границе санитарно-защитной зоны.</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В ООО «</w:t>
            </w:r>
            <w:proofErr w:type="spellStart"/>
            <w:r w:rsidRPr="008067F7">
              <w:rPr>
                <w:rFonts w:ascii="Times New Roman" w:hAnsi="Times New Roman" w:cs="Times New Roman"/>
                <w:sz w:val="28"/>
                <w:szCs w:val="28"/>
              </w:rPr>
              <w:t>Рубцовскийхлебокомбинат</w:t>
            </w:r>
            <w:proofErr w:type="spellEnd"/>
            <w:r w:rsidRPr="008067F7">
              <w:rPr>
                <w:rFonts w:ascii="Times New Roman" w:hAnsi="Times New Roman" w:cs="Times New Roman"/>
                <w:sz w:val="28"/>
                <w:szCs w:val="28"/>
              </w:rPr>
              <w:t>»  проведена частичная модернизация оборудования, в результате чего варочный котел переведен с жидкого топлива на электрическую энергию, что значительно снизило загрязнение атмосферного воздуха.</w:t>
            </w:r>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 xml:space="preserve">В рамках программы технического перевооружения за счет средств субсидии Министерства Промышленности и торговли РФ в Филиале АО «Курганмашзавод» - «Рубцовск»  реализуется мероприятие по внедрению дробеструйной обитаемой камеры, предназначенной для очистки и подготовки под окраску корпусов ремонтируемых изделий военной техники, моечной машины </w:t>
            </w:r>
            <w:proofErr w:type="spellStart"/>
            <w:r w:rsidRPr="008067F7">
              <w:rPr>
                <w:rFonts w:ascii="Times New Roman" w:hAnsi="Times New Roman" w:cs="Times New Roman"/>
                <w:sz w:val="28"/>
                <w:szCs w:val="28"/>
              </w:rPr>
              <w:t>погружного</w:t>
            </w:r>
            <w:proofErr w:type="spellEnd"/>
            <w:r w:rsidRPr="008067F7">
              <w:rPr>
                <w:rFonts w:ascii="Times New Roman" w:hAnsi="Times New Roman" w:cs="Times New Roman"/>
                <w:sz w:val="28"/>
                <w:szCs w:val="28"/>
              </w:rPr>
              <w:t xml:space="preserve"> типа (3 шт.) для мойки мелких деталей, ванн хромирования для населения на детали защитного слоя металла гальваническим </w:t>
            </w:r>
            <w:proofErr w:type="spellStart"/>
            <w:r w:rsidRPr="008067F7">
              <w:rPr>
                <w:rFonts w:ascii="Times New Roman" w:hAnsi="Times New Roman" w:cs="Times New Roman"/>
                <w:sz w:val="28"/>
                <w:szCs w:val="28"/>
              </w:rPr>
              <w:t>способом</w:t>
            </w:r>
            <w:proofErr w:type="gramStart"/>
            <w:r w:rsidRPr="008067F7">
              <w:rPr>
                <w:rFonts w:ascii="Times New Roman" w:hAnsi="Times New Roman" w:cs="Times New Roman"/>
                <w:sz w:val="28"/>
                <w:szCs w:val="28"/>
              </w:rPr>
              <w:t>.В</w:t>
            </w:r>
            <w:proofErr w:type="gramEnd"/>
            <w:r w:rsidRPr="008067F7">
              <w:rPr>
                <w:rFonts w:ascii="Times New Roman" w:hAnsi="Times New Roman" w:cs="Times New Roman"/>
                <w:sz w:val="28"/>
                <w:szCs w:val="28"/>
              </w:rPr>
              <w:t>недрение</w:t>
            </w:r>
            <w:proofErr w:type="spellEnd"/>
            <w:r w:rsidRPr="008067F7">
              <w:rPr>
                <w:rFonts w:ascii="Times New Roman" w:hAnsi="Times New Roman" w:cs="Times New Roman"/>
                <w:sz w:val="28"/>
                <w:szCs w:val="28"/>
              </w:rPr>
              <w:t xml:space="preserve"> </w:t>
            </w:r>
            <w:proofErr w:type="gramStart"/>
            <w:r w:rsidRPr="008067F7">
              <w:rPr>
                <w:rFonts w:ascii="Times New Roman" w:hAnsi="Times New Roman" w:cs="Times New Roman"/>
                <w:sz w:val="28"/>
                <w:szCs w:val="28"/>
              </w:rPr>
              <w:t>в производство указанного оборудования усовершенствует процесс очистки корпусов, заменит применение ручного труда на  механический, обеспечит снижение влияния вредных факторов производственного процесса на работников, позволит существенно снизить выбросы загрязняющих веществ в атмосферный воздух, повысит безопасность среды обитания в г. Рубцовске.</w:t>
            </w:r>
            <w:proofErr w:type="gramEnd"/>
          </w:p>
          <w:p w:rsidR="0006114E" w:rsidRPr="008067F7" w:rsidRDefault="0006114E" w:rsidP="0006114E">
            <w:pPr>
              <w:jc w:val="both"/>
              <w:rPr>
                <w:rFonts w:ascii="Times New Roman" w:hAnsi="Times New Roman" w:cs="Times New Roman"/>
                <w:sz w:val="28"/>
                <w:szCs w:val="28"/>
              </w:rPr>
            </w:pPr>
            <w:r w:rsidRPr="008067F7">
              <w:rPr>
                <w:rFonts w:ascii="Times New Roman" w:hAnsi="Times New Roman" w:cs="Times New Roman"/>
                <w:sz w:val="28"/>
                <w:szCs w:val="28"/>
              </w:rPr>
              <w:t xml:space="preserve">В ООО «Литейные детали» проведены ремонты пылеулавливающего оборудования (установлены циклоны ЦН-15-700Х4УП очистки воздуха), что повысило качество </w:t>
            </w:r>
            <w:r w:rsidRPr="008067F7">
              <w:rPr>
                <w:rFonts w:ascii="Times New Roman" w:hAnsi="Times New Roman" w:cs="Times New Roman"/>
                <w:sz w:val="28"/>
                <w:szCs w:val="28"/>
              </w:rPr>
              <w:lastRenderedPageBreak/>
              <w:t>очистки воздуха.</w:t>
            </w:r>
          </w:p>
          <w:p w:rsidR="001F4316" w:rsidRPr="008067F7" w:rsidRDefault="001F4316" w:rsidP="00544CBA">
            <w:pPr>
              <w:jc w:val="both"/>
              <w:rPr>
                <w:rFonts w:ascii="Times New Roman" w:hAnsi="Times New Roman" w:cs="Times New Roman"/>
                <w:sz w:val="28"/>
                <w:szCs w:val="28"/>
              </w:rPr>
            </w:pPr>
          </w:p>
        </w:tc>
      </w:tr>
      <w:tr w:rsidR="001F4316" w:rsidRPr="008067F7" w:rsidTr="00EE7124">
        <w:tc>
          <w:tcPr>
            <w:tcW w:w="7196" w:type="dxa"/>
          </w:tcPr>
          <w:p w:rsidR="0006114E" w:rsidRPr="008067F7" w:rsidRDefault="0006114E" w:rsidP="0006114E">
            <w:pPr>
              <w:pStyle w:val="7"/>
              <w:shd w:val="clear" w:color="auto" w:fill="auto"/>
              <w:spacing w:before="0" w:line="240" w:lineRule="auto"/>
              <w:ind w:right="20"/>
              <w:rPr>
                <w:sz w:val="28"/>
                <w:szCs w:val="28"/>
              </w:rPr>
            </w:pPr>
            <w:r w:rsidRPr="008067F7">
              <w:rPr>
                <w:sz w:val="28"/>
                <w:szCs w:val="28"/>
              </w:rPr>
              <w:lastRenderedPageBreak/>
              <w:t>создание современной и эффективной системы обращения с отходами;</w:t>
            </w:r>
          </w:p>
          <w:p w:rsidR="001F4316" w:rsidRPr="008067F7" w:rsidRDefault="001F4316" w:rsidP="001E19EC">
            <w:pPr>
              <w:pStyle w:val="ConsPlusNormal"/>
              <w:jc w:val="both"/>
              <w:rPr>
                <w:sz w:val="28"/>
                <w:szCs w:val="28"/>
              </w:rPr>
            </w:pPr>
          </w:p>
        </w:tc>
        <w:tc>
          <w:tcPr>
            <w:tcW w:w="7371" w:type="dxa"/>
          </w:tcPr>
          <w:p w:rsidR="0006114E" w:rsidRPr="008067F7" w:rsidRDefault="0006114E" w:rsidP="0006114E">
            <w:pPr>
              <w:jc w:val="both"/>
              <w:rPr>
                <w:rFonts w:ascii="Times New Roman" w:eastAsia="Times New Roman" w:hAnsi="Times New Roman" w:cs="Times New Roman"/>
                <w:iCs/>
                <w:sz w:val="28"/>
                <w:szCs w:val="28"/>
              </w:rPr>
            </w:pPr>
            <w:r w:rsidRPr="008067F7">
              <w:rPr>
                <w:rFonts w:ascii="Times New Roman" w:eastAsia="Times New Roman" w:hAnsi="Times New Roman" w:cs="Times New Roman"/>
                <w:iCs/>
                <w:sz w:val="28"/>
                <w:szCs w:val="28"/>
              </w:rPr>
              <w:t>Регулярно осуществляется мониторинг мест (площадок) накопления твердых коммунальных отходов (далее – ТКО) на территории города Рубцовска, в том числе путем взаимодействия с жителями города Рубцовска, территориальными общественными самоуправлениями и управляющими компаниями. В случае выявления нарушений графика сбора и вывоза ТКО на территории города Рубцовска (далее – график) региональным оператором по обращению с ТКО, загрязнения мест (площадок) накопления ТКО, Администрацией города составлялись акты, направляются уведомления об устранении выявленных нарушений (претензии) региональному оператору и управляющим организациям, осуществляющим содержание контейнерных площадок.</w:t>
            </w:r>
          </w:p>
          <w:p w:rsidR="0006114E" w:rsidRPr="008067F7" w:rsidRDefault="0006114E" w:rsidP="0006114E">
            <w:pPr>
              <w:jc w:val="both"/>
              <w:rPr>
                <w:rFonts w:ascii="Times New Roman" w:eastAsia="Times New Roman" w:hAnsi="Times New Roman" w:cs="Times New Roman"/>
                <w:iCs/>
                <w:sz w:val="28"/>
                <w:szCs w:val="28"/>
              </w:rPr>
            </w:pPr>
            <w:r w:rsidRPr="008067F7">
              <w:rPr>
                <w:rFonts w:ascii="Times New Roman" w:eastAsia="Times New Roman" w:hAnsi="Times New Roman" w:cs="Times New Roman"/>
                <w:iCs/>
                <w:sz w:val="28"/>
                <w:szCs w:val="28"/>
              </w:rPr>
              <w:t>По всем выявленным фактам срыва графика сбора и вывоза ТКО в городе Рубцовске Алтайского края с 15 сентября 2024 года составлены акты визуального осмотра (35 актов) и направлены в Министерство строительства и жилищно-коммунального хозяйства Алтайского края и прокуратуру города Рубцовска. Также Администрацией города в адрес ООО «</w:t>
            </w:r>
            <w:proofErr w:type="spellStart"/>
            <w:r w:rsidRPr="008067F7">
              <w:rPr>
                <w:rFonts w:ascii="Times New Roman" w:eastAsia="Times New Roman" w:hAnsi="Times New Roman" w:cs="Times New Roman"/>
                <w:iCs/>
                <w:sz w:val="28"/>
                <w:szCs w:val="28"/>
              </w:rPr>
              <w:t>Автотранс</w:t>
            </w:r>
            <w:proofErr w:type="spellEnd"/>
            <w:r w:rsidRPr="008067F7">
              <w:rPr>
                <w:rFonts w:ascii="Times New Roman" w:eastAsia="Times New Roman" w:hAnsi="Times New Roman" w:cs="Times New Roman"/>
                <w:iCs/>
                <w:sz w:val="28"/>
                <w:szCs w:val="28"/>
              </w:rPr>
              <w:t>» направлено 6 претензий о несвоевременном вывозе ТКО.</w:t>
            </w:r>
          </w:p>
          <w:p w:rsidR="0006114E" w:rsidRPr="008067F7" w:rsidRDefault="0006114E" w:rsidP="0006114E">
            <w:pPr>
              <w:jc w:val="both"/>
              <w:rPr>
                <w:rFonts w:ascii="Times New Roman" w:eastAsia="Times New Roman" w:hAnsi="Times New Roman" w:cs="Times New Roman"/>
                <w:iCs/>
                <w:sz w:val="28"/>
                <w:szCs w:val="28"/>
              </w:rPr>
            </w:pPr>
            <w:r w:rsidRPr="008067F7">
              <w:rPr>
                <w:rFonts w:ascii="Times New Roman" w:eastAsia="Times New Roman" w:hAnsi="Times New Roman" w:cs="Times New Roman"/>
                <w:iCs/>
                <w:sz w:val="28"/>
                <w:szCs w:val="28"/>
              </w:rPr>
              <w:t xml:space="preserve">Администрацией города в рамках заключенных муниципальных контрактов МУП «АвтоСпецТехника» </w:t>
            </w:r>
            <w:proofErr w:type="gramStart"/>
            <w:r w:rsidRPr="008067F7">
              <w:rPr>
                <w:rFonts w:ascii="Times New Roman" w:eastAsia="Times New Roman" w:hAnsi="Times New Roman" w:cs="Times New Roman"/>
                <w:iCs/>
                <w:sz w:val="28"/>
                <w:szCs w:val="28"/>
              </w:rPr>
              <w:t>и ООО</w:t>
            </w:r>
            <w:proofErr w:type="gramEnd"/>
            <w:r w:rsidRPr="008067F7">
              <w:rPr>
                <w:rFonts w:ascii="Times New Roman" w:eastAsia="Times New Roman" w:hAnsi="Times New Roman" w:cs="Times New Roman"/>
                <w:iCs/>
                <w:sz w:val="28"/>
                <w:szCs w:val="28"/>
              </w:rPr>
              <w:t xml:space="preserve"> «</w:t>
            </w:r>
            <w:proofErr w:type="spellStart"/>
            <w:r w:rsidRPr="008067F7">
              <w:rPr>
                <w:rFonts w:ascii="Times New Roman" w:eastAsia="Times New Roman" w:hAnsi="Times New Roman" w:cs="Times New Roman"/>
                <w:iCs/>
                <w:sz w:val="28"/>
                <w:szCs w:val="28"/>
              </w:rPr>
              <w:t>Автотранс</w:t>
            </w:r>
            <w:proofErr w:type="spellEnd"/>
            <w:r w:rsidRPr="008067F7">
              <w:rPr>
                <w:rFonts w:ascii="Times New Roman" w:eastAsia="Times New Roman" w:hAnsi="Times New Roman" w:cs="Times New Roman"/>
                <w:iCs/>
                <w:sz w:val="28"/>
                <w:szCs w:val="28"/>
              </w:rPr>
              <w:t xml:space="preserve">» на проведение санитарной очистки </w:t>
            </w:r>
            <w:r w:rsidRPr="008067F7">
              <w:rPr>
                <w:rFonts w:ascii="Times New Roman" w:eastAsia="Times New Roman" w:hAnsi="Times New Roman" w:cs="Times New Roman"/>
                <w:iCs/>
                <w:sz w:val="28"/>
                <w:szCs w:val="28"/>
              </w:rPr>
              <w:lastRenderedPageBreak/>
              <w:t>территории города Рубцовска, вывезено 5000 м</w:t>
            </w:r>
            <w:r w:rsidRPr="008067F7">
              <w:rPr>
                <w:rFonts w:ascii="Times New Roman" w:eastAsia="Times New Roman" w:hAnsi="Times New Roman" w:cs="Times New Roman"/>
                <w:iCs/>
                <w:sz w:val="28"/>
                <w:szCs w:val="28"/>
                <w:vertAlign w:val="superscript"/>
              </w:rPr>
              <w:t xml:space="preserve">3 </w:t>
            </w:r>
            <w:r w:rsidRPr="008067F7">
              <w:rPr>
                <w:rFonts w:ascii="Times New Roman" w:eastAsia="Times New Roman" w:hAnsi="Times New Roman" w:cs="Times New Roman"/>
                <w:iCs/>
                <w:sz w:val="28"/>
                <w:szCs w:val="28"/>
              </w:rPr>
              <w:t>ТКО.</w:t>
            </w:r>
          </w:p>
          <w:p w:rsidR="0006114E" w:rsidRPr="008067F7" w:rsidRDefault="0006114E" w:rsidP="0006114E">
            <w:pPr>
              <w:jc w:val="both"/>
              <w:rPr>
                <w:rFonts w:ascii="Times New Roman" w:eastAsia="Times New Roman" w:hAnsi="Times New Roman" w:cs="Times New Roman"/>
                <w:iCs/>
                <w:sz w:val="28"/>
                <w:szCs w:val="28"/>
              </w:rPr>
            </w:pPr>
            <w:r w:rsidRPr="008067F7">
              <w:rPr>
                <w:rFonts w:ascii="Times New Roman" w:eastAsia="Times New Roman" w:hAnsi="Times New Roman" w:cs="Times New Roman"/>
                <w:iCs/>
                <w:sz w:val="28"/>
                <w:szCs w:val="28"/>
              </w:rPr>
              <w:t>Проведены работы по актуализации реестра мест (площадок) накопления ТКО города Рубцовска Алтайского края, в настоящее время на территории города Рубцовска расположено 578 мест (площадок) накопления ТКО, актуализация реестра продолжается.</w:t>
            </w:r>
          </w:p>
          <w:p w:rsidR="001F4316" w:rsidRPr="008067F7" w:rsidRDefault="001F4316" w:rsidP="00544CBA">
            <w:pPr>
              <w:jc w:val="both"/>
              <w:rPr>
                <w:rFonts w:ascii="Times New Roman" w:hAnsi="Times New Roman" w:cs="Times New Roman"/>
                <w:sz w:val="28"/>
                <w:szCs w:val="28"/>
              </w:rPr>
            </w:pPr>
          </w:p>
        </w:tc>
      </w:tr>
      <w:tr w:rsidR="0006114E" w:rsidRPr="008067F7" w:rsidTr="001967A6">
        <w:tc>
          <w:tcPr>
            <w:tcW w:w="14567" w:type="dxa"/>
            <w:gridSpan w:val="2"/>
          </w:tcPr>
          <w:p w:rsidR="0006114E" w:rsidRPr="008067F7" w:rsidRDefault="0006114E" w:rsidP="0006114E">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8. Формирование благоприятного инвестиционного климата</w:t>
            </w:r>
          </w:p>
        </w:tc>
      </w:tr>
      <w:tr w:rsidR="0006114E" w:rsidRPr="008067F7" w:rsidTr="001967A6">
        <w:tc>
          <w:tcPr>
            <w:tcW w:w="14567" w:type="dxa"/>
            <w:gridSpan w:val="2"/>
          </w:tcPr>
          <w:p w:rsidR="0006114E" w:rsidRPr="008067F7" w:rsidRDefault="0006114E" w:rsidP="0006114E">
            <w:pPr>
              <w:pStyle w:val="ConsPlusNormal"/>
              <w:jc w:val="center"/>
              <w:rPr>
                <w:sz w:val="28"/>
                <w:szCs w:val="28"/>
              </w:rPr>
            </w:pPr>
            <w:r w:rsidRPr="008067F7">
              <w:rPr>
                <w:sz w:val="28"/>
                <w:szCs w:val="28"/>
              </w:rPr>
              <w:t>Цель - создание благоприятных условий для инвесторов в целях развития экономики, инфраструктуры и социальной  сферы города Рубцовска.</w:t>
            </w:r>
          </w:p>
        </w:tc>
      </w:tr>
      <w:tr w:rsidR="0006114E" w:rsidRPr="008067F7" w:rsidTr="00EE7124">
        <w:tc>
          <w:tcPr>
            <w:tcW w:w="7196" w:type="dxa"/>
          </w:tcPr>
          <w:p w:rsidR="00D85162" w:rsidRPr="008067F7" w:rsidRDefault="00D85162" w:rsidP="00D85162">
            <w:pPr>
              <w:pStyle w:val="ConsPlusNormal"/>
              <w:jc w:val="both"/>
              <w:rPr>
                <w:sz w:val="28"/>
                <w:szCs w:val="28"/>
              </w:rPr>
            </w:pPr>
            <w:r w:rsidRPr="008067F7">
              <w:rPr>
                <w:sz w:val="28"/>
                <w:szCs w:val="28"/>
              </w:rPr>
              <w:t>Обеспечение потенциальных и действующих инвесторов актуальной информацией 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w:t>
            </w:r>
          </w:p>
          <w:p w:rsidR="0006114E" w:rsidRPr="008067F7" w:rsidRDefault="0006114E" w:rsidP="001E19EC">
            <w:pPr>
              <w:pStyle w:val="ConsPlusNormal"/>
              <w:jc w:val="both"/>
              <w:rPr>
                <w:sz w:val="28"/>
                <w:szCs w:val="28"/>
              </w:rPr>
            </w:pPr>
          </w:p>
        </w:tc>
        <w:tc>
          <w:tcPr>
            <w:tcW w:w="7371" w:type="dxa"/>
          </w:tcPr>
          <w:p w:rsidR="00D85162" w:rsidRPr="008067F7" w:rsidRDefault="00D85162" w:rsidP="00D85162">
            <w:pPr>
              <w:jc w:val="both"/>
              <w:rPr>
                <w:rFonts w:ascii="Times New Roman" w:hAnsi="Times New Roman" w:cs="Times New Roman"/>
                <w:sz w:val="28"/>
                <w:szCs w:val="28"/>
              </w:rPr>
            </w:pPr>
            <w:r w:rsidRPr="008067F7">
              <w:rPr>
                <w:rFonts w:ascii="Times New Roman" w:hAnsi="Times New Roman" w:cs="Times New Roman"/>
                <w:sz w:val="28"/>
                <w:szCs w:val="28"/>
              </w:rPr>
              <w:t>В течение2024 года размещались:</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план мероприятий по улучшению инвестиционного климата в муниципальном образовании город Рубцовск Алтайского края на 2024 год;</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 xml:space="preserve">по итогам 2023 года «Инвестиционный паспорт муниципального образования город Рубцовск Алтайского края, апрель 2024 год </w:t>
            </w:r>
            <w:proofErr w:type="gramStart"/>
            <w:r w:rsidRPr="008067F7">
              <w:rPr>
                <w:rFonts w:ascii="Times New Roman" w:hAnsi="Times New Roman"/>
                <w:sz w:val="28"/>
                <w:szCs w:val="28"/>
              </w:rPr>
              <w:t>ч</w:t>
            </w:r>
            <w:proofErr w:type="gramEnd"/>
            <w:r w:rsidRPr="008067F7">
              <w:rPr>
                <w:rFonts w:ascii="Times New Roman" w:hAnsi="Times New Roman"/>
                <w:sz w:val="28"/>
                <w:szCs w:val="28"/>
              </w:rPr>
              <w:t xml:space="preserve">.1 и ч.2» в апреле 2024 года; </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 xml:space="preserve">перечень инвестиционных проектов, намеченных к реализации за 2023 год и перечень инвестиционных проектов, намеченных к реализации на 2024 год на территории муниципального образования город Рубцовск Алтайского края; </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 xml:space="preserve">план создания инженерной и транспортной инфраструктуры в городе Рубцовске» на 2024 год и перечень объектов, реализованных по плану создания инженерной и транспортной инфраструктуры в городе Рубцовске за 2023 год;  </w:t>
            </w:r>
          </w:p>
          <w:p w:rsidR="00D85162" w:rsidRPr="008067F7" w:rsidRDefault="00D85162" w:rsidP="00D85162">
            <w:pPr>
              <w:jc w:val="both"/>
              <w:rPr>
                <w:rFonts w:ascii="Times New Roman" w:hAnsi="Times New Roman"/>
                <w:sz w:val="28"/>
                <w:szCs w:val="28"/>
              </w:rPr>
            </w:pPr>
            <w:r w:rsidRPr="008067F7">
              <w:rPr>
                <w:rFonts w:ascii="Times New Roman" w:hAnsi="Times New Roman" w:cs="Times New Roman"/>
                <w:sz w:val="28"/>
                <w:szCs w:val="28"/>
              </w:rPr>
              <w:lastRenderedPageBreak/>
              <w:t>ежеквартально р</w:t>
            </w:r>
            <w:r w:rsidRPr="008067F7">
              <w:rPr>
                <w:rFonts w:ascii="Times New Roman" w:hAnsi="Times New Roman"/>
                <w:sz w:val="28"/>
                <w:szCs w:val="28"/>
              </w:rPr>
              <w:t xml:space="preserve">еестры производственных площадок, земельных участков для размещения на них объектов инвестиционной деятельности </w:t>
            </w:r>
            <w:r w:rsidRPr="008067F7">
              <w:rPr>
                <w:rFonts w:ascii="Times New Roman" w:hAnsi="Times New Roman" w:cs="Times New Roman"/>
                <w:sz w:val="28"/>
                <w:szCs w:val="28"/>
              </w:rPr>
              <w:t>и р</w:t>
            </w:r>
            <w:r w:rsidRPr="008067F7">
              <w:rPr>
                <w:rFonts w:ascii="Times New Roman" w:hAnsi="Times New Roman"/>
                <w:sz w:val="28"/>
                <w:szCs w:val="28"/>
              </w:rPr>
              <w:t xml:space="preserve">еестры инвестиционных предложений для реализации на территории муниципального образования город Рубцовск Алтайского края; </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 xml:space="preserve">данные об инвестиционной активности в городе Рубцовске за 2023 год, 2019-2023 годы, 1 квартал, 1 полугодие, 9 месяцев 2024 года; </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 xml:space="preserve">обновлялись подразделы  «Поддержка инвестора», «Инвестиционный совет», «Инвестиционный </w:t>
            </w:r>
          </w:p>
          <w:p w:rsidR="00D85162" w:rsidRPr="008067F7" w:rsidRDefault="00D85162" w:rsidP="00D85162">
            <w:pPr>
              <w:jc w:val="both"/>
              <w:rPr>
                <w:rFonts w:ascii="Times New Roman" w:hAnsi="Times New Roman"/>
                <w:sz w:val="28"/>
                <w:szCs w:val="28"/>
              </w:rPr>
            </w:pPr>
            <w:r w:rsidRPr="008067F7">
              <w:rPr>
                <w:rFonts w:ascii="Times New Roman" w:hAnsi="Times New Roman"/>
                <w:sz w:val="28"/>
                <w:szCs w:val="28"/>
              </w:rPr>
              <w:t>уполномоченный» и «Новости».</w:t>
            </w:r>
          </w:p>
          <w:p w:rsidR="0006114E" w:rsidRPr="008067F7" w:rsidRDefault="0006114E" w:rsidP="00544CBA">
            <w:pPr>
              <w:jc w:val="both"/>
              <w:rPr>
                <w:rFonts w:ascii="Times New Roman" w:hAnsi="Times New Roman" w:cs="Times New Roman"/>
                <w:sz w:val="28"/>
                <w:szCs w:val="28"/>
              </w:rPr>
            </w:pPr>
          </w:p>
        </w:tc>
      </w:tr>
      <w:tr w:rsidR="0006114E" w:rsidRPr="008067F7" w:rsidTr="00EE7124">
        <w:tc>
          <w:tcPr>
            <w:tcW w:w="7196" w:type="dxa"/>
          </w:tcPr>
          <w:p w:rsidR="001D2936" w:rsidRPr="008067F7" w:rsidRDefault="001D2936" w:rsidP="001D2936">
            <w:pPr>
              <w:pStyle w:val="ConsPlusNormal"/>
              <w:jc w:val="both"/>
              <w:rPr>
                <w:sz w:val="28"/>
                <w:szCs w:val="28"/>
              </w:rPr>
            </w:pPr>
            <w:r w:rsidRPr="008067F7">
              <w:rPr>
                <w:sz w:val="28"/>
                <w:szCs w:val="28"/>
              </w:rPr>
              <w:lastRenderedPageBreak/>
              <w:t xml:space="preserve">содействие инвестиционной деятельности  в рамках реализации проектов </w:t>
            </w:r>
            <w:proofErr w:type="spellStart"/>
            <w:r w:rsidRPr="008067F7">
              <w:rPr>
                <w:sz w:val="28"/>
                <w:szCs w:val="28"/>
              </w:rPr>
              <w:t>муниципально-частного</w:t>
            </w:r>
            <w:proofErr w:type="spellEnd"/>
            <w:r w:rsidRPr="008067F7">
              <w:rPr>
                <w:sz w:val="28"/>
                <w:szCs w:val="28"/>
              </w:rPr>
              <w:t xml:space="preserve"> партнерства;</w:t>
            </w:r>
          </w:p>
          <w:p w:rsidR="0006114E" w:rsidRPr="008067F7" w:rsidRDefault="0006114E" w:rsidP="001E19EC">
            <w:pPr>
              <w:pStyle w:val="ConsPlusNormal"/>
              <w:jc w:val="both"/>
              <w:rPr>
                <w:sz w:val="28"/>
                <w:szCs w:val="28"/>
              </w:rPr>
            </w:pPr>
          </w:p>
        </w:tc>
        <w:tc>
          <w:tcPr>
            <w:tcW w:w="7371" w:type="dxa"/>
          </w:tcPr>
          <w:p w:rsidR="001D2936" w:rsidRPr="008067F7" w:rsidRDefault="001D2936" w:rsidP="001D2936">
            <w:pPr>
              <w:jc w:val="both"/>
              <w:rPr>
                <w:rFonts w:ascii="Times New Roman" w:hAnsi="Times New Roman" w:cs="Times New Roman"/>
                <w:sz w:val="28"/>
                <w:szCs w:val="28"/>
              </w:rPr>
            </w:pPr>
            <w:r w:rsidRPr="008067F7">
              <w:rPr>
                <w:rFonts w:ascii="Times New Roman" w:hAnsi="Times New Roman" w:cs="Times New Roman"/>
                <w:sz w:val="28"/>
                <w:szCs w:val="28"/>
              </w:rPr>
              <w:t xml:space="preserve">В рамках реализации проекта </w:t>
            </w:r>
            <w:proofErr w:type="spellStart"/>
            <w:r w:rsidRPr="008067F7">
              <w:rPr>
                <w:rFonts w:ascii="Times New Roman" w:hAnsi="Times New Roman" w:cs="Times New Roman"/>
                <w:sz w:val="28"/>
                <w:szCs w:val="28"/>
              </w:rPr>
              <w:t>муниципально-частного</w:t>
            </w:r>
            <w:proofErr w:type="spellEnd"/>
            <w:r w:rsidRPr="008067F7">
              <w:rPr>
                <w:rFonts w:ascii="Times New Roman" w:hAnsi="Times New Roman" w:cs="Times New Roman"/>
                <w:sz w:val="28"/>
                <w:szCs w:val="28"/>
              </w:rPr>
              <w:t xml:space="preserve"> партнерства рабочей группой, созданной на основании распоряжения Администрации города Рубцовска Алтайского края от 07.07.2023 № 340 </w:t>
            </w:r>
            <w:proofErr w:type="spellStart"/>
            <w:proofErr w:type="gramStart"/>
            <w:r w:rsidRPr="008067F7">
              <w:rPr>
                <w:rFonts w:ascii="Times New Roman" w:hAnsi="Times New Roman" w:cs="Times New Roman"/>
                <w:sz w:val="28"/>
                <w:szCs w:val="28"/>
              </w:rPr>
              <w:t>р</w:t>
            </w:r>
            <w:proofErr w:type="spellEnd"/>
            <w:proofErr w:type="gramEnd"/>
            <w:r w:rsidRPr="008067F7">
              <w:rPr>
                <w:rFonts w:ascii="Times New Roman" w:hAnsi="Times New Roman" w:cs="Times New Roman"/>
                <w:sz w:val="28"/>
                <w:szCs w:val="28"/>
              </w:rPr>
              <w:t xml:space="preserve">, проведена проверка исполнения концессионером условий концессионного соглашения в отношении объектов коммунальной инфраструктуры на территории муниципального образования город Рубцовск  Алтайского   края от 22.06.2017 № 1 (дополнительное соглашение № 1 от 30.12.2021), в рамках полномочий рабочей группы. Осуществлялся </w:t>
            </w:r>
            <w:proofErr w:type="gramStart"/>
            <w:r w:rsidRPr="008067F7">
              <w:rPr>
                <w:rFonts w:ascii="Times New Roman" w:hAnsi="Times New Roman" w:cs="Times New Roman"/>
                <w:sz w:val="28"/>
                <w:szCs w:val="28"/>
              </w:rPr>
              <w:t>контроль за</w:t>
            </w:r>
            <w:proofErr w:type="gramEnd"/>
            <w:r w:rsidRPr="008067F7">
              <w:rPr>
                <w:rFonts w:ascii="Times New Roman" w:hAnsi="Times New Roman" w:cs="Times New Roman"/>
                <w:sz w:val="28"/>
                <w:szCs w:val="28"/>
              </w:rPr>
              <w:t xml:space="preserve"> исполнением </w:t>
            </w:r>
            <w:r w:rsidRPr="008067F7">
              <w:rPr>
                <w:rFonts w:ascii="Times New Roman" w:hAnsi="Times New Roman" w:cs="Times New Roman"/>
                <w:color w:val="000000"/>
                <w:sz w:val="28"/>
                <w:szCs w:val="28"/>
                <w:shd w:val="clear" w:color="auto" w:fill="FFFFFF"/>
              </w:rPr>
              <w:t>филиалом «Рубцовский теплоэнергетический комплекс» АО «</w:t>
            </w:r>
            <w:proofErr w:type="spellStart"/>
            <w:r w:rsidRPr="008067F7">
              <w:rPr>
                <w:rFonts w:ascii="Times New Roman" w:hAnsi="Times New Roman" w:cs="Times New Roman"/>
                <w:color w:val="000000"/>
                <w:sz w:val="28"/>
                <w:szCs w:val="28"/>
                <w:shd w:val="clear" w:color="auto" w:fill="FFFFFF"/>
              </w:rPr>
              <w:t>СГК-Алтай</w:t>
            </w:r>
            <w:proofErr w:type="spellEnd"/>
            <w:r w:rsidRPr="008067F7">
              <w:rPr>
                <w:rFonts w:ascii="Times New Roman" w:hAnsi="Times New Roman" w:cs="Times New Roman"/>
                <w:color w:val="000000"/>
                <w:sz w:val="28"/>
                <w:szCs w:val="28"/>
                <w:shd w:val="clear" w:color="auto" w:fill="FFFFFF"/>
              </w:rPr>
              <w:t xml:space="preserve">» условий </w:t>
            </w:r>
            <w:r w:rsidRPr="008067F7">
              <w:rPr>
                <w:rFonts w:ascii="Times New Roman" w:hAnsi="Times New Roman" w:cs="Times New Roman"/>
                <w:sz w:val="28"/>
                <w:szCs w:val="28"/>
              </w:rPr>
              <w:t xml:space="preserve">концессионного соглашения. Акты о результатах </w:t>
            </w:r>
            <w:proofErr w:type="gramStart"/>
            <w:r w:rsidRPr="008067F7">
              <w:rPr>
                <w:rFonts w:ascii="Times New Roman" w:hAnsi="Times New Roman" w:cs="Times New Roman"/>
                <w:sz w:val="28"/>
                <w:szCs w:val="28"/>
              </w:rPr>
              <w:t>контроля за</w:t>
            </w:r>
            <w:proofErr w:type="gramEnd"/>
            <w:r w:rsidRPr="008067F7">
              <w:rPr>
                <w:rFonts w:ascii="Times New Roman" w:hAnsi="Times New Roman" w:cs="Times New Roman"/>
                <w:sz w:val="28"/>
                <w:szCs w:val="28"/>
              </w:rPr>
              <w:t xml:space="preserve"> исполнением концессионного </w:t>
            </w:r>
            <w:r w:rsidRPr="008067F7">
              <w:rPr>
                <w:rFonts w:ascii="Times New Roman" w:hAnsi="Times New Roman" w:cs="Times New Roman"/>
                <w:sz w:val="28"/>
                <w:szCs w:val="28"/>
              </w:rPr>
              <w:lastRenderedPageBreak/>
              <w:t>соглашения с 2018 по 2024 год  размещены в разделе «концессионное соглашение» на официальном сайте Администрации города Рубцовска Алтайского края в информационно-коммуникационной сети «Интернет».</w:t>
            </w:r>
          </w:p>
          <w:p w:rsidR="0006114E" w:rsidRPr="008067F7" w:rsidRDefault="0006114E" w:rsidP="00544CBA">
            <w:pPr>
              <w:jc w:val="both"/>
              <w:rPr>
                <w:rFonts w:ascii="Times New Roman" w:hAnsi="Times New Roman" w:cs="Times New Roman"/>
                <w:sz w:val="28"/>
                <w:szCs w:val="28"/>
              </w:rPr>
            </w:pPr>
          </w:p>
        </w:tc>
      </w:tr>
      <w:tr w:rsidR="0006114E" w:rsidRPr="008067F7" w:rsidTr="00EE7124">
        <w:tc>
          <w:tcPr>
            <w:tcW w:w="7196" w:type="dxa"/>
          </w:tcPr>
          <w:p w:rsidR="001D2936" w:rsidRPr="008067F7" w:rsidRDefault="001D2936" w:rsidP="001D2936">
            <w:pPr>
              <w:jc w:val="both"/>
              <w:rPr>
                <w:rFonts w:ascii="Times New Roman" w:eastAsia="Times New Roman" w:hAnsi="Times New Roman" w:cs="Times New Roman"/>
                <w:i/>
                <w:sz w:val="28"/>
                <w:szCs w:val="28"/>
              </w:rPr>
            </w:pPr>
            <w:r w:rsidRPr="008067F7">
              <w:rPr>
                <w:rFonts w:ascii="Times New Roman" w:eastAsia="Times New Roman" w:hAnsi="Times New Roman" w:cs="Times New Roman"/>
                <w:sz w:val="28"/>
                <w:szCs w:val="28"/>
              </w:rPr>
              <w:lastRenderedPageBreak/>
              <w:t>участие в организации инвестиционной деятельности в рамках проектных офисов, государственных программ Российской Федерации, муниципальных программ, адресных инвестиционных программ Алтайского  края и города Рубцовска;</w:t>
            </w:r>
          </w:p>
          <w:p w:rsidR="0006114E" w:rsidRPr="008067F7" w:rsidRDefault="0006114E" w:rsidP="001E19EC">
            <w:pPr>
              <w:pStyle w:val="ConsPlusNormal"/>
              <w:jc w:val="both"/>
              <w:rPr>
                <w:sz w:val="28"/>
                <w:szCs w:val="28"/>
              </w:rPr>
            </w:pPr>
          </w:p>
        </w:tc>
        <w:tc>
          <w:tcPr>
            <w:tcW w:w="7371" w:type="dxa"/>
          </w:tcPr>
          <w:p w:rsidR="001D2936" w:rsidRPr="008067F7" w:rsidRDefault="001D2936" w:rsidP="001D2936">
            <w:pPr>
              <w:jc w:val="both"/>
              <w:rPr>
                <w:rFonts w:ascii="Times New Roman" w:eastAsia="Times New Roman" w:hAnsi="Times New Roman" w:cs="Times New Roman"/>
                <w:sz w:val="28"/>
                <w:szCs w:val="28"/>
              </w:rPr>
            </w:pPr>
            <w:proofErr w:type="gramStart"/>
            <w:r w:rsidRPr="008067F7">
              <w:rPr>
                <w:rFonts w:ascii="Times New Roman" w:eastAsia="Times New Roman" w:hAnsi="Times New Roman" w:cs="Times New Roman"/>
                <w:sz w:val="28"/>
                <w:szCs w:val="28"/>
              </w:rPr>
              <w:t xml:space="preserve">На 2024 год принято постановление Администрации  города   Рубцовска  Алтайского края от 28.12.2023 № 4832 «Об утверждении адресной   инвестиционной программы муниципального образования на 2024 год» (с изменениями от 05.04.2024 № 964, 17.05.2024 № 1442, 20.06.2024 № 1775, от 31.07.2024 № 2187, 15.10.2024 № 2890, 07.11.2024 № 3166), по которому выполнены на условиях долевого участия бюджета городского округа с краевым бюджетом  3 бюджетных проекта: </w:t>
            </w:r>
            <w:proofErr w:type="gramEnd"/>
          </w:p>
          <w:p w:rsidR="001D2936" w:rsidRPr="008067F7" w:rsidRDefault="001D2936" w:rsidP="001D2936">
            <w:pPr>
              <w:jc w:val="both"/>
              <w:rPr>
                <w:rFonts w:ascii="Times New Roman" w:eastAsia="Times New Roman" w:hAnsi="Times New Roman" w:cs="Times New Roman"/>
                <w:sz w:val="28"/>
                <w:szCs w:val="28"/>
              </w:rPr>
            </w:pPr>
            <w:proofErr w:type="gramStart"/>
            <w:r w:rsidRPr="008067F7">
              <w:rPr>
                <w:rFonts w:ascii="Times New Roman" w:eastAsia="Times New Roman" w:hAnsi="Times New Roman" w:cs="Times New Roman"/>
                <w:sz w:val="28"/>
                <w:szCs w:val="28"/>
              </w:rPr>
              <w:t xml:space="preserve">г. Рубцовск, капитальный ремонт здания МБУ «ДК «Тракторостроитель», расположенного по адресу: просп. Ленина, д.7;  </w:t>
            </w:r>
            <w:proofErr w:type="gramEnd"/>
          </w:p>
          <w:p w:rsidR="001D2936" w:rsidRPr="008067F7" w:rsidRDefault="001D2936" w:rsidP="001D2936">
            <w:pPr>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 xml:space="preserve">г. Рубцовск, капитальный ремонт здания МБУ ДО «Детско-юношеский центр», расположенного по адресу: ул. </w:t>
            </w:r>
            <w:proofErr w:type="gramStart"/>
            <w:r w:rsidRPr="008067F7">
              <w:rPr>
                <w:rFonts w:ascii="Times New Roman" w:eastAsia="Times New Roman" w:hAnsi="Times New Roman" w:cs="Times New Roman"/>
                <w:sz w:val="28"/>
                <w:szCs w:val="28"/>
              </w:rPr>
              <w:t>Одесская</w:t>
            </w:r>
            <w:proofErr w:type="gramEnd"/>
            <w:r w:rsidRPr="008067F7">
              <w:rPr>
                <w:rFonts w:ascii="Times New Roman" w:eastAsia="Times New Roman" w:hAnsi="Times New Roman" w:cs="Times New Roman"/>
                <w:sz w:val="28"/>
                <w:szCs w:val="28"/>
              </w:rPr>
              <w:t xml:space="preserve">, д. 6; </w:t>
            </w:r>
          </w:p>
          <w:p w:rsidR="001D2936" w:rsidRPr="008067F7" w:rsidRDefault="001D2936" w:rsidP="001D2936">
            <w:pPr>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по объекту г</w:t>
            </w:r>
            <w:proofErr w:type="gramStart"/>
            <w:r w:rsidRPr="008067F7">
              <w:rPr>
                <w:rFonts w:ascii="Times New Roman" w:eastAsia="Times New Roman" w:hAnsi="Times New Roman" w:cs="Times New Roman"/>
                <w:sz w:val="28"/>
                <w:szCs w:val="28"/>
              </w:rPr>
              <w:t>.Р</w:t>
            </w:r>
            <w:proofErr w:type="gramEnd"/>
            <w:r w:rsidRPr="008067F7">
              <w:rPr>
                <w:rFonts w:ascii="Times New Roman" w:eastAsia="Times New Roman" w:hAnsi="Times New Roman" w:cs="Times New Roman"/>
                <w:sz w:val="28"/>
                <w:szCs w:val="28"/>
              </w:rPr>
              <w:t xml:space="preserve">убцовск, капитальный ремонт МБОУ "Кадетская средняя общеобразовательная школа № 2" </w:t>
            </w:r>
            <w:proofErr w:type="spellStart"/>
            <w:r w:rsidRPr="008067F7">
              <w:rPr>
                <w:rFonts w:ascii="Times New Roman" w:eastAsia="Times New Roman" w:hAnsi="Times New Roman" w:cs="Times New Roman"/>
                <w:sz w:val="28"/>
                <w:szCs w:val="28"/>
              </w:rPr>
              <w:t>им.М.С.Батракова</w:t>
            </w:r>
            <w:proofErr w:type="spellEnd"/>
            <w:r w:rsidRPr="008067F7">
              <w:rPr>
                <w:rFonts w:ascii="Times New Roman" w:eastAsia="Times New Roman" w:hAnsi="Times New Roman" w:cs="Times New Roman"/>
                <w:sz w:val="28"/>
                <w:szCs w:val="28"/>
              </w:rPr>
              <w:t>, расположенного по адресу: ул. Комсомольская, д. 21 и приобретение оборудования, заключен контракт по выполнению работ на объекте с ООО СК «АСТРОЙ»;</w:t>
            </w:r>
          </w:p>
          <w:p w:rsidR="001D2936" w:rsidRPr="008067F7" w:rsidRDefault="001D2936" w:rsidP="001D2936">
            <w:pPr>
              <w:jc w:val="both"/>
              <w:rPr>
                <w:rFonts w:ascii="Times New Roman" w:eastAsia="Times New Roman" w:hAnsi="Times New Roman" w:cs="Times New Roman"/>
                <w:sz w:val="28"/>
                <w:szCs w:val="28"/>
              </w:rPr>
            </w:pPr>
            <w:proofErr w:type="gramStart"/>
            <w:r w:rsidRPr="008067F7">
              <w:rPr>
                <w:rFonts w:ascii="Times New Roman" w:eastAsia="Times New Roman" w:hAnsi="Times New Roman" w:cs="Times New Roman"/>
                <w:sz w:val="28"/>
                <w:szCs w:val="28"/>
              </w:rPr>
              <w:t xml:space="preserve">выполнены работы по объекту капитальный ремонт </w:t>
            </w:r>
            <w:r w:rsidRPr="008067F7">
              <w:rPr>
                <w:rFonts w:ascii="Times New Roman" w:eastAsia="Times New Roman" w:hAnsi="Times New Roman" w:cs="Times New Roman"/>
                <w:sz w:val="28"/>
                <w:szCs w:val="28"/>
              </w:rPr>
              <w:lastRenderedPageBreak/>
              <w:t xml:space="preserve">канализационных коллекторов от ул. Тракторной до ул. Алтайской по ул. Светлова, инв. № 188, от КНС-4 до КОС, инв. № 249, в городе Рубцовске Алтайского края, финансируемому за счет средств краевого бюджета; полностью за счет средств городского бюджета выполнены 4 проекта: </w:t>
            </w:r>
            <w:proofErr w:type="gramEnd"/>
          </w:p>
          <w:p w:rsidR="001D2936" w:rsidRPr="008067F7" w:rsidRDefault="001D2936" w:rsidP="001D2936">
            <w:pPr>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 xml:space="preserve">капитальный ремонт здания МБУ «ДК «Тракторостроитель», расположенного по адресу: просп. Ленина, д. 7. Монтаж постановочного освещения и системы звукоусиления; </w:t>
            </w:r>
          </w:p>
          <w:p w:rsidR="001D2936" w:rsidRPr="008067F7" w:rsidRDefault="001D2936" w:rsidP="001D2936">
            <w:pPr>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капитальный ремонт здания МБУК "Театр кукол им. А.К. Брахмана" в г</w:t>
            </w:r>
            <w:proofErr w:type="gramStart"/>
            <w:r w:rsidRPr="008067F7">
              <w:rPr>
                <w:rFonts w:ascii="Times New Roman" w:eastAsia="Times New Roman" w:hAnsi="Times New Roman" w:cs="Times New Roman"/>
                <w:sz w:val="28"/>
                <w:szCs w:val="28"/>
              </w:rPr>
              <w:t>.Р</w:t>
            </w:r>
            <w:proofErr w:type="gramEnd"/>
            <w:r w:rsidRPr="008067F7">
              <w:rPr>
                <w:rFonts w:ascii="Times New Roman" w:eastAsia="Times New Roman" w:hAnsi="Times New Roman" w:cs="Times New Roman"/>
                <w:sz w:val="28"/>
                <w:szCs w:val="28"/>
              </w:rPr>
              <w:t xml:space="preserve">убцовске Алтайского края. Капитальный ремонт помещений и инженерных сетей; </w:t>
            </w:r>
          </w:p>
          <w:p w:rsidR="001D2936" w:rsidRPr="008067F7" w:rsidRDefault="001D2936" w:rsidP="001D2936">
            <w:pPr>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 xml:space="preserve">капитальный ремонт канализационного коллектора </w:t>
            </w:r>
            <w:proofErr w:type="spellStart"/>
            <w:r w:rsidRPr="008067F7">
              <w:rPr>
                <w:rFonts w:ascii="Times New Roman" w:eastAsia="Times New Roman" w:hAnsi="Times New Roman" w:cs="Times New Roman"/>
                <w:sz w:val="28"/>
                <w:szCs w:val="28"/>
              </w:rPr>
              <w:t>диам</w:t>
            </w:r>
            <w:proofErr w:type="spellEnd"/>
            <w:r w:rsidRPr="008067F7">
              <w:rPr>
                <w:rFonts w:ascii="Times New Roman" w:eastAsia="Times New Roman" w:hAnsi="Times New Roman" w:cs="Times New Roman"/>
                <w:sz w:val="28"/>
                <w:szCs w:val="28"/>
              </w:rPr>
              <w:t>. 1000 мм по проспекту Ленина на участке от    бульвара     Победы до переулка Улежникова в г. Рубцовске Алтайского края;</w:t>
            </w:r>
          </w:p>
          <w:p w:rsidR="001D2936" w:rsidRPr="008067F7" w:rsidRDefault="001D2936" w:rsidP="001D2936">
            <w:pPr>
              <w:jc w:val="both"/>
              <w:rPr>
                <w:rFonts w:ascii="Times New Roman" w:eastAsia="Calibri" w:hAnsi="Times New Roman" w:cs="Times New Roman"/>
                <w:sz w:val="28"/>
                <w:szCs w:val="28"/>
              </w:rPr>
            </w:pPr>
            <w:r w:rsidRPr="008067F7">
              <w:rPr>
                <w:rFonts w:ascii="Times New Roman" w:eastAsia="Times New Roman" w:hAnsi="Times New Roman" w:cs="Times New Roman"/>
                <w:sz w:val="28"/>
                <w:szCs w:val="28"/>
              </w:rPr>
              <w:t xml:space="preserve">выполнены проектные работы, проведена </w:t>
            </w:r>
            <w:proofErr w:type="spellStart"/>
            <w:r w:rsidRPr="008067F7">
              <w:rPr>
                <w:rFonts w:ascii="Times New Roman" w:eastAsia="Times New Roman" w:hAnsi="Times New Roman" w:cs="Times New Roman"/>
                <w:sz w:val="28"/>
                <w:szCs w:val="28"/>
              </w:rPr>
              <w:t>гос</w:t>
            </w:r>
            <w:proofErr w:type="spellEnd"/>
            <w:r w:rsidRPr="008067F7">
              <w:rPr>
                <w:rFonts w:ascii="Times New Roman" w:eastAsia="Times New Roman" w:hAnsi="Times New Roman" w:cs="Times New Roman"/>
                <w:sz w:val="28"/>
                <w:szCs w:val="28"/>
              </w:rPr>
              <w:t xml:space="preserve">. экспертиза проекта реконструкция канализационного коллекторов по проспекту Ленина от ул. </w:t>
            </w:r>
            <w:proofErr w:type="spellStart"/>
            <w:r w:rsidRPr="008067F7">
              <w:rPr>
                <w:rFonts w:ascii="Times New Roman" w:eastAsia="Times New Roman" w:hAnsi="Times New Roman" w:cs="Times New Roman"/>
                <w:sz w:val="28"/>
                <w:szCs w:val="28"/>
              </w:rPr>
              <w:t>Сельмашской</w:t>
            </w:r>
            <w:proofErr w:type="spellEnd"/>
            <w:r w:rsidRPr="008067F7">
              <w:rPr>
                <w:rFonts w:ascii="Times New Roman" w:eastAsia="Times New Roman" w:hAnsi="Times New Roman" w:cs="Times New Roman"/>
                <w:sz w:val="28"/>
                <w:szCs w:val="28"/>
              </w:rPr>
              <w:t xml:space="preserve"> до КНС-5 в городе Рубцовске Алтайского края</w:t>
            </w:r>
          </w:p>
          <w:p w:rsidR="0006114E" w:rsidRPr="008067F7" w:rsidRDefault="0006114E" w:rsidP="00544CBA">
            <w:pPr>
              <w:jc w:val="both"/>
              <w:rPr>
                <w:rFonts w:ascii="Times New Roman" w:hAnsi="Times New Roman" w:cs="Times New Roman"/>
                <w:sz w:val="28"/>
                <w:szCs w:val="28"/>
              </w:rPr>
            </w:pPr>
          </w:p>
        </w:tc>
      </w:tr>
      <w:tr w:rsidR="0006114E" w:rsidRPr="008067F7" w:rsidTr="00EE7124">
        <w:tc>
          <w:tcPr>
            <w:tcW w:w="7196" w:type="dxa"/>
          </w:tcPr>
          <w:p w:rsidR="001D2936" w:rsidRPr="008067F7" w:rsidRDefault="001D2936" w:rsidP="001D2936">
            <w:pPr>
              <w:pStyle w:val="a4"/>
              <w:tabs>
                <w:tab w:val="num" w:pos="-360"/>
              </w:tabs>
              <w:ind w:left="0"/>
              <w:jc w:val="both"/>
              <w:rPr>
                <w:rFonts w:eastAsia="Times New Roman"/>
                <w:sz w:val="28"/>
                <w:szCs w:val="28"/>
              </w:rPr>
            </w:pPr>
            <w:proofErr w:type="gramStart"/>
            <w:r w:rsidRPr="008067F7">
              <w:rPr>
                <w:rFonts w:eastAsia="Times New Roman"/>
                <w:sz w:val="28"/>
                <w:szCs w:val="28"/>
              </w:rPr>
              <w:lastRenderedPageBreak/>
              <w:t xml:space="preserve">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w:t>
            </w:r>
            <w:r w:rsidRPr="008067F7">
              <w:rPr>
                <w:rFonts w:eastAsia="Times New Roman"/>
                <w:sz w:val="28"/>
                <w:szCs w:val="28"/>
              </w:rPr>
              <w:lastRenderedPageBreak/>
              <w:t>предпринимательской и инвестиционной деятельности; организационное обеспечение инвестиционной активности;</w:t>
            </w:r>
            <w:proofErr w:type="gramEnd"/>
          </w:p>
          <w:p w:rsidR="0006114E" w:rsidRPr="008067F7" w:rsidRDefault="0006114E" w:rsidP="001E19EC">
            <w:pPr>
              <w:pStyle w:val="ConsPlusNormal"/>
              <w:jc w:val="both"/>
              <w:rPr>
                <w:sz w:val="28"/>
                <w:szCs w:val="28"/>
              </w:rPr>
            </w:pPr>
          </w:p>
        </w:tc>
        <w:tc>
          <w:tcPr>
            <w:tcW w:w="7371" w:type="dxa"/>
          </w:tcPr>
          <w:p w:rsidR="001D2936" w:rsidRPr="008067F7" w:rsidRDefault="001D2936" w:rsidP="001D2936">
            <w:pPr>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lastRenderedPageBreak/>
              <w:t xml:space="preserve">В 2024 году было проведено 30 </w:t>
            </w:r>
            <w:proofErr w:type="spellStart"/>
            <w:r w:rsidRPr="008067F7">
              <w:rPr>
                <w:rFonts w:ascii="Times New Roman" w:eastAsia="Calibri" w:hAnsi="Times New Roman" w:cs="Times New Roman"/>
                <w:sz w:val="28"/>
                <w:szCs w:val="28"/>
              </w:rPr>
              <w:t>процедуроценки</w:t>
            </w:r>
            <w:proofErr w:type="spellEnd"/>
            <w:r w:rsidRPr="008067F7">
              <w:rPr>
                <w:rFonts w:ascii="Times New Roman" w:eastAsia="Calibri" w:hAnsi="Times New Roman" w:cs="Times New Roman"/>
                <w:sz w:val="28"/>
                <w:szCs w:val="28"/>
              </w:rPr>
              <w:t xml:space="preserve"> регулирующего воздействия </w:t>
            </w:r>
            <w:proofErr w:type="gramStart"/>
            <w:r w:rsidRPr="008067F7">
              <w:rPr>
                <w:rFonts w:ascii="Times New Roman" w:eastAsia="Calibri" w:hAnsi="Times New Roman" w:cs="Times New Roman"/>
                <w:sz w:val="28"/>
                <w:szCs w:val="28"/>
              </w:rPr>
              <w:t>проектов муниципальных нормативных правовых актов Администрации города Рубцовска Алтайского</w:t>
            </w:r>
            <w:proofErr w:type="gramEnd"/>
            <w:r w:rsidRPr="008067F7">
              <w:rPr>
                <w:rFonts w:ascii="Times New Roman" w:eastAsia="Calibri" w:hAnsi="Times New Roman" w:cs="Times New Roman"/>
                <w:sz w:val="28"/>
                <w:szCs w:val="28"/>
              </w:rPr>
              <w:t xml:space="preserve"> края, 1 процедура экспертизы действующего муниципального нормативного правового </w:t>
            </w:r>
            <w:r w:rsidRPr="008067F7">
              <w:rPr>
                <w:rFonts w:ascii="Times New Roman" w:eastAsia="Calibri" w:hAnsi="Times New Roman" w:cs="Times New Roman"/>
                <w:sz w:val="28"/>
                <w:szCs w:val="28"/>
              </w:rPr>
              <w:lastRenderedPageBreak/>
              <w:t>акта Администрации города Рубцовска Алтайского края;</w:t>
            </w:r>
          </w:p>
          <w:p w:rsidR="0006114E" w:rsidRPr="008067F7" w:rsidRDefault="0006114E" w:rsidP="00544CBA">
            <w:pPr>
              <w:jc w:val="both"/>
              <w:rPr>
                <w:rFonts w:ascii="Times New Roman" w:hAnsi="Times New Roman" w:cs="Times New Roman"/>
                <w:sz w:val="28"/>
                <w:szCs w:val="28"/>
              </w:rPr>
            </w:pPr>
          </w:p>
        </w:tc>
      </w:tr>
      <w:tr w:rsidR="0006114E" w:rsidRPr="008067F7" w:rsidTr="00EE7124">
        <w:tc>
          <w:tcPr>
            <w:tcW w:w="7196" w:type="dxa"/>
          </w:tcPr>
          <w:p w:rsidR="0006114E" w:rsidRPr="008067F7" w:rsidRDefault="001D2936" w:rsidP="001E19EC">
            <w:pPr>
              <w:pStyle w:val="ConsPlusNormal"/>
              <w:jc w:val="both"/>
              <w:rPr>
                <w:sz w:val="28"/>
                <w:szCs w:val="28"/>
              </w:rPr>
            </w:pPr>
            <w:r w:rsidRPr="008067F7">
              <w:rPr>
                <w:sz w:val="28"/>
                <w:szCs w:val="28"/>
              </w:rPr>
              <w:lastRenderedPageBreak/>
              <w:t>формирование положительного имиджа города Рубцовска и повышение инвестиционной привлекательности; формирование инициативного подхода к взаимодействию с потенциальными инвесторами.</w:t>
            </w:r>
          </w:p>
        </w:tc>
        <w:tc>
          <w:tcPr>
            <w:tcW w:w="7371" w:type="dxa"/>
          </w:tcPr>
          <w:p w:rsidR="001D2936" w:rsidRPr="008067F7" w:rsidRDefault="001D2936" w:rsidP="001D2936">
            <w:pPr>
              <w:jc w:val="both"/>
              <w:rPr>
                <w:rFonts w:ascii="Times New Roman" w:eastAsia="Times New Roman" w:hAnsi="Times New Roman" w:cs="Times New Roman"/>
                <w:sz w:val="28"/>
                <w:szCs w:val="28"/>
              </w:rPr>
            </w:pPr>
            <w:proofErr w:type="gramStart"/>
            <w:r w:rsidRPr="008067F7">
              <w:rPr>
                <w:rFonts w:ascii="Times New Roman" w:eastAsia="Times New Roman" w:hAnsi="Times New Roman" w:cs="Times New Roman"/>
                <w:sz w:val="28"/>
                <w:szCs w:val="28"/>
              </w:rPr>
              <w:t>в разделе «Инвесторам» на официальном сайте Администрации города Рубцовска Алтайского края в информационно-коммуникационной сети «Интернет» в рамках Стандарта размещен ежегодный План мероприятий по улучшению инвестиционного климата в муниципальном образовании город Рубцовск Алтайского края на  2024 год для руководства в работе в декабре 2024 года и отчет за 2023 год в январе 2024 года.</w:t>
            </w:r>
            <w:proofErr w:type="gramEnd"/>
          </w:p>
          <w:p w:rsidR="0006114E" w:rsidRPr="008067F7" w:rsidRDefault="0006114E" w:rsidP="00544CBA">
            <w:pPr>
              <w:jc w:val="both"/>
              <w:rPr>
                <w:rFonts w:ascii="Times New Roman" w:hAnsi="Times New Roman" w:cs="Times New Roman"/>
                <w:sz w:val="28"/>
                <w:szCs w:val="28"/>
              </w:rPr>
            </w:pPr>
          </w:p>
        </w:tc>
      </w:tr>
      <w:tr w:rsidR="001D2936" w:rsidRPr="008067F7" w:rsidTr="001967A6">
        <w:tc>
          <w:tcPr>
            <w:tcW w:w="14567" w:type="dxa"/>
            <w:gridSpan w:val="2"/>
          </w:tcPr>
          <w:p w:rsidR="001D2936" w:rsidRPr="008067F7" w:rsidRDefault="001D2936" w:rsidP="001967A6">
            <w:pPr>
              <w:jc w:val="center"/>
              <w:rPr>
                <w:rFonts w:ascii="Times New Roman" w:hAnsi="Times New Roman" w:cs="Times New Roman"/>
                <w:sz w:val="28"/>
                <w:szCs w:val="28"/>
              </w:rPr>
            </w:pPr>
            <w:r w:rsidRPr="008067F7">
              <w:rPr>
                <w:rFonts w:ascii="Times New Roman" w:hAnsi="Times New Roman" w:cs="Times New Roman"/>
                <w:sz w:val="28"/>
                <w:szCs w:val="28"/>
              </w:rPr>
              <w:t>9. Развитие промышленности</w:t>
            </w:r>
          </w:p>
        </w:tc>
      </w:tr>
      <w:tr w:rsidR="001D2936" w:rsidRPr="008067F7" w:rsidTr="001967A6">
        <w:tc>
          <w:tcPr>
            <w:tcW w:w="14567" w:type="dxa"/>
            <w:gridSpan w:val="2"/>
          </w:tcPr>
          <w:p w:rsidR="001D2936" w:rsidRPr="008067F7" w:rsidRDefault="001D2936" w:rsidP="001D2936">
            <w:pPr>
              <w:pStyle w:val="ConsPlusNormal"/>
              <w:jc w:val="center"/>
              <w:rPr>
                <w:sz w:val="28"/>
                <w:szCs w:val="28"/>
              </w:rPr>
            </w:pPr>
            <w:r w:rsidRPr="008067F7">
              <w:rPr>
                <w:sz w:val="28"/>
                <w:szCs w:val="28"/>
              </w:rPr>
              <w:t>Цель - поддержка бизнес - инициатив, ориентированных на модернизацию и инновационное развитие промышленности, формирование новых производств.</w:t>
            </w:r>
          </w:p>
        </w:tc>
      </w:tr>
      <w:tr w:rsidR="001D2936" w:rsidRPr="008067F7" w:rsidTr="00EE7124">
        <w:tc>
          <w:tcPr>
            <w:tcW w:w="7196" w:type="dxa"/>
          </w:tcPr>
          <w:p w:rsidR="00F203C5" w:rsidRPr="008067F7" w:rsidRDefault="00F203C5" w:rsidP="00F203C5">
            <w:pPr>
              <w:pStyle w:val="7"/>
              <w:shd w:val="clear" w:color="auto" w:fill="auto"/>
              <w:spacing w:before="0" w:line="240" w:lineRule="auto"/>
              <w:rPr>
                <w:sz w:val="28"/>
                <w:szCs w:val="28"/>
              </w:rPr>
            </w:pPr>
            <w:r w:rsidRPr="008067F7">
              <w:rPr>
                <w:spacing w:val="-4"/>
                <w:sz w:val="28"/>
                <w:szCs w:val="28"/>
              </w:rPr>
              <w:t>Э</w:t>
            </w:r>
            <w:r w:rsidRPr="008067F7">
              <w:rPr>
                <w:sz w:val="28"/>
                <w:szCs w:val="28"/>
              </w:rPr>
              <w:t>ффективное использование производственного потенциала ведущих промышленных предприятий города Рубцовска;</w:t>
            </w:r>
          </w:p>
          <w:p w:rsidR="00F203C5" w:rsidRPr="008067F7" w:rsidRDefault="00F203C5" w:rsidP="00F203C5">
            <w:pPr>
              <w:pStyle w:val="a4"/>
              <w:tabs>
                <w:tab w:val="num" w:pos="0"/>
              </w:tabs>
              <w:ind w:left="0"/>
              <w:jc w:val="both"/>
              <w:rPr>
                <w:sz w:val="28"/>
                <w:szCs w:val="28"/>
              </w:rPr>
            </w:pPr>
          </w:p>
          <w:p w:rsidR="00F203C5" w:rsidRPr="008067F7" w:rsidRDefault="00F203C5" w:rsidP="00F203C5">
            <w:pPr>
              <w:pStyle w:val="a4"/>
              <w:tabs>
                <w:tab w:val="num" w:pos="0"/>
              </w:tabs>
              <w:ind w:left="0"/>
              <w:jc w:val="both"/>
              <w:rPr>
                <w:sz w:val="28"/>
                <w:szCs w:val="28"/>
              </w:rPr>
            </w:pPr>
            <w:r w:rsidRPr="008067F7">
              <w:rPr>
                <w:sz w:val="28"/>
                <w:szCs w:val="28"/>
              </w:rPr>
              <w:t>создание условий для привлечения высококвалифицированных кадров;</w:t>
            </w:r>
          </w:p>
          <w:p w:rsidR="00F203C5" w:rsidRPr="008067F7" w:rsidRDefault="00F203C5" w:rsidP="00F203C5">
            <w:pPr>
              <w:pStyle w:val="a4"/>
              <w:tabs>
                <w:tab w:val="num" w:pos="0"/>
              </w:tabs>
              <w:ind w:left="0"/>
              <w:jc w:val="both"/>
              <w:rPr>
                <w:sz w:val="28"/>
                <w:szCs w:val="28"/>
              </w:rPr>
            </w:pPr>
          </w:p>
          <w:p w:rsidR="00F203C5" w:rsidRPr="008067F7" w:rsidRDefault="00F203C5" w:rsidP="00F203C5">
            <w:pPr>
              <w:pStyle w:val="a4"/>
              <w:ind w:left="0"/>
              <w:jc w:val="both"/>
              <w:rPr>
                <w:sz w:val="28"/>
                <w:szCs w:val="28"/>
              </w:rPr>
            </w:pPr>
            <w:r w:rsidRPr="008067F7">
              <w:rPr>
                <w:sz w:val="28"/>
                <w:szCs w:val="28"/>
              </w:rPr>
              <w:t>стимулирование инновационной активности предприятий промышленного комплекса;</w:t>
            </w:r>
          </w:p>
          <w:p w:rsidR="00F203C5" w:rsidRPr="008067F7" w:rsidRDefault="00F203C5" w:rsidP="00F203C5">
            <w:pPr>
              <w:pStyle w:val="a4"/>
              <w:ind w:left="0"/>
              <w:jc w:val="both"/>
              <w:rPr>
                <w:sz w:val="28"/>
                <w:szCs w:val="28"/>
              </w:rPr>
            </w:pPr>
          </w:p>
          <w:p w:rsidR="00F203C5" w:rsidRPr="008067F7" w:rsidRDefault="00F203C5" w:rsidP="00F203C5">
            <w:pPr>
              <w:pStyle w:val="7"/>
              <w:shd w:val="clear" w:color="auto" w:fill="auto"/>
              <w:spacing w:before="0" w:line="240" w:lineRule="auto"/>
              <w:rPr>
                <w:sz w:val="28"/>
                <w:szCs w:val="28"/>
              </w:rPr>
            </w:pPr>
            <w:r w:rsidRPr="008067F7">
              <w:rPr>
                <w:sz w:val="28"/>
                <w:szCs w:val="28"/>
              </w:rPr>
              <w:t xml:space="preserve">создание новых производств на базе внедрения </w:t>
            </w:r>
            <w:r w:rsidRPr="008067F7">
              <w:rPr>
                <w:sz w:val="28"/>
                <w:szCs w:val="28"/>
              </w:rPr>
              <w:lastRenderedPageBreak/>
              <w:t>инновационных технологий;</w:t>
            </w:r>
          </w:p>
          <w:p w:rsidR="00F203C5" w:rsidRPr="008067F7" w:rsidRDefault="00F203C5" w:rsidP="00F203C5">
            <w:pPr>
              <w:pStyle w:val="7"/>
              <w:shd w:val="clear" w:color="auto" w:fill="auto"/>
              <w:spacing w:before="0" w:line="240" w:lineRule="auto"/>
              <w:rPr>
                <w:sz w:val="28"/>
                <w:szCs w:val="28"/>
              </w:rPr>
            </w:pPr>
          </w:p>
          <w:p w:rsidR="00F203C5" w:rsidRPr="008067F7" w:rsidRDefault="00F203C5" w:rsidP="00F203C5">
            <w:pPr>
              <w:pStyle w:val="7"/>
              <w:shd w:val="clear" w:color="auto" w:fill="auto"/>
              <w:spacing w:before="0" w:line="240" w:lineRule="auto"/>
              <w:rPr>
                <w:sz w:val="28"/>
                <w:szCs w:val="28"/>
              </w:rPr>
            </w:pPr>
            <w:r w:rsidRPr="008067F7">
              <w:rPr>
                <w:sz w:val="28"/>
                <w:szCs w:val="28"/>
              </w:rPr>
              <w:t xml:space="preserve">технологическое развитие традиционных отраслей промышленности; </w:t>
            </w:r>
          </w:p>
          <w:p w:rsidR="00F203C5" w:rsidRPr="008067F7" w:rsidRDefault="00F203C5" w:rsidP="00F203C5">
            <w:pPr>
              <w:pStyle w:val="7"/>
              <w:shd w:val="clear" w:color="auto" w:fill="auto"/>
              <w:spacing w:before="0" w:line="240" w:lineRule="auto"/>
              <w:rPr>
                <w:sz w:val="28"/>
                <w:szCs w:val="28"/>
              </w:rPr>
            </w:pPr>
          </w:p>
          <w:p w:rsidR="00F203C5" w:rsidRPr="008067F7" w:rsidRDefault="00F203C5" w:rsidP="00F203C5">
            <w:pPr>
              <w:pStyle w:val="7"/>
              <w:shd w:val="clear" w:color="auto" w:fill="auto"/>
              <w:spacing w:before="0" w:line="240" w:lineRule="auto"/>
              <w:rPr>
                <w:sz w:val="28"/>
                <w:szCs w:val="28"/>
              </w:rPr>
            </w:pPr>
            <w:r w:rsidRPr="008067F7">
              <w:rPr>
                <w:sz w:val="28"/>
                <w:szCs w:val="28"/>
              </w:rPr>
              <w:t>расширение кооперационных межотраслевых связей ведущих промышленных предприятий города Рубцовска;</w:t>
            </w:r>
          </w:p>
          <w:p w:rsidR="00F203C5" w:rsidRPr="008067F7" w:rsidRDefault="00F203C5" w:rsidP="00F203C5">
            <w:pPr>
              <w:jc w:val="both"/>
              <w:rPr>
                <w:rFonts w:ascii="Times New Roman" w:hAnsi="Times New Roman" w:cs="Times New Roman"/>
                <w:sz w:val="28"/>
                <w:szCs w:val="28"/>
              </w:rPr>
            </w:pP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 xml:space="preserve">взаимодействие органов власти, работодателей и </w:t>
            </w:r>
            <w:proofErr w:type="spellStart"/>
            <w:proofErr w:type="gramStart"/>
            <w:r w:rsidRPr="008067F7">
              <w:rPr>
                <w:rFonts w:ascii="Times New Roman" w:hAnsi="Times New Roman" w:cs="Times New Roman"/>
                <w:sz w:val="28"/>
                <w:szCs w:val="28"/>
              </w:rPr>
              <w:t>бизнес-сообщества</w:t>
            </w:r>
            <w:proofErr w:type="spellEnd"/>
            <w:proofErr w:type="gramEnd"/>
            <w:r w:rsidRPr="008067F7">
              <w:rPr>
                <w:rFonts w:ascii="Times New Roman" w:hAnsi="Times New Roman" w:cs="Times New Roman"/>
                <w:sz w:val="28"/>
                <w:szCs w:val="28"/>
              </w:rPr>
              <w:t xml:space="preserve"> по продвижению продукции  товаропроизводителей города Рубцовска;</w:t>
            </w:r>
          </w:p>
          <w:p w:rsidR="00F203C5" w:rsidRPr="008067F7" w:rsidRDefault="00F203C5" w:rsidP="00F203C5">
            <w:pPr>
              <w:jc w:val="both"/>
              <w:rPr>
                <w:rFonts w:ascii="Times New Roman" w:hAnsi="Times New Roman" w:cs="Times New Roman"/>
                <w:sz w:val="28"/>
                <w:szCs w:val="28"/>
              </w:rPr>
            </w:pPr>
          </w:p>
          <w:p w:rsidR="00F203C5" w:rsidRPr="008067F7" w:rsidRDefault="00F203C5" w:rsidP="00F203C5">
            <w:pPr>
              <w:pStyle w:val="a4"/>
              <w:ind w:left="0"/>
              <w:jc w:val="both"/>
              <w:rPr>
                <w:sz w:val="28"/>
                <w:szCs w:val="28"/>
              </w:rPr>
            </w:pPr>
            <w:r w:rsidRPr="008067F7">
              <w:rPr>
                <w:sz w:val="28"/>
                <w:szCs w:val="28"/>
              </w:rPr>
              <w:t>содействие развитию высокотехнологичных производств и развитию производственного потенциала города Рубцовска.</w:t>
            </w:r>
          </w:p>
          <w:p w:rsidR="001D2936" w:rsidRPr="008067F7" w:rsidRDefault="001D2936" w:rsidP="001E19EC">
            <w:pPr>
              <w:pStyle w:val="ConsPlusNormal"/>
              <w:jc w:val="both"/>
              <w:rPr>
                <w:sz w:val="28"/>
                <w:szCs w:val="28"/>
              </w:rPr>
            </w:pPr>
          </w:p>
        </w:tc>
        <w:tc>
          <w:tcPr>
            <w:tcW w:w="7371" w:type="dxa"/>
          </w:tcPr>
          <w:p w:rsidR="00F203C5" w:rsidRPr="008067F7" w:rsidRDefault="00F203C5" w:rsidP="00F203C5">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lastRenderedPageBreak/>
              <w:t>В</w:t>
            </w:r>
            <w:proofErr w:type="gramEnd"/>
            <w:r w:rsidRPr="008067F7">
              <w:rPr>
                <w:rFonts w:ascii="Times New Roman" w:hAnsi="Times New Roman" w:cs="Times New Roman"/>
                <w:sz w:val="28"/>
                <w:szCs w:val="28"/>
              </w:rPr>
              <w:t xml:space="preserve"> </w:t>
            </w:r>
            <w:proofErr w:type="gramStart"/>
            <w:r w:rsidRPr="008067F7">
              <w:rPr>
                <w:rFonts w:ascii="Times New Roman" w:hAnsi="Times New Roman" w:cs="Times New Roman"/>
                <w:sz w:val="28"/>
                <w:szCs w:val="28"/>
              </w:rPr>
              <w:t>Рубцовском</w:t>
            </w:r>
            <w:proofErr w:type="gramEnd"/>
            <w:r w:rsidRPr="008067F7">
              <w:rPr>
                <w:rFonts w:ascii="Times New Roman" w:hAnsi="Times New Roman" w:cs="Times New Roman"/>
                <w:sz w:val="28"/>
                <w:szCs w:val="28"/>
              </w:rPr>
              <w:t xml:space="preserve"> филиале АО «Алтайвагон» производственный потенциал предприятия используется на 100%. На предприятии существуют договорные отношения с учебными заведениями города Рубцовск, по организации производственной практики, также на предприятии работает система наставничества. </w:t>
            </w:r>
            <w:proofErr w:type="gramStart"/>
            <w:r w:rsidRPr="008067F7">
              <w:rPr>
                <w:rFonts w:ascii="Times New Roman" w:hAnsi="Times New Roman" w:cs="Times New Roman"/>
                <w:sz w:val="28"/>
                <w:szCs w:val="28"/>
              </w:rPr>
              <w:t>В</w:t>
            </w:r>
            <w:proofErr w:type="gramEnd"/>
            <w:r w:rsidR="001967A6">
              <w:rPr>
                <w:rFonts w:ascii="Times New Roman" w:hAnsi="Times New Roman" w:cs="Times New Roman"/>
                <w:sz w:val="28"/>
                <w:szCs w:val="28"/>
              </w:rPr>
              <w:t xml:space="preserve"> </w:t>
            </w:r>
            <w:proofErr w:type="gramStart"/>
            <w:r w:rsidRPr="008067F7">
              <w:rPr>
                <w:rFonts w:ascii="Times New Roman" w:hAnsi="Times New Roman" w:cs="Times New Roman"/>
                <w:sz w:val="28"/>
                <w:szCs w:val="28"/>
              </w:rPr>
              <w:t>Рубцовском</w:t>
            </w:r>
            <w:proofErr w:type="gramEnd"/>
            <w:r w:rsidRPr="008067F7">
              <w:rPr>
                <w:rFonts w:ascii="Times New Roman" w:hAnsi="Times New Roman" w:cs="Times New Roman"/>
                <w:sz w:val="28"/>
                <w:szCs w:val="28"/>
              </w:rPr>
              <w:t xml:space="preserve"> филиале АО «Алтайвагон» в перспективном плане существует проект по созданию участка механической обработки отливок среднего литья, на котором предполагается использование современного оборудования с ЧПУ Российского производства; в </w:t>
            </w:r>
            <w:r w:rsidRPr="008067F7">
              <w:rPr>
                <w:rFonts w:ascii="Times New Roman" w:hAnsi="Times New Roman" w:cs="Times New Roman"/>
                <w:sz w:val="28"/>
                <w:szCs w:val="28"/>
              </w:rPr>
              <w:lastRenderedPageBreak/>
              <w:t xml:space="preserve">перспективном плане техническое развитие отраслей промышленности </w:t>
            </w:r>
            <w:proofErr w:type="spellStart"/>
            <w:r w:rsidRPr="008067F7">
              <w:rPr>
                <w:rFonts w:ascii="Times New Roman" w:hAnsi="Times New Roman" w:cs="Times New Roman"/>
                <w:sz w:val="28"/>
                <w:szCs w:val="28"/>
              </w:rPr>
              <w:t>Рубцовским</w:t>
            </w:r>
            <w:proofErr w:type="spellEnd"/>
            <w:r w:rsidRPr="008067F7">
              <w:rPr>
                <w:rFonts w:ascii="Times New Roman" w:hAnsi="Times New Roman" w:cs="Times New Roman"/>
                <w:sz w:val="28"/>
                <w:szCs w:val="28"/>
              </w:rPr>
              <w:t xml:space="preserve"> филиалом АО «Алтайвагон» не предусмотрено. В настоящее время на предприятии имеются достаточные кооперационные межотраслевые связи для обеспечения стабильного выпуска продукции.</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На предприят</w:t>
            </w:r>
            <w:proofErr w:type="gramStart"/>
            <w:r w:rsidRPr="008067F7">
              <w:rPr>
                <w:rFonts w:ascii="Times New Roman" w:hAnsi="Times New Roman" w:cs="Times New Roman"/>
                <w:sz w:val="28"/>
                <w:szCs w:val="28"/>
              </w:rPr>
              <w:t>ии АО</w:t>
            </w:r>
            <w:proofErr w:type="gramEnd"/>
            <w:r w:rsidRPr="008067F7">
              <w:rPr>
                <w:rFonts w:ascii="Times New Roman" w:hAnsi="Times New Roman" w:cs="Times New Roman"/>
                <w:sz w:val="28"/>
                <w:szCs w:val="28"/>
              </w:rPr>
              <w:t xml:space="preserve"> «Мельник» ведутся работы по снижению затрат, повышению выходов годовой продукции, приобретению машин и оборудования. Создаются условия для привлечения высококвалифицированных кадров: индивидуальный подход, улучшение условий труда, дополнительное материальное стимулирование работников к трудовой деятельности.</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В филиале «Рубцовский теплоэнергетический комплекс» АО «</w:t>
            </w:r>
            <w:proofErr w:type="spellStart"/>
            <w:r w:rsidRPr="008067F7">
              <w:rPr>
                <w:rFonts w:ascii="Times New Roman" w:hAnsi="Times New Roman" w:cs="Times New Roman"/>
                <w:sz w:val="28"/>
                <w:szCs w:val="28"/>
              </w:rPr>
              <w:t>СГК-Алтай</w:t>
            </w:r>
            <w:proofErr w:type="spellEnd"/>
            <w:r w:rsidRPr="008067F7">
              <w:rPr>
                <w:rFonts w:ascii="Times New Roman" w:hAnsi="Times New Roman" w:cs="Times New Roman"/>
                <w:sz w:val="28"/>
                <w:szCs w:val="28"/>
              </w:rPr>
              <w:t>»:</w:t>
            </w:r>
          </w:p>
          <w:p w:rsidR="00F203C5" w:rsidRPr="008067F7" w:rsidRDefault="00F203C5" w:rsidP="00F203C5">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 xml:space="preserve">для эффективного использования производственного потенциала в 2024 году реализован проект «Оптимизация тепловой схемы и топливного режима ЮТС, с реконструкцией схемы основного конденсата </w:t>
            </w:r>
            <w:proofErr w:type="spellStart"/>
            <w:r w:rsidRPr="008067F7">
              <w:rPr>
                <w:rFonts w:ascii="Times New Roman" w:hAnsi="Times New Roman" w:cs="Times New Roman"/>
                <w:sz w:val="28"/>
                <w:szCs w:val="28"/>
              </w:rPr>
              <w:t>бойлеро</w:t>
            </w:r>
            <w:proofErr w:type="spellEnd"/>
            <w:r w:rsidRPr="008067F7">
              <w:rPr>
                <w:rFonts w:ascii="Times New Roman" w:hAnsi="Times New Roman" w:cs="Times New Roman"/>
                <w:sz w:val="28"/>
                <w:szCs w:val="28"/>
              </w:rPr>
              <w:t xml:space="preserve"> и заменой сетевых насосов СН-6, СН-7 с увеличением напора», направленный на улучшение гидравлического режима КА-6,7 Южной тепловой станции (ЮТС), а также повышение температуры сетевой воды на выходе из подогревателей.</w:t>
            </w:r>
            <w:proofErr w:type="gramEnd"/>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предприятие продолжило реализацию проекта по реконструкции химического  цеха ЮТС с техническим перевооружением водоподготовительной установки с </w:t>
            </w:r>
            <w:r w:rsidRPr="008067F7">
              <w:rPr>
                <w:rFonts w:ascii="Times New Roman" w:hAnsi="Times New Roman" w:cs="Times New Roman"/>
                <w:sz w:val="28"/>
                <w:szCs w:val="28"/>
              </w:rPr>
              <w:lastRenderedPageBreak/>
              <w:t xml:space="preserve">целью повышения производительности и эффективности подготовки химически очищенной воды для нужд производства, что существенно повысит надежность и качество теплоснабжения. </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 xml:space="preserve">Для создания условий привлечения высококвалифицированных кадров действует полный социальный пакет; компенсации, материальная помощь по коллективному договору; оплата санаторно-курортного лечения; действует договор ДМС (в т.ч. в ведущих клиниках Барнаула); производится систематическое повышение заработной </w:t>
            </w:r>
            <w:proofErr w:type="gramStart"/>
            <w:r w:rsidRPr="008067F7">
              <w:rPr>
                <w:rFonts w:ascii="Times New Roman" w:hAnsi="Times New Roman" w:cs="Times New Roman"/>
                <w:sz w:val="28"/>
                <w:szCs w:val="28"/>
              </w:rPr>
              <w:t>платы для создания конкурентной среды предприятий города Рубцовска</w:t>
            </w:r>
            <w:proofErr w:type="gramEnd"/>
            <w:r w:rsidRPr="008067F7">
              <w:rPr>
                <w:rFonts w:ascii="Times New Roman" w:hAnsi="Times New Roman" w:cs="Times New Roman"/>
                <w:sz w:val="28"/>
                <w:szCs w:val="28"/>
              </w:rPr>
              <w:t>. Существует возможность получения дополнительного высшего образования. Производятся стимулирующие выплаты за рационализаторские предложения. Доступна возможность посещения совместно с семьей спортивных комплексов города и т.д.</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В филиале «</w:t>
            </w:r>
            <w:proofErr w:type="spellStart"/>
            <w:r w:rsidRPr="008067F7">
              <w:rPr>
                <w:rFonts w:ascii="Times New Roman" w:hAnsi="Times New Roman" w:cs="Times New Roman"/>
                <w:sz w:val="28"/>
                <w:szCs w:val="28"/>
              </w:rPr>
              <w:t>Рубцовские</w:t>
            </w:r>
            <w:proofErr w:type="spellEnd"/>
            <w:r w:rsidRPr="008067F7">
              <w:rPr>
                <w:rFonts w:ascii="Times New Roman" w:hAnsi="Times New Roman" w:cs="Times New Roman"/>
                <w:sz w:val="28"/>
                <w:szCs w:val="28"/>
              </w:rPr>
              <w:t xml:space="preserve"> МЭС» АО «СК </w:t>
            </w:r>
            <w:proofErr w:type="spellStart"/>
            <w:r w:rsidRPr="008067F7">
              <w:rPr>
                <w:rFonts w:ascii="Times New Roman" w:hAnsi="Times New Roman" w:cs="Times New Roman"/>
                <w:sz w:val="28"/>
                <w:szCs w:val="28"/>
              </w:rPr>
              <w:t>Алтайкрайэнерго</w:t>
            </w:r>
            <w:proofErr w:type="spellEnd"/>
            <w:r w:rsidRPr="008067F7">
              <w:rPr>
                <w:rFonts w:ascii="Times New Roman" w:hAnsi="Times New Roman" w:cs="Times New Roman"/>
                <w:sz w:val="28"/>
                <w:szCs w:val="28"/>
              </w:rPr>
              <w:t>» ежегодно внедряются новое оборудование, приборы и инструменты. На предприятии происходит комплексная подготовка персонала, систематические обучения новейшим методам ведения работ. По итогам 2024 года филиалом «</w:t>
            </w:r>
            <w:proofErr w:type="spellStart"/>
            <w:r w:rsidRPr="008067F7">
              <w:rPr>
                <w:rFonts w:ascii="Times New Roman" w:hAnsi="Times New Roman" w:cs="Times New Roman"/>
                <w:sz w:val="28"/>
                <w:szCs w:val="28"/>
              </w:rPr>
              <w:t>Рубцовские</w:t>
            </w:r>
            <w:proofErr w:type="spellEnd"/>
            <w:r w:rsidRPr="008067F7">
              <w:rPr>
                <w:rFonts w:ascii="Times New Roman" w:hAnsi="Times New Roman" w:cs="Times New Roman"/>
                <w:sz w:val="28"/>
                <w:szCs w:val="28"/>
              </w:rPr>
              <w:t xml:space="preserve"> МЭС» в рамках технологического присоединения, были исполнены 98 заявок юридических лиц к присоединению к </w:t>
            </w:r>
            <w:proofErr w:type="spellStart"/>
            <w:r w:rsidRPr="008067F7">
              <w:rPr>
                <w:rFonts w:ascii="Times New Roman" w:hAnsi="Times New Roman" w:cs="Times New Roman"/>
                <w:sz w:val="28"/>
                <w:szCs w:val="28"/>
              </w:rPr>
              <w:t>энергоснабжающей</w:t>
            </w:r>
            <w:proofErr w:type="spellEnd"/>
            <w:r w:rsidRPr="008067F7">
              <w:rPr>
                <w:rFonts w:ascii="Times New Roman" w:hAnsi="Times New Roman" w:cs="Times New Roman"/>
                <w:sz w:val="28"/>
                <w:szCs w:val="28"/>
              </w:rPr>
              <w:t xml:space="preserve"> организации.</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 xml:space="preserve">На предприятии ООО «Рубцовский </w:t>
            </w:r>
            <w:proofErr w:type="spellStart"/>
            <w:r w:rsidRPr="008067F7">
              <w:rPr>
                <w:rFonts w:ascii="Times New Roman" w:hAnsi="Times New Roman" w:cs="Times New Roman"/>
                <w:sz w:val="28"/>
                <w:szCs w:val="28"/>
              </w:rPr>
              <w:t>лесодеревоперерабатывающий</w:t>
            </w:r>
            <w:proofErr w:type="spellEnd"/>
            <w:r w:rsidRPr="008067F7">
              <w:rPr>
                <w:rFonts w:ascii="Times New Roman" w:hAnsi="Times New Roman" w:cs="Times New Roman"/>
                <w:sz w:val="28"/>
                <w:szCs w:val="28"/>
              </w:rPr>
              <w:t xml:space="preserve"> комбинат</w:t>
            </w:r>
            <w:proofErr w:type="gramStart"/>
            <w:r w:rsidRPr="008067F7">
              <w:rPr>
                <w:rFonts w:ascii="Times New Roman" w:hAnsi="Times New Roman" w:cs="Times New Roman"/>
                <w:sz w:val="28"/>
                <w:szCs w:val="28"/>
              </w:rPr>
              <w:t>»з</w:t>
            </w:r>
            <w:proofErr w:type="gramEnd"/>
            <w:r w:rsidRPr="008067F7">
              <w:rPr>
                <w:rFonts w:ascii="Times New Roman" w:hAnsi="Times New Roman" w:cs="Times New Roman"/>
                <w:sz w:val="28"/>
                <w:szCs w:val="28"/>
              </w:rPr>
              <w:t xml:space="preserve">акуплено </w:t>
            </w:r>
            <w:r w:rsidRPr="008067F7">
              <w:rPr>
                <w:rFonts w:ascii="Times New Roman" w:hAnsi="Times New Roman" w:cs="Times New Roman"/>
                <w:sz w:val="28"/>
                <w:szCs w:val="28"/>
              </w:rPr>
              <w:lastRenderedPageBreak/>
              <w:t>оборудование с целью организации участка автоматизированной сортировки пиломатериала; в процессе реализации проект по строительству контейнерного терминала и подъездного железнодорожного пути.</w:t>
            </w:r>
          </w:p>
          <w:p w:rsidR="00F203C5" w:rsidRPr="008067F7" w:rsidRDefault="00F203C5" w:rsidP="00F203C5">
            <w:pPr>
              <w:pStyle w:val="7"/>
              <w:shd w:val="clear" w:color="auto" w:fill="auto"/>
              <w:spacing w:before="0" w:line="240" w:lineRule="auto"/>
              <w:rPr>
                <w:sz w:val="28"/>
                <w:szCs w:val="28"/>
              </w:rPr>
            </w:pPr>
            <w:r w:rsidRPr="008067F7">
              <w:rPr>
                <w:sz w:val="28"/>
                <w:szCs w:val="28"/>
              </w:rPr>
              <w:t>В ООО «Литейные детали» при загрузке производственных мощностей на 77 % и нехватке квалифицированных кадров производственный потенциал используется достаточно эффективно. Проводилось повышение заработной платы для высококвалифицированных кадров. Активно строился новый литейный цех в целях создания новых производств на базе внедрения инновационных технологий. Закуплена новая система автоматики управления оборудованием для технологического развития предприятия, а так же в целях расширения кооперационных межотраслевых связей предприятие приняло участие в XVIII международном съезде литейщиков России и форуме литейщиков стран БРИКС.</w:t>
            </w:r>
          </w:p>
          <w:p w:rsidR="00F203C5" w:rsidRPr="008067F7" w:rsidRDefault="00F203C5" w:rsidP="00F203C5">
            <w:pPr>
              <w:jc w:val="both"/>
              <w:rPr>
                <w:rFonts w:ascii="Times New Roman" w:hAnsi="Times New Roman" w:cs="Times New Roman"/>
                <w:sz w:val="28"/>
                <w:szCs w:val="28"/>
              </w:rPr>
            </w:pPr>
            <w:r w:rsidRPr="008067F7">
              <w:rPr>
                <w:rFonts w:ascii="Times New Roman" w:hAnsi="Times New Roman" w:cs="Times New Roman"/>
                <w:sz w:val="28"/>
                <w:szCs w:val="28"/>
              </w:rPr>
              <w:t>«Рубцовский молочный завод» филиал АО «</w:t>
            </w:r>
            <w:proofErr w:type="spellStart"/>
            <w:r w:rsidRPr="008067F7">
              <w:rPr>
                <w:rFonts w:ascii="Times New Roman" w:hAnsi="Times New Roman" w:cs="Times New Roman"/>
                <w:sz w:val="28"/>
                <w:szCs w:val="28"/>
              </w:rPr>
              <w:t>Вимм-Билль-Данн</w:t>
            </w:r>
            <w:proofErr w:type="spellEnd"/>
            <w:r w:rsidRPr="008067F7">
              <w:rPr>
                <w:rFonts w:ascii="Times New Roman" w:hAnsi="Times New Roman" w:cs="Times New Roman"/>
                <w:sz w:val="28"/>
                <w:szCs w:val="28"/>
              </w:rPr>
              <w:t>» постоянно улучшает технологические процессы с использованием современного технологического оборудования. Обучает сотрудников предприятия.</w:t>
            </w:r>
          </w:p>
          <w:p w:rsidR="001D2936" w:rsidRPr="008067F7" w:rsidRDefault="001D2936" w:rsidP="00544CBA">
            <w:pPr>
              <w:jc w:val="both"/>
              <w:rPr>
                <w:rFonts w:ascii="Times New Roman" w:hAnsi="Times New Roman" w:cs="Times New Roman"/>
                <w:sz w:val="28"/>
                <w:szCs w:val="28"/>
              </w:rPr>
            </w:pPr>
          </w:p>
        </w:tc>
      </w:tr>
      <w:tr w:rsidR="00FE767E" w:rsidRPr="008067F7" w:rsidTr="001967A6">
        <w:tc>
          <w:tcPr>
            <w:tcW w:w="14567" w:type="dxa"/>
            <w:gridSpan w:val="2"/>
          </w:tcPr>
          <w:p w:rsidR="00FE767E" w:rsidRPr="008067F7" w:rsidRDefault="00FE767E" w:rsidP="00FE767E">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10. Создание благоприятных условий для сферы туризма</w:t>
            </w:r>
          </w:p>
        </w:tc>
      </w:tr>
      <w:tr w:rsidR="00FE767E" w:rsidRPr="008067F7" w:rsidTr="001967A6">
        <w:tc>
          <w:tcPr>
            <w:tcW w:w="14567" w:type="dxa"/>
            <w:gridSpan w:val="2"/>
          </w:tcPr>
          <w:p w:rsidR="00FE767E" w:rsidRPr="008067F7" w:rsidRDefault="00FE767E" w:rsidP="00FE767E">
            <w:pPr>
              <w:jc w:val="center"/>
              <w:rPr>
                <w:rFonts w:ascii="Times New Roman" w:hAnsi="Times New Roman" w:cs="Times New Roman"/>
                <w:sz w:val="28"/>
                <w:szCs w:val="28"/>
              </w:rPr>
            </w:pPr>
            <w:r w:rsidRPr="008067F7">
              <w:rPr>
                <w:rFonts w:ascii="Times New Roman" w:hAnsi="Times New Roman" w:cs="Times New Roman"/>
                <w:sz w:val="28"/>
                <w:szCs w:val="28"/>
              </w:rPr>
              <w:t>Цель - создание благоприятных условий для развития туризма.</w:t>
            </w:r>
          </w:p>
        </w:tc>
      </w:tr>
      <w:tr w:rsidR="000020E8" w:rsidRPr="008067F7" w:rsidTr="00EE7124">
        <w:tc>
          <w:tcPr>
            <w:tcW w:w="7196" w:type="dxa"/>
          </w:tcPr>
          <w:p w:rsidR="000020E8" w:rsidRPr="008067F7" w:rsidRDefault="000020E8" w:rsidP="000020E8">
            <w:pPr>
              <w:jc w:val="both"/>
              <w:rPr>
                <w:rFonts w:ascii="Times New Roman" w:hAnsi="Times New Roman" w:cs="Times New Roman"/>
                <w:sz w:val="28"/>
                <w:szCs w:val="28"/>
              </w:rPr>
            </w:pPr>
            <w:r w:rsidRPr="008067F7">
              <w:rPr>
                <w:rFonts w:ascii="Times New Roman" w:hAnsi="Times New Roman" w:cs="Times New Roman"/>
                <w:sz w:val="28"/>
                <w:szCs w:val="28"/>
              </w:rPr>
              <w:t xml:space="preserve">Создание условий для устойчивого развития въездного </w:t>
            </w:r>
            <w:r w:rsidRPr="008067F7">
              <w:rPr>
                <w:rFonts w:ascii="Times New Roman" w:hAnsi="Times New Roman" w:cs="Times New Roman"/>
                <w:sz w:val="28"/>
                <w:szCs w:val="28"/>
              </w:rPr>
              <w:lastRenderedPageBreak/>
              <w:t>туризма;</w:t>
            </w:r>
          </w:p>
          <w:p w:rsidR="000020E8" w:rsidRPr="008067F7" w:rsidRDefault="000020E8" w:rsidP="000020E8">
            <w:pPr>
              <w:jc w:val="both"/>
              <w:rPr>
                <w:rFonts w:ascii="Times New Roman" w:hAnsi="Times New Roman" w:cs="Times New Roman"/>
                <w:sz w:val="28"/>
                <w:szCs w:val="28"/>
              </w:rPr>
            </w:pPr>
            <w:r w:rsidRPr="008067F7">
              <w:rPr>
                <w:rFonts w:ascii="Times New Roman" w:hAnsi="Times New Roman" w:cs="Times New Roman"/>
                <w:sz w:val="28"/>
                <w:szCs w:val="28"/>
              </w:rPr>
              <w:t xml:space="preserve"> развитие и укрепление материально-технической базы учреждений оказывающих туристические услуги, в том числе экскурсионные и познавательные;</w:t>
            </w:r>
          </w:p>
          <w:p w:rsidR="000020E8" w:rsidRPr="008067F7" w:rsidRDefault="000020E8" w:rsidP="000020E8">
            <w:pPr>
              <w:jc w:val="both"/>
              <w:rPr>
                <w:rFonts w:ascii="Times New Roman" w:hAnsi="Times New Roman" w:cs="Times New Roman"/>
                <w:sz w:val="28"/>
                <w:szCs w:val="28"/>
              </w:rPr>
            </w:pPr>
            <w:r w:rsidRPr="008067F7">
              <w:rPr>
                <w:rFonts w:ascii="Times New Roman" w:hAnsi="Times New Roman" w:cs="Times New Roman"/>
                <w:sz w:val="28"/>
                <w:szCs w:val="28"/>
              </w:rPr>
              <w:t>осуществление межмуниципального сотрудничества в целях привлечения туристов.</w:t>
            </w:r>
          </w:p>
        </w:tc>
        <w:tc>
          <w:tcPr>
            <w:tcW w:w="7371" w:type="dxa"/>
          </w:tcPr>
          <w:p w:rsidR="000020E8" w:rsidRPr="008067F7" w:rsidRDefault="000020E8" w:rsidP="001967A6">
            <w:pPr>
              <w:jc w:val="both"/>
              <w:rPr>
                <w:rFonts w:ascii="Times New Roman" w:hAnsi="Times New Roman" w:cs="Times New Roman"/>
                <w:sz w:val="28"/>
                <w:szCs w:val="28"/>
              </w:rPr>
            </w:pPr>
            <w:r w:rsidRPr="008067F7">
              <w:rPr>
                <w:rFonts w:ascii="Times New Roman" w:hAnsi="Times New Roman" w:cs="Times New Roman"/>
                <w:sz w:val="28"/>
                <w:szCs w:val="28"/>
              </w:rPr>
              <w:lastRenderedPageBreak/>
              <w:t xml:space="preserve">В городе по состоянию на 01.01.2025 отдых туристов </w:t>
            </w:r>
            <w:r w:rsidRPr="008067F7">
              <w:rPr>
                <w:rFonts w:ascii="Times New Roman" w:hAnsi="Times New Roman" w:cs="Times New Roman"/>
                <w:sz w:val="28"/>
                <w:szCs w:val="28"/>
              </w:rPr>
              <w:lastRenderedPageBreak/>
              <w:t xml:space="preserve">обеспечивали 17 коллективных средств размещения на 441 место, из них 15 гостиниц и отелей, 1 </w:t>
            </w:r>
            <w:proofErr w:type="spellStart"/>
            <w:r w:rsidRPr="008067F7">
              <w:rPr>
                <w:rFonts w:ascii="Times New Roman" w:hAnsi="Times New Roman" w:cs="Times New Roman"/>
                <w:sz w:val="28"/>
                <w:szCs w:val="28"/>
              </w:rPr>
              <w:t>хостел</w:t>
            </w:r>
            <w:proofErr w:type="spellEnd"/>
            <w:r w:rsidRPr="008067F7">
              <w:rPr>
                <w:rFonts w:ascii="Times New Roman" w:hAnsi="Times New Roman" w:cs="Times New Roman"/>
                <w:sz w:val="28"/>
                <w:szCs w:val="28"/>
              </w:rPr>
              <w:t xml:space="preserve"> и 1 санаторий для детей.</w:t>
            </w:r>
          </w:p>
        </w:tc>
      </w:tr>
      <w:tr w:rsidR="000020E8" w:rsidRPr="008067F7" w:rsidTr="001967A6">
        <w:tc>
          <w:tcPr>
            <w:tcW w:w="14567" w:type="dxa"/>
            <w:gridSpan w:val="2"/>
          </w:tcPr>
          <w:p w:rsidR="000020E8" w:rsidRPr="008067F7" w:rsidRDefault="000020E8" w:rsidP="001967A6">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11. Развитие малого и среднего предпринимательства</w:t>
            </w:r>
          </w:p>
        </w:tc>
      </w:tr>
      <w:tr w:rsidR="000020E8" w:rsidRPr="008067F7" w:rsidTr="001967A6">
        <w:tc>
          <w:tcPr>
            <w:tcW w:w="14567" w:type="dxa"/>
            <w:gridSpan w:val="2"/>
          </w:tcPr>
          <w:p w:rsidR="000020E8" w:rsidRPr="008067F7" w:rsidRDefault="000020E8" w:rsidP="001967A6">
            <w:pPr>
              <w:pStyle w:val="ConsPlusNormal"/>
              <w:jc w:val="center"/>
              <w:rPr>
                <w:sz w:val="28"/>
                <w:szCs w:val="28"/>
              </w:rPr>
            </w:pPr>
            <w:r w:rsidRPr="008067F7">
              <w:rPr>
                <w:sz w:val="28"/>
                <w:szCs w:val="28"/>
              </w:rPr>
              <w:t>Цель - создание благоприятных условий для развития малого и среднего предпринимательства на территории города Рубцовска.</w:t>
            </w:r>
          </w:p>
        </w:tc>
      </w:tr>
      <w:tr w:rsidR="000020E8" w:rsidRPr="008067F7" w:rsidTr="00EE7124">
        <w:tc>
          <w:tcPr>
            <w:tcW w:w="7196" w:type="dxa"/>
          </w:tcPr>
          <w:p w:rsidR="00D0274F" w:rsidRPr="008067F7" w:rsidRDefault="00D0274F" w:rsidP="00D0274F">
            <w:pPr>
              <w:pStyle w:val="7"/>
              <w:shd w:val="clear" w:color="auto" w:fill="auto"/>
              <w:spacing w:before="0" w:line="240" w:lineRule="auto"/>
              <w:rPr>
                <w:sz w:val="28"/>
                <w:szCs w:val="28"/>
              </w:rPr>
            </w:pPr>
            <w:r w:rsidRPr="008067F7">
              <w:rPr>
                <w:spacing w:val="-4"/>
                <w:sz w:val="28"/>
                <w:szCs w:val="28"/>
              </w:rPr>
              <w:t>У</w:t>
            </w:r>
            <w:r w:rsidRPr="008067F7">
              <w:rPr>
                <w:sz w:val="28"/>
                <w:szCs w:val="28"/>
              </w:rPr>
              <w:t>лучшение условий ведения предпринимательской деятельности;</w:t>
            </w:r>
          </w:p>
          <w:p w:rsidR="000020E8" w:rsidRPr="008067F7" w:rsidRDefault="000020E8" w:rsidP="001E19EC">
            <w:pPr>
              <w:pStyle w:val="7"/>
              <w:shd w:val="clear" w:color="auto" w:fill="auto"/>
              <w:spacing w:before="0" w:line="240" w:lineRule="auto"/>
              <w:ind w:right="20"/>
              <w:rPr>
                <w:sz w:val="28"/>
                <w:szCs w:val="28"/>
              </w:rPr>
            </w:pPr>
          </w:p>
        </w:tc>
        <w:tc>
          <w:tcPr>
            <w:tcW w:w="7371" w:type="dxa"/>
          </w:tcPr>
          <w:p w:rsidR="00D0274F" w:rsidRPr="008067F7" w:rsidRDefault="00D0274F" w:rsidP="00D0274F">
            <w:pPr>
              <w:shd w:val="clear" w:color="auto" w:fill="FFFFFF"/>
              <w:jc w:val="both"/>
              <w:rPr>
                <w:rStyle w:val="FontStyle13"/>
                <w:sz w:val="28"/>
                <w:szCs w:val="28"/>
              </w:rPr>
            </w:pPr>
            <w:r w:rsidRPr="008067F7">
              <w:rPr>
                <w:rStyle w:val="FontStyle13"/>
                <w:sz w:val="28"/>
                <w:szCs w:val="28"/>
              </w:rPr>
              <w:t>Инфраструктура поддержки малого и среднего предпринимательства на территории муниципального образования город Рубцовск Алтайского края включает в себя городской информационно – консультационный центр поддержки предпринимательства (далее - ИКЦ).</w:t>
            </w:r>
          </w:p>
          <w:p w:rsidR="00D0274F" w:rsidRPr="008067F7" w:rsidRDefault="00D0274F" w:rsidP="00D0274F">
            <w:pPr>
              <w:shd w:val="clear" w:color="auto" w:fill="FFFFFF"/>
              <w:jc w:val="both"/>
              <w:rPr>
                <w:rFonts w:ascii="Times New Roman" w:hAnsi="Times New Roman" w:cs="Times New Roman"/>
                <w:sz w:val="28"/>
                <w:szCs w:val="28"/>
              </w:rPr>
            </w:pPr>
            <w:r w:rsidRPr="008067F7">
              <w:rPr>
                <w:rStyle w:val="FontStyle13"/>
                <w:sz w:val="28"/>
                <w:szCs w:val="28"/>
              </w:rPr>
              <w:t xml:space="preserve">В 2024 году специалистом ИКЦ были предоставлены 304 информационно-консультационные услуги по вопросам финансово-кредитной поддержки субъектов малого и среднего предпринимательства (далее - СМСП), действующей на территории Алтайского края, налогообложения, маркировки, аренды помещений, регистрации в качестве </w:t>
            </w:r>
            <w:proofErr w:type="spellStart"/>
            <w:r w:rsidRPr="008067F7">
              <w:rPr>
                <w:rStyle w:val="FontStyle13"/>
                <w:sz w:val="28"/>
                <w:szCs w:val="28"/>
              </w:rPr>
              <w:t>самозанятых</w:t>
            </w:r>
            <w:proofErr w:type="spellEnd"/>
            <w:r w:rsidRPr="008067F7">
              <w:rPr>
                <w:rStyle w:val="FontStyle13"/>
                <w:sz w:val="28"/>
                <w:szCs w:val="28"/>
              </w:rPr>
              <w:t xml:space="preserve"> и пр.</w:t>
            </w:r>
          </w:p>
          <w:p w:rsidR="000020E8" w:rsidRPr="008067F7" w:rsidRDefault="000020E8" w:rsidP="0006114E">
            <w:pPr>
              <w:jc w:val="both"/>
              <w:rPr>
                <w:rFonts w:ascii="Times New Roman" w:hAnsi="Times New Roman" w:cs="Times New Roman"/>
                <w:sz w:val="28"/>
                <w:szCs w:val="28"/>
              </w:rPr>
            </w:pPr>
          </w:p>
        </w:tc>
      </w:tr>
      <w:tr w:rsidR="000020E8" w:rsidRPr="008067F7" w:rsidTr="00EE7124">
        <w:tc>
          <w:tcPr>
            <w:tcW w:w="7196" w:type="dxa"/>
          </w:tcPr>
          <w:p w:rsidR="00D0274F" w:rsidRPr="008067F7" w:rsidRDefault="00D0274F" w:rsidP="00D0274F">
            <w:pPr>
              <w:pStyle w:val="7"/>
              <w:shd w:val="clear" w:color="auto" w:fill="auto"/>
              <w:spacing w:before="0" w:line="240" w:lineRule="auto"/>
              <w:rPr>
                <w:sz w:val="28"/>
                <w:szCs w:val="28"/>
              </w:rPr>
            </w:pPr>
            <w:r w:rsidRPr="008067F7">
              <w:rPr>
                <w:sz w:val="28"/>
                <w:szCs w:val="28"/>
              </w:rPr>
              <w:t>расширение доступа субъектов малого и среднего предпринимательства к финансовым ресурсам, в том числе к льготному финансированию;</w:t>
            </w:r>
          </w:p>
          <w:p w:rsidR="000020E8" w:rsidRPr="008067F7" w:rsidRDefault="000020E8" w:rsidP="001E19EC">
            <w:pPr>
              <w:pStyle w:val="7"/>
              <w:shd w:val="clear" w:color="auto" w:fill="auto"/>
              <w:spacing w:before="0" w:line="240" w:lineRule="auto"/>
              <w:ind w:right="20"/>
              <w:rPr>
                <w:sz w:val="28"/>
                <w:szCs w:val="28"/>
              </w:rPr>
            </w:pPr>
          </w:p>
        </w:tc>
        <w:tc>
          <w:tcPr>
            <w:tcW w:w="7371" w:type="dxa"/>
          </w:tcPr>
          <w:p w:rsidR="00D0274F" w:rsidRPr="008067F7" w:rsidRDefault="00D0274F" w:rsidP="00D0274F">
            <w:pPr>
              <w:jc w:val="both"/>
              <w:rPr>
                <w:rFonts w:ascii="Times New Roman" w:hAnsi="Times New Roman" w:cs="Times New Roman"/>
                <w:bCs/>
                <w:iCs/>
                <w:sz w:val="28"/>
                <w:szCs w:val="28"/>
              </w:rPr>
            </w:pPr>
            <w:r w:rsidRPr="008067F7">
              <w:rPr>
                <w:rFonts w:ascii="Times New Roman" w:hAnsi="Times New Roman" w:cs="Times New Roman"/>
                <w:bCs/>
                <w:iCs/>
                <w:sz w:val="28"/>
                <w:szCs w:val="28"/>
              </w:rPr>
              <w:t xml:space="preserve">Информация о мерах государственной поддержки СМСП размещалась на постоянной основе в разделе «Мой бизнес» на официальном сайте Администрации города Рубцовска Алтайского края в информационно-телекоммуникационной сети «Интернет» (далее – сайт </w:t>
            </w:r>
            <w:r w:rsidRPr="008067F7">
              <w:rPr>
                <w:rFonts w:ascii="Times New Roman" w:hAnsi="Times New Roman" w:cs="Times New Roman"/>
                <w:bCs/>
                <w:iCs/>
                <w:sz w:val="28"/>
                <w:szCs w:val="28"/>
              </w:rPr>
              <w:lastRenderedPageBreak/>
              <w:t xml:space="preserve">Администрации города) по ссылке </w:t>
            </w:r>
            <w:hyperlink r:id="rId11" w:history="1">
              <w:r w:rsidRPr="008067F7">
                <w:rPr>
                  <w:rStyle w:val="aa"/>
                  <w:rFonts w:ascii="Times New Roman" w:hAnsi="Times New Roman" w:cs="Times New Roman"/>
                  <w:bCs/>
                  <w:iCs/>
                  <w:sz w:val="28"/>
                  <w:szCs w:val="28"/>
                </w:rPr>
                <w:t>http://rubtsovsk.org/ikc</w:t>
              </w:r>
            </w:hyperlink>
            <w:r w:rsidRPr="008067F7">
              <w:rPr>
                <w:rFonts w:ascii="Times New Roman" w:hAnsi="Times New Roman" w:cs="Times New Roman"/>
                <w:bCs/>
                <w:iCs/>
                <w:sz w:val="28"/>
                <w:szCs w:val="28"/>
              </w:rPr>
              <w:t>.</w:t>
            </w:r>
          </w:p>
          <w:p w:rsidR="00D0274F" w:rsidRPr="008067F7" w:rsidRDefault="00D0274F" w:rsidP="00D0274F">
            <w:pPr>
              <w:jc w:val="both"/>
              <w:rPr>
                <w:rFonts w:ascii="Times New Roman" w:hAnsi="Times New Roman" w:cs="Times New Roman"/>
                <w:bCs/>
                <w:iCs/>
                <w:sz w:val="28"/>
                <w:szCs w:val="28"/>
              </w:rPr>
            </w:pPr>
            <w:r w:rsidRPr="008067F7">
              <w:rPr>
                <w:rFonts w:ascii="Times New Roman" w:hAnsi="Times New Roman" w:cs="Times New Roman"/>
                <w:bCs/>
                <w:iCs/>
                <w:sz w:val="28"/>
                <w:szCs w:val="28"/>
              </w:rPr>
              <w:t xml:space="preserve">В 2024 году </w:t>
            </w:r>
            <w:proofErr w:type="spellStart"/>
            <w:r w:rsidRPr="008067F7">
              <w:rPr>
                <w:rFonts w:ascii="Times New Roman" w:hAnsi="Times New Roman" w:cs="Times New Roman"/>
                <w:bCs/>
                <w:iCs/>
                <w:sz w:val="28"/>
                <w:szCs w:val="28"/>
              </w:rPr>
              <w:t>микрокредитной</w:t>
            </w:r>
            <w:proofErr w:type="spellEnd"/>
            <w:r w:rsidRPr="008067F7">
              <w:rPr>
                <w:rFonts w:ascii="Times New Roman" w:hAnsi="Times New Roman" w:cs="Times New Roman"/>
                <w:bCs/>
                <w:iCs/>
                <w:sz w:val="28"/>
                <w:szCs w:val="28"/>
              </w:rPr>
              <w:t xml:space="preserve"> компанией «Фонд Финансирования предпринимательства» была оказана поддержка 24 СМСП в виде займа на сумму 57 991 тыс. руб.</w:t>
            </w:r>
          </w:p>
          <w:p w:rsidR="000020E8" w:rsidRPr="008067F7" w:rsidRDefault="000020E8" w:rsidP="0006114E">
            <w:pPr>
              <w:jc w:val="both"/>
              <w:rPr>
                <w:rFonts w:ascii="Times New Roman" w:hAnsi="Times New Roman" w:cs="Times New Roman"/>
                <w:sz w:val="28"/>
                <w:szCs w:val="28"/>
              </w:rPr>
            </w:pPr>
          </w:p>
        </w:tc>
      </w:tr>
      <w:tr w:rsidR="000020E8" w:rsidRPr="008067F7" w:rsidTr="00EE7124">
        <w:tc>
          <w:tcPr>
            <w:tcW w:w="7196" w:type="dxa"/>
          </w:tcPr>
          <w:p w:rsidR="00D0274F" w:rsidRPr="008067F7" w:rsidRDefault="00D0274F" w:rsidP="00D0274F">
            <w:pPr>
              <w:pStyle w:val="a4"/>
              <w:tabs>
                <w:tab w:val="num" w:pos="-360"/>
              </w:tabs>
              <w:ind w:left="0"/>
              <w:jc w:val="both"/>
              <w:rPr>
                <w:sz w:val="28"/>
                <w:szCs w:val="28"/>
              </w:rPr>
            </w:pPr>
            <w:r w:rsidRPr="008067F7">
              <w:rPr>
                <w:sz w:val="28"/>
                <w:szCs w:val="28"/>
              </w:rPr>
              <w:lastRenderedPageBreak/>
              <w:t>акселерация субъектов малого и среднего предпринимательства;</w:t>
            </w:r>
          </w:p>
          <w:p w:rsidR="000020E8" w:rsidRPr="008067F7" w:rsidRDefault="000020E8" w:rsidP="001E19EC">
            <w:pPr>
              <w:pStyle w:val="7"/>
              <w:shd w:val="clear" w:color="auto" w:fill="auto"/>
              <w:spacing w:before="0" w:line="240" w:lineRule="auto"/>
              <w:ind w:right="20"/>
              <w:rPr>
                <w:sz w:val="28"/>
                <w:szCs w:val="28"/>
              </w:rPr>
            </w:pPr>
          </w:p>
        </w:tc>
        <w:tc>
          <w:tcPr>
            <w:tcW w:w="7371" w:type="dxa"/>
          </w:tcPr>
          <w:p w:rsidR="00D0274F" w:rsidRPr="008067F7" w:rsidRDefault="00D0274F" w:rsidP="00D0274F">
            <w:pPr>
              <w:shd w:val="clear" w:color="auto" w:fill="FFFFFF"/>
              <w:jc w:val="both"/>
              <w:rPr>
                <w:rFonts w:ascii="Times New Roman" w:hAnsi="Times New Roman" w:cs="Times New Roman"/>
                <w:sz w:val="28"/>
                <w:szCs w:val="28"/>
              </w:rPr>
            </w:pPr>
            <w:r w:rsidRPr="008067F7">
              <w:rPr>
                <w:rFonts w:ascii="Times New Roman" w:hAnsi="Times New Roman" w:cs="Times New Roman"/>
                <w:sz w:val="28"/>
                <w:szCs w:val="28"/>
              </w:rPr>
              <w:t xml:space="preserve">Совместно с Центром занятости населения КГКУ «Управления социальной защиты населения по </w:t>
            </w:r>
            <w:proofErr w:type="gramStart"/>
            <w:r w:rsidRPr="008067F7">
              <w:rPr>
                <w:rFonts w:ascii="Times New Roman" w:hAnsi="Times New Roman" w:cs="Times New Roman"/>
                <w:sz w:val="28"/>
                <w:szCs w:val="28"/>
              </w:rPr>
              <w:t>г</w:t>
            </w:r>
            <w:proofErr w:type="gramEnd"/>
            <w:r w:rsidRPr="008067F7">
              <w:rPr>
                <w:rFonts w:ascii="Times New Roman" w:hAnsi="Times New Roman" w:cs="Times New Roman"/>
                <w:sz w:val="28"/>
                <w:szCs w:val="28"/>
              </w:rPr>
              <w:t>. Рубцовску и Рубцовскому району» проводились заседания комиссий: по оценке бизнес-планов безработных граждан; по оказанию социальной помощи гражданам на основании социального контракта для осуществления предпринимательской деятельности. В 2024 году одобрено79 бизнес-планов на основании социального контракта для осуществления предпринимательской деятельности и 1 бизнес – проект безработных граждан.</w:t>
            </w:r>
          </w:p>
          <w:p w:rsidR="00D0274F" w:rsidRPr="008067F7" w:rsidRDefault="00D0274F" w:rsidP="00D0274F">
            <w:pPr>
              <w:shd w:val="clear" w:color="auto" w:fill="FFFFFF"/>
              <w:jc w:val="both"/>
              <w:rPr>
                <w:rFonts w:ascii="Times New Roman" w:hAnsi="Times New Roman" w:cs="Times New Roman"/>
                <w:sz w:val="28"/>
                <w:szCs w:val="28"/>
              </w:rPr>
            </w:pPr>
            <w:r w:rsidRPr="008067F7">
              <w:rPr>
                <w:rFonts w:ascii="Times New Roman" w:hAnsi="Times New Roman" w:cs="Times New Roman"/>
                <w:sz w:val="28"/>
                <w:szCs w:val="28"/>
              </w:rPr>
              <w:t xml:space="preserve">Оказана помощь в организации проведения практического </w:t>
            </w:r>
            <w:proofErr w:type="spellStart"/>
            <w:r w:rsidRPr="008067F7">
              <w:rPr>
                <w:rFonts w:ascii="Times New Roman" w:hAnsi="Times New Roman" w:cs="Times New Roman"/>
                <w:sz w:val="28"/>
                <w:szCs w:val="28"/>
              </w:rPr>
              <w:t>интенсива</w:t>
            </w:r>
            <w:proofErr w:type="spellEnd"/>
            <w:r w:rsidRPr="008067F7">
              <w:rPr>
                <w:rFonts w:ascii="Times New Roman" w:hAnsi="Times New Roman" w:cs="Times New Roman"/>
                <w:sz w:val="28"/>
                <w:szCs w:val="28"/>
              </w:rPr>
              <w:t xml:space="preserve"> «</w:t>
            </w:r>
            <w:proofErr w:type="spellStart"/>
            <w:r w:rsidRPr="008067F7">
              <w:rPr>
                <w:rFonts w:ascii="Times New Roman" w:hAnsi="Times New Roman" w:cs="Times New Roman"/>
                <w:sz w:val="28"/>
                <w:szCs w:val="28"/>
              </w:rPr>
              <w:t>Нейросети</w:t>
            </w:r>
            <w:proofErr w:type="spellEnd"/>
            <w:r w:rsidRPr="008067F7">
              <w:rPr>
                <w:rFonts w:ascii="Times New Roman" w:hAnsi="Times New Roman" w:cs="Times New Roman"/>
                <w:sz w:val="28"/>
                <w:szCs w:val="28"/>
              </w:rPr>
              <w:t xml:space="preserve"> на практике: глубокое погружение в </w:t>
            </w:r>
            <w:proofErr w:type="spellStart"/>
            <w:r w:rsidRPr="008067F7">
              <w:rPr>
                <w:rFonts w:ascii="Times New Roman" w:hAnsi="Times New Roman" w:cs="Times New Roman"/>
                <w:sz w:val="28"/>
                <w:szCs w:val="28"/>
              </w:rPr>
              <w:t>промпт-инжиниринг</w:t>
            </w:r>
            <w:proofErr w:type="spellEnd"/>
            <w:r w:rsidRPr="008067F7">
              <w:rPr>
                <w:rFonts w:ascii="Times New Roman" w:hAnsi="Times New Roman" w:cs="Times New Roman"/>
                <w:sz w:val="28"/>
                <w:szCs w:val="28"/>
              </w:rPr>
              <w:t>».</w:t>
            </w:r>
          </w:p>
          <w:p w:rsidR="000020E8" w:rsidRPr="008067F7" w:rsidRDefault="000020E8" w:rsidP="0006114E">
            <w:pPr>
              <w:jc w:val="both"/>
              <w:rPr>
                <w:rFonts w:ascii="Times New Roman" w:hAnsi="Times New Roman" w:cs="Times New Roman"/>
                <w:sz w:val="28"/>
                <w:szCs w:val="28"/>
              </w:rPr>
            </w:pPr>
          </w:p>
        </w:tc>
      </w:tr>
      <w:tr w:rsidR="000020E8" w:rsidRPr="008067F7" w:rsidTr="00EE7124">
        <w:tc>
          <w:tcPr>
            <w:tcW w:w="7196" w:type="dxa"/>
          </w:tcPr>
          <w:p w:rsidR="00D0274F" w:rsidRPr="008067F7" w:rsidRDefault="00D0274F" w:rsidP="00D0274F">
            <w:pPr>
              <w:pStyle w:val="a4"/>
              <w:tabs>
                <w:tab w:val="num" w:pos="-360"/>
              </w:tabs>
              <w:ind w:left="0"/>
              <w:jc w:val="both"/>
              <w:rPr>
                <w:sz w:val="28"/>
                <w:szCs w:val="28"/>
              </w:rPr>
            </w:pPr>
            <w:r w:rsidRPr="008067F7">
              <w:rPr>
                <w:sz w:val="28"/>
                <w:szCs w:val="28"/>
              </w:rPr>
              <w:t>популяризация предпринимательства;</w:t>
            </w:r>
          </w:p>
          <w:p w:rsidR="000020E8" w:rsidRPr="008067F7" w:rsidRDefault="000020E8" w:rsidP="001E19EC">
            <w:pPr>
              <w:pStyle w:val="7"/>
              <w:shd w:val="clear" w:color="auto" w:fill="auto"/>
              <w:spacing w:before="0" w:line="240" w:lineRule="auto"/>
              <w:ind w:right="20"/>
              <w:rPr>
                <w:sz w:val="28"/>
                <w:szCs w:val="28"/>
              </w:rPr>
            </w:pPr>
          </w:p>
        </w:tc>
        <w:tc>
          <w:tcPr>
            <w:tcW w:w="7371" w:type="dxa"/>
          </w:tcPr>
          <w:p w:rsidR="00D0274F" w:rsidRPr="008067F7" w:rsidRDefault="00D0274F" w:rsidP="00D0274F">
            <w:pPr>
              <w:pStyle w:val="a8"/>
              <w:tabs>
                <w:tab w:val="left" w:pos="709"/>
              </w:tabs>
              <w:rPr>
                <w:szCs w:val="28"/>
              </w:rPr>
            </w:pPr>
            <w:r w:rsidRPr="008067F7">
              <w:rPr>
                <w:szCs w:val="28"/>
              </w:rPr>
              <w:t>Проведена конференция «Женщина и Бизнес»</w:t>
            </w:r>
          </w:p>
          <w:p w:rsidR="000020E8" w:rsidRPr="008067F7" w:rsidRDefault="000020E8" w:rsidP="0006114E">
            <w:pPr>
              <w:jc w:val="both"/>
              <w:rPr>
                <w:rFonts w:ascii="Times New Roman" w:hAnsi="Times New Roman" w:cs="Times New Roman"/>
                <w:sz w:val="28"/>
                <w:szCs w:val="28"/>
              </w:rPr>
            </w:pPr>
          </w:p>
        </w:tc>
      </w:tr>
      <w:tr w:rsidR="000020E8" w:rsidRPr="008067F7" w:rsidTr="00EE7124">
        <w:tc>
          <w:tcPr>
            <w:tcW w:w="7196" w:type="dxa"/>
          </w:tcPr>
          <w:p w:rsidR="00D0274F" w:rsidRPr="008067F7" w:rsidRDefault="00D0274F" w:rsidP="00D0274F">
            <w:pPr>
              <w:pStyle w:val="ConsPlusNormal"/>
              <w:jc w:val="both"/>
              <w:rPr>
                <w:sz w:val="28"/>
                <w:szCs w:val="28"/>
              </w:rPr>
            </w:pPr>
            <w:r w:rsidRPr="008067F7">
              <w:rPr>
                <w:sz w:val="28"/>
                <w:szCs w:val="28"/>
              </w:rPr>
              <w:t>создание и развитие инфраструктуры поддержки субъектов малого и среднего предпринимательства в научно-технической сфере;</w:t>
            </w:r>
          </w:p>
          <w:p w:rsidR="000020E8" w:rsidRPr="008067F7" w:rsidRDefault="00D0274F" w:rsidP="00D0274F">
            <w:pPr>
              <w:pStyle w:val="7"/>
              <w:shd w:val="clear" w:color="auto" w:fill="auto"/>
              <w:spacing w:before="0" w:line="240" w:lineRule="auto"/>
              <w:ind w:right="20"/>
              <w:rPr>
                <w:sz w:val="28"/>
                <w:szCs w:val="28"/>
              </w:rPr>
            </w:pPr>
            <w:r w:rsidRPr="008067F7">
              <w:rPr>
                <w:sz w:val="28"/>
                <w:szCs w:val="28"/>
              </w:rPr>
              <w:t>реализация иных мероприятий по поддержке и развитию малого и среднего предпринимательства.</w:t>
            </w:r>
          </w:p>
        </w:tc>
        <w:tc>
          <w:tcPr>
            <w:tcW w:w="7371" w:type="dxa"/>
          </w:tcPr>
          <w:p w:rsidR="00D0274F" w:rsidRPr="008067F7" w:rsidRDefault="00D0274F" w:rsidP="00D0274F">
            <w:pPr>
              <w:jc w:val="both"/>
              <w:rPr>
                <w:rFonts w:ascii="Times New Roman" w:hAnsi="Times New Roman" w:cs="Times New Roman"/>
                <w:sz w:val="28"/>
                <w:szCs w:val="28"/>
              </w:rPr>
            </w:pPr>
            <w:r w:rsidRPr="008067F7">
              <w:rPr>
                <w:rFonts w:ascii="Times New Roman" w:hAnsi="Times New Roman" w:cs="Times New Roman"/>
                <w:sz w:val="28"/>
                <w:szCs w:val="28"/>
              </w:rPr>
              <w:t xml:space="preserve">В рамках реализации мероприятий муниципальной программы «Поддержка и развитие малого и среднего предпринимательства в городе Рубцовске», утвержденной постановлением Администрации города Рубцовска Алтайского края от 08.09.2020 № 2144 (с изменениями) в </w:t>
            </w:r>
            <w:r w:rsidRPr="008067F7">
              <w:rPr>
                <w:rFonts w:ascii="Times New Roman" w:hAnsi="Times New Roman" w:cs="Times New Roman"/>
                <w:sz w:val="28"/>
                <w:szCs w:val="28"/>
              </w:rPr>
              <w:lastRenderedPageBreak/>
              <w:t>2024 году выполнены следующие мероприятия:</w:t>
            </w:r>
          </w:p>
          <w:p w:rsidR="00D0274F" w:rsidRPr="008067F7" w:rsidRDefault="00D0274F" w:rsidP="00D0274F">
            <w:pPr>
              <w:jc w:val="both"/>
              <w:rPr>
                <w:rFonts w:ascii="Times New Roman" w:hAnsi="Times New Roman" w:cs="Times New Roman"/>
                <w:sz w:val="28"/>
                <w:szCs w:val="28"/>
              </w:rPr>
            </w:pPr>
            <w:r w:rsidRPr="008067F7">
              <w:rPr>
                <w:rFonts w:ascii="Times New Roman" w:hAnsi="Times New Roman" w:cs="Times New Roman"/>
                <w:sz w:val="28"/>
                <w:szCs w:val="28"/>
              </w:rPr>
              <w:t>- 24.05.2024 года в большом зале Администрации города Рубцовска Алтайского края прошло мероприятие, посвященное празднованию Дня российского предпринимательства, итогом мероприятия стало награждение предпринимателей Почетными грамотами Администрации города Рубцовска Алтайского края и цветами за многолетний добросовестный труд и в связи с празднованием Дня российского предпринимательства;</w:t>
            </w:r>
          </w:p>
          <w:p w:rsidR="00D0274F" w:rsidRPr="008067F7" w:rsidRDefault="00D0274F" w:rsidP="00D0274F">
            <w:pPr>
              <w:jc w:val="both"/>
              <w:rPr>
                <w:rFonts w:ascii="Times New Roman" w:hAnsi="Times New Roman" w:cs="Times New Roman"/>
                <w:sz w:val="28"/>
                <w:szCs w:val="28"/>
              </w:rPr>
            </w:pPr>
            <w:r w:rsidRPr="008067F7">
              <w:rPr>
                <w:rFonts w:ascii="Times New Roman" w:hAnsi="Times New Roman" w:cs="Times New Roman"/>
                <w:sz w:val="28"/>
                <w:szCs w:val="28"/>
              </w:rPr>
              <w:t>- проведен ежегодный городской конкурс на лучшее новогоднее декоративно-художественное оформление объектов розничной торговли, объектов общественного питания и бытового обслуживания населения «Новогодний Рубцовск», в котором приняли участие 27 субъектов малого и среднего предпринимательства. Победители конкурса определялись по следующим группам: 1 – стационарные объекты сферы розничной торговли и общественного питания; 2 группа – стационарные объекты сферы гостиничных, бытовых и платных услуг; 3 группа – нестационарные торговые объекты. Победители и участники конкурса были награждены дипломами, призами.</w:t>
            </w:r>
          </w:p>
          <w:p w:rsidR="000020E8" w:rsidRPr="008067F7" w:rsidRDefault="00D0274F" w:rsidP="00D0274F">
            <w:pPr>
              <w:jc w:val="both"/>
              <w:rPr>
                <w:rFonts w:ascii="Times New Roman" w:hAnsi="Times New Roman" w:cs="Times New Roman"/>
                <w:sz w:val="28"/>
                <w:szCs w:val="28"/>
              </w:rPr>
            </w:pPr>
            <w:r w:rsidRPr="008067F7">
              <w:rPr>
                <w:rFonts w:ascii="Times New Roman" w:hAnsi="Times New Roman" w:cs="Times New Roman"/>
                <w:color w:val="000000" w:themeColor="text1"/>
                <w:sz w:val="28"/>
                <w:szCs w:val="28"/>
                <w:lang w:eastAsia="en-US"/>
              </w:rPr>
              <w:t xml:space="preserve">На </w:t>
            </w:r>
            <w:r w:rsidRPr="008067F7">
              <w:rPr>
                <w:rFonts w:ascii="Times New Roman" w:hAnsi="Times New Roman" w:cs="Times New Roman"/>
                <w:sz w:val="28"/>
                <w:szCs w:val="28"/>
              </w:rPr>
              <w:t xml:space="preserve">заседаниях Общественного совета по развитию предпринимательства при Администрации города Рубцовска Алтайского края рассматривались вопросы, касающиеся предпринимательской деятельности на территории муниципального образования город Рубцовск </w:t>
            </w:r>
            <w:r w:rsidRPr="008067F7">
              <w:rPr>
                <w:rFonts w:ascii="Times New Roman" w:hAnsi="Times New Roman" w:cs="Times New Roman"/>
                <w:sz w:val="28"/>
                <w:szCs w:val="28"/>
              </w:rPr>
              <w:lastRenderedPageBreak/>
              <w:t>Алтайского края.</w:t>
            </w:r>
          </w:p>
        </w:tc>
      </w:tr>
      <w:tr w:rsidR="00D0274F" w:rsidRPr="008067F7" w:rsidTr="001967A6">
        <w:tc>
          <w:tcPr>
            <w:tcW w:w="14567" w:type="dxa"/>
            <w:gridSpan w:val="2"/>
          </w:tcPr>
          <w:p w:rsidR="00D0274F" w:rsidRPr="008067F7" w:rsidRDefault="00D0274F" w:rsidP="00D0274F">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12. Сохранение и развитие транспортной инфраструктуры</w:t>
            </w:r>
          </w:p>
        </w:tc>
      </w:tr>
      <w:tr w:rsidR="00D0274F" w:rsidRPr="008067F7" w:rsidTr="001967A6">
        <w:tc>
          <w:tcPr>
            <w:tcW w:w="14567" w:type="dxa"/>
            <w:gridSpan w:val="2"/>
          </w:tcPr>
          <w:p w:rsidR="00D0274F" w:rsidRPr="008067F7" w:rsidRDefault="00D0274F" w:rsidP="00D0274F">
            <w:pPr>
              <w:pStyle w:val="ConsPlusNormal"/>
              <w:jc w:val="center"/>
              <w:rPr>
                <w:sz w:val="28"/>
                <w:szCs w:val="28"/>
              </w:rPr>
            </w:pPr>
            <w:r w:rsidRPr="008067F7">
              <w:rPr>
                <w:sz w:val="28"/>
                <w:szCs w:val="28"/>
              </w:rPr>
              <w:t>Цель - повышение качества дорожно-транспортной инфраструктуры и услуг с учетом потребностей жителей города Рубцовска и темпов развития ключевых отраслей экономики.</w:t>
            </w:r>
          </w:p>
        </w:tc>
      </w:tr>
      <w:tr w:rsidR="00D0274F" w:rsidRPr="008067F7" w:rsidTr="00EE7124">
        <w:tc>
          <w:tcPr>
            <w:tcW w:w="7196" w:type="dxa"/>
          </w:tcPr>
          <w:p w:rsidR="00A94734" w:rsidRPr="008067F7" w:rsidRDefault="00A94734" w:rsidP="00A94734">
            <w:pPr>
              <w:pStyle w:val="a4"/>
              <w:tabs>
                <w:tab w:val="num" w:pos="-360"/>
              </w:tabs>
              <w:ind w:left="0"/>
              <w:jc w:val="both"/>
              <w:rPr>
                <w:bCs/>
                <w:sz w:val="28"/>
                <w:szCs w:val="28"/>
              </w:rPr>
            </w:pPr>
            <w:r w:rsidRPr="008067F7">
              <w:rPr>
                <w:bCs/>
                <w:sz w:val="28"/>
                <w:szCs w:val="28"/>
              </w:rPr>
              <w:t>Приведение улично-дорожной сети в состояние, удовлетворяющее нормативным требованиям;</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В 2024 году за счет средств краевого и местного бюджетов проведен ремонт автомобильных дорог по пр-кту Ленина от ул. Калинина, 15 до ул. Урицкого, пер. Улежникова от ул. Комсомольской до ул. Локомотивной, ул. Арычной, ул. Оросительной от Угловского тракта до проезда Кооперативного, ул. Комсомольской, ул. Светлова, пр-кт Ленина от дома № 204/3 по пр-кту Ленина до ул. Жуковского, ул. Северной</w:t>
            </w:r>
            <w:proofErr w:type="gramEnd"/>
            <w:r w:rsidRPr="008067F7">
              <w:rPr>
                <w:rFonts w:ascii="Times New Roman" w:hAnsi="Times New Roman" w:cs="Times New Roman"/>
                <w:sz w:val="28"/>
                <w:szCs w:val="28"/>
              </w:rPr>
              <w:t xml:space="preserve"> от ул. Октябрьской до ул. Тракторной, ул. Менделеева от Новоегорьевского тракта до ул. Ростовской.  Затраты на данные цели составили 196 195 100,0 руб. Протяженность отремонтированных дорог составила 5,8 км.  </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180"/>
              </w:tabs>
              <w:ind w:left="0"/>
              <w:jc w:val="both"/>
              <w:rPr>
                <w:bCs/>
                <w:sz w:val="28"/>
                <w:szCs w:val="28"/>
              </w:rPr>
            </w:pPr>
            <w:r w:rsidRPr="008067F7">
              <w:rPr>
                <w:bCs/>
                <w:sz w:val="28"/>
                <w:szCs w:val="28"/>
              </w:rPr>
              <w:t>повышение эффективности и качества дорожных работ на основе применения новых технологий;</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autoSpaceDE w:val="0"/>
              <w:autoSpaceDN w:val="0"/>
              <w:adjustRightInd w:val="0"/>
              <w:ind w:right="181"/>
              <w:jc w:val="both"/>
              <w:rPr>
                <w:rFonts w:ascii="Times New Roman" w:hAnsi="Times New Roman" w:cs="Times New Roman"/>
                <w:sz w:val="28"/>
                <w:szCs w:val="28"/>
              </w:rPr>
            </w:pPr>
            <w:r w:rsidRPr="008067F7">
              <w:rPr>
                <w:rFonts w:ascii="Times New Roman" w:hAnsi="Times New Roman" w:cs="Times New Roman"/>
                <w:sz w:val="28"/>
                <w:szCs w:val="28"/>
              </w:rPr>
              <w:t>Применение современных строительных материалов (асфальтобетонных смесей типа А-16) позволило увеличить до 5 лет сроки гарантии по верхнему слою асфальтобетонного покрытия проезжих частей отремонтированных участков автомобильных дорог.</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180"/>
              </w:tabs>
              <w:ind w:left="0"/>
              <w:jc w:val="both"/>
              <w:rPr>
                <w:sz w:val="28"/>
                <w:szCs w:val="28"/>
              </w:rPr>
            </w:pPr>
            <w:r w:rsidRPr="008067F7">
              <w:rPr>
                <w:bCs/>
                <w:sz w:val="28"/>
                <w:szCs w:val="28"/>
              </w:rPr>
              <w:t>рекон</w:t>
            </w:r>
            <w:r w:rsidRPr="008067F7">
              <w:rPr>
                <w:sz w:val="28"/>
                <w:szCs w:val="28"/>
              </w:rPr>
              <w:t>струкция и строительство сетей ливневой канализации;</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Реконструкция и строительство сетей ливневой канализации в 2024 году не осуществлялась.</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360"/>
              </w:tabs>
              <w:ind w:left="0"/>
              <w:jc w:val="both"/>
              <w:rPr>
                <w:sz w:val="28"/>
                <w:szCs w:val="28"/>
              </w:rPr>
            </w:pPr>
            <w:r w:rsidRPr="008067F7">
              <w:rPr>
                <w:sz w:val="28"/>
                <w:szCs w:val="28"/>
              </w:rPr>
              <w:t xml:space="preserve">повышение уровня </w:t>
            </w:r>
            <w:proofErr w:type="gramStart"/>
            <w:r w:rsidRPr="008067F7">
              <w:rPr>
                <w:sz w:val="28"/>
                <w:szCs w:val="28"/>
              </w:rPr>
              <w:t>благоустройства</w:t>
            </w:r>
            <w:proofErr w:type="gramEnd"/>
            <w:r w:rsidRPr="008067F7">
              <w:rPr>
                <w:sz w:val="28"/>
                <w:szCs w:val="28"/>
              </w:rPr>
              <w:t xml:space="preserve"> территории </w:t>
            </w:r>
            <w:r w:rsidRPr="008067F7">
              <w:rPr>
                <w:sz w:val="28"/>
                <w:szCs w:val="28"/>
              </w:rPr>
              <w:lastRenderedPageBreak/>
              <w:t>городского округа, включая устройство и ремонт пешеходных тротуаров и дорожек, текущий ремонт;</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contextualSpacing/>
              <w:jc w:val="both"/>
              <w:rPr>
                <w:rFonts w:ascii="Times New Roman" w:eastAsia="Calibri" w:hAnsi="Times New Roman" w:cs="Times New Roman"/>
                <w:sz w:val="28"/>
                <w:szCs w:val="28"/>
              </w:rPr>
            </w:pPr>
            <w:proofErr w:type="gramStart"/>
            <w:r w:rsidRPr="008067F7">
              <w:rPr>
                <w:rFonts w:ascii="Times New Roman" w:eastAsia="Calibri" w:hAnsi="Times New Roman" w:cs="Times New Roman"/>
                <w:sz w:val="28"/>
                <w:szCs w:val="28"/>
              </w:rPr>
              <w:lastRenderedPageBreak/>
              <w:t xml:space="preserve">В рамках реализации муниципальной программы </w:t>
            </w:r>
            <w:r w:rsidRPr="008067F7">
              <w:rPr>
                <w:rFonts w:ascii="Times New Roman" w:eastAsia="Calibri" w:hAnsi="Times New Roman" w:cs="Times New Roman"/>
                <w:sz w:val="28"/>
                <w:szCs w:val="28"/>
              </w:rPr>
              <w:lastRenderedPageBreak/>
              <w:t xml:space="preserve">«Формирование современной городской среды на территории муниципального образования город Рубцовск Алтайского края» в 2024 году заключены и выполнены муниципальные контракты на выполнение работ по благоустройству 8 дворовых территорий по следующим адресам: ул. Алтайская, 183, бульвар Победы, 14 и 20, ул. Дзержинского, 8, ул. </w:t>
            </w:r>
            <w:proofErr w:type="spellStart"/>
            <w:r w:rsidRPr="008067F7">
              <w:rPr>
                <w:rFonts w:ascii="Times New Roman" w:eastAsia="Calibri" w:hAnsi="Times New Roman" w:cs="Times New Roman"/>
                <w:sz w:val="28"/>
                <w:szCs w:val="28"/>
              </w:rPr>
              <w:t>Краснознаменская</w:t>
            </w:r>
            <w:proofErr w:type="spellEnd"/>
            <w:r w:rsidRPr="008067F7">
              <w:rPr>
                <w:rFonts w:ascii="Times New Roman" w:eastAsia="Calibri" w:hAnsi="Times New Roman" w:cs="Times New Roman"/>
                <w:sz w:val="28"/>
                <w:szCs w:val="28"/>
              </w:rPr>
              <w:t>, 82 и 84, ул. Северная, 8 и 12 в городе Рубцовске</w:t>
            </w:r>
            <w:proofErr w:type="gramEnd"/>
            <w:r w:rsidRPr="008067F7">
              <w:rPr>
                <w:rFonts w:ascii="Times New Roman" w:eastAsia="Calibri" w:hAnsi="Times New Roman" w:cs="Times New Roman"/>
                <w:sz w:val="28"/>
                <w:szCs w:val="28"/>
              </w:rPr>
              <w:t>. Сумма выполненных работ по благоустройству дворовых территорий составила 18 339 471,82 руб.  (в том числе доля жителей 3 088 086,02 руб.).</w:t>
            </w:r>
          </w:p>
          <w:p w:rsidR="00A94734" w:rsidRPr="008067F7" w:rsidRDefault="00A94734" w:rsidP="00A94734">
            <w:pPr>
              <w:contextualSpacing/>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t>Заключены и выполнены контракты на благоустройство 2 общественных территорий на сумму 49 980 937,44 руб.;</w:t>
            </w:r>
          </w:p>
          <w:p w:rsidR="00A94734" w:rsidRPr="008067F7" w:rsidRDefault="00A94734" w:rsidP="00A94734">
            <w:pPr>
              <w:contextualSpacing/>
              <w:jc w:val="both"/>
              <w:rPr>
                <w:rFonts w:ascii="Times New Roman" w:hAnsi="Times New Roman" w:cs="Times New Roman"/>
                <w:sz w:val="28"/>
                <w:szCs w:val="28"/>
              </w:rPr>
            </w:pPr>
            <w:r w:rsidRPr="008067F7">
              <w:rPr>
                <w:rFonts w:ascii="Times New Roman" w:hAnsi="Times New Roman" w:cs="Times New Roman"/>
                <w:sz w:val="28"/>
                <w:szCs w:val="28"/>
              </w:rPr>
              <w:t>благоустройство территории площади имени  21-Гвардейского стрелкового полка, сумма выполненных работ по объекту 26 805 214,69 руб.;</w:t>
            </w:r>
          </w:p>
          <w:p w:rsidR="00A94734" w:rsidRPr="008067F7" w:rsidRDefault="00A94734" w:rsidP="00A94734">
            <w:pPr>
              <w:contextualSpacing/>
              <w:jc w:val="both"/>
              <w:rPr>
                <w:rFonts w:ascii="Times New Roman" w:hAnsi="Times New Roman" w:cs="Times New Roman"/>
                <w:sz w:val="28"/>
                <w:szCs w:val="28"/>
              </w:rPr>
            </w:pPr>
            <w:r w:rsidRPr="008067F7">
              <w:rPr>
                <w:rFonts w:ascii="Times New Roman" w:hAnsi="Times New Roman" w:cs="Times New Roman"/>
                <w:sz w:val="28"/>
                <w:szCs w:val="28"/>
              </w:rPr>
              <w:t>благоустройство территории с западной стороны    ДК «Строитель» по ул. Одесской, сумма выполненных работ 23 175 722,75 руб.</w:t>
            </w:r>
          </w:p>
          <w:p w:rsidR="00A94734" w:rsidRPr="008067F7" w:rsidRDefault="00A94734" w:rsidP="00A94734">
            <w:pPr>
              <w:contextualSpacing/>
              <w:jc w:val="both"/>
              <w:rPr>
                <w:rFonts w:ascii="Times New Roman" w:hAnsi="Times New Roman" w:cs="Times New Roman"/>
                <w:sz w:val="28"/>
                <w:szCs w:val="28"/>
              </w:rPr>
            </w:pPr>
            <w:r w:rsidRPr="008067F7">
              <w:rPr>
                <w:rFonts w:ascii="Times New Roman" w:hAnsi="Times New Roman" w:cs="Times New Roman"/>
                <w:sz w:val="28"/>
                <w:szCs w:val="28"/>
              </w:rPr>
              <w:t>Всего в рамках программы заключены и выполнены контракты на сумму 68 320 409,26руб.</w:t>
            </w:r>
          </w:p>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за счет средств местного бюджета проведен ремонт тротуаров по пер. Улежникова от ул. </w:t>
            </w:r>
            <w:proofErr w:type="gramStart"/>
            <w:r w:rsidRPr="008067F7">
              <w:rPr>
                <w:rFonts w:ascii="Times New Roman" w:hAnsi="Times New Roman" w:cs="Times New Roman"/>
                <w:sz w:val="28"/>
                <w:szCs w:val="28"/>
              </w:rPr>
              <w:t>Комсомольской</w:t>
            </w:r>
            <w:proofErr w:type="gramEnd"/>
            <w:r w:rsidRPr="008067F7">
              <w:rPr>
                <w:rFonts w:ascii="Times New Roman" w:hAnsi="Times New Roman" w:cs="Times New Roman"/>
                <w:sz w:val="28"/>
                <w:szCs w:val="28"/>
              </w:rPr>
              <w:t xml:space="preserve"> до ул. Локомотивной, ул. Комсомольской от пер. Улежникова до пер. Садового, ул. Калинина в районе МБУ СК «Торпедо». Затраты на данные цели составили 5 158 358,0 руб.</w:t>
            </w:r>
          </w:p>
          <w:p w:rsidR="00A94734" w:rsidRPr="008067F7" w:rsidRDefault="00A94734" w:rsidP="00A94734">
            <w:pPr>
              <w:widowControl w:val="0"/>
              <w:jc w:val="both"/>
              <w:rPr>
                <w:rFonts w:ascii="Times New Roman" w:hAnsi="Times New Roman" w:cs="Times New Roman"/>
                <w:sz w:val="28"/>
                <w:szCs w:val="28"/>
              </w:rPr>
            </w:pPr>
            <w:r w:rsidRPr="008067F7">
              <w:rPr>
                <w:rFonts w:ascii="Times New Roman" w:hAnsi="Times New Roman" w:cs="Times New Roman"/>
                <w:sz w:val="28"/>
                <w:szCs w:val="28"/>
              </w:rPr>
              <w:lastRenderedPageBreak/>
              <w:t>В 2024 году за счет средств местного бюджета проведены работы по установке новых автопавильонов на 4 остановках общественного транспорта и обустройство в соответствии с требованиями нормативных документов 2 остановок общественного транспорта. Затраты на данные цели составили 1 153 921,0 руб.</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360"/>
              </w:tabs>
              <w:ind w:left="0"/>
              <w:jc w:val="both"/>
              <w:rPr>
                <w:sz w:val="28"/>
                <w:szCs w:val="28"/>
              </w:rPr>
            </w:pPr>
            <w:r w:rsidRPr="008067F7">
              <w:rPr>
                <w:sz w:val="28"/>
                <w:szCs w:val="28"/>
              </w:rPr>
              <w:lastRenderedPageBreak/>
              <w:t>реализация комплекса мер, направленных на повышение качества и  безопасности пассажирских перевозок;</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Администрацией города Рубцовска Алтайского края заключены муниципальные контракты на выполнение работ,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2022 – 2024 годы, в т.ч. на 2024 год:</w:t>
            </w:r>
          </w:p>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1. МУТП города Рубцовска  по троллейбусному маршруту № 1 (от 17.12.2021 № 2021.230 на сумму 240476,64 тыс</w:t>
            </w:r>
            <w:proofErr w:type="gramStart"/>
            <w:r w:rsidRPr="008067F7">
              <w:rPr>
                <w:rFonts w:ascii="Times New Roman" w:hAnsi="Times New Roman" w:cs="Times New Roman"/>
                <w:sz w:val="28"/>
                <w:szCs w:val="28"/>
              </w:rPr>
              <w:t>.р</w:t>
            </w:r>
            <w:proofErr w:type="gramEnd"/>
            <w:r w:rsidRPr="008067F7">
              <w:rPr>
                <w:rFonts w:ascii="Times New Roman" w:hAnsi="Times New Roman" w:cs="Times New Roman"/>
                <w:sz w:val="28"/>
                <w:szCs w:val="28"/>
              </w:rPr>
              <w:t>уб.) и по троллейбусному маршруту № 2 (от 17.12.2021 № 2021.231 на сумму 254134,19 тыс.руб.). Регулярность движения троллейбусов за   2024 год составила 91,4 %  при допустимом отклонении в 85%.</w:t>
            </w:r>
          </w:p>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2. ИП Павлова Е.А. по автобусному маршруту № 31 на сумму 220461,15 тыс</w:t>
            </w:r>
            <w:proofErr w:type="gramStart"/>
            <w:r w:rsidRPr="008067F7">
              <w:rPr>
                <w:rFonts w:ascii="Times New Roman" w:hAnsi="Times New Roman" w:cs="Times New Roman"/>
                <w:sz w:val="28"/>
                <w:szCs w:val="28"/>
              </w:rPr>
              <w:t>.р</w:t>
            </w:r>
            <w:proofErr w:type="gramEnd"/>
            <w:r w:rsidRPr="008067F7">
              <w:rPr>
                <w:rFonts w:ascii="Times New Roman" w:hAnsi="Times New Roman" w:cs="Times New Roman"/>
                <w:sz w:val="28"/>
                <w:szCs w:val="28"/>
              </w:rPr>
              <w:t>уб. по контракту от 20.12.2021 № 2021.234. Регулярность дв</w:t>
            </w:r>
            <w:bookmarkStart w:id="0" w:name="_GoBack"/>
            <w:bookmarkEnd w:id="0"/>
            <w:r w:rsidRPr="008067F7">
              <w:rPr>
                <w:rFonts w:ascii="Times New Roman" w:hAnsi="Times New Roman" w:cs="Times New Roman"/>
                <w:sz w:val="28"/>
                <w:szCs w:val="28"/>
              </w:rPr>
              <w:t>ижения автобусов 99,6 %, при допустимом отклонении 85 %.</w:t>
            </w:r>
          </w:p>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3.  ИП Саблин А.Д. по маршруту № 32 на сумму 226045,26 тыс</w:t>
            </w:r>
            <w:proofErr w:type="gramStart"/>
            <w:r w:rsidRPr="008067F7">
              <w:rPr>
                <w:rFonts w:ascii="Times New Roman" w:hAnsi="Times New Roman" w:cs="Times New Roman"/>
                <w:sz w:val="28"/>
                <w:szCs w:val="28"/>
              </w:rPr>
              <w:t>.р</w:t>
            </w:r>
            <w:proofErr w:type="gramEnd"/>
            <w:r w:rsidRPr="008067F7">
              <w:rPr>
                <w:rFonts w:ascii="Times New Roman" w:hAnsi="Times New Roman" w:cs="Times New Roman"/>
                <w:sz w:val="28"/>
                <w:szCs w:val="28"/>
              </w:rPr>
              <w:t xml:space="preserve">уб. по контракту от 20.12.2021 № 2021.237. Регулярность движения автобусов - 100,0 %, при допустимом отклонении 85%. </w:t>
            </w:r>
          </w:p>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lastRenderedPageBreak/>
              <w:t>4. ООО «Александр» по садоводческим маршрутам: от 20.12.2021 № 2021.235 по маршруту № 107 на сумму 11487,52 тыс. руб.; от 20.12.2021 № 2021.238 по маршруту № 125 на сумму 15192,29 тыс</w:t>
            </w:r>
            <w:proofErr w:type="gramStart"/>
            <w:r w:rsidRPr="008067F7">
              <w:rPr>
                <w:rFonts w:ascii="Times New Roman" w:hAnsi="Times New Roman" w:cs="Times New Roman"/>
                <w:sz w:val="28"/>
                <w:szCs w:val="28"/>
              </w:rPr>
              <w:t>.р</w:t>
            </w:r>
            <w:proofErr w:type="gramEnd"/>
            <w:r w:rsidRPr="008067F7">
              <w:rPr>
                <w:rFonts w:ascii="Times New Roman" w:hAnsi="Times New Roman" w:cs="Times New Roman"/>
                <w:sz w:val="28"/>
                <w:szCs w:val="28"/>
              </w:rPr>
              <w:t>уб.; от 20.12.2021 № 2021.236  по маршруту № 118 на сумму 29532,0 тыс.руб.). Регулярность движения автобусов при допустимом отклонении 85 % составила: маршрут № 107 – 86,8 %, маршрут № 125 – 87,0 %, маршрут № 118 – 86,0 %.</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360"/>
              </w:tabs>
              <w:ind w:left="0"/>
              <w:jc w:val="both"/>
              <w:rPr>
                <w:sz w:val="28"/>
                <w:szCs w:val="28"/>
              </w:rPr>
            </w:pPr>
            <w:r w:rsidRPr="008067F7">
              <w:rPr>
                <w:sz w:val="28"/>
                <w:szCs w:val="28"/>
              </w:rPr>
              <w:lastRenderedPageBreak/>
              <w:t>использование потенциала перевозчиков в городской сфере оказания транспортных услуг;</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ind w:firstLine="34"/>
              <w:jc w:val="both"/>
              <w:rPr>
                <w:rFonts w:ascii="Times New Roman" w:hAnsi="Times New Roman" w:cs="Times New Roman"/>
                <w:sz w:val="28"/>
                <w:szCs w:val="28"/>
              </w:rPr>
            </w:pPr>
            <w:proofErr w:type="gramStart"/>
            <w:r w:rsidRPr="008067F7">
              <w:rPr>
                <w:rFonts w:ascii="Times New Roman" w:hAnsi="Times New Roman" w:cs="Times New Roman"/>
                <w:sz w:val="28"/>
                <w:szCs w:val="28"/>
              </w:rPr>
              <w:t>Объемы работ, запланированные на 2024 год в соответствии с муниципальными контрактами исполнены</w:t>
            </w:r>
            <w:proofErr w:type="gramEnd"/>
            <w:r w:rsidRPr="008067F7">
              <w:rPr>
                <w:rFonts w:ascii="Times New Roman" w:hAnsi="Times New Roman" w:cs="Times New Roman"/>
                <w:sz w:val="28"/>
                <w:szCs w:val="28"/>
              </w:rPr>
              <w:t xml:space="preserve"> полностью без нарушений условий контрактов.</w:t>
            </w:r>
          </w:p>
          <w:p w:rsidR="00A94734" w:rsidRPr="008067F7" w:rsidRDefault="00A94734" w:rsidP="00A94734">
            <w:pPr>
              <w:ind w:firstLine="34"/>
              <w:jc w:val="both"/>
              <w:rPr>
                <w:rFonts w:ascii="Times New Roman" w:hAnsi="Times New Roman" w:cs="Times New Roman"/>
                <w:sz w:val="28"/>
                <w:szCs w:val="28"/>
              </w:rPr>
            </w:pPr>
            <w:r w:rsidRPr="008067F7">
              <w:rPr>
                <w:rFonts w:ascii="Times New Roman" w:hAnsi="Times New Roman" w:cs="Times New Roman"/>
                <w:sz w:val="28"/>
                <w:szCs w:val="28"/>
              </w:rPr>
              <w:t>Регулярность исполнения рейсов на муниципальных маршрутах по нерегулируемым тарифам (тариф устанавливается перевозчиком самостоятельно) №№ 1Т, 3, 6к, 10, 12, 14 составила 90,2 % при допустимом отклонении 85%.</w:t>
            </w:r>
          </w:p>
          <w:p w:rsidR="00A94734" w:rsidRPr="008067F7" w:rsidRDefault="00A94734" w:rsidP="00A94734">
            <w:pPr>
              <w:ind w:firstLine="34"/>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Услуги городского пассажирского транспорта в городе Рубцовске включают перевозки следующими видами транспорта: троллейбус; автобус.</w:t>
            </w:r>
          </w:p>
          <w:p w:rsidR="00A94734" w:rsidRPr="008067F7" w:rsidRDefault="00A94734" w:rsidP="00A94734">
            <w:pPr>
              <w:ind w:firstLine="34"/>
              <w:jc w:val="both"/>
              <w:rPr>
                <w:rFonts w:ascii="Times New Roman" w:eastAsia="Times New Roman" w:hAnsi="Times New Roman" w:cs="Times New Roman"/>
                <w:sz w:val="28"/>
                <w:szCs w:val="28"/>
              </w:rPr>
            </w:pPr>
            <w:r w:rsidRPr="008067F7">
              <w:rPr>
                <w:rFonts w:ascii="Times New Roman" w:eastAsia="Times New Roman" w:hAnsi="Times New Roman" w:cs="Times New Roman"/>
                <w:sz w:val="28"/>
                <w:szCs w:val="28"/>
              </w:rPr>
              <w:t xml:space="preserve">Перевозки пассажиров троллейбусом осуществляются в условиях естественной монополии, связанной с созданием и использованием специальной инфраструктуры, когда эффективный масштаб деятельности соответствует одному хозяйствующему субъекту. </w:t>
            </w:r>
          </w:p>
          <w:p w:rsidR="00A94734" w:rsidRPr="008067F7" w:rsidRDefault="00A94734" w:rsidP="00A94734">
            <w:pPr>
              <w:ind w:firstLine="34"/>
              <w:jc w:val="both"/>
              <w:rPr>
                <w:rFonts w:ascii="Times New Roman" w:hAnsi="Times New Roman" w:cs="Times New Roman"/>
                <w:sz w:val="28"/>
                <w:szCs w:val="28"/>
              </w:rPr>
            </w:pPr>
            <w:r w:rsidRPr="008067F7">
              <w:rPr>
                <w:rFonts w:ascii="Times New Roman" w:eastAsia="Times New Roman" w:hAnsi="Times New Roman" w:cs="Times New Roman"/>
                <w:sz w:val="28"/>
                <w:szCs w:val="28"/>
              </w:rPr>
              <w:t xml:space="preserve">Перевозки автобусами являются конкурентной сферой. </w:t>
            </w:r>
            <w:r w:rsidRPr="008067F7">
              <w:rPr>
                <w:rFonts w:ascii="Times New Roman" w:hAnsi="Times New Roman" w:cs="Times New Roman"/>
                <w:sz w:val="28"/>
                <w:szCs w:val="28"/>
              </w:rPr>
              <w:t xml:space="preserve">На 01.01.2025 услуги по перевозке пассажиров и багажа </w:t>
            </w:r>
            <w:r w:rsidRPr="008067F7">
              <w:rPr>
                <w:rFonts w:ascii="Times New Roman" w:hAnsi="Times New Roman" w:cs="Times New Roman"/>
                <w:sz w:val="28"/>
                <w:szCs w:val="28"/>
              </w:rPr>
              <w:lastRenderedPageBreak/>
              <w:t xml:space="preserve">автомобильным транспортом общего пользования на муниципальных маршрутах регулярных перевозок на территории города Рубцовска оказываются 6 автоперевозчиками: 5 индивидуальными предпринимателями и обществом с ограниченной ответственностью. Доля немуниципальных перевозчиков на муниципальных маршрутах регулярных перевозок автобусами на территории города Рубцовска составляет 100 %. </w:t>
            </w:r>
          </w:p>
          <w:p w:rsidR="00D0274F" w:rsidRPr="008067F7" w:rsidRDefault="00D0274F" w:rsidP="0006114E">
            <w:pPr>
              <w:jc w:val="both"/>
              <w:rPr>
                <w:rFonts w:ascii="Times New Roman" w:hAnsi="Times New Roman" w:cs="Times New Roman"/>
                <w:sz w:val="28"/>
                <w:szCs w:val="28"/>
              </w:rPr>
            </w:pPr>
          </w:p>
        </w:tc>
      </w:tr>
      <w:tr w:rsidR="00D0274F" w:rsidRPr="008067F7" w:rsidTr="00EE7124">
        <w:tc>
          <w:tcPr>
            <w:tcW w:w="7196" w:type="dxa"/>
          </w:tcPr>
          <w:p w:rsidR="00A94734" w:rsidRPr="008067F7" w:rsidRDefault="00A94734" w:rsidP="00A94734">
            <w:pPr>
              <w:pStyle w:val="a4"/>
              <w:tabs>
                <w:tab w:val="num" w:pos="-180"/>
              </w:tabs>
              <w:ind w:left="0"/>
              <w:jc w:val="both"/>
              <w:rPr>
                <w:sz w:val="28"/>
                <w:szCs w:val="28"/>
              </w:rPr>
            </w:pPr>
            <w:r w:rsidRPr="008067F7">
              <w:rPr>
                <w:sz w:val="28"/>
                <w:szCs w:val="28"/>
              </w:rPr>
              <w:lastRenderedPageBreak/>
              <w:t>Оптимизация маршрутной сети путем полной замены маломестного маршрутного транспорта более вместительным, разработка текущих и перспективных планов развития городского общественного транспорта.</w:t>
            </w:r>
          </w:p>
          <w:p w:rsidR="00D0274F" w:rsidRPr="008067F7" w:rsidRDefault="00D0274F" w:rsidP="001E19EC">
            <w:pPr>
              <w:pStyle w:val="7"/>
              <w:shd w:val="clear" w:color="auto" w:fill="auto"/>
              <w:spacing w:before="0" w:line="240" w:lineRule="auto"/>
              <w:ind w:right="20"/>
              <w:rPr>
                <w:sz w:val="28"/>
                <w:szCs w:val="28"/>
              </w:rPr>
            </w:pPr>
          </w:p>
        </w:tc>
        <w:tc>
          <w:tcPr>
            <w:tcW w:w="7371" w:type="dxa"/>
          </w:tcPr>
          <w:p w:rsidR="00A94734"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перевозчики, работающие на муниципальных маршрутах города Рубцовска по нерегулируемым тарифам, продолжают обновлять транспортные средства, в том числе и маломестный маршрутный транспорт, путем закупки новых более вместительных автобусов. Закуплено – 2 </w:t>
            </w:r>
            <w:proofErr w:type="spellStart"/>
            <w:r w:rsidRPr="008067F7">
              <w:rPr>
                <w:rFonts w:ascii="Times New Roman" w:hAnsi="Times New Roman" w:cs="Times New Roman"/>
                <w:sz w:val="28"/>
                <w:szCs w:val="28"/>
              </w:rPr>
              <w:t>низкопольных</w:t>
            </w:r>
            <w:proofErr w:type="spellEnd"/>
            <w:r w:rsidRPr="008067F7">
              <w:rPr>
                <w:rFonts w:ascii="Times New Roman" w:hAnsi="Times New Roman" w:cs="Times New Roman"/>
                <w:sz w:val="28"/>
                <w:szCs w:val="28"/>
              </w:rPr>
              <w:t xml:space="preserve"> автобуса.</w:t>
            </w:r>
          </w:p>
          <w:p w:rsidR="00D0274F" w:rsidRPr="008067F7" w:rsidRDefault="00A94734" w:rsidP="00A94734">
            <w:pPr>
              <w:jc w:val="both"/>
              <w:rPr>
                <w:rFonts w:ascii="Times New Roman" w:hAnsi="Times New Roman" w:cs="Times New Roman"/>
                <w:sz w:val="28"/>
                <w:szCs w:val="28"/>
              </w:rPr>
            </w:pPr>
            <w:r w:rsidRPr="008067F7">
              <w:rPr>
                <w:rFonts w:ascii="Times New Roman" w:hAnsi="Times New Roman" w:cs="Times New Roman"/>
                <w:sz w:val="28"/>
                <w:szCs w:val="28"/>
              </w:rPr>
              <w:t>Развитие сферы транспорта осуществляется в соответствии с Планом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 Рубцовск Алтайского края на 2023 – 2027 годы, утвержденного постановлением Администрации города Рубцовска Алтайского края от 19.04.2023 № 1220.</w:t>
            </w:r>
          </w:p>
        </w:tc>
      </w:tr>
      <w:tr w:rsidR="00A94734" w:rsidRPr="008067F7" w:rsidTr="001967A6">
        <w:tc>
          <w:tcPr>
            <w:tcW w:w="14567" w:type="dxa"/>
            <w:gridSpan w:val="2"/>
          </w:tcPr>
          <w:p w:rsidR="00A94734" w:rsidRPr="008067F7" w:rsidRDefault="00A94734" w:rsidP="00A94734">
            <w:pPr>
              <w:jc w:val="center"/>
              <w:rPr>
                <w:rFonts w:ascii="Times New Roman" w:hAnsi="Times New Roman" w:cs="Times New Roman"/>
                <w:sz w:val="28"/>
                <w:szCs w:val="28"/>
              </w:rPr>
            </w:pPr>
            <w:r w:rsidRPr="008067F7">
              <w:rPr>
                <w:rFonts w:ascii="Times New Roman" w:hAnsi="Times New Roman" w:cs="Times New Roman"/>
                <w:sz w:val="28"/>
                <w:szCs w:val="28"/>
              </w:rPr>
              <w:t>13. Модернизация и развитие коммунальной и энергетической инфраструктуры</w:t>
            </w:r>
          </w:p>
          <w:p w:rsidR="00A94734" w:rsidRPr="008067F7" w:rsidRDefault="00A94734" w:rsidP="0006114E">
            <w:pPr>
              <w:jc w:val="both"/>
              <w:rPr>
                <w:rFonts w:ascii="Times New Roman" w:hAnsi="Times New Roman" w:cs="Times New Roman"/>
                <w:sz w:val="28"/>
                <w:szCs w:val="28"/>
              </w:rPr>
            </w:pPr>
          </w:p>
        </w:tc>
      </w:tr>
      <w:tr w:rsidR="00A94734" w:rsidRPr="008067F7" w:rsidTr="001967A6">
        <w:tc>
          <w:tcPr>
            <w:tcW w:w="14567" w:type="dxa"/>
            <w:gridSpan w:val="2"/>
          </w:tcPr>
          <w:p w:rsidR="00A94734" w:rsidRPr="008067F7" w:rsidRDefault="00A94734" w:rsidP="00A94734">
            <w:pPr>
              <w:pStyle w:val="ConsPlusNormal"/>
              <w:jc w:val="center"/>
              <w:rPr>
                <w:sz w:val="28"/>
                <w:szCs w:val="28"/>
              </w:rPr>
            </w:pPr>
            <w:r w:rsidRPr="008067F7">
              <w:rPr>
                <w:sz w:val="28"/>
                <w:szCs w:val="28"/>
              </w:rPr>
              <w:t>Цель - повышение качества предоставления жилищно-коммунальных и улучшение жилищных условий граждан.</w:t>
            </w:r>
          </w:p>
        </w:tc>
      </w:tr>
      <w:tr w:rsidR="00A94734" w:rsidRPr="008067F7" w:rsidTr="00EE7124">
        <w:tc>
          <w:tcPr>
            <w:tcW w:w="7196" w:type="dxa"/>
          </w:tcPr>
          <w:p w:rsidR="00917FA4" w:rsidRPr="008067F7" w:rsidRDefault="00917FA4" w:rsidP="00917FA4">
            <w:pPr>
              <w:pStyle w:val="a4"/>
              <w:tabs>
                <w:tab w:val="num" w:pos="180"/>
              </w:tabs>
              <w:ind w:left="0"/>
              <w:jc w:val="both"/>
              <w:rPr>
                <w:sz w:val="28"/>
                <w:szCs w:val="28"/>
              </w:rPr>
            </w:pPr>
            <w:r w:rsidRPr="008067F7">
              <w:rPr>
                <w:sz w:val="28"/>
                <w:szCs w:val="28"/>
              </w:rPr>
              <w:lastRenderedPageBreak/>
              <w:t>Формирование эффективных механизмов управления жилищным фондом и развитие инициативы собственников жилых помещений по вопросам, связанным с управлением и содержанием жилья;</w:t>
            </w:r>
          </w:p>
          <w:p w:rsidR="00A94734" w:rsidRPr="008067F7" w:rsidRDefault="00A94734" w:rsidP="001E19EC">
            <w:pPr>
              <w:pStyle w:val="7"/>
              <w:shd w:val="clear" w:color="auto" w:fill="auto"/>
              <w:spacing w:before="0" w:line="240" w:lineRule="auto"/>
              <w:ind w:right="20"/>
              <w:rPr>
                <w:sz w:val="28"/>
                <w:szCs w:val="28"/>
              </w:rPr>
            </w:pPr>
          </w:p>
        </w:tc>
        <w:tc>
          <w:tcPr>
            <w:tcW w:w="7371" w:type="dxa"/>
          </w:tcPr>
          <w:p w:rsidR="00917FA4" w:rsidRPr="008067F7" w:rsidRDefault="00917FA4" w:rsidP="00917FA4">
            <w:pPr>
              <w:jc w:val="both"/>
              <w:rPr>
                <w:rFonts w:ascii="Times New Roman" w:eastAsia="Calibri" w:hAnsi="Times New Roman" w:cs="Times New Roman"/>
                <w:sz w:val="28"/>
                <w:szCs w:val="28"/>
              </w:rPr>
            </w:pPr>
            <w:r w:rsidRPr="008067F7">
              <w:rPr>
                <w:rFonts w:ascii="Times New Roman" w:eastAsia="Calibri" w:hAnsi="Times New Roman" w:cs="Times New Roman"/>
                <w:sz w:val="28"/>
                <w:szCs w:val="28"/>
              </w:rPr>
              <w:t>В случае непринятия мер собственниками помещений по выбору способа управления многоквартирным домом, управлением Администрации города по жилищно-коммунальному хозяйству и экологии (далее – управление) проводятся мероприятия по подготовке конкурсной документации для проведения открытого конкурса по выбору управляющей организации для управления многоквартирным домом. Проводятся мероприятия по назначению временной управляющей организации для многоквартирных домов, способ управления которыми не выбран. В период отчетного 2024 года управлением было проведено 12 собраний с руководителями УК</w:t>
            </w:r>
            <w:proofErr w:type="gramStart"/>
            <w:r w:rsidRPr="008067F7">
              <w:rPr>
                <w:rFonts w:ascii="Times New Roman" w:eastAsia="Calibri" w:hAnsi="Times New Roman" w:cs="Times New Roman"/>
                <w:sz w:val="28"/>
                <w:szCs w:val="28"/>
              </w:rPr>
              <w:t>,Т</w:t>
            </w:r>
            <w:proofErr w:type="gramEnd"/>
            <w:r w:rsidRPr="008067F7">
              <w:rPr>
                <w:rFonts w:ascii="Times New Roman" w:eastAsia="Calibri" w:hAnsi="Times New Roman" w:cs="Times New Roman"/>
                <w:sz w:val="28"/>
                <w:szCs w:val="28"/>
              </w:rPr>
              <w:t>СЖ, ЖСК. Основными темами  собраний были вопросы, касающиеся организации вывоза ТКО, ремонту инженерно-коммуникационного оборудования.</w:t>
            </w:r>
          </w:p>
          <w:p w:rsidR="00A94734" w:rsidRPr="008067F7" w:rsidRDefault="00A94734" w:rsidP="0006114E">
            <w:pPr>
              <w:jc w:val="both"/>
              <w:rPr>
                <w:rFonts w:ascii="Times New Roman" w:hAnsi="Times New Roman" w:cs="Times New Roman"/>
                <w:sz w:val="28"/>
                <w:szCs w:val="28"/>
              </w:rPr>
            </w:pPr>
          </w:p>
        </w:tc>
      </w:tr>
      <w:tr w:rsidR="00A94734" w:rsidRPr="008067F7" w:rsidTr="00EE7124">
        <w:tc>
          <w:tcPr>
            <w:tcW w:w="7196" w:type="dxa"/>
          </w:tcPr>
          <w:p w:rsidR="00917FA4" w:rsidRPr="008067F7" w:rsidRDefault="00917FA4" w:rsidP="00917FA4">
            <w:pPr>
              <w:pStyle w:val="a4"/>
              <w:tabs>
                <w:tab w:val="num" w:pos="0"/>
              </w:tabs>
              <w:ind w:left="0"/>
              <w:jc w:val="both"/>
              <w:rPr>
                <w:sz w:val="28"/>
                <w:szCs w:val="28"/>
              </w:rPr>
            </w:pPr>
            <w:r w:rsidRPr="008067F7">
              <w:rPr>
                <w:sz w:val="28"/>
                <w:szCs w:val="28"/>
              </w:rPr>
              <w:t xml:space="preserve">осуществление муниципального жилищного контроля; </w:t>
            </w:r>
          </w:p>
          <w:p w:rsidR="00917FA4" w:rsidRPr="008067F7" w:rsidRDefault="00917FA4" w:rsidP="00917FA4">
            <w:pPr>
              <w:pStyle w:val="a4"/>
              <w:tabs>
                <w:tab w:val="num" w:pos="540"/>
              </w:tabs>
              <w:ind w:left="0"/>
              <w:jc w:val="both"/>
              <w:rPr>
                <w:sz w:val="28"/>
                <w:szCs w:val="28"/>
              </w:rPr>
            </w:pPr>
            <w:r w:rsidRPr="008067F7">
              <w:rPr>
                <w:sz w:val="28"/>
                <w:szCs w:val="28"/>
              </w:rPr>
              <w:t xml:space="preserve">обеспечение открытости деятельности в сфере жилищного хозяйства, развитие механизмов общественного контроля; </w:t>
            </w:r>
          </w:p>
          <w:p w:rsidR="00917FA4" w:rsidRPr="008067F7" w:rsidRDefault="00917FA4" w:rsidP="00917FA4">
            <w:pPr>
              <w:pStyle w:val="a4"/>
              <w:tabs>
                <w:tab w:val="num" w:pos="720"/>
              </w:tabs>
              <w:ind w:left="0"/>
              <w:jc w:val="both"/>
              <w:rPr>
                <w:sz w:val="28"/>
                <w:szCs w:val="28"/>
              </w:rPr>
            </w:pPr>
            <w:r w:rsidRPr="008067F7">
              <w:rPr>
                <w:sz w:val="28"/>
                <w:szCs w:val="28"/>
              </w:rPr>
              <w:t>обеспечение бесперебойной и безаварийной работы коммунального комплекса, в том числе посредством модернизации системы коммунальной инфраструктуры города Рубцовска;</w:t>
            </w:r>
          </w:p>
          <w:p w:rsidR="00A94734" w:rsidRPr="008067F7" w:rsidRDefault="00A94734" w:rsidP="001E19EC">
            <w:pPr>
              <w:pStyle w:val="7"/>
              <w:shd w:val="clear" w:color="auto" w:fill="auto"/>
              <w:spacing w:before="0" w:line="240" w:lineRule="auto"/>
              <w:ind w:right="20"/>
              <w:rPr>
                <w:sz w:val="28"/>
                <w:szCs w:val="28"/>
              </w:rPr>
            </w:pPr>
          </w:p>
        </w:tc>
        <w:tc>
          <w:tcPr>
            <w:tcW w:w="7371" w:type="dxa"/>
          </w:tcPr>
          <w:p w:rsidR="00917FA4" w:rsidRPr="008067F7" w:rsidRDefault="00917FA4" w:rsidP="00917FA4">
            <w:pPr>
              <w:jc w:val="both"/>
              <w:rPr>
                <w:rFonts w:ascii="Times New Roman" w:hAnsi="Times New Roman" w:cs="Times New Roman"/>
                <w:color w:val="000000"/>
                <w:sz w:val="28"/>
                <w:szCs w:val="28"/>
                <w:shd w:val="clear" w:color="auto" w:fill="FFFFFF"/>
              </w:rPr>
            </w:pPr>
            <w:r w:rsidRPr="008067F7">
              <w:rPr>
                <w:rFonts w:ascii="Times New Roman" w:hAnsi="Times New Roman" w:cs="Times New Roman"/>
                <w:color w:val="000000"/>
                <w:sz w:val="28"/>
                <w:szCs w:val="28"/>
                <w:shd w:val="clear" w:color="auto" w:fill="FFFFFF"/>
              </w:rPr>
              <w:t xml:space="preserve">Муниципальный жилищный </w:t>
            </w:r>
            <w:proofErr w:type="gramStart"/>
            <w:r w:rsidRPr="008067F7">
              <w:rPr>
                <w:rFonts w:ascii="Times New Roman" w:hAnsi="Times New Roman" w:cs="Times New Roman"/>
                <w:color w:val="000000"/>
                <w:sz w:val="28"/>
                <w:szCs w:val="28"/>
                <w:shd w:val="clear" w:color="auto" w:fill="FFFFFF"/>
              </w:rPr>
              <w:t>контроль за</w:t>
            </w:r>
            <w:proofErr w:type="gramEnd"/>
            <w:r w:rsidRPr="008067F7">
              <w:rPr>
                <w:rFonts w:ascii="Times New Roman" w:hAnsi="Times New Roman" w:cs="Times New Roman"/>
                <w:color w:val="000000"/>
                <w:sz w:val="28"/>
                <w:szCs w:val="28"/>
                <w:shd w:val="clear" w:color="auto" w:fill="FFFFFF"/>
              </w:rPr>
              <w:t xml:space="preserve"> использованием жилищного фонда на территории города Рубцовск Алтайского края осуществляется в соответствии с нормативными правовыми актами в области жилищного законодательства.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w:t>
            </w:r>
            <w:proofErr w:type="gramStart"/>
            <w:r w:rsidRPr="008067F7">
              <w:rPr>
                <w:rFonts w:ascii="Times New Roman" w:hAnsi="Times New Roman" w:cs="Times New Roman"/>
                <w:color w:val="000000"/>
                <w:sz w:val="28"/>
                <w:szCs w:val="28"/>
                <w:shd w:val="clear" w:color="auto" w:fill="FFFFFF"/>
              </w:rPr>
              <w:t>условий, способствующих нарушениям обязательных требований Администрация города Рубцовска осуществляет</w:t>
            </w:r>
            <w:proofErr w:type="gramEnd"/>
            <w:r w:rsidRPr="008067F7">
              <w:rPr>
                <w:rFonts w:ascii="Times New Roman" w:hAnsi="Times New Roman" w:cs="Times New Roman"/>
                <w:color w:val="000000"/>
                <w:sz w:val="28"/>
                <w:szCs w:val="28"/>
                <w:shd w:val="clear" w:color="auto" w:fill="FFFFFF"/>
              </w:rPr>
              <w:t xml:space="preserve"> </w:t>
            </w:r>
            <w:r w:rsidRPr="008067F7">
              <w:rPr>
                <w:rFonts w:ascii="Times New Roman" w:hAnsi="Times New Roman" w:cs="Times New Roman"/>
                <w:color w:val="000000"/>
                <w:sz w:val="28"/>
                <w:szCs w:val="28"/>
                <w:shd w:val="clear" w:color="auto" w:fill="FFFFFF"/>
              </w:rPr>
              <w:lastRenderedPageBreak/>
              <w:t xml:space="preserve">мероприятия по профилактике нарушений обязательных требований в соответствии с ежегодно утверждаемой программой профилактики нарушений. За 2024 год в адрес управляющих организаций было направлено 35 предостережений «О недопустимости нарушения обязательных требований, требований установленных муниципальными правовыми актами».  При поступлении заявлений обращений от юридических лиц и граждан проводятся предварительные проверки поступившей информации, управлением Администрации города Рубцовска по жилищно-коммунальному хозяйству и экологии (органом муниципального жилищного контроля) на основании поступивших пояснений, документов руководителем органа муниципального жилищного контроля принимается решение о проведении проверки или выдачи предостережения о недопустимости нарушения обязательных требований. </w:t>
            </w:r>
            <w:proofErr w:type="gramStart"/>
            <w:r w:rsidRPr="008067F7">
              <w:rPr>
                <w:rFonts w:ascii="Times New Roman" w:hAnsi="Times New Roman" w:cs="Times New Roman"/>
                <w:color w:val="000000"/>
                <w:sz w:val="28"/>
                <w:szCs w:val="28"/>
                <w:shd w:val="clear" w:color="auto" w:fill="FFFFFF"/>
              </w:rPr>
              <w:t xml:space="preserve">Также с целью исключения нарушения жилищного законодательства в своей деятельности орган муниципального жилищного контроля на проводимых совещаниях  рекомендует управляющим организациям, ТСЖ, ЖСК провести необходимые организационные, технические мероприятия, направленные на обеспечение соблюдения обязательных требований, в том числе обратить особое внимание на нарушения, которые были выявлены органами государственного контроля (надзора), органами муниципального контроля в ходе проведенных проверок и </w:t>
            </w:r>
            <w:r w:rsidRPr="008067F7">
              <w:rPr>
                <w:rFonts w:ascii="Times New Roman" w:hAnsi="Times New Roman" w:cs="Times New Roman"/>
                <w:color w:val="000000"/>
                <w:sz w:val="28"/>
                <w:szCs w:val="28"/>
                <w:shd w:val="clear" w:color="auto" w:fill="FFFFFF"/>
              </w:rPr>
              <w:lastRenderedPageBreak/>
              <w:t>исключить их повторение в</w:t>
            </w:r>
            <w:proofErr w:type="gramEnd"/>
            <w:r w:rsidRPr="008067F7">
              <w:rPr>
                <w:rFonts w:ascii="Times New Roman" w:hAnsi="Times New Roman" w:cs="Times New Roman"/>
                <w:color w:val="000000"/>
                <w:sz w:val="28"/>
                <w:szCs w:val="28"/>
                <w:shd w:val="clear" w:color="auto" w:fill="FFFFFF"/>
              </w:rPr>
              <w:t xml:space="preserve"> своей дальнейшей работе по обслуживанию жилищного фонда.</w:t>
            </w:r>
          </w:p>
          <w:p w:rsidR="00A94734" w:rsidRPr="008067F7" w:rsidRDefault="00A94734" w:rsidP="0006114E">
            <w:pPr>
              <w:jc w:val="both"/>
              <w:rPr>
                <w:rFonts w:ascii="Times New Roman" w:hAnsi="Times New Roman" w:cs="Times New Roman"/>
                <w:sz w:val="28"/>
                <w:szCs w:val="28"/>
              </w:rPr>
            </w:pPr>
          </w:p>
        </w:tc>
      </w:tr>
      <w:tr w:rsidR="00A94734" w:rsidRPr="008067F7" w:rsidTr="00EE7124">
        <w:tc>
          <w:tcPr>
            <w:tcW w:w="7196" w:type="dxa"/>
          </w:tcPr>
          <w:p w:rsidR="00917FA4" w:rsidRPr="008067F7" w:rsidRDefault="00917FA4" w:rsidP="00917FA4">
            <w:pPr>
              <w:pStyle w:val="a4"/>
              <w:ind w:left="0"/>
              <w:jc w:val="both"/>
              <w:rPr>
                <w:sz w:val="28"/>
                <w:szCs w:val="28"/>
              </w:rPr>
            </w:pPr>
            <w:r w:rsidRPr="008067F7">
              <w:rPr>
                <w:sz w:val="28"/>
                <w:szCs w:val="28"/>
              </w:rPr>
              <w:lastRenderedPageBreak/>
              <w:t>развитие системы теплоснабжения в соответствии, с утвержденной   Схемой теплоснабжения муниципального образования город Рубцовск Алтайского края;</w:t>
            </w:r>
          </w:p>
          <w:p w:rsidR="00917FA4" w:rsidRPr="008067F7" w:rsidRDefault="00917FA4" w:rsidP="00917FA4">
            <w:pPr>
              <w:pStyle w:val="7"/>
              <w:shd w:val="clear" w:color="auto" w:fill="auto"/>
              <w:tabs>
                <w:tab w:val="left" w:pos="426"/>
              </w:tabs>
              <w:spacing w:before="0" w:line="240" w:lineRule="auto"/>
              <w:rPr>
                <w:sz w:val="28"/>
                <w:szCs w:val="28"/>
              </w:rPr>
            </w:pPr>
            <w:r w:rsidRPr="008067F7">
              <w:rPr>
                <w:sz w:val="28"/>
                <w:szCs w:val="28"/>
              </w:rPr>
              <w:t xml:space="preserve">повышение эффективности работы коммунального комплекса; </w:t>
            </w:r>
          </w:p>
          <w:p w:rsidR="00917FA4" w:rsidRPr="008067F7" w:rsidRDefault="00917FA4" w:rsidP="00917FA4">
            <w:pPr>
              <w:pStyle w:val="7"/>
              <w:shd w:val="clear" w:color="auto" w:fill="auto"/>
              <w:tabs>
                <w:tab w:val="left" w:pos="426"/>
              </w:tabs>
              <w:spacing w:before="0" w:line="240" w:lineRule="auto"/>
              <w:rPr>
                <w:sz w:val="28"/>
                <w:szCs w:val="28"/>
              </w:rPr>
            </w:pPr>
            <w:r w:rsidRPr="008067F7">
              <w:rPr>
                <w:sz w:val="28"/>
                <w:szCs w:val="28"/>
              </w:rPr>
              <w:t>развитие и повышение эффективности функционирования энергетической инфраструктуры и системы ЖКХ;</w:t>
            </w:r>
          </w:p>
          <w:p w:rsidR="00A94734" w:rsidRPr="008067F7" w:rsidRDefault="00A94734" w:rsidP="001E19EC">
            <w:pPr>
              <w:pStyle w:val="7"/>
              <w:shd w:val="clear" w:color="auto" w:fill="auto"/>
              <w:spacing w:before="0" w:line="240" w:lineRule="auto"/>
              <w:ind w:right="20"/>
              <w:rPr>
                <w:sz w:val="28"/>
                <w:szCs w:val="28"/>
              </w:rPr>
            </w:pPr>
          </w:p>
        </w:tc>
        <w:tc>
          <w:tcPr>
            <w:tcW w:w="7371" w:type="dxa"/>
          </w:tcPr>
          <w:p w:rsidR="00917FA4" w:rsidRPr="008067F7" w:rsidRDefault="00917FA4" w:rsidP="00917FA4">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В рамках утвержденной Схемы теплоснабжения муниципального образования город Рубцовск Алтайского края на период до 2035 года (актуализация на 2025) на 2024 год были запланированы  мероприятия по развитию систем теплоснабжения единой теплоснабжающей организацией АО «</w:t>
            </w:r>
            <w:proofErr w:type="spellStart"/>
            <w:r w:rsidRPr="008067F7">
              <w:rPr>
                <w:rFonts w:ascii="Times New Roman" w:hAnsi="Times New Roman" w:cs="Times New Roman"/>
                <w:sz w:val="28"/>
                <w:szCs w:val="28"/>
              </w:rPr>
              <w:t>СГК-Алтай</w:t>
            </w:r>
            <w:proofErr w:type="spellEnd"/>
            <w:r w:rsidRPr="008067F7">
              <w:rPr>
                <w:rFonts w:ascii="Times New Roman" w:hAnsi="Times New Roman" w:cs="Times New Roman"/>
                <w:sz w:val="28"/>
                <w:szCs w:val="28"/>
              </w:rPr>
              <w:t xml:space="preserve">», такие как «Реконструкция </w:t>
            </w:r>
            <w:proofErr w:type="spellStart"/>
            <w:r w:rsidRPr="008067F7">
              <w:rPr>
                <w:rFonts w:ascii="Times New Roman" w:hAnsi="Times New Roman" w:cs="Times New Roman"/>
                <w:sz w:val="28"/>
                <w:szCs w:val="28"/>
              </w:rPr>
              <w:t>химцеха</w:t>
            </w:r>
            <w:proofErr w:type="spellEnd"/>
            <w:r w:rsidRPr="008067F7">
              <w:rPr>
                <w:rFonts w:ascii="Times New Roman" w:hAnsi="Times New Roman" w:cs="Times New Roman"/>
                <w:sz w:val="28"/>
                <w:szCs w:val="28"/>
              </w:rPr>
              <w:t xml:space="preserve"> ЮТС», «Реконструкция  газоходов котлов БКЗ-85/13 ст.№1-3ЮТС», «Реконструкция угольного склада (пылеподавление) ЮТС», «Замещение котельной №2 от котельной №3», «Замещение котельной №3</w:t>
            </w:r>
            <w:proofErr w:type="gramEnd"/>
            <w:r w:rsidRPr="008067F7">
              <w:rPr>
                <w:rFonts w:ascii="Times New Roman" w:hAnsi="Times New Roman" w:cs="Times New Roman"/>
                <w:sz w:val="28"/>
                <w:szCs w:val="28"/>
              </w:rPr>
              <w:t xml:space="preserve"> от котельной №4» и другие.</w:t>
            </w:r>
          </w:p>
          <w:p w:rsidR="00A94734" w:rsidRPr="008067F7" w:rsidRDefault="00A94734" w:rsidP="0006114E">
            <w:pPr>
              <w:jc w:val="both"/>
              <w:rPr>
                <w:rFonts w:ascii="Times New Roman" w:hAnsi="Times New Roman" w:cs="Times New Roman"/>
                <w:sz w:val="28"/>
                <w:szCs w:val="28"/>
              </w:rPr>
            </w:pPr>
          </w:p>
        </w:tc>
      </w:tr>
      <w:tr w:rsidR="00A94734" w:rsidRPr="008067F7" w:rsidTr="00EE7124">
        <w:tc>
          <w:tcPr>
            <w:tcW w:w="7196" w:type="dxa"/>
          </w:tcPr>
          <w:p w:rsidR="00A94734" w:rsidRPr="008067F7" w:rsidRDefault="00917FA4" w:rsidP="001E19EC">
            <w:pPr>
              <w:pStyle w:val="7"/>
              <w:shd w:val="clear" w:color="auto" w:fill="auto"/>
              <w:spacing w:before="0" w:line="240" w:lineRule="auto"/>
              <w:ind w:right="20"/>
              <w:rPr>
                <w:sz w:val="28"/>
                <w:szCs w:val="28"/>
              </w:rPr>
            </w:pPr>
            <w:r w:rsidRPr="008067F7">
              <w:rPr>
                <w:sz w:val="28"/>
                <w:szCs w:val="28"/>
              </w:rPr>
              <w:t>организация и улучшение качества уличного освещения, проектирование и строительство сетей наружного освещения, восстановление нерабочих установок наружного освещения на территориях учреждений города Рубцовска.</w:t>
            </w:r>
          </w:p>
        </w:tc>
        <w:tc>
          <w:tcPr>
            <w:tcW w:w="7371" w:type="dxa"/>
          </w:tcPr>
          <w:p w:rsidR="00917FA4" w:rsidRPr="008067F7" w:rsidRDefault="00917FA4" w:rsidP="00917FA4">
            <w:pPr>
              <w:jc w:val="both"/>
              <w:rPr>
                <w:rFonts w:ascii="Times New Roman" w:hAnsi="Times New Roman" w:cs="Times New Roman"/>
                <w:sz w:val="28"/>
                <w:szCs w:val="28"/>
              </w:rPr>
            </w:pPr>
            <w:r w:rsidRPr="008067F7">
              <w:rPr>
                <w:rFonts w:ascii="Times New Roman" w:hAnsi="Times New Roman" w:cs="Times New Roman"/>
                <w:sz w:val="28"/>
                <w:szCs w:val="28"/>
              </w:rPr>
              <w:t>В 2024 году проводились ремонт  восстановительные работы линий наружного освещения по следующим адресам:</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-ул. Менделеева,</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-ул. Путевая,</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 xml:space="preserve">-пр-кт. Ленина (от ул. Жуковского до ул. </w:t>
            </w:r>
            <w:proofErr w:type="spellStart"/>
            <w:r w:rsidRPr="008067F7">
              <w:rPr>
                <w:rFonts w:ascii="Times New Roman" w:eastAsia="Times New Roman" w:hAnsi="Times New Roman" w:cs="Times New Roman"/>
                <w:color w:val="2C2D2E"/>
                <w:sz w:val="28"/>
                <w:szCs w:val="28"/>
              </w:rPr>
              <w:t>Сельмашской</w:t>
            </w:r>
            <w:proofErr w:type="spellEnd"/>
            <w:r w:rsidRPr="008067F7">
              <w:rPr>
                <w:rFonts w:ascii="Times New Roman" w:eastAsia="Times New Roman" w:hAnsi="Times New Roman" w:cs="Times New Roman"/>
                <w:color w:val="2C2D2E"/>
                <w:sz w:val="28"/>
                <w:szCs w:val="28"/>
              </w:rPr>
              <w:t>),</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 xml:space="preserve">-пер. </w:t>
            </w:r>
            <w:proofErr w:type="spellStart"/>
            <w:r w:rsidRPr="008067F7">
              <w:rPr>
                <w:rFonts w:ascii="Times New Roman" w:eastAsia="Times New Roman" w:hAnsi="Times New Roman" w:cs="Times New Roman"/>
                <w:color w:val="2C2D2E"/>
                <w:sz w:val="28"/>
                <w:szCs w:val="28"/>
              </w:rPr>
              <w:t>Собина</w:t>
            </w:r>
            <w:proofErr w:type="spellEnd"/>
            <w:r w:rsidRPr="008067F7">
              <w:rPr>
                <w:rFonts w:ascii="Times New Roman" w:eastAsia="Times New Roman" w:hAnsi="Times New Roman" w:cs="Times New Roman"/>
                <w:color w:val="2C2D2E"/>
                <w:sz w:val="28"/>
                <w:szCs w:val="28"/>
              </w:rPr>
              <w:t xml:space="preserve"> от пр-кт Ленина до ул. Комсомольская,</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-пер. Шенкеля от пр-кт Ленина до ул. Комсомольская,</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-пер. Гражданский от ул. Пролетарская до пр-кт. Ленина,</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w:t>
            </w:r>
            <w:proofErr w:type="spellStart"/>
            <w:r w:rsidRPr="008067F7">
              <w:rPr>
                <w:rFonts w:ascii="Times New Roman" w:eastAsia="Times New Roman" w:hAnsi="Times New Roman" w:cs="Times New Roman"/>
                <w:color w:val="2C2D2E"/>
                <w:sz w:val="28"/>
                <w:szCs w:val="28"/>
              </w:rPr>
              <w:t>Новоегорьевский</w:t>
            </w:r>
            <w:proofErr w:type="spellEnd"/>
            <w:r w:rsidRPr="008067F7">
              <w:rPr>
                <w:rFonts w:ascii="Times New Roman" w:eastAsia="Times New Roman" w:hAnsi="Times New Roman" w:cs="Times New Roman"/>
                <w:color w:val="2C2D2E"/>
                <w:sz w:val="28"/>
                <w:szCs w:val="28"/>
              </w:rPr>
              <w:t xml:space="preserve"> тракт от ул. Менделеева до кафе «Привал»,</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t>-ул. Алтайская, от ул. Тихвинская до ул. Октябрьская,</w:t>
            </w:r>
          </w:p>
          <w:p w:rsidR="00917FA4" w:rsidRPr="008067F7" w:rsidRDefault="00917FA4" w:rsidP="00917FA4">
            <w:pPr>
              <w:shd w:val="clear" w:color="auto" w:fill="FFFFFF"/>
              <w:rPr>
                <w:rFonts w:ascii="Times New Roman" w:eastAsia="Times New Roman" w:hAnsi="Times New Roman" w:cs="Times New Roman"/>
                <w:color w:val="2C2D2E"/>
                <w:sz w:val="28"/>
                <w:szCs w:val="28"/>
              </w:rPr>
            </w:pPr>
            <w:r w:rsidRPr="008067F7">
              <w:rPr>
                <w:rFonts w:ascii="Times New Roman" w:eastAsia="Times New Roman" w:hAnsi="Times New Roman" w:cs="Times New Roman"/>
                <w:color w:val="2C2D2E"/>
                <w:sz w:val="28"/>
                <w:szCs w:val="28"/>
              </w:rPr>
              <w:lastRenderedPageBreak/>
              <w:t xml:space="preserve">-ул. </w:t>
            </w:r>
            <w:proofErr w:type="gramStart"/>
            <w:r w:rsidRPr="008067F7">
              <w:rPr>
                <w:rFonts w:ascii="Times New Roman" w:eastAsia="Times New Roman" w:hAnsi="Times New Roman" w:cs="Times New Roman"/>
                <w:color w:val="2C2D2E"/>
                <w:sz w:val="28"/>
                <w:szCs w:val="28"/>
              </w:rPr>
              <w:t>Тракторная</w:t>
            </w:r>
            <w:proofErr w:type="gramEnd"/>
            <w:r w:rsidRPr="008067F7">
              <w:rPr>
                <w:rFonts w:ascii="Times New Roman" w:eastAsia="Times New Roman" w:hAnsi="Times New Roman" w:cs="Times New Roman"/>
                <w:color w:val="2C2D2E"/>
                <w:sz w:val="28"/>
                <w:szCs w:val="28"/>
              </w:rPr>
              <w:t>, от путепровода до завода «</w:t>
            </w:r>
            <w:proofErr w:type="spellStart"/>
            <w:r w:rsidRPr="008067F7">
              <w:rPr>
                <w:rFonts w:ascii="Times New Roman" w:eastAsia="Times New Roman" w:hAnsi="Times New Roman" w:cs="Times New Roman"/>
                <w:color w:val="2C2D2E"/>
                <w:sz w:val="28"/>
                <w:szCs w:val="28"/>
              </w:rPr>
              <w:t>Литком</w:t>
            </w:r>
            <w:proofErr w:type="spellEnd"/>
            <w:r w:rsidRPr="008067F7">
              <w:rPr>
                <w:rFonts w:ascii="Times New Roman" w:eastAsia="Times New Roman" w:hAnsi="Times New Roman" w:cs="Times New Roman"/>
                <w:color w:val="2C2D2E"/>
                <w:sz w:val="28"/>
                <w:szCs w:val="28"/>
              </w:rPr>
              <w:t>»</w:t>
            </w:r>
          </w:p>
          <w:p w:rsidR="00917FA4" w:rsidRPr="008067F7" w:rsidRDefault="00917FA4" w:rsidP="00917FA4">
            <w:pPr>
              <w:jc w:val="both"/>
              <w:rPr>
                <w:rFonts w:ascii="Times New Roman" w:hAnsi="Times New Roman" w:cs="Times New Roman"/>
                <w:sz w:val="28"/>
                <w:szCs w:val="28"/>
              </w:rPr>
            </w:pPr>
            <w:r w:rsidRPr="008067F7">
              <w:rPr>
                <w:rFonts w:ascii="Times New Roman" w:hAnsi="Times New Roman" w:cs="Times New Roman"/>
                <w:sz w:val="28"/>
                <w:szCs w:val="28"/>
              </w:rPr>
              <w:t>В течение года проводилась работа по замене светильников, вышедших из строя и устранение текущих неисправностей.</w:t>
            </w:r>
          </w:p>
          <w:p w:rsidR="00917FA4" w:rsidRPr="008067F7" w:rsidRDefault="00917FA4" w:rsidP="00917FA4">
            <w:pPr>
              <w:jc w:val="both"/>
              <w:rPr>
                <w:rFonts w:ascii="Times New Roman" w:hAnsi="Times New Roman" w:cs="Times New Roman"/>
                <w:sz w:val="28"/>
                <w:szCs w:val="28"/>
              </w:rPr>
            </w:pPr>
            <w:r w:rsidRPr="008067F7">
              <w:rPr>
                <w:rFonts w:ascii="Times New Roman" w:hAnsi="Times New Roman" w:cs="Times New Roman"/>
                <w:color w:val="000000"/>
                <w:sz w:val="28"/>
                <w:szCs w:val="28"/>
                <w:shd w:val="clear" w:color="auto" w:fill="FFFFFF"/>
              </w:rPr>
              <w:t>Также были выполнены работы, необходимые для автоматического включения освещения в жилых районах</w:t>
            </w:r>
            <w:proofErr w:type="gramStart"/>
            <w:r w:rsidRPr="008067F7">
              <w:rPr>
                <w:rFonts w:ascii="Times New Roman" w:hAnsi="Times New Roman" w:cs="Times New Roman"/>
                <w:color w:val="000000"/>
                <w:sz w:val="28"/>
                <w:szCs w:val="28"/>
                <w:shd w:val="clear" w:color="auto" w:fill="FFFFFF"/>
              </w:rPr>
              <w:t xml:space="preserve"> ,</w:t>
            </w:r>
            <w:proofErr w:type="gramEnd"/>
            <w:r w:rsidRPr="008067F7">
              <w:rPr>
                <w:rFonts w:ascii="Times New Roman" w:hAnsi="Times New Roman" w:cs="Times New Roman"/>
                <w:color w:val="000000"/>
                <w:sz w:val="28"/>
                <w:szCs w:val="28"/>
                <w:shd w:val="clear" w:color="auto" w:fill="FFFFFF"/>
              </w:rPr>
              <w:t xml:space="preserve"> по улицам </w:t>
            </w:r>
            <w:proofErr w:type="spellStart"/>
            <w:r w:rsidRPr="008067F7">
              <w:rPr>
                <w:rFonts w:ascii="Times New Roman" w:hAnsi="Times New Roman" w:cs="Times New Roman"/>
                <w:color w:val="000000"/>
                <w:sz w:val="28"/>
                <w:szCs w:val="28"/>
                <w:shd w:val="clear" w:color="auto" w:fill="FFFFFF"/>
              </w:rPr>
              <w:t>Краснознаменской</w:t>
            </w:r>
            <w:proofErr w:type="spellEnd"/>
            <w:r w:rsidRPr="008067F7">
              <w:rPr>
                <w:rFonts w:ascii="Times New Roman" w:hAnsi="Times New Roman" w:cs="Times New Roman"/>
                <w:color w:val="000000"/>
                <w:sz w:val="28"/>
                <w:szCs w:val="28"/>
                <w:shd w:val="clear" w:color="auto" w:fill="FFFFFF"/>
              </w:rPr>
              <w:t>, Транспортной и Светлова, где были установлены фотореле.</w:t>
            </w:r>
          </w:p>
          <w:p w:rsidR="00917FA4" w:rsidRPr="008067F7" w:rsidRDefault="00917FA4" w:rsidP="00917FA4">
            <w:pPr>
              <w:jc w:val="both"/>
              <w:rPr>
                <w:rFonts w:ascii="Times New Roman" w:hAnsi="Times New Roman" w:cs="Times New Roman"/>
                <w:sz w:val="28"/>
                <w:szCs w:val="28"/>
              </w:rPr>
            </w:pPr>
            <w:r w:rsidRPr="008067F7">
              <w:rPr>
                <w:rFonts w:ascii="Times New Roman" w:hAnsi="Times New Roman" w:cs="Times New Roman"/>
                <w:color w:val="000000"/>
                <w:sz w:val="28"/>
                <w:szCs w:val="28"/>
                <w:shd w:val="clear" w:color="auto" w:fill="FFFFFF"/>
              </w:rPr>
              <w:t>Обновление светильников и электрооборудования позволило улучшить качество освещения в городе, и повысить безопасность на улицах, комфорт для прогулок и передвижения в вечернее время.</w:t>
            </w:r>
          </w:p>
          <w:p w:rsidR="00917FA4" w:rsidRPr="008067F7" w:rsidRDefault="00917FA4" w:rsidP="00917FA4">
            <w:pPr>
              <w:jc w:val="both"/>
              <w:rPr>
                <w:rFonts w:ascii="Times New Roman" w:hAnsi="Times New Roman" w:cs="Times New Roman"/>
                <w:sz w:val="28"/>
                <w:szCs w:val="28"/>
              </w:rPr>
            </w:pPr>
            <w:r w:rsidRPr="008067F7">
              <w:rPr>
                <w:rFonts w:ascii="Times New Roman" w:hAnsi="Times New Roman" w:cs="Times New Roman"/>
                <w:color w:val="000000"/>
                <w:sz w:val="28"/>
                <w:szCs w:val="28"/>
                <w:shd w:val="clear" w:color="auto" w:fill="FFFFFF"/>
              </w:rPr>
              <w:t>Особое внимание уделяется освещению маршрутов городского транспорта, перекрестков дорог с интенсивным движением транспорта, освещению пешеходных переходов, территорий прилегающих к детским и учебным учреждениям, улиц по пути следования населения к учебным, лечебным и другим социально значимым объектам.</w:t>
            </w:r>
          </w:p>
          <w:p w:rsidR="00A94734" w:rsidRPr="008067F7" w:rsidRDefault="00A94734" w:rsidP="0006114E">
            <w:pPr>
              <w:jc w:val="both"/>
              <w:rPr>
                <w:rFonts w:ascii="Times New Roman" w:hAnsi="Times New Roman" w:cs="Times New Roman"/>
                <w:sz w:val="28"/>
                <w:szCs w:val="28"/>
              </w:rPr>
            </w:pPr>
          </w:p>
        </w:tc>
      </w:tr>
      <w:tr w:rsidR="00917FA4" w:rsidRPr="008067F7" w:rsidTr="001967A6">
        <w:tc>
          <w:tcPr>
            <w:tcW w:w="14567" w:type="dxa"/>
            <w:gridSpan w:val="2"/>
          </w:tcPr>
          <w:p w:rsidR="00917FA4" w:rsidRPr="008067F7" w:rsidRDefault="00917FA4" w:rsidP="001967A6">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14. Развитие информационно-телекоммуникационной инфраструктуры</w:t>
            </w:r>
          </w:p>
        </w:tc>
      </w:tr>
      <w:tr w:rsidR="00917FA4" w:rsidRPr="008067F7" w:rsidTr="001967A6">
        <w:tc>
          <w:tcPr>
            <w:tcW w:w="14567" w:type="dxa"/>
            <w:gridSpan w:val="2"/>
          </w:tcPr>
          <w:p w:rsidR="00917FA4" w:rsidRPr="008067F7" w:rsidRDefault="00917FA4" w:rsidP="00917FA4">
            <w:pPr>
              <w:pStyle w:val="ConsPlusNormal"/>
              <w:jc w:val="center"/>
              <w:rPr>
                <w:sz w:val="28"/>
                <w:szCs w:val="28"/>
              </w:rPr>
            </w:pPr>
            <w:r w:rsidRPr="008067F7">
              <w:rPr>
                <w:sz w:val="28"/>
                <w:szCs w:val="28"/>
              </w:rPr>
              <w:t>Цель - создание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отраслевыми (функциональными) органами Администрации города Рубцовска для дальнейшего развития  их информационного обеспечения, повышения доступности муниципальных услуг для населения.</w:t>
            </w:r>
          </w:p>
        </w:tc>
      </w:tr>
      <w:tr w:rsidR="00E17C1D" w:rsidRPr="008067F7" w:rsidTr="00EE7124">
        <w:tc>
          <w:tcPr>
            <w:tcW w:w="7196" w:type="dxa"/>
          </w:tcPr>
          <w:p w:rsidR="00E17C1D" w:rsidRPr="008067F7" w:rsidRDefault="00E17C1D" w:rsidP="00E17C1D">
            <w:pPr>
              <w:pStyle w:val="7"/>
              <w:shd w:val="clear" w:color="auto" w:fill="auto"/>
              <w:spacing w:before="0" w:line="240" w:lineRule="auto"/>
              <w:rPr>
                <w:sz w:val="28"/>
                <w:szCs w:val="28"/>
              </w:rPr>
            </w:pPr>
            <w:r w:rsidRPr="008067F7">
              <w:rPr>
                <w:sz w:val="28"/>
                <w:szCs w:val="28"/>
              </w:rPr>
              <w:t xml:space="preserve">развитие и устойчивое функционирование инфраструктуры передачи, обработки и хранения </w:t>
            </w:r>
            <w:r w:rsidRPr="008067F7">
              <w:rPr>
                <w:sz w:val="28"/>
                <w:szCs w:val="28"/>
              </w:rPr>
              <w:lastRenderedPageBreak/>
              <w:t>данных;</w:t>
            </w:r>
          </w:p>
          <w:p w:rsidR="00E17C1D" w:rsidRPr="008067F7" w:rsidRDefault="00E17C1D" w:rsidP="00E17C1D">
            <w:pPr>
              <w:pStyle w:val="7"/>
              <w:shd w:val="clear" w:color="auto" w:fill="auto"/>
              <w:spacing w:before="0" w:line="240" w:lineRule="auto"/>
              <w:rPr>
                <w:sz w:val="28"/>
                <w:szCs w:val="28"/>
              </w:rPr>
            </w:pPr>
            <w:r w:rsidRPr="008067F7">
              <w:rPr>
                <w:sz w:val="28"/>
                <w:szCs w:val="28"/>
              </w:rPr>
              <w:t>преобразование приоритетных отраслей экономики и социальной сферы города Рубцовска посредством внедрения сквозных цифровых технологий;</w:t>
            </w:r>
          </w:p>
          <w:p w:rsidR="00E17C1D" w:rsidRPr="008067F7" w:rsidRDefault="00E17C1D" w:rsidP="00E17C1D">
            <w:pPr>
              <w:pStyle w:val="7"/>
              <w:shd w:val="clear" w:color="auto" w:fill="auto"/>
              <w:spacing w:before="0" w:line="240" w:lineRule="auto"/>
              <w:ind w:right="20"/>
              <w:rPr>
                <w:sz w:val="28"/>
                <w:szCs w:val="28"/>
              </w:rPr>
            </w:pPr>
            <w:r w:rsidRPr="008067F7">
              <w:rPr>
                <w:sz w:val="28"/>
                <w:szCs w:val="28"/>
              </w:rPr>
              <w:t>обеспечение информационной безопасности на основе отечественных разработок при передаче, обработке и хранении данных.</w:t>
            </w:r>
          </w:p>
        </w:tc>
        <w:tc>
          <w:tcPr>
            <w:tcW w:w="7371" w:type="dxa"/>
          </w:tcPr>
          <w:p w:rsidR="00E17C1D" w:rsidRPr="008067F7" w:rsidRDefault="00E17C1D" w:rsidP="001967A6">
            <w:pPr>
              <w:jc w:val="both"/>
              <w:rPr>
                <w:rFonts w:ascii="Times New Roman" w:hAnsi="Times New Roman" w:cs="Times New Roman"/>
                <w:sz w:val="28"/>
                <w:szCs w:val="28"/>
              </w:rPr>
            </w:pPr>
            <w:r w:rsidRPr="008067F7">
              <w:rPr>
                <w:rFonts w:ascii="Times New Roman" w:hAnsi="Times New Roman" w:cs="Times New Roman"/>
                <w:sz w:val="28"/>
                <w:szCs w:val="28"/>
              </w:rPr>
              <w:lastRenderedPageBreak/>
              <w:t xml:space="preserve">Осуществлен переход на </w:t>
            </w:r>
            <w:proofErr w:type="gramStart"/>
            <w:r w:rsidRPr="008067F7">
              <w:rPr>
                <w:rFonts w:ascii="Times New Roman" w:hAnsi="Times New Roman" w:cs="Times New Roman"/>
                <w:sz w:val="28"/>
                <w:szCs w:val="28"/>
              </w:rPr>
              <w:t>отечественное</w:t>
            </w:r>
            <w:proofErr w:type="gramEnd"/>
            <w:r w:rsidRPr="008067F7">
              <w:rPr>
                <w:rFonts w:ascii="Times New Roman" w:hAnsi="Times New Roman" w:cs="Times New Roman"/>
                <w:sz w:val="28"/>
                <w:szCs w:val="28"/>
              </w:rPr>
              <w:t xml:space="preserve"> ПО в целях обеспечения информационной безопасности при передаче, </w:t>
            </w:r>
            <w:r w:rsidRPr="008067F7">
              <w:rPr>
                <w:rFonts w:ascii="Times New Roman" w:hAnsi="Times New Roman" w:cs="Times New Roman"/>
                <w:sz w:val="28"/>
                <w:szCs w:val="28"/>
              </w:rPr>
              <w:lastRenderedPageBreak/>
              <w:t>обработке и хранении данных.</w:t>
            </w:r>
          </w:p>
        </w:tc>
      </w:tr>
      <w:tr w:rsidR="00E17C1D" w:rsidRPr="008067F7" w:rsidTr="001967A6">
        <w:tc>
          <w:tcPr>
            <w:tcW w:w="14567" w:type="dxa"/>
            <w:gridSpan w:val="2"/>
          </w:tcPr>
          <w:p w:rsidR="00E17C1D" w:rsidRPr="008067F7" w:rsidRDefault="00E17C1D" w:rsidP="00E17C1D">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15. Развитие потребительского рынка</w:t>
            </w:r>
          </w:p>
        </w:tc>
      </w:tr>
      <w:tr w:rsidR="00E17C1D" w:rsidRPr="008067F7" w:rsidTr="001967A6">
        <w:tc>
          <w:tcPr>
            <w:tcW w:w="14567" w:type="dxa"/>
            <w:gridSpan w:val="2"/>
          </w:tcPr>
          <w:p w:rsidR="00E17C1D" w:rsidRPr="008067F7" w:rsidRDefault="00E17C1D" w:rsidP="00E17C1D">
            <w:pPr>
              <w:pStyle w:val="ConsPlusNormal"/>
              <w:jc w:val="center"/>
              <w:rPr>
                <w:sz w:val="28"/>
                <w:szCs w:val="28"/>
              </w:rPr>
            </w:pPr>
            <w:r w:rsidRPr="008067F7">
              <w:rPr>
                <w:sz w:val="28"/>
                <w:szCs w:val="28"/>
              </w:rPr>
              <w:t>Цель - удовлетворение спроса населения на качественные товары и услуги.</w:t>
            </w:r>
          </w:p>
        </w:tc>
      </w:tr>
      <w:tr w:rsidR="00E17C1D" w:rsidRPr="008067F7" w:rsidTr="00EE7124">
        <w:tc>
          <w:tcPr>
            <w:tcW w:w="7196" w:type="dxa"/>
          </w:tcPr>
          <w:p w:rsidR="00A8384D" w:rsidRPr="008067F7" w:rsidRDefault="00A8384D" w:rsidP="00A8384D">
            <w:pPr>
              <w:pStyle w:val="a4"/>
              <w:tabs>
                <w:tab w:val="num" w:pos="0"/>
              </w:tabs>
              <w:ind w:left="0"/>
              <w:jc w:val="both"/>
              <w:rPr>
                <w:sz w:val="28"/>
                <w:szCs w:val="28"/>
              </w:rPr>
            </w:pPr>
            <w:r w:rsidRPr="008067F7">
              <w:rPr>
                <w:sz w:val="28"/>
                <w:szCs w:val="28"/>
              </w:rPr>
              <w:t>Развитие форматов торговли (организации ярмарочной торговли), позволяющих исключить посредников между производителями и конечными потребителями, для поддержки и повышения самостоятельности, конкурентоспособности местных товаропроизводителей, в том числе производителей сельскохозяйственной продукции;</w:t>
            </w:r>
          </w:p>
          <w:p w:rsidR="00E17C1D" w:rsidRPr="008067F7" w:rsidRDefault="00E17C1D" w:rsidP="001E19EC">
            <w:pPr>
              <w:pStyle w:val="7"/>
              <w:shd w:val="clear" w:color="auto" w:fill="auto"/>
              <w:spacing w:before="0" w:line="240" w:lineRule="auto"/>
              <w:ind w:right="20"/>
              <w:rPr>
                <w:sz w:val="28"/>
                <w:szCs w:val="28"/>
              </w:rPr>
            </w:pPr>
          </w:p>
        </w:tc>
        <w:tc>
          <w:tcPr>
            <w:tcW w:w="7371" w:type="dxa"/>
          </w:tcPr>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задействовано 16 ярмарочных площадок для проведения постоянно действующих ярмарок, на которых реализуется сельскохозяйственная продукция. </w:t>
            </w:r>
          </w:p>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Местные товаропроизводители реализуют свою продукцию в фирменных магазинах, отделах, передвижных прицепах, на рынке и ярмарках города.</w:t>
            </w:r>
          </w:p>
          <w:p w:rsidR="00E17C1D" w:rsidRPr="008067F7" w:rsidRDefault="00E17C1D" w:rsidP="0006114E">
            <w:pPr>
              <w:jc w:val="both"/>
              <w:rPr>
                <w:rFonts w:ascii="Times New Roman" w:hAnsi="Times New Roman" w:cs="Times New Roman"/>
                <w:sz w:val="28"/>
                <w:szCs w:val="28"/>
              </w:rPr>
            </w:pPr>
          </w:p>
        </w:tc>
      </w:tr>
      <w:tr w:rsidR="00E17C1D" w:rsidRPr="008067F7" w:rsidTr="00EE7124">
        <w:tc>
          <w:tcPr>
            <w:tcW w:w="7196" w:type="dxa"/>
          </w:tcPr>
          <w:p w:rsidR="00A8384D" w:rsidRPr="008067F7" w:rsidRDefault="00A8384D" w:rsidP="00A8384D">
            <w:pPr>
              <w:pStyle w:val="a4"/>
              <w:ind w:left="0"/>
              <w:jc w:val="both"/>
              <w:rPr>
                <w:sz w:val="28"/>
                <w:szCs w:val="28"/>
              </w:rPr>
            </w:pPr>
            <w:r w:rsidRPr="008067F7">
              <w:rPr>
                <w:sz w:val="28"/>
                <w:szCs w:val="28"/>
              </w:rPr>
              <w:t>создание условий для организации сезонных предприятий общественного питания;</w:t>
            </w:r>
          </w:p>
          <w:p w:rsidR="00E17C1D" w:rsidRPr="008067F7" w:rsidRDefault="00E17C1D" w:rsidP="001E19EC">
            <w:pPr>
              <w:pStyle w:val="7"/>
              <w:shd w:val="clear" w:color="auto" w:fill="auto"/>
              <w:spacing w:before="0" w:line="240" w:lineRule="auto"/>
              <w:ind w:right="20"/>
              <w:rPr>
                <w:sz w:val="28"/>
                <w:szCs w:val="28"/>
              </w:rPr>
            </w:pPr>
          </w:p>
        </w:tc>
        <w:tc>
          <w:tcPr>
            <w:tcW w:w="7371" w:type="dxa"/>
          </w:tcPr>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Места под размещение нестационарных, временных (сезонных) предприятий, реализующих продукцию или предоставляющих услуги общественного питания, включены в схему размещения нестационарных торговых объектов на территории муниципального образования, которая утверждена постановлением Администрации города Рубцовска Алтайского края от08.02.2018 № 267«Об утверждении схемы размещения нестационарных торговых объектов на территории муниципального образования город Рубцовск Алтайского края</w:t>
            </w:r>
            <w:proofErr w:type="gramStart"/>
            <w:r w:rsidRPr="008067F7">
              <w:rPr>
                <w:rFonts w:ascii="Times New Roman" w:hAnsi="Times New Roman" w:cs="Times New Roman"/>
                <w:sz w:val="28"/>
                <w:szCs w:val="28"/>
              </w:rPr>
              <w:t>»(</w:t>
            </w:r>
            <w:proofErr w:type="gramEnd"/>
            <w:r w:rsidRPr="008067F7">
              <w:rPr>
                <w:rFonts w:ascii="Times New Roman" w:hAnsi="Times New Roman" w:cs="Times New Roman"/>
                <w:sz w:val="28"/>
                <w:szCs w:val="28"/>
              </w:rPr>
              <w:t xml:space="preserve">с изменениями, </w:t>
            </w:r>
            <w:r w:rsidRPr="008067F7">
              <w:rPr>
                <w:rFonts w:ascii="Times New Roman" w:hAnsi="Times New Roman" w:cs="Times New Roman"/>
                <w:sz w:val="28"/>
                <w:szCs w:val="28"/>
              </w:rPr>
              <w:lastRenderedPageBreak/>
              <w:t xml:space="preserve">внесенными постановлениями Администрации города Рубцовска Алтайского края от 04.04.2019 № 812, от25.02.2020 № 422, от 03.03.2021 № 498, от 07.10.2021 № 2680, от 26.04.2022 № 1229, от 31.10.2022 № 3482, от 01.06.2023 № 1721, от 14.11.2023 № 3631, от 21.06.2024 № 1786, от 04.12.2024 № 3409). </w:t>
            </w:r>
          </w:p>
          <w:p w:rsidR="00E17C1D" w:rsidRPr="008067F7" w:rsidRDefault="00E17C1D" w:rsidP="0006114E">
            <w:pPr>
              <w:jc w:val="both"/>
              <w:rPr>
                <w:rFonts w:ascii="Times New Roman" w:hAnsi="Times New Roman" w:cs="Times New Roman"/>
                <w:sz w:val="28"/>
                <w:szCs w:val="28"/>
              </w:rPr>
            </w:pPr>
          </w:p>
        </w:tc>
      </w:tr>
      <w:tr w:rsidR="00E17C1D" w:rsidRPr="008067F7" w:rsidTr="00EE7124">
        <w:tc>
          <w:tcPr>
            <w:tcW w:w="7196" w:type="dxa"/>
          </w:tcPr>
          <w:p w:rsidR="00A8384D" w:rsidRPr="008067F7" w:rsidRDefault="00A8384D" w:rsidP="00A8384D">
            <w:pPr>
              <w:pStyle w:val="21"/>
              <w:ind w:firstLine="0"/>
              <w:rPr>
                <w:sz w:val="28"/>
                <w:szCs w:val="28"/>
              </w:rPr>
            </w:pPr>
            <w:r w:rsidRPr="008067F7">
              <w:rPr>
                <w:sz w:val="28"/>
                <w:szCs w:val="28"/>
              </w:rPr>
              <w:lastRenderedPageBreak/>
              <w:t>развитие новых видов досуга и развлечений, удовлетворяющих существующему спросу населения;</w:t>
            </w:r>
          </w:p>
          <w:p w:rsidR="00A8384D" w:rsidRPr="008067F7" w:rsidRDefault="00A8384D" w:rsidP="00A8384D">
            <w:pPr>
              <w:pStyle w:val="a4"/>
              <w:tabs>
                <w:tab w:val="num" w:pos="-540"/>
              </w:tabs>
              <w:ind w:left="0"/>
              <w:jc w:val="both"/>
              <w:rPr>
                <w:sz w:val="28"/>
                <w:szCs w:val="28"/>
              </w:rPr>
            </w:pPr>
            <w:r w:rsidRPr="008067F7">
              <w:rPr>
                <w:sz w:val="28"/>
                <w:szCs w:val="28"/>
              </w:rPr>
              <w:t>создание здоровой конкурентной среды при размещении временных нестационарных объектов (аттракционов, передвижных цирков, передвижных зоопарков, катков, пунктов проката);</w:t>
            </w:r>
          </w:p>
          <w:p w:rsidR="00E17C1D" w:rsidRPr="008067F7" w:rsidRDefault="00E17C1D" w:rsidP="001E19EC">
            <w:pPr>
              <w:pStyle w:val="a4"/>
              <w:tabs>
                <w:tab w:val="num" w:pos="-360"/>
              </w:tabs>
              <w:ind w:left="0"/>
              <w:jc w:val="both"/>
              <w:rPr>
                <w:rFonts w:eastAsia="Times New Roman"/>
                <w:sz w:val="28"/>
                <w:szCs w:val="28"/>
              </w:rPr>
            </w:pPr>
          </w:p>
        </w:tc>
        <w:tc>
          <w:tcPr>
            <w:tcW w:w="7371" w:type="dxa"/>
          </w:tcPr>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За период 2024 года решения о согласовании размещения временных нестационарных объектов: аттракционов, передвижных цирков, передвижных зоопарков, катков, пунктов проката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Администрацией города Рубцовска Алтайского края не принимались.</w:t>
            </w:r>
          </w:p>
          <w:p w:rsidR="00E17C1D" w:rsidRPr="008067F7" w:rsidRDefault="00E17C1D" w:rsidP="001D2936">
            <w:pPr>
              <w:jc w:val="both"/>
              <w:rPr>
                <w:rFonts w:ascii="Times New Roman" w:hAnsi="Times New Roman" w:cs="Times New Roman"/>
                <w:sz w:val="28"/>
                <w:szCs w:val="28"/>
              </w:rPr>
            </w:pPr>
          </w:p>
        </w:tc>
      </w:tr>
      <w:tr w:rsidR="00E17C1D" w:rsidRPr="008067F7" w:rsidTr="00EE7124">
        <w:tc>
          <w:tcPr>
            <w:tcW w:w="7196" w:type="dxa"/>
          </w:tcPr>
          <w:p w:rsidR="00A8384D" w:rsidRPr="008067F7" w:rsidRDefault="00A8384D" w:rsidP="00A8384D">
            <w:pPr>
              <w:pStyle w:val="ConsPlusNormal"/>
              <w:jc w:val="both"/>
              <w:rPr>
                <w:sz w:val="28"/>
                <w:szCs w:val="28"/>
              </w:rPr>
            </w:pPr>
            <w:r w:rsidRPr="008067F7">
              <w:rPr>
                <w:sz w:val="28"/>
                <w:szCs w:val="28"/>
              </w:rPr>
              <w:t>содействие расширению сети социальных магазинов и предприятий бытового обслуживания в целях сохранения ценовой доступности товаров и услуг для социальных категорий граждан;</w:t>
            </w:r>
          </w:p>
          <w:p w:rsidR="00E17C1D" w:rsidRPr="008067F7" w:rsidRDefault="00E17C1D" w:rsidP="00F203C5">
            <w:pPr>
              <w:pStyle w:val="a4"/>
              <w:ind w:left="0"/>
              <w:jc w:val="both"/>
              <w:rPr>
                <w:sz w:val="28"/>
                <w:szCs w:val="28"/>
              </w:rPr>
            </w:pPr>
          </w:p>
        </w:tc>
        <w:tc>
          <w:tcPr>
            <w:tcW w:w="7371" w:type="dxa"/>
          </w:tcPr>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для социальной категории граждан проводились и проводятся акции и скидки на товары в следующих предприятиях розничной торговли: </w:t>
            </w:r>
          </w:p>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в предприятиях торговых сетей «Мария-Ра», «Пятерочка», «Магнит», «</w:t>
            </w:r>
            <w:proofErr w:type="spellStart"/>
            <w:r w:rsidRPr="008067F7">
              <w:rPr>
                <w:rFonts w:ascii="Times New Roman" w:hAnsi="Times New Roman" w:cs="Times New Roman"/>
                <w:sz w:val="28"/>
                <w:szCs w:val="28"/>
              </w:rPr>
              <w:t>Аникс</w:t>
            </w:r>
            <w:proofErr w:type="spellEnd"/>
            <w:r w:rsidRPr="008067F7">
              <w:rPr>
                <w:rFonts w:ascii="Times New Roman" w:hAnsi="Times New Roman" w:cs="Times New Roman"/>
                <w:sz w:val="28"/>
                <w:szCs w:val="28"/>
              </w:rPr>
              <w:t>», «</w:t>
            </w:r>
            <w:proofErr w:type="spellStart"/>
            <w:r w:rsidRPr="008067F7">
              <w:rPr>
                <w:rFonts w:ascii="Times New Roman" w:hAnsi="Times New Roman" w:cs="Times New Roman"/>
                <w:sz w:val="28"/>
                <w:szCs w:val="28"/>
              </w:rPr>
              <w:t>Новэкс</w:t>
            </w:r>
            <w:proofErr w:type="spellEnd"/>
            <w:r w:rsidRPr="008067F7">
              <w:rPr>
                <w:rFonts w:ascii="Times New Roman" w:hAnsi="Times New Roman" w:cs="Times New Roman"/>
                <w:sz w:val="28"/>
                <w:szCs w:val="28"/>
              </w:rPr>
              <w:t xml:space="preserve">», «Магнит </w:t>
            </w:r>
            <w:proofErr w:type="spellStart"/>
            <w:r w:rsidRPr="008067F7">
              <w:rPr>
                <w:rFonts w:ascii="Times New Roman" w:hAnsi="Times New Roman" w:cs="Times New Roman"/>
                <w:sz w:val="28"/>
                <w:szCs w:val="28"/>
              </w:rPr>
              <w:t>Косметик</w:t>
            </w:r>
            <w:proofErr w:type="spellEnd"/>
            <w:r w:rsidRPr="008067F7">
              <w:rPr>
                <w:rFonts w:ascii="Times New Roman" w:hAnsi="Times New Roman" w:cs="Times New Roman"/>
                <w:sz w:val="28"/>
                <w:szCs w:val="28"/>
              </w:rPr>
              <w:t>», «</w:t>
            </w:r>
            <w:proofErr w:type="spellStart"/>
            <w:r w:rsidRPr="008067F7">
              <w:rPr>
                <w:rFonts w:ascii="Times New Roman" w:hAnsi="Times New Roman" w:cs="Times New Roman"/>
                <w:sz w:val="28"/>
                <w:szCs w:val="28"/>
              </w:rPr>
              <w:t>Галамарт</w:t>
            </w:r>
            <w:proofErr w:type="spellEnd"/>
            <w:r w:rsidRPr="008067F7">
              <w:rPr>
                <w:rFonts w:ascii="Times New Roman" w:hAnsi="Times New Roman" w:cs="Times New Roman"/>
                <w:sz w:val="28"/>
                <w:szCs w:val="28"/>
              </w:rPr>
              <w:t xml:space="preserve">», «Фикс </w:t>
            </w:r>
            <w:proofErr w:type="spellStart"/>
            <w:r w:rsidRPr="008067F7">
              <w:rPr>
                <w:rFonts w:ascii="Times New Roman" w:hAnsi="Times New Roman" w:cs="Times New Roman"/>
                <w:sz w:val="28"/>
                <w:szCs w:val="28"/>
              </w:rPr>
              <w:t>Прайс</w:t>
            </w:r>
            <w:proofErr w:type="spellEnd"/>
            <w:r w:rsidRPr="008067F7">
              <w:rPr>
                <w:rFonts w:ascii="Times New Roman" w:hAnsi="Times New Roman" w:cs="Times New Roman"/>
                <w:sz w:val="28"/>
                <w:szCs w:val="28"/>
              </w:rPr>
              <w:t>» и др.</w:t>
            </w:r>
          </w:p>
          <w:p w:rsidR="00E17C1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В предприятиях бытового обслуживания населения для социальной категории граждан предусмотрены скидки на установку окон, дверей, остекление балконов.</w:t>
            </w:r>
          </w:p>
        </w:tc>
      </w:tr>
      <w:tr w:rsidR="00E17C1D" w:rsidRPr="008067F7" w:rsidTr="00EE7124">
        <w:tc>
          <w:tcPr>
            <w:tcW w:w="7196" w:type="dxa"/>
          </w:tcPr>
          <w:p w:rsidR="00E17C1D" w:rsidRPr="008067F7" w:rsidRDefault="00A8384D" w:rsidP="001E19EC">
            <w:pPr>
              <w:pStyle w:val="a4"/>
              <w:tabs>
                <w:tab w:val="left" w:pos="284"/>
              </w:tabs>
              <w:ind w:left="0"/>
              <w:jc w:val="both"/>
              <w:rPr>
                <w:sz w:val="28"/>
                <w:szCs w:val="28"/>
              </w:rPr>
            </w:pPr>
            <w:r w:rsidRPr="008067F7">
              <w:rPr>
                <w:sz w:val="28"/>
                <w:szCs w:val="28"/>
              </w:rPr>
              <w:t xml:space="preserve">организация мониторинга деятельности магазинов и продовольственных ярмарок в целях соблюдения </w:t>
            </w:r>
            <w:r w:rsidRPr="008067F7">
              <w:rPr>
                <w:sz w:val="28"/>
                <w:szCs w:val="28"/>
              </w:rPr>
              <w:lastRenderedPageBreak/>
              <w:t>предприятиями потребительского рынка действующего законодательства Российской Федерации.</w:t>
            </w:r>
          </w:p>
        </w:tc>
        <w:tc>
          <w:tcPr>
            <w:tcW w:w="7371" w:type="dxa"/>
          </w:tcPr>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lastRenderedPageBreak/>
              <w:t>В 2024 году организовано проведение следующих мониторингов:</w:t>
            </w:r>
          </w:p>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lastRenderedPageBreak/>
              <w:t>мониторинг цен по 52 товарным позициям в еженедельном режиме через Единую систему мониторинга цен и остатков (АРМ «Мониторинг»);</w:t>
            </w:r>
          </w:p>
          <w:p w:rsidR="00A8384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мониторинг товарных запасов в еженедельном режиме;</w:t>
            </w:r>
          </w:p>
          <w:p w:rsidR="00E17C1D" w:rsidRPr="008067F7" w:rsidRDefault="00A8384D" w:rsidP="00A8384D">
            <w:pPr>
              <w:jc w:val="both"/>
              <w:rPr>
                <w:rFonts w:ascii="Times New Roman" w:hAnsi="Times New Roman" w:cs="Times New Roman"/>
                <w:sz w:val="28"/>
                <w:szCs w:val="28"/>
              </w:rPr>
            </w:pPr>
            <w:r w:rsidRPr="008067F7">
              <w:rPr>
                <w:rFonts w:ascii="Times New Roman" w:hAnsi="Times New Roman" w:cs="Times New Roman"/>
                <w:sz w:val="28"/>
                <w:szCs w:val="28"/>
              </w:rPr>
              <w:t>мониторинг цен на хлеб массового спроса на 1 число квартала.</w:t>
            </w:r>
          </w:p>
        </w:tc>
      </w:tr>
      <w:tr w:rsidR="00A8384D" w:rsidRPr="008067F7" w:rsidTr="001967A6">
        <w:tc>
          <w:tcPr>
            <w:tcW w:w="14567" w:type="dxa"/>
            <w:gridSpan w:val="2"/>
          </w:tcPr>
          <w:p w:rsidR="00A8384D" w:rsidRPr="008067F7" w:rsidRDefault="00A8384D" w:rsidP="001967A6">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16. Повышение эффективности и открытости деятельности органов местного самоуправления</w:t>
            </w:r>
          </w:p>
        </w:tc>
      </w:tr>
      <w:tr w:rsidR="00A8384D" w:rsidRPr="008067F7" w:rsidTr="001967A6">
        <w:tc>
          <w:tcPr>
            <w:tcW w:w="14567" w:type="dxa"/>
            <w:gridSpan w:val="2"/>
          </w:tcPr>
          <w:p w:rsidR="00A8384D" w:rsidRPr="008067F7" w:rsidRDefault="00A8384D" w:rsidP="00A8384D">
            <w:pPr>
              <w:jc w:val="center"/>
              <w:rPr>
                <w:rFonts w:ascii="Times New Roman" w:hAnsi="Times New Roman" w:cs="Times New Roman"/>
                <w:sz w:val="28"/>
                <w:szCs w:val="28"/>
              </w:rPr>
            </w:pPr>
            <w:r w:rsidRPr="008067F7">
              <w:rPr>
                <w:rFonts w:ascii="Times New Roman" w:hAnsi="Times New Roman" w:cs="Times New Roman"/>
                <w:sz w:val="28"/>
                <w:szCs w:val="28"/>
              </w:rPr>
              <w:t>Цель – превращение органов местного самоуправления города в эффективные, ориентированные на достижение поставленных целей (результатов), структуры.</w:t>
            </w:r>
          </w:p>
        </w:tc>
      </w:tr>
      <w:tr w:rsidR="00A8384D" w:rsidRPr="008067F7" w:rsidTr="00EE7124">
        <w:tc>
          <w:tcPr>
            <w:tcW w:w="7196" w:type="dxa"/>
          </w:tcPr>
          <w:p w:rsidR="003C42D1" w:rsidRPr="008067F7" w:rsidRDefault="003C42D1" w:rsidP="003C42D1">
            <w:pPr>
              <w:pStyle w:val="a4"/>
              <w:ind w:left="0"/>
              <w:jc w:val="both"/>
              <w:rPr>
                <w:sz w:val="28"/>
                <w:szCs w:val="28"/>
              </w:rPr>
            </w:pPr>
            <w:r w:rsidRPr="008067F7">
              <w:rPr>
                <w:sz w:val="28"/>
                <w:szCs w:val="28"/>
              </w:rPr>
              <w:t xml:space="preserve">Создание и развитие систем электронного взаимодействия организаций и граждан с органами местного самоуправления, расширение возможностей доступа к общедоступным информационным ресурсам; </w:t>
            </w:r>
          </w:p>
          <w:p w:rsidR="00A8384D" w:rsidRPr="008067F7" w:rsidRDefault="003C42D1" w:rsidP="003C42D1">
            <w:pPr>
              <w:pStyle w:val="a4"/>
              <w:ind w:left="0"/>
              <w:jc w:val="both"/>
              <w:rPr>
                <w:sz w:val="28"/>
                <w:szCs w:val="28"/>
              </w:rPr>
            </w:pPr>
            <w:r w:rsidRPr="008067F7">
              <w:rPr>
                <w:sz w:val="28"/>
                <w:szCs w:val="28"/>
              </w:rPr>
              <w:t>повышение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 увеличению их доступности и качества.</w:t>
            </w:r>
          </w:p>
        </w:tc>
        <w:tc>
          <w:tcPr>
            <w:tcW w:w="7371" w:type="dxa"/>
          </w:tcPr>
          <w:p w:rsidR="003C42D1" w:rsidRPr="008067F7" w:rsidRDefault="003C42D1" w:rsidP="003C42D1">
            <w:pPr>
              <w:jc w:val="both"/>
              <w:rPr>
                <w:rFonts w:ascii="Times New Roman" w:hAnsi="Times New Roman" w:cs="Times New Roman"/>
                <w:sz w:val="28"/>
                <w:szCs w:val="28"/>
              </w:rPr>
            </w:pPr>
            <w:r w:rsidRPr="008067F7">
              <w:rPr>
                <w:rFonts w:ascii="Times New Roman" w:hAnsi="Times New Roman" w:cs="Times New Roman"/>
                <w:sz w:val="28"/>
                <w:szCs w:val="28"/>
              </w:rPr>
              <w:t xml:space="preserve">Администрацией города Рубцовска активно ведется работа с Центром управления регионом, задача которого сбор и систематизация обращений пользователей из доступных источников в Интернете. </w:t>
            </w:r>
          </w:p>
          <w:p w:rsidR="00A8384D" w:rsidRPr="008067F7" w:rsidRDefault="00A8384D" w:rsidP="00917FA4">
            <w:pPr>
              <w:jc w:val="both"/>
              <w:rPr>
                <w:rFonts w:ascii="Times New Roman" w:hAnsi="Times New Roman" w:cs="Times New Roman"/>
                <w:sz w:val="28"/>
                <w:szCs w:val="28"/>
              </w:rPr>
            </w:pPr>
          </w:p>
        </w:tc>
      </w:tr>
      <w:tr w:rsidR="003C42D1" w:rsidRPr="008067F7" w:rsidTr="001967A6">
        <w:tc>
          <w:tcPr>
            <w:tcW w:w="14567" w:type="dxa"/>
            <w:gridSpan w:val="2"/>
          </w:tcPr>
          <w:p w:rsidR="003C42D1" w:rsidRPr="008067F7" w:rsidRDefault="003C42D1" w:rsidP="001967A6">
            <w:pPr>
              <w:jc w:val="center"/>
              <w:rPr>
                <w:rFonts w:ascii="Times New Roman" w:hAnsi="Times New Roman" w:cs="Times New Roman"/>
                <w:sz w:val="28"/>
                <w:szCs w:val="28"/>
              </w:rPr>
            </w:pPr>
            <w:r w:rsidRPr="008067F7">
              <w:rPr>
                <w:rFonts w:ascii="Times New Roman" w:hAnsi="Times New Roman" w:cs="Times New Roman"/>
                <w:sz w:val="28"/>
                <w:szCs w:val="28"/>
              </w:rPr>
              <w:t>17. Совершенствование системы управления муниципальными финансами и муниципальным имуществом</w:t>
            </w:r>
          </w:p>
        </w:tc>
      </w:tr>
      <w:tr w:rsidR="003C42D1" w:rsidRPr="008067F7" w:rsidTr="001967A6">
        <w:tc>
          <w:tcPr>
            <w:tcW w:w="14567" w:type="dxa"/>
            <w:gridSpan w:val="2"/>
          </w:tcPr>
          <w:p w:rsidR="003C42D1" w:rsidRPr="008067F7" w:rsidRDefault="003C42D1" w:rsidP="003C42D1">
            <w:pPr>
              <w:pStyle w:val="ConsPlusNormal"/>
              <w:jc w:val="center"/>
              <w:rPr>
                <w:sz w:val="28"/>
                <w:szCs w:val="28"/>
              </w:rPr>
            </w:pPr>
            <w:r w:rsidRPr="008067F7">
              <w:rPr>
                <w:sz w:val="28"/>
                <w:szCs w:val="28"/>
              </w:rPr>
              <w:t>Цель - обеспечение макроэкономической стабильности, сбалансированности и устойчивости бюджета города Рубцовска.</w:t>
            </w:r>
          </w:p>
        </w:tc>
      </w:tr>
      <w:tr w:rsidR="003C42D1" w:rsidRPr="008067F7" w:rsidTr="00EE7124">
        <w:tc>
          <w:tcPr>
            <w:tcW w:w="7196" w:type="dxa"/>
          </w:tcPr>
          <w:p w:rsidR="00010F58" w:rsidRPr="008067F7" w:rsidRDefault="00010F58" w:rsidP="00010F58">
            <w:pPr>
              <w:pStyle w:val="a4"/>
              <w:ind w:left="0"/>
              <w:jc w:val="both"/>
              <w:rPr>
                <w:sz w:val="28"/>
                <w:szCs w:val="28"/>
              </w:rPr>
            </w:pPr>
            <w:r w:rsidRPr="008067F7">
              <w:rPr>
                <w:sz w:val="28"/>
                <w:szCs w:val="28"/>
              </w:rPr>
              <w:t xml:space="preserve">достижение и обеспечение долгосрочной сбалансированности и устойчивости бюджета города Рубцовска как важнейшей составляющей сохранения экономической стабильности, создания условий для экономического роста, улучшения инвестиционного климата, проведения социально-экономических </w:t>
            </w:r>
            <w:r w:rsidRPr="008067F7">
              <w:rPr>
                <w:sz w:val="28"/>
                <w:szCs w:val="28"/>
              </w:rPr>
              <w:lastRenderedPageBreak/>
              <w:t>преобразований, обеспечивающих последовательное повышение уровня и качества жизни населения;</w:t>
            </w:r>
          </w:p>
          <w:p w:rsidR="003C42D1" w:rsidRPr="008067F7" w:rsidRDefault="003C42D1" w:rsidP="001E19EC">
            <w:pPr>
              <w:pStyle w:val="a4"/>
              <w:ind w:left="0"/>
              <w:jc w:val="both"/>
              <w:rPr>
                <w:sz w:val="28"/>
                <w:szCs w:val="28"/>
              </w:rPr>
            </w:pPr>
          </w:p>
        </w:tc>
        <w:tc>
          <w:tcPr>
            <w:tcW w:w="7371" w:type="dxa"/>
          </w:tcPr>
          <w:p w:rsidR="00010F58" w:rsidRPr="008067F7" w:rsidRDefault="00010F58" w:rsidP="00010F58">
            <w:pPr>
              <w:ind w:firstLine="34"/>
              <w:jc w:val="both"/>
              <w:rPr>
                <w:rFonts w:ascii="Times New Roman" w:hAnsi="Times New Roman" w:cs="Times New Roman"/>
                <w:sz w:val="28"/>
                <w:szCs w:val="28"/>
              </w:rPr>
            </w:pPr>
            <w:proofErr w:type="gramStart"/>
            <w:r w:rsidRPr="008067F7">
              <w:rPr>
                <w:rFonts w:ascii="Times New Roman" w:hAnsi="Times New Roman" w:cs="Times New Roman"/>
                <w:sz w:val="28"/>
                <w:szCs w:val="28"/>
              </w:rPr>
              <w:lastRenderedPageBreak/>
              <w:t xml:space="preserve">Основой формирования бюджета муниципального образования город Рубцовск Алтайского края (далее – бюджет города) на 2024 год и плановый период 2025 и 2026 годов выступили такие документы, как прогноз социально-экономического развития муниципального образования город Рубцовск Алтайского края на 2024-2026 </w:t>
            </w:r>
            <w:r w:rsidRPr="008067F7">
              <w:rPr>
                <w:rFonts w:ascii="Times New Roman" w:hAnsi="Times New Roman" w:cs="Times New Roman"/>
                <w:sz w:val="28"/>
                <w:szCs w:val="28"/>
              </w:rPr>
              <w:lastRenderedPageBreak/>
              <w:t>годы и основные направления бюджетной и налоговой политики муниципального образования город Рубцовск Алтайского края на 2024 год и плановый период 2025 и 2026</w:t>
            </w:r>
            <w:proofErr w:type="gramEnd"/>
            <w:r w:rsidRPr="008067F7">
              <w:rPr>
                <w:rFonts w:ascii="Times New Roman" w:hAnsi="Times New Roman" w:cs="Times New Roman"/>
                <w:sz w:val="28"/>
                <w:szCs w:val="28"/>
              </w:rPr>
              <w:t xml:space="preserve"> годов, которые были разработаны с учетом текущих тенденций экономической, налоговой и бюджетной политики Алтайского края и Российской Федерации, что обеспечивает преемственность реализации макроэкономических целей и задач. </w:t>
            </w:r>
          </w:p>
          <w:p w:rsidR="00010F58" w:rsidRPr="008067F7" w:rsidRDefault="00010F58" w:rsidP="00010F58">
            <w:pPr>
              <w:jc w:val="both"/>
              <w:rPr>
                <w:rFonts w:ascii="Times New Roman" w:hAnsi="Times New Roman" w:cs="Times New Roman"/>
                <w:sz w:val="28"/>
                <w:szCs w:val="28"/>
              </w:rPr>
            </w:pPr>
            <w:proofErr w:type="gramStart"/>
            <w:r w:rsidRPr="008067F7">
              <w:rPr>
                <w:rFonts w:ascii="Times New Roman" w:hAnsi="Times New Roman" w:cs="Times New Roman"/>
                <w:sz w:val="28"/>
                <w:szCs w:val="28"/>
              </w:rPr>
              <w:t>В целях повышения качества бюджетного планирования и обеспечения долгосрочной сбалансированности и устойчивости бюджета города его параметры планируются на 3 года: на текущий финансовый год и плановый период; доходы прогнозируются в соответствии с методиками прогнозирования, утвержденными главными администраторами доходов; бюджетные расходы прогнозируются с учетом планируемых поступлений доходов, не принимая новые расходные обязательства, которые не обеспеченны доходными источниками;</w:t>
            </w:r>
            <w:proofErr w:type="gramEnd"/>
            <w:r w:rsidRPr="008067F7">
              <w:rPr>
                <w:rFonts w:ascii="Times New Roman" w:hAnsi="Times New Roman" w:cs="Times New Roman"/>
                <w:sz w:val="28"/>
                <w:szCs w:val="28"/>
              </w:rPr>
              <w:t xml:space="preserve"> применяются программно-целевые методы планирования расходов.</w:t>
            </w:r>
          </w:p>
          <w:p w:rsidR="003C42D1" w:rsidRPr="008067F7" w:rsidRDefault="00010F58" w:rsidP="00010F58">
            <w:pPr>
              <w:ind w:firstLine="459"/>
              <w:jc w:val="both"/>
              <w:rPr>
                <w:rFonts w:ascii="Times New Roman" w:hAnsi="Times New Roman" w:cs="Times New Roman"/>
                <w:sz w:val="28"/>
                <w:szCs w:val="28"/>
              </w:rPr>
            </w:pPr>
            <w:r w:rsidRPr="008067F7">
              <w:rPr>
                <w:rFonts w:ascii="Times New Roman" w:hAnsi="Times New Roman" w:cs="Times New Roman"/>
                <w:sz w:val="28"/>
                <w:szCs w:val="28"/>
              </w:rPr>
              <w:t xml:space="preserve">В 2024 году подошла к концу программа мероприятий по росту доходного потенциала и по оптимизации расходов бюджета города, утвержденная сроком на 6 лет, </w:t>
            </w:r>
            <w:proofErr w:type="gramStart"/>
            <w:r w:rsidRPr="008067F7">
              <w:rPr>
                <w:rFonts w:ascii="Times New Roman" w:hAnsi="Times New Roman" w:cs="Times New Roman"/>
                <w:sz w:val="28"/>
                <w:szCs w:val="28"/>
              </w:rPr>
              <w:t>целью</w:t>
            </w:r>
            <w:proofErr w:type="gramEnd"/>
            <w:r w:rsidRPr="008067F7">
              <w:rPr>
                <w:rFonts w:ascii="Times New Roman" w:hAnsi="Times New Roman" w:cs="Times New Roman"/>
                <w:sz w:val="28"/>
                <w:szCs w:val="28"/>
              </w:rPr>
              <w:t xml:space="preserve"> которой было обеспечение мобилизации доходов и повышения эффективности бюджетных расходов. Проводится работа по актуализации мероприятий на следующий плановый период до 2030 года. </w:t>
            </w:r>
          </w:p>
        </w:tc>
      </w:tr>
      <w:tr w:rsidR="003C42D1" w:rsidRPr="008067F7" w:rsidTr="00EE7124">
        <w:tc>
          <w:tcPr>
            <w:tcW w:w="7196" w:type="dxa"/>
          </w:tcPr>
          <w:p w:rsidR="00010F58" w:rsidRPr="008067F7" w:rsidRDefault="00010F58" w:rsidP="00010F58">
            <w:pPr>
              <w:pStyle w:val="a4"/>
              <w:ind w:left="0"/>
              <w:jc w:val="both"/>
              <w:rPr>
                <w:sz w:val="28"/>
                <w:szCs w:val="28"/>
              </w:rPr>
            </w:pPr>
            <w:r w:rsidRPr="008067F7">
              <w:rPr>
                <w:sz w:val="28"/>
                <w:szCs w:val="28"/>
              </w:rPr>
              <w:lastRenderedPageBreak/>
              <w:t>повышение эффективности, прозрачности и подотчетности использования бюджетных сре</w:t>
            </w:r>
            <w:proofErr w:type="gramStart"/>
            <w:r w:rsidRPr="008067F7">
              <w:rPr>
                <w:sz w:val="28"/>
                <w:szCs w:val="28"/>
              </w:rPr>
              <w:t>дств пр</w:t>
            </w:r>
            <w:proofErr w:type="gramEnd"/>
            <w:r w:rsidRPr="008067F7">
              <w:rPr>
                <w:sz w:val="28"/>
                <w:szCs w:val="28"/>
              </w:rPr>
              <w:t>и реализации приоритетов и целей социально-экономического развития;</w:t>
            </w:r>
          </w:p>
          <w:p w:rsidR="003C42D1" w:rsidRPr="008067F7" w:rsidRDefault="003C42D1" w:rsidP="001E19EC">
            <w:pPr>
              <w:pStyle w:val="a4"/>
              <w:ind w:left="0"/>
              <w:jc w:val="both"/>
              <w:rPr>
                <w:sz w:val="28"/>
                <w:szCs w:val="28"/>
              </w:rPr>
            </w:pPr>
          </w:p>
        </w:tc>
        <w:tc>
          <w:tcPr>
            <w:tcW w:w="7371" w:type="dxa"/>
          </w:tcPr>
          <w:p w:rsidR="00010F58" w:rsidRPr="008067F7" w:rsidRDefault="00010F58" w:rsidP="00010F58">
            <w:pPr>
              <w:jc w:val="both"/>
              <w:rPr>
                <w:rFonts w:ascii="Times New Roman" w:hAnsi="Times New Roman" w:cs="Times New Roman"/>
                <w:sz w:val="28"/>
                <w:szCs w:val="28"/>
              </w:rPr>
            </w:pPr>
            <w:r w:rsidRPr="008067F7">
              <w:rPr>
                <w:rFonts w:ascii="Times New Roman" w:hAnsi="Times New Roman" w:cs="Times New Roman"/>
                <w:sz w:val="28"/>
                <w:szCs w:val="28"/>
              </w:rPr>
              <w:t xml:space="preserve">Вся информация по составлению, исполнению и принятию бюджета города Рубцовска размещена на официальном сайте Администрации города Рубцовска Алтайского края (далее – Администрация города). </w:t>
            </w:r>
          </w:p>
          <w:p w:rsidR="00010F58" w:rsidRPr="008067F7" w:rsidRDefault="00010F58" w:rsidP="00010F58">
            <w:pPr>
              <w:jc w:val="both"/>
              <w:rPr>
                <w:rFonts w:ascii="Times New Roman" w:hAnsi="Times New Roman" w:cs="Times New Roman"/>
                <w:bCs/>
                <w:sz w:val="28"/>
                <w:szCs w:val="28"/>
              </w:rPr>
            </w:pPr>
            <w:r w:rsidRPr="008067F7">
              <w:rPr>
                <w:rFonts w:ascii="Times New Roman" w:hAnsi="Times New Roman" w:cs="Times New Roman"/>
                <w:sz w:val="28"/>
                <w:szCs w:val="28"/>
              </w:rPr>
              <w:t xml:space="preserve">В газете «Местное время» публикуется решение о бюджете города, а также решение об его исполнении. Кроме того, </w:t>
            </w:r>
            <w:r w:rsidRPr="008067F7">
              <w:rPr>
                <w:rFonts w:ascii="Times New Roman" w:hAnsi="Times New Roman" w:cs="Times New Roman"/>
                <w:bCs/>
                <w:sz w:val="28"/>
                <w:szCs w:val="28"/>
              </w:rPr>
              <w:t xml:space="preserve">ежемесячно публикуется информация по исполнению бюджета города. </w:t>
            </w:r>
          </w:p>
          <w:p w:rsidR="00010F58" w:rsidRPr="008067F7" w:rsidRDefault="00010F58" w:rsidP="00010F58">
            <w:pPr>
              <w:jc w:val="both"/>
              <w:rPr>
                <w:rFonts w:ascii="Times New Roman" w:hAnsi="Times New Roman" w:cs="Times New Roman"/>
                <w:sz w:val="28"/>
                <w:szCs w:val="28"/>
              </w:rPr>
            </w:pPr>
            <w:r w:rsidRPr="008067F7">
              <w:rPr>
                <w:rFonts w:ascii="Times New Roman" w:hAnsi="Times New Roman" w:cs="Times New Roman"/>
                <w:bCs/>
                <w:sz w:val="28"/>
                <w:szCs w:val="28"/>
              </w:rPr>
              <w:t>Е</w:t>
            </w:r>
            <w:r w:rsidRPr="008067F7">
              <w:rPr>
                <w:rFonts w:ascii="Times New Roman" w:hAnsi="Times New Roman" w:cs="Times New Roman"/>
                <w:sz w:val="28"/>
                <w:szCs w:val="28"/>
              </w:rPr>
              <w:t xml:space="preserve">жегодно для </w:t>
            </w:r>
            <w:r w:rsidRPr="008067F7">
              <w:rPr>
                <w:rFonts w:ascii="Times New Roman" w:eastAsia="Times New Roman" w:hAnsi="Times New Roman" w:cs="Times New Roman"/>
                <w:sz w:val="28"/>
                <w:szCs w:val="28"/>
              </w:rPr>
              <w:t xml:space="preserve">представления в доступной для граждан форме на официальном сайте Администрации города </w:t>
            </w:r>
            <w:r w:rsidRPr="008067F7">
              <w:rPr>
                <w:rFonts w:ascii="Times New Roman" w:hAnsi="Times New Roman" w:cs="Times New Roman"/>
                <w:sz w:val="28"/>
                <w:szCs w:val="28"/>
              </w:rPr>
              <w:t xml:space="preserve">размещается информационный материал «Бюджет для граждан». </w:t>
            </w:r>
          </w:p>
          <w:p w:rsidR="00010F58" w:rsidRPr="008067F7" w:rsidRDefault="00010F58" w:rsidP="00010F58">
            <w:pPr>
              <w:jc w:val="both"/>
              <w:rPr>
                <w:rFonts w:ascii="Times New Roman" w:eastAsia="Times New Roman" w:hAnsi="Times New Roman" w:cs="Times New Roman"/>
                <w:sz w:val="28"/>
                <w:szCs w:val="28"/>
              </w:rPr>
            </w:pPr>
            <w:r w:rsidRPr="008067F7">
              <w:rPr>
                <w:rFonts w:ascii="Times New Roman" w:hAnsi="Times New Roman" w:cs="Times New Roman"/>
                <w:sz w:val="28"/>
                <w:szCs w:val="28"/>
              </w:rPr>
              <w:t xml:space="preserve">Также ежегодно проводятся публичные слушания по формированию бюджета города Рубцовска, по его исполнению. Участниками публичных слушаний являются граждане </w:t>
            </w:r>
            <w:r w:rsidRPr="008067F7">
              <w:rPr>
                <w:rFonts w:ascii="Times New Roman" w:eastAsia="Times New Roman" w:hAnsi="Times New Roman" w:cs="Times New Roman"/>
                <w:sz w:val="28"/>
                <w:szCs w:val="28"/>
              </w:rPr>
              <w:t>Российской Федерации, достигшие 18 лет и проживающие на территории города Рубцовска.</w:t>
            </w:r>
          </w:p>
          <w:p w:rsidR="00010F58" w:rsidRPr="008067F7" w:rsidRDefault="00010F58" w:rsidP="00010F58">
            <w:pPr>
              <w:autoSpaceDE w:val="0"/>
              <w:autoSpaceDN w:val="0"/>
              <w:adjustRightInd w:val="0"/>
              <w:ind w:firstLine="601"/>
              <w:jc w:val="both"/>
              <w:rPr>
                <w:rFonts w:ascii="Times New Roman" w:hAnsi="Times New Roman" w:cs="Times New Roman"/>
                <w:sz w:val="28"/>
                <w:szCs w:val="28"/>
              </w:rPr>
            </w:pPr>
            <w:r w:rsidRPr="008067F7">
              <w:rPr>
                <w:rFonts w:ascii="Times New Roman" w:hAnsi="Times New Roman" w:cs="Times New Roman"/>
                <w:sz w:val="28"/>
                <w:szCs w:val="28"/>
              </w:rPr>
              <w:t>Для обеспечения прозрачности, открытости и подотчетности деятельности органов местного самоуправления в сфере муниципальных финансов активно используется государственная интегрированная информационная система управления общественными финансами «Электронный бюджет».</w:t>
            </w:r>
          </w:p>
          <w:p w:rsidR="003C42D1" w:rsidRPr="008067F7" w:rsidRDefault="003C42D1" w:rsidP="00917FA4">
            <w:pPr>
              <w:jc w:val="both"/>
              <w:rPr>
                <w:rFonts w:ascii="Times New Roman" w:hAnsi="Times New Roman" w:cs="Times New Roman"/>
                <w:sz w:val="28"/>
                <w:szCs w:val="28"/>
              </w:rPr>
            </w:pPr>
          </w:p>
        </w:tc>
      </w:tr>
      <w:tr w:rsidR="003C42D1" w:rsidRPr="008067F7" w:rsidTr="00EE7124">
        <w:tc>
          <w:tcPr>
            <w:tcW w:w="7196" w:type="dxa"/>
          </w:tcPr>
          <w:p w:rsidR="003C42D1" w:rsidRPr="008067F7" w:rsidRDefault="003531B5" w:rsidP="001E19EC">
            <w:pPr>
              <w:pStyle w:val="a4"/>
              <w:ind w:left="0"/>
              <w:jc w:val="both"/>
              <w:rPr>
                <w:sz w:val="28"/>
                <w:szCs w:val="28"/>
              </w:rPr>
            </w:pPr>
            <w:r w:rsidRPr="008067F7">
              <w:rPr>
                <w:sz w:val="28"/>
                <w:szCs w:val="28"/>
              </w:rPr>
              <w:t xml:space="preserve">продолжение работы по проведению инвентаризации и приватизации муниципального имущества, а также оптимизация процессов учета имущества, направленная </w:t>
            </w:r>
            <w:r w:rsidRPr="008067F7">
              <w:rPr>
                <w:sz w:val="28"/>
                <w:szCs w:val="28"/>
              </w:rPr>
              <w:lastRenderedPageBreak/>
              <w:t>на повышение эффективности управления имущественным комплексом.</w:t>
            </w:r>
          </w:p>
        </w:tc>
        <w:tc>
          <w:tcPr>
            <w:tcW w:w="7371" w:type="dxa"/>
          </w:tcPr>
          <w:p w:rsidR="003531B5" w:rsidRPr="008067F7" w:rsidRDefault="003531B5" w:rsidP="003531B5">
            <w:pPr>
              <w:jc w:val="both"/>
              <w:rPr>
                <w:rFonts w:ascii="Times New Roman" w:hAnsi="Times New Roman" w:cs="Times New Roman"/>
                <w:sz w:val="28"/>
                <w:szCs w:val="28"/>
              </w:rPr>
            </w:pPr>
            <w:r w:rsidRPr="008067F7">
              <w:rPr>
                <w:rFonts w:ascii="Times New Roman" w:hAnsi="Times New Roman" w:cs="Times New Roman"/>
                <w:sz w:val="28"/>
                <w:szCs w:val="28"/>
              </w:rPr>
              <w:lastRenderedPageBreak/>
              <w:t xml:space="preserve">За 2024 год проведена техническая инвентаризация 9 объектов муниципальной собственности. В Управлении Федеральной службы государственной регистрации, </w:t>
            </w:r>
            <w:r w:rsidRPr="008067F7">
              <w:rPr>
                <w:rFonts w:ascii="Times New Roman" w:hAnsi="Times New Roman" w:cs="Times New Roman"/>
                <w:sz w:val="28"/>
                <w:szCs w:val="28"/>
              </w:rPr>
              <w:lastRenderedPageBreak/>
              <w:t>кадастра и картографии по Алтайскому краю за 2024 год:</w:t>
            </w:r>
          </w:p>
          <w:p w:rsidR="003531B5" w:rsidRPr="008067F7" w:rsidRDefault="003531B5" w:rsidP="003531B5">
            <w:pPr>
              <w:jc w:val="both"/>
              <w:rPr>
                <w:rFonts w:ascii="Times New Roman" w:hAnsi="Times New Roman" w:cs="Times New Roman"/>
                <w:sz w:val="28"/>
                <w:szCs w:val="28"/>
              </w:rPr>
            </w:pPr>
            <w:r w:rsidRPr="008067F7">
              <w:rPr>
                <w:rFonts w:ascii="Times New Roman" w:hAnsi="Times New Roman" w:cs="Times New Roman"/>
                <w:sz w:val="28"/>
                <w:szCs w:val="28"/>
              </w:rPr>
              <w:t>зарегистрировано право муниципальной собственности на 498 нежилых объектов недвижимости (в том числе бесхозяйные электросети, тепловые и водопроводные сети);</w:t>
            </w:r>
          </w:p>
          <w:p w:rsidR="003531B5" w:rsidRPr="008067F7" w:rsidRDefault="003531B5" w:rsidP="003531B5">
            <w:pPr>
              <w:jc w:val="both"/>
              <w:rPr>
                <w:rFonts w:ascii="Times New Roman" w:hAnsi="Times New Roman" w:cs="Times New Roman"/>
                <w:sz w:val="28"/>
                <w:szCs w:val="28"/>
              </w:rPr>
            </w:pPr>
            <w:r w:rsidRPr="008067F7">
              <w:rPr>
                <w:rFonts w:ascii="Times New Roman" w:hAnsi="Times New Roman" w:cs="Times New Roman"/>
                <w:sz w:val="28"/>
                <w:szCs w:val="28"/>
              </w:rPr>
              <w:t>поставлены на учет в качестве бесхозяйного имущества 8 объектов недвижимости;</w:t>
            </w:r>
          </w:p>
          <w:p w:rsidR="003531B5" w:rsidRPr="008067F7" w:rsidRDefault="003531B5" w:rsidP="003531B5">
            <w:pPr>
              <w:jc w:val="both"/>
              <w:rPr>
                <w:rFonts w:ascii="Times New Roman" w:hAnsi="Times New Roman" w:cs="Times New Roman"/>
                <w:sz w:val="28"/>
                <w:szCs w:val="28"/>
              </w:rPr>
            </w:pPr>
            <w:r w:rsidRPr="008067F7">
              <w:rPr>
                <w:rFonts w:ascii="Times New Roman" w:hAnsi="Times New Roman" w:cs="Times New Roman"/>
                <w:sz w:val="28"/>
                <w:szCs w:val="28"/>
              </w:rPr>
              <w:t xml:space="preserve">зарегистрировано 28 договоров передачи жилых помещений в собственность граждан; </w:t>
            </w:r>
          </w:p>
          <w:p w:rsidR="003531B5" w:rsidRPr="008067F7" w:rsidRDefault="003531B5" w:rsidP="003531B5">
            <w:pPr>
              <w:shd w:val="clear" w:color="auto" w:fill="FFFFFF"/>
              <w:jc w:val="both"/>
              <w:rPr>
                <w:rFonts w:ascii="Times New Roman" w:hAnsi="Times New Roman" w:cs="Times New Roman"/>
                <w:sz w:val="28"/>
                <w:szCs w:val="28"/>
              </w:rPr>
            </w:pPr>
            <w:r w:rsidRPr="008067F7">
              <w:rPr>
                <w:rFonts w:ascii="Times New Roman" w:hAnsi="Times New Roman" w:cs="Times New Roman"/>
                <w:sz w:val="28"/>
                <w:szCs w:val="28"/>
              </w:rPr>
              <w:t>зарегистрирован 21 договор купли-продажи земельных участков.</w:t>
            </w:r>
          </w:p>
          <w:p w:rsidR="003531B5" w:rsidRPr="008067F7" w:rsidRDefault="003531B5" w:rsidP="003531B5">
            <w:pPr>
              <w:jc w:val="both"/>
              <w:rPr>
                <w:rFonts w:ascii="Times New Roman" w:hAnsi="Times New Roman"/>
                <w:sz w:val="28"/>
                <w:szCs w:val="28"/>
              </w:rPr>
            </w:pPr>
            <w:r w:rsidRPr="008067F7">
              <w:rPr>
                <w:rFonts w:ascii="Times New Roman" w:hAnsi="Times New Roman" w:cs="Times New Roman"/>
                <w:sz w:val="28"/>
                <w:szCs w:val="28"/>
              </w:rPr>
              <w:t xml:space="preserve">В 2024 году заключено 7 договоров купли-продажи объектов муниципальной собственности, продано 8 объектов (7 нежилых помещений,1 земельный участок). В бюджет города Рубцовска в 2024 году от продажи муниципального имущества поступило </w:t>
            </w:r>
            <w:r w:rsidRPr="008067F7">
              <w:rPr>
                <w:rFonts w:ascii="Times New Roman" w:hAnsi="Times New Roman"/>
                <w:sz w:val="28"/>
                <w:szCs w:val="28"/>
              </w:rPr>
              <w:t>8 714,06 тыс. рублей.</w:t>
            </w:r>
          </w:p>
          <w:p w:rsidR="003C42D1" w:rsidRPr="008067F7" w:rsidRDefault="003531B5" w:rsidP="003531B5">
            <w:pPr>
              <w:jc w:val="both"/>
              <w:rPr>
                <w:rFonts w:ascii="Times New Roman" w:hAnsi="Times New Roman" w:cs="Times New Roman"/>
                <w:sz w:val="28"/>
                <w:szCs w:val="28"/>
              </w:rPr>
            </w:pPr>
            <w:r w:rsidRPr="008067F7">
              <w:rPr>
                <w:rFonts w:ascii="Times New Roman" w:hAnsi="Times New Roman" w:cs="Times New Roman"/>
                <w:sz w:val="28"/>
                <w:szCs w:val="28"/>
              </w:rPr>
              <w:t xml:space="preserve">На постоянной основе проводится  работа по оптимизация процессов учета имущества, направленная на повышение эффективности управления имущественным комплексом:  внедрена автоматическая выгрузка  базы данных из программного комплекса </w:t>
            </w:r>
            <w:proofErr w:type="spellStart"/>
            <w:r w:rsidRPr="008067F7">
              <w:rPr>
                <w:rFonts w:ascii="Times New Roman" w:hAnsi="Times New Roman" w:cs="Times New Roman"/>
                <w:sz w:val="28"/>
                <w:szCs w:val="28"/>
                <w:lang w:val="en-US"/>
              </w:rPr>
              <w:t>saumi</w:t>
            </w:r>
            <w:proofErr w:type="spellEnd"/>
            <w:r w:rsidRPr="008067F7">
              <w:rPr>
                <w:rFonts w:ascii="Times New Roman" w:hAnsi="Times New Roman" w:cs="Times New Roman"/>
                <w:sz w:val="28"/>
                <w:szCs w:val="28"/>
              </w:rPr>
              <w:t xml:space="preserve"> в программный комплекс    1</w:t>
            </w:r>
            <w:proofErr w:type="gramStart"/>
            <w:r w:rsidRPr="008067F7">
              <w:rPr>
                <w:rFonts w:ascii="Times New Roman" w:hAnsi="Times New Roman" w:cs="Times New Roman"/>
                <w:sz w:val="28"/>
                <w:szCs w:val="28"/>
              </w:rPr>
              <w:t xml:space="preserve"> С</w:t>
            </w:r>
            <w:proofErr w:type="gramEnd"/>
            <w:r w:rsidRPr="008067F7">
              <w:rPr>
                <w:rFonts w:ascii="Times New Roman" w:hAnsi="Times New Roman" w:cs="Times New Roman"/>
                <w:sz w:val="28"/>
                <w:szCs w:val="28"/>
              </w:rPr>
              <w:t xml:space="preserve"> – БУХГАЛТЕРИЯ, внедрена автоматическая выгрузка данных о кадастровой стоимости объектов недвижимости</w:t>
            </w:r>
          </w:p>
        </w:tc>
      </w:tr>
      <w:tr w:rsidR="000A21E9" w:rsidRPr="008067F7" w:rsidTr="001967A6">
        <w:tc>
          <w:tcPr>
            <w:tcW w:w="14567" w:type="dxa"/>
            <w:gridSpan w:val="2"/>
          </w:tcPr>
          <w:p w:rsidR="000A21E9" w:rsidRPr="008067F7" w:rsidRDefault="000A21E9" w:rsidP="000A21E9">
            <w:pPr>
              <w:jc w:val="center"/>
              <w:rPr>
                <w:rFonts w:ascii="Times New Roman" w:hAnsi="Times New Roman" w:cs="Times New Roman"/>
                <w:sz w:val="28"/>
                <w:szCs w:val="28"/>
              </w:rPr>
            </w:pPr>
            <w:r w:rsidRPr="008067F7">
              <w:rPr>
                <w:rFonts w:ascii="Times New Roman" w:hAnsi="Times New Roman" w:cs="Times New Roman"/>
                <w:sz w:val="28"/>
                <w:szCs w:val="28"/>
              </w:rPr>
              <w:lastRenderedPageBreak/>
              <w:t>18. Совершенствование системы оказания муниципальных услуг</w:t>
            </w:r>
          </w:p>
        </w:tc>
      </w:tr>
      <w:tr w:rsidR="000A21E9" w:rsidRPr="008067F7" w:rsidTr="001967A6">
        <w:tc>
          <w:tcPr>
            <w:tcW w:w="14567" w:type="dxa"/>
            <w:gridSpan w:val="2"/>
          </w:tcPr>
          <w:p w:rsidR="000A21E9" w:rsidRPr="008067F7" w:rsidRDefault="000A21E9" w:rsidP="000A21E9">
            <w:pPr>
              <w:pStyle w:val="ConsPlusNormal"/>
              <w:jc w:val="center"/>
              <w:rPr>
                <w:sz w:val="28"/>
                <w:szCs w:val="28"/>
              </w:rPr>
            </w:pPr>
            <w:r w:rsidRPr="008067F7">
              <w:rPr>
                <w:sz w:val="28"/>
                <w:szCs w:val="28"/>
              </w:rPr>
              <w:t>Цель - повышение доступности и совершенствование системы оказания муниципальных услуг для населения.</w:t>
            </w:r>
          </w:p>
        </w:tc>
      </w:tr>
      <w:tr w:rsidR="0005635D" w:rsidRPr="00236F31" w:rsidTr="00EE7124">
        <w:tc>
          <w:tcPr>
            <w:tcW w:w="7196" w:type="dxa"/>
          </w:tcPr>
          <w:p w:rsidR="0005635D" w:rsidRPr="008067F7" w:rsidRDefault="0005635D" w:rsidP="0005635D">
            <w:pPr>
              <w:pStyle w:val="7"/>
              <w:shd w:val="clear" w:color="auto" w:fill="auto"/>
              <w:spacing w:before="0" w:line="240" w:lineRule="auto"/>
              <w:rPr>
                <w:sz w:val="28"/>
                <w:szCs w:val="28"/>
              </w:rPr>
            </w:pPr>
            <w:r w:rsidRPr="008067F7">
              <w:rPr>
                <w:sz w:val="28"/>
                <w:szCs w:val="28"/>
              </w:rPr>
              <w:t xml:space="preserve">Развитие информационного общества как основного </w:t>
            </w:r>
            <w:r w:rsidRPr="008067F7">
              <w:rPr>
                <w:sz w:val="28"/>
                <w:szCs w:val="28"/>
              </w:rPr>
              <w:lastRenderedPageBreak/>
              <w:t>драйвера роста цифровой экономики;</w:t>
            </w:r>
          </w:p>
          <w:p w:rsidR="0005635D" w:rsidRPr="008067F7" w:rsidRDefault="0005635D" w:rsidP="0005635D">
            <w:pPr>
              <w:pStyle w:val="7"/>
              <w:shd w:val="clear" w:color="auto" w:fill="auto"/>
              <w:spacing w:before="0" w:line="240" w:lineRule="auto"/>
              <w:rPr>
                <w:sz w:val="28"/>
                <w:szCs w:val="28"/>
              </w:rPr>
            </w:pPr>
          </w:p>
          <w:p w:rsidR="0005635D" w:rsidRPr="008067F7" w:rsidRDefault="0005635D" w:rsidP="0005635D">
            <w:pPr>
              <w:pStyle w:val="21"/>
              <w:ind w:firstLine="0"/>
              <w:rPr>
                <w:sz w:val="28"/>
                <w:szCs w:val="28"/>
              </w:rPr>
            </w:pPr>
            <w:r w:rsidRPr="008067F7">
              <w:rPr>
                <w:sz w:val="28"/>
                <w:szCs w:val="28"/>
              </w:rPr>
              <w:t>повышение качества государственных и муниципальных услуг, с целью мотивирования населения города Рубцовска на активизацию использования получения востребованных государственных и муниципальных услуг в электронной форме;</w:t>
            </w:r>
          </w:p>
          <w:p w:rsidR="0005635D" w:rsidRPr="008067F7" w:rsidRDefault="0005635D" w:rsidP="0005635D">
            <w:pPr>
              <w:pStyle w:val="21"/>
              <w:ind w:firstLine="0"/>
              <w:rPr>
                <w:sz w:val="28"/>
                <w:szCs w:val="28"/>
              </w:rPr>
            </w:pPr>
          </w:p>
          <w:p w:rsidR="0005635D" w:rsidRPr="008067F7" w:rsidRDefault="0005635D" w:rsidP="0005635D">
            <w:pPr>
              <w:pStyle w:val="7"/>
              <w:shd w:val="clear" w:color="auto" w:fill="auto"/>
              <w:spacing w:before="0" w:line="240" w:lineRule="auto"/>
              <w:rPr>
                <w:sz w:val="28"/>
                <w:szCs w:val="28"/>
              </w:rPr>
            </w:pPr>
            <w:r w:rsidRPr="008067F7">
              <w:rPr>
                <w:sz w:val="28"/>
                <w:szCs w:val="28"/>
              </w:rPr>
              <w:t>цифровая трансформация государственных (муниципальных) услуг и сервисов, развитие электронного правительства как цифровой платформы.</w:t>
            </w:r>
          </w:p>
        </w:tc>
        <w:tc>
          <w:tcPr>
            <w:tcW w:w="7371" w:type="dxa"/>
          </w:tcPr>
          <w:p w:rsidR="0005635D" w:rsidRPr="008067F7" w:rsidRDefault="0005635D" w:rsidP="001967A6">
            <w:pPr>
              <w:jc w:val="both"/>
              <w:rPr>
                <w:rFonts w:ascii="Times New Roman" w:hAnsi="Times New Roman" w:cs="Times New Roman"/>
                <w:sz w:val="28"/>
                <w:szCs w:val="28"/>
              </w:rPr>
            </w:pPr>
            <w:r w:rsidRPr="008067F7">
              <w:rPr>
                <w:rFonts w:ascii="Times New Roman" w:hAnsi="Times New Roman"/>
                <w:bCs/>
                <w:sz w:val="28"/>
                <w:szCs w:val="28"/>
              </w:rPr>
              <w:lastRenderedPageBreak/>
              <w:t xml:space="preserve">В отчетном периоде 2024 года велась работа по </w:t>
            </w:r>
            <w:r w:rsidRPr="008067F7">
              <w:rPr>
                <w:rFonts w:ascii="Times New Roman" w:hAnsi="Times New Roman"/>
                <w:bCs/>
                <w:sz w:val="28"/>
                <w:szCs w:val="28"/>
              </w:rPr>
              <w:lastRenderedPageBreak/>
              <w:t>предоставлению гражданам   муниципальных услуг в электронной форме. По всем типовым регламентам предусмотрена возможность получения услуг в электронном виде.</w:t>
            </w:r>
          </w:p>
        </w:tc>
      </w:tr>
    </w:tbl>
    <w:p w:rsidR="00E07C53" w:rsidRDefault="00E07C53"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6B3A67">
      <w:pPr>
        <w:keepNext/>
        <w:keepLines/>
        <w:suppressAutoHyphens/>
        <w:spacing w:after="0" w:line="240" w:lineRule="auto"/>
        <w:jc w:val="center"/>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tblPr>
      <w:tblGrid>
        <w:gridCol w:w="617"/>
        <w:gridCol w:w="5208"/>
        <w:gridCol w:w="2200"/>
        <w:gridCol w:w="1091"/>
        <w:gridCol w:w="1091"/>
        <w:gridCol w:w="1091"/>
        <w:gridCol w:w="1130"/>
        <w:gridCol w:w="1264"/>
        <w:gridCol w:w="1094"/>
      </w:tblGrid>
      <w:tr w:rsidR="006B3A67" w:rsidTr="006B3A67">
        <w:trPr>
          <w:trHeight w:val="144"/>
          <w:tblHeader/>
        </w:trPr>
        <w:tc>
          <w:tcPr>
            <w:tcW w:w="209" w:type="pct"/>
            <w:vMerge w:val="restart"/>
            <w:tcBorders>
              <w:top w:val="single" w:sz="4" w:space="0" w:color="auto"/>
              <w:left w:val="single" w:sz="4" w:space="0" w:color="auto"/>
              <w:right w:val="single" w:sz="4" w:space="0" w:color="auto"/>
            </w:tcBorders>
            <w:hideMark/>
          </w:tcPr>
          <w:p w:rsidR="006B3A67" w:rsidRDefault="006B3A67" w:rsidP="006B3A67">
            <w:pPr>
              <w:keepNext/>
              <w:keepLines/>
              <w:suppressAutoHyphens/>
              <w:spacing w:after="0" w:line="240" w:lineRule="auto"/>
              <w:jc w:val="center"/>
              <w:rPr>
                <w:rFonts w:ascii="Times New Roman" w:eastAsia="Times New Roman" w:hAnsi="Times New Roman" w:cs="Times New Roman"/>
                <w:color w:val="000000"/>
              </w:rPr>
            </w:pPr>
            <w:r>
              <w:rPr>
                <w:rFonts w:ascii="Times New Roman" w:hAnsi="Times New Roman"/>
                <w:color w:val="000000"/>
              </w:rPr>
              <w:t>№</w:t>
            </w:r>
          </w:p>
          <w:p w:rsidR="006B3A67" w:rsidRDefault="006B3A67" w:rsidP="006B3A67">
            <w:pPr>
              <w:keepNext/>
              <w:keepLines/>
              <w:suppressAutoHyphens/>
              <w:spacing w:after="0" w:line="240" w:lineRule="auto"/>
              <w:jc w:val="center"/>
              <w:rPr>
                <w:rFonts w:ascii="Times New Roman" w:hAnsi="Times New Roman"/>
                <w:color w:val="000000"/>
              </w:rPr>
            </w:pPr>
            <w:proofErr w:type="spellStart"/>
            <w:proofErr w:type="gramStart"/>
            <w:r>
              <w:rPr>
                <w:rFonts w:ascii="Times New Roman" w:hAnsi="Times New Roman"/>
                <w:color w:val="000000"/>
              </w:rPr>
              <w:t>п</w:t>
            </w:r>
            <w:proofErr w:type="spellEnd"/>
            <w:proofErr w:type="gramEnd"/>
            <w:r>
              <w:rPr>
                <w:rFonts w:ascii="Times New Roman" w:hAnsi="Times New Roman"/>
                <w:color w:val="000000"/>
              </w:rPr>
              <w:t>/</w:t>
            </w:r>
            <w:proofErr w:type="spellStart"/>
            <w:r>
              <w:rPr>
                <w:rFonts w:ascii="Times New Roman" w:hAnsi="Times New Roman"/>
                <w:color w:val="000000"/>
              </w:rPr>
              <w:t>п</w:t>
            </w:r>
            <w:proofErr w:type="spellEnd"/>
          </w:p>
        </w:tc>
        <w:tc>
          <w:tcPr>
            <w:tcW w:w="1761" w:type="pct"/>
            <w:vMerge w:val="restart"/>
            <w:tcBorders>
              <w:top w:val="single" w:sz="4" w:space="0" w:color="auto"/>
              <w:left w:val="single" w:sz="4" w:space="0" w:color="auto"/>
              <w:right w:val="single" w:sz="4" w:space="0" w:color="auto"/>
            </w:tcBorders>
            <w:hideMark/>
          </w:tcPr>
          <w:p w:rsidR="006B3A67" w:rsidRDefault="006B3A67">
            <w:pPr>
              <w:keepNext/>
              <w:keepLines/>
              <w:suppressAutoHyphens/>
              <w:spacing w:after="0" w:line="240" w:lineRule="auto"/>
              <w:jc w:val="center"/>
              <w:rPr>
                <w:rFonts w:ascii="Times New Roman" w:hAnsi="Times New Roman"/>
                <w:color w:val="000000"/>
              </w:rPr>
            </w:pPr>
            <w:r>
              <w:rPr>
                <w:rFonts w:ascii="Times New Roman" w:hAnsi="Times New Roman"/>
                <w:color w:val="000000"/>
              </w:rPr>
              <w:t>Наименование индикатора</w:t>
            </w:r>
          </w:p>
        </w:tc>
        <w:tc>
          <w:tcPr>
            <w:tcW w:w="744" w:type="pct"/>
            <w:vMerge w:val="restart"/>
            <w:tcBorders>
              <w:top w:val="single" w:sz="4" w:space="0" w:color="auto"/>
              <w:left w:val="single" w:sz="4" w:space="0" w:color="auto"/>
              <w:right w:val="single" w:sz="4" w:space="0" w:color="auto"/>
            </w:tcBorders>
            <w:hideMark/>
          </w:tcPr>
          <w:p w:rsidR="006B3A67" w:rsidRDefault="006B3A67" w:rsidP="006B3A67">
            <w:pPr>
              <w:keepNext/>
              <w:keepLines/>
              <w:suppressAutoHyphens/>
              <w:spacing w:after="0" w:line="240" w:lineRule="auto"/>
              <w:ind w:left="-108" w:right="-131"/>
              <w:jc w:val="center"/>
              <w:rPr>
                <w:rFonts w:ascii="Times New Roman" w:eastAsia="Times New Roman" w:hAnsi="Times New Roman" w:cs="Times New Roman"/>
                <w:color w:val="000000"/>
              </w:rPr>
            </w:pPr>
            <w:r>
              <w:rPr>
                <w:rFonts w:ascii="Times New Roman" w:hAnsi="Times New Roman"/>
                <w:color w:val="000000"/>
              </w:rPr>
              <w:t>Единица</w:t>
            </w:r>
          </w:p>
          <w:p w:rsidR="006B3A67" w:rsidRDefault="006B3A67" w:rsidP="006B3A67">
            <w:pPr>
              <w:keepNext/>
              <w:keepLines/>
              <w:suppressAutoHyphens/>
              <w:spacing w:after="0" w:line="240" w:lineRule="auto"/>
              <w:ind w:left="-108" w:right="-131"/>
              <w:jc w:val="center"/>
              <w:rPr>
                <w:rFonts w:ascii="Times New Roman" w:hAnsi="Times New Roman"/>
              </w:rPr>
            </w:pPr>
            <w:r>
              <w:rPr>
                <w:rFonts w:ascii="Times New Roman" w:hAnsi="Times New Roman"/>
                <w:color w:val="000000"/>
              </w:rPr>
              <w:t>измерения</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2019 год</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2020 год</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2021 год</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2022 год</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2023 год</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2024 год</w:t>
            </w:r>
          </w:p>
        </w:tc>
      </w:tr>
      <w:tr w:rsidR="006B3A67" w:rsidTr="00EB5376">
        <w:trPr>
          <w:trHeight w:val="144"/>
          <w:tblHeader/>
        </w:trPr>
        <w:tc>
          <w:tcPr>
            <w:tcW w:w="209" w:type="pct"/>
            <w:vMerge/>
            <w:tcBorders>
              <w:left w:val="single" w:sz="4" w:space="0" w:color="auto"/>
              <w:bottom w:val="single" w:sz="4" w:space="0" w:color="auto"/>
              <w:right w:val="single" w:sz="4" w:space="0" w:color="auto"/>
            </w:tcBorders>
            <w:hideMark/>
          </w:tcPr>
          <w:p w:rsidR="006B3A67" w:rsidRDefault="006B3A67" w:rsidP="006B3A67">
            <w:pPr>
              <w:keepNext/>
              <w:keepLines/>
              <w:suppressAutoHyphens/>
              <w:spacing w:after="0" w:line="240" w:lineRule="auto"/>
              <w:jc w:val="center"/>
              <w:rPr>
                <w:rFonts w:ascii="Times New Roman" w:hAnsi="Times New Roman"/>
                <w:color w:val="000000"/>
              </w:rPr>
            </w:pPr>
          </w:p>
        </w:tc>
        <w:tc>
          <w:tcPr>
            <w:tcW w:w="1761" w:type="pct"/>
            <w:vMerge/>
            <w:tcBorders>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center"/>
              <w:rPr>
                <w:rFonts w:ascii="Times New Roman" w:hAnsi="Times New Roman"/>
                <w:color w:val="000000"/>
              </w:rPr>
            </w:pPr>
          </w:p>
        </w:tc>
        <w:tc>
          <w:tcPr>
            <w:tcW w:w="744" w:type="pct"/>
            <w:vMerge/>
            <w:tcBorders>
              <w:left w:val="single" w:sz="4" w:space="0" w:color="auto"/>
              <w:bottom w:val="single" w:sz="4" w:space="0" w:color="auto"/>
              <w:right w:val="single" w:sz="4" w:space="0" w:color="auto"/>
            </w:tcBorders>
            <w:hideMark/>
          </w:tcPr>
          <w:p w:rsidR="006B3A67" w:rsidRDefault="006B3A67" w:rsidP="006B3A67">
            <w:pPr>
              <w:keepNext/>
              <w:keepLines/>
              <w:suppressAutoHyphens/>
              <w:spacing w:after="0" w:line="240" w:lineRule="auto"/>
              <w:ind w:left="-108" w:right="-131"/>
              <w:jc w:val="center"/>
              <w:rPr>
                <w:rFonts w:ascii="Times New Roman" w:hAnsi="Times New Roman"/>
                <w:color w:val="000000"/>
              </w:rPr>
            </w:pP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c>
          <w:tcPr>
            <w:tcW w:w="369" w:type="pct"/>
            <w:tcBorders>
              <w:top w:val="single" w:sz="4" w:space="0" w:color="auto"/>
              <w:left w:val="single" w:sz="4" w:space="0" w:color="auto"/>
              <w:bottom w:val="single" w:sz="4" w:space="0" w:color="auto"/>
              <w:right w:val="single" w:sz="4" w:space="0" w:color="auto"/>
            </w:tcBorders>
            <w:vAlign w:val="bottom"/>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c>
          <w:tcPr>
            <w:tcW w:w="369" w:type="pct"/>
            <w:tcBorders>
              <w:top w:val="single" w:sz="4" w:space="0" w:color="auto"/>
              <w:left w:val="single" w:sz="4" w:space="0" w:color="auto"/>
              <w:bottom w:val="single" w:sz="4" w:space="0" w:color="auto"/>
              <w:right w:val="single" w:sz="4" w:space="0" w:color="auto"/>
            </w:tcBorders>
            <w:vAlign w:val="bottom"/>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c>
          <w:tcPr>
            <w:tcW w:w="382" w:type="pct"/>
            <w:tcBorders>
              <w:top w:val="single" w:sz="4" w:space="0" w:color="auto"/>
              <w:left w:val="single" w:sz="4" w:space="0" w:color="auto"/>
              <w:bottom w:val="single" w:sz="4" w:space="0" w:color="auto"/>
              <w:right w:val="single" w:sz="4" w:space="0" w:color="auto"/>
            </w:tcBorders>
            <w:vAlign w:val="bottom"/>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rsidP="00681E8F">
            <w:pPr>
              <w:keepNext/>
              <w:keepLines/>
              <w:suppressAutoHyphens/>
              <w:spacing w:after="0"/>
              <w:ind w:left="-108" w:right="-148"/>
              <w:jc w:val="center"/>
              <w:rPr>
                <w:rFonts w:ascii="Times New Roman" w:eastAsia="Times New Roman" w:hAnsi="Times New Roman"/>
              </w:rPr>
            </w:pPr>
            <w:r>
              <w:rPr>
                <w:rFonts w:ascii="Times New Roman" w:hAnsi="Times New Roman"/>
              </w:rPr>
              <w:t>факт</w:t>
            </w:r>
          </w:p>
        </w:tc>
      </w:tr>
      <w:tr w:rsidR="006B3A67" w:rsidTr="006B3A67">
        <w:trPr>
          <w:trHeight w:val="144"/>
          <w:tblHeader/>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center"/>
              <w:rPr>
                <w:rFonts w:ascii="Times New Roman" w:eastAsia="Times New Roman" w:hAnsi="Times New Roman"/>
                <w:color w:val="000000"/>
              </w:rPr>
            </w:pPr>
            <w:r>
              <w:rPr>
                <w:rFonts w:ascii="Times New Roman" w:hAnsi="Times New Roman"/>
                <w:color w:val="000000"/>
              </w:rPr>
              <w:t>1</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center"/>
              <w:rPr>
                <w:rFonts w:ascii="Times New Roman" w:eastAsia="Times New Roman" w:hAnsi="Times New Roman"/>
                <w:color w:val="000000"/>
              </w:rPr>
            </w:pPr>
            <w:r>
              <w:rPr>
                <w:rFonts w:ascii="Times New Roman" w:hAnsi="Times New Roman"/>
                <w:color w:val="000000"/>
              </w:rPr>
              <w:t>2</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31"/>
              <w:jc w:val="center"/>
              <w:rPr>
                <w:rFonts w:ascii="Times New Roman" w:eastAsia="Times New Roman" w:hAnsi="Times New Roman"/>
              </w:rPr>
            </w:pPr>
            <w:r>
              <w:rPr>
                <w:rFonts w:ascii="Times New Roman" w:hAnsi="Times New Roman"/>
              </w:rPr>
              <w:t>3</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4</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6</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7</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left="-108" w:right="-108"/>
              <w:jc w:val="center"/>
              <w:rPr>
                <w:rFonts w:ascii="Times New Roman" w:eastAsia="Times New Roman" w:hAnsi="Times New Roman"/>
              </w:rPr>
            </w:pPr>
            <w:r>
              <w:rPr>
                <w:rFonts w:ascii="Times New Roman" w:hAnsi="Times New Roman"/>
              </w:rPr>
              <w:t>9</w:t>
            </w:r>
          </w:p>
        </w:tc>
      </w:tr>
      <w:tr w:rsidR="006B3A67" w:rsidTr="006B3A67">
        <w:trPr>
          <w:trHeight w:val="1107"/>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1.</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Уровень официально зарегистрированной безработицы по отношению к численности трудоспособного населения на конец отчетного периода</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0,5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0,6</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0,5</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0,3</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0,2</w:t>
            </w:r>
          </w:p>
        </w:tc>
      </w:tr>
      <w:tr w:rsidR="006B3A67" w:rsidTr="006B3A67">
        <w:trPr>
          <w:trHeight w:val="847"/>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2.</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Темп роста среднемесячной начисленной заработной платы работников по кругу крупных и средних организаций</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 по отношению к уровню 2019 года</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100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104,1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113,2</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126,0</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148,0</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175</w:t>
            </w:r>
          </w:p>
        </w:tc>
      </w:tr>
      <w:tr w:rsidR="006B3A67" w:rsidTr="006B3A67">
        <w:trPr>
          <w:trHeight w:val="694"/>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3.</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Ввод новых постоянных и модернизированных рабочих мест</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единиц</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551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462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461</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258</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311</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364</w:t>
            </w:r>
          </w:p>
        </w:tc>
      </w:tr>
      <w:tr w:rsidR="006B3A67" w:rsidTr="006B3A67">
        <w:trPr>
          <w:trHeight w:val="1413"/>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4.</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Доля детей в возрасте 1-6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1-6 лет</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72,1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80,8</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75,2</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72</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73</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65,6</w:t>
            </w:r>
          </w:p>
        </w:tc>
      </w:tr>
      <w:tr w:rsidR="006B3A67" w:rsidTr="006B3A67">
        <w:trPr>
          <w:trHeight w:val="1418"/>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5.</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Доля муниципальных 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79,5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77,7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86,7</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86,7</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78,2</w:t>
            </w:r>
          </w:p>
        </w:tc>
      </w:tr>
      <w:tr w:rsidR="006B3A67" w:rsidTr="006B3A67">
        <w:trPr>
          <w:trHeight w:val="452"/>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6.</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Коэффициент естественного прироста (убыли) </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 xml:space="preserve">на 1000 человек </w:t>
            </w:r>
          </w:p>
          <w:p w:rsidR="006B3A67" w:rsidRDefault="006B3A67">
            <w:pPr>
              <w:keepNext/>
              <w:spacing w:after="0" w:line="240" w:lineRule="auto"/>
              <w:rPr>
                <w:rStyle w:val="FontStyle14"/>
                <w:rFonts w:eastAsia="Times New Roman"/>
              </w:rPr>
            </w:pPr>
            <w:r>
              <w:rPr>
                <w:rStyle w:val="FontStyle14"/>
              </w:rPr>
              <w:t>населения</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-7,5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-13,2</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-9,3</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-8,8</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-10,5</w:t>
            </w:r>
          </w:p>
        </w:tc>
      </w:tr>
      <w:tr w:rsidR="006B3A67" w:rsidTr="006B3A67">
        <w:trPr>
          <w:trHeight w:val="1278"/>
        </w:trPr>
        <w:tc>
          <w:tcPr>
            <w:tcW w:w="20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rPr>
                <w:rStyle w:val="FontStyle14"/>
                <w:rFonts w:eastAsia="Times New Roman"/>
              </w:rPr>
            </w:pPr>
            <w:r>
              <w:rPr>
                <w:rStyle w:val="FontStyle14"/>
              </w:rPr>
              <w:lastRenderedPageBreak/>
              <w:t>7.</w:t>
            </w:r>
          </w:p>
        </w:tc>
        <w:tc>
          <w:tcPr>
            <w:tcW w:w="1761"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uppressAutoHyphens/>
              <w:spacing w:after="0" w:line="240" w:lineRule="auto"/>
              <w:rPr>
                <w:rStyle w:val="FontStyle14"/>
                <w:rFonts w:eastAsia="Times New Roman"/>
              </w:rPr>
            </w:pPr>
            <w:r>
              <w:rPr>
                <w:rStyle w:val="FontStyle14"/>
              </w:rPr>
              <w:t>Доля населения, систематически занимающегося физической культурой и спортом, в общей численности населения муниципального образования от 3 до 79 лет</w:t>
            </w:r>
          </w:p>
        </w:tc>
        <w:tc>
          <w:tcPr>
            <w:tcW w:w="744"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jc w:val="right"/>
              <w:rPr>
                <w:rStyle w:val="FontStyle14"/>
                <w:rFonts w:eastAsia="Times New Roman"/>
              </w:rPr>
            </w:pPr>
            <w:r>
              <w:rPr>
                <w:rStyle w:val="FontStyle14"/>
              </w:rPr>
              <w:t>44,9</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jc w:val="right"/>
              <w:rPr>
                <w:rStyle w:val="FontStyle14"/>
                <w:rFonts w:eastAsia="Times New Roman"/>
              </w:rPr>
            </w:pPr>
            <w:r>
              <w:rPr>
                <w:rStyle w:val="FontStyle14"/>
              </w:rPr>
              <w:t>47,5</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keepLines/>
              <w:suppressAutoHyphens/>
              <w:spacing w:after="0" w:line="240" w:lineRule="auto"/>
              <w:jc w:val="right"/>
              <w:rPr>
                <w:rStyle w:val="FontStyle14"/>
                <w:rFonts w:eastAsia="Times New Roman"/>
              </w:rPr>
            </w:pPr>
            <w:r>
              <w:rPr>
                <w:rStyle w:val="FontStyle14"/>
              </w:rPr>
              <w:t>51,2</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56,9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57,8</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56,4</w:t>
            </w:r>
          </w:p>
        </w:tc>
      </w:tr>
      <w:tr w:rsidR="006B3A67" w:rsidTr="006B3A67">
        <w:trPr>
          <w:trHeight w:val="700"/>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8.</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Посещаемость </w:t>
            </w:r>
            <w:proofErr w:type="spellStart"/>
            <w:r>
              <w:rPr>
                <w:rStyle w:val="FontStyle14"/>
              </w:rPr>
              <w:t>культурно-досуговых</w:t>
            </w:r>
            <w:proofErr w:type="spellEnd"/>
            <w:r>
              <w:rPr>
                <w:rStyle w:val="FontStyle14"/>
              </w:rPr>
              <w:t xml:space="preserve"> мероприятий, количество посещений</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 xml:space="preserve">на 1 жителя </w:t>
            </w:r>
          </w:p>
          <w:p w:rsidR="006B3A67" w:rsidRDefault="006B3A67">
            <w:pPr>
              <w:keepNext/>
              <w:spacing w:after="0" w:line="240" w:lineRule="auto"/>
              <w:rPr>
                <w:rStyle w:val="FontStyle14"/>
                <w:rFonts w:eastAsia="Times New Roman"/>
              </w:rPr>
            </w:pPr>
            <w:r>
              <w:rPr>
                <w:rStyle w:val="FontStyle14"/>
              </w:rPr>
              <w:t>в год</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2,8</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3,1</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4,9</w:t>
            </w:r>
          </w:p>
        </w:tc>
      </w:tr>
      <w:tr w:rsidR="006B3A67" w:rsidTr="006B3A67">
        <w:trPr>
          <w:trHeight w:val="707"/>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9.</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Увеличение числа посещений организаций культуры</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 xml:space="preserve">% по отношению </w:t>
            </w:r>
          </w:p>
          <w:p w:rsidR="006B3A67" w:rsidRDefault="006B3A67">
            <w:pPr>
              <w:keepNext/>
              <w:spacing w:after="0" w:line="240" w:lineRule="auto"/>
              <w:rPr>
                <w:rStyle w:val="FontStyle14"/>
                <w:rFonts w:eastAsia="Times New Roman"/>
              </w:rPr>
            </w:pPr>
            <w:r>
              <w:rPr>
                <w:rStyle w:val="FontStyle14"/>
              </w:rPr>
              <w:t>к уровню 2017 года</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101,8</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62,5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133,6</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127,3</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127,8</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155,1</w:t>
            </w:r>
          </w:p>
        </w:tc>
      </w:tr>
      <w:tr w:rsidR="006B3A67" w:rsidTr="006B3A67">
        <w:trPr>
          <w:trHeight w:val="640"/>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10.</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Общая площадь жилых помещений, приходящаяся в среднем на одного жителя</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кв. м</w:t>
            </w:r>
          </w:p>
          <w:p w:rsidR="006B3A67" w:rsidRDefault="006B3A67">
            <w:pPr>
              <w:keepNext/>
              <w:spacing w:after="0" w:line="240" w:lineRule="auto"/>
              <w:rPr>
                <w:rStyle w:val="FontStyle14"/>
                <w:rFonts w:eastAsia="Times New Roman"/>
              </w:rPr>
            </w:pPr>
            <w:r>
              <w:rPr>
                <w:rStyle w:val="FontStyle14"/>
              </w:rPr>
              <w:t>на человека</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20,8</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20,9</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21,6</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23,9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24,2</w:t>
            </w:r>
          </w:p>
        </w:tc>
        <w:tc>
          <w:tcPr>
            <w:tcW w:w="370" w:type="pct"/>
            <w:tcBorders>
              <w:top w:val="single" w:sz="4" w:space="0" w:color="auto"/>
              <w:left w:val="single" w:sz="4" w:space="0" w:color="auto"/>
              <w:bottom w:val="single" w:sz="4" w:space="0" w:color="auto"/>
              <w:right w:val="single" w:sz="4" w:space="0" w:color="auto"/>
            </w:tcBorders>
          </w:tcPr>
          <w:p w:rsidR="006B3A67" w:rsidRDefault="006B3A67">
            <w:pPr>
              <w:keepNext/>
              <w:spacing w:after="0" w:line="240" w:lineRule="auto"/>
              <w:jc w:val="right"/>
              <w:rPr>
                <w:rStyle w:val="FontStyle14"/>
                <w:rFonts w:eastAsia="Times New Roman"/>
              </w:rPr>
            </w:pPr>
            <w:r>
              <w:rPr>
                <w:rStyle w:val="FontStyle14"/>
              </w:rPr>
              <w:t>24,6</w:t>
            </w:r>
          </w:p>
          <w:p w:rsidR="006B3A67" w:rsidRDefault="006B3A67">
            <w:pPr>
              <w:keepNext/>
              <w:spacing w:after="0" w:line="240" w:lineRule="auto"/>
              <w:jc w:val="right"/>
              <w:rPr>
                <w:rStyle w:val="FontStyle14"/>
                <w:rFonts w:eastAsia="Times New Roman"/>
              </w:rPr>
            </w:pPr>
          </w:p>
        </w:tc>
      </w:tr>
      <w:tr w:rsidR="006B3A67" w:rsidTr="006B3A67">
        <w:trPr>
          <w:trHeight w:val="358"/>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11.</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Ввод в действие общей площади жилых домов</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кв. м</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5 752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3 655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7 233</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10 499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13 993</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9 254</w:t>
            </w:r>
          </w:p>
        </w:tc>
      </w:tr>
      <w:tr w:rsidR="006B3A67" w:rsidTr="006B3A67">
        <w:trPr>
          <w:trHeight w:val="959"/>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12.</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Выброшено в атмосферу загрязняющих веществ, отходящих от стационарных источников загрязнения атмосферного воздуха</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тыс. т</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7,5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6,7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6,7</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6,52</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6,25</w:t>
            </w:r>
          </w:p>
        </w:tc>
      </w:tr>
      <w:tr w:rsidR="006B3A67" w:rsidTr="006B3A67">
        <w:trPr>
          <w:trHeight w:val="1312"/>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13.</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Pr>
            </w:pPr>
            <w:r>
              <w:rPr>
                <w:rStyle w:val="FontStyle14"/>
              </w:rPr>
              <w:t xml:space="preserve">Объем инвестиций в основной капитал в расчете на душу населения (без субъектов малого предпринимательства и объемов инвестиций, не наблюдаемых прямыми статистическими методами) </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рублей</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10 929</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11 931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9 970</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lang w:val="en-US"/>
              </w:rPr>
            </w:pPr>
            <w:r>
              <w:rPr>
                <w:rStyle w:val="FontStyle14"/>
                <w:lang w:val="en-US"/>
              </w:rPr>
              <w:t>8 193</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13 222,3</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17 610,8</w:t>
            </w:r>
          </w:p>
        </w:tc>
      </w:tr>
      <w:tr w:rsidR="006B3A67" w:rsidTr="006B3A67">
        <w:trPr>
          <w:trHeight w:val="1369"/>
        </w:trPr>
        <w:tc>
          <w:tcPr>
            <w:tcW w:w="20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rPr>
                <w:rStyle w:val="FontStyle14"/>
                <w:rFonts w:eastAsia="Times New Roman"/>
              </w:rPr>
            </w:pPr>
            <w:r>
              <w:rPr>
                <w:rStyle w:val="FontStyle14"/>
              </w:rPr>
              <w:lastRenderedPageBreak/>
              <w:t>14.</w:t>
            </w:r>
          </w:p>
        </w:tc>
        <w:tc>
          <w:tcPr>
            <w:tcW w:w="1761"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uppressAutoHyphens/>
              <w:spacing w:after="0" w:line="240" w:lineRule="auto"/>
              <w:rPr>
                <w:rStyle w:val="FontStyle14"/>
                <w:rFonts w:eastAsia="Times New Roman"/>
              </w:rPr>
            </w:pPr>
            <w:r>
              <w:rPr>
                <w:rStyle w:val="FontStyle14"/>
              </w:rPr>
              <w:t>Индекс физического объема инвестиций в основной капитал (без субъектов малого предпринимательства и объемов инвестиций, не наблюдаемых прямыми статистическими методами)</w:t>
            </w:r>
          </w:p>
        </w:tc>
        <w:tc>
          <w:tcPr>
            <w:tcW w:w="744"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jc w:val="right"/>
              <w:rPr>
                <w:rStyle w:val="FontStyle14"/>
                <w:rFonts w:eastAsia="Times New Roman"/>
              </w:rPr>
            </w:pPr>
            <w:r>
              <w:rPr>
                <w:rStyle w:val="FontStyle14"/>
              </w:rPr>
              <w:t>69,4</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spacing w:after="0" w:line="240" w:lineRule="auto"/>
              <w:jc w:val="right"/>
              <w:rPr>
                <w:rStyle w:val="FontStyle14"/>
                <w:rFonts w:eastAsia="Times New Roman"/>
              </w:rPr>
            </w:pPr>
            <w:r>
              <w:rPr>
                <w:rStyle w:val="FontStyle14"/>
              </w:rPr>
              <w:t>103,6</w:t>
            </w:r>
          </w:p>
        </w:tc>
        <w:tc>
          <w:tcPr>
            <w:tcW w:w="369" w:type="pct"/>
            <w:tcBorders>
              <w:top w:val="single" w:sz="4" w:space="0" w:color="auto"/>
              <w:left w:val="single" w:sz="4" w:space="0" w:color="auto"/>
              <w:bottom w:val="single" w:sz="4" w:space="0" w:color="auto"/>
              <w:right w:val="single" w:sz="4" w:space="0" w:color="auto"/>
            </w:tcBorders>
            <w:shd w:val="clear" w:color="auto" w:fill="FFFFFF"/>
            <w:hideMark/>
          </w:tcPr>
          <w:p w:rsidR="006B3A67" w:rsidRDefault="006B3A67">
            <w:pPr>
              <w:keepNext/>
              <w:keepLines/>
              <w:suppressAutoHyphens/>
              <w:spacing w:after="0" w:line="240" w:lineRule="auto"/>
              <w:jc w:val="right"/>
              <w:rPr>
                <w:rStyle w:val="FontStyle14"/>
                <w:rFonts w:eastAsia="Times New Roman"/>
              </w:rPr>
            </w:pPr>
            <w:r>
              <w:rPr>
                <w:rStyle w:val="FontStyle14"/>
              </w:rPr>
              <w:t>83,8</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70,3</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129,0</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104,9</w:t>
            </w:r>
          </w:p>
        </w:tc>
      </w:tr>
      <w:tr w:rsidR="006B3A67" w:rsidTr="006B3A67">
        <w:trPr>
          <w:trHeight w:val="728"/>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15.</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Индекс промышленного производства по полному кругу организаций</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102,1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98,5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97,6</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96,1</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93,0</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97,1</w:t>
            </w:r>
          </w:p>
        </w:tc>
      </w:tr>
      <w:tr w:rsidR="006B3A67" w:rsidTr="006B3A67">
        <w:trPr>
          <w:trHeight w:val="677"/>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16.</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Количество субъектов, оказывающих туристические услуги</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единиц</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18</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18</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19</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19</w:t>
            </w:r>
          </w:p>
        </w:tc>
      </w:tr>
      <w:tr w:rsidR="006B3A67" w:rsidTr="006B3A67">
        <w:trPr>
          <w:trHeight w:val="545"/>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17.</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Туристско-экскурсионный поток (всего за год)</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 xml:space="preserve">тыс. человек </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72,2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15,1</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16,7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17,16</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16,9</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17,9</w:t>
            </w:r>
          </w:p>
        </w:tc>
      </w:tr>
      <w:tr w:rsidR="006B3A67" w:rsidTr="006B3A67">
        <w:trPr>
          <w:trHeight w:val="632"/>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18.</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Число субъектов малого и среднего </w:t>
            </w:r>
          </w:p>
          <w:p w:rsidR="006B3A67" w:rsidRDefault="006B3A67">
            <w:pPr>
              <w:keepNext/>
              <w:suppressAutoHyphens/>
              <w:spacing w:after="0" w:line="240" w:lineRule="auto"/>
              <w:rPr>
                <w:rStyle w:val="FontStyle14"/>
                <w:rFonts w:eastAsia="Times New Roman"/>
              </w:rPr>
            </w:pPr>
            <w:r>
              <w:rPr>
                <w:rStyle w:val="FontStyle14"/>
              </w:rPr>
              <w:t xml:space="preserve">предпринимательства </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 xml:space="preserve">единиц на 10 тыс. </w:t>
            </w:r>
          </w:p>
          <w:p w:rsidR="006B3A67" w:rsidRDefault="006B3A67">
            <w:pPr>
              <w:keepNext/>
              <w:spacing w:after="0" w:line="240" w:lineRule="auto"/>
              <w:rPr>
                <w:rStyle w:val="FontStyle14"/>
                <w:rFonts w:eastAsia="Times New Roman"/>
              </w:rPr>
            </w:pPr>
            <w:r>
              <w:rPr>
                <w:rStyle w:val="FontStyle14"/>
              </w:rPr>
              <w:t>человек населения</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226</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212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257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218,9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250,8</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253</w:t>
            </w:r>
          </w:p>
        </w:tc>
      </w:tr>
      <w:tr w:rsidR="006B3A67" w:rsidTr="006B3A67">
        <w:trPr>
          <w:trHeight w:val="1572"/>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19.</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Удельный вес автомобильных дорог общего пользования местного значения, соответствующих нормативным требованиям по транспортно-эксплуатационным показателям, в общей протяженности сети автомобильных дорог общего пользования местного значения</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18,0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16,7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18,7</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20</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20,2</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20,1</w:t>
            </w:r>
          </w:p>
        </w:tc>
      </w:tr>
      <w:tr w:rsidR="006B3A67" w:rsidTr="006B3A67">
        <w:trPr>
          <w:trHeight w:val="843"/>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20.</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Удельный вес площади жилищного фонда, </w:t>
            </w:r>
          </w:p>
          <w:p w:rsidR="006B3A67" w:rsidRDefault="006B3A67">
            <w:pPr>
              <w:keepNext/>
              <w:suppressAutoHyphens/>
              <w:spacing w:after="0" w:line="240" w:lineRule="auto"/>
              <w:rPr>
                <w:rStyle w:val="FontStyle14"/>
                <w:rFonts w:eastAsia="Times New Roman"/>
              </w:rPr>
            </w:pPr>
            <w:proofErr w:type="gramStart"/>
            <w:r>
              <w:rPr>
                <w:rStyle w:val="FontStyle14"/>
              </w:rPr>
              <w:lastRenderedPageBreak/>
              <w:t xml:space="preserve">оборудованной водопроводом, в общей площади жилого фонда </w:t>
            </w:r>
            <w:proofErr w:type="gramEnd"/>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lastRenderedPageBreak/>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81,3</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81,4</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81,4</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81,5</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81,5</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81,6</w:t>
            </w:r>
          </w:p>
        </w:tc>
      </w:tr>
      <w:tr w:rsidR="006B3A67" w:rsidTr="006B3A67">
        <w:trPr>
          <w:trHeight w:val="1110"/>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lastRenderedPageBreak/>
              <w:t>21.</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Доля обращений за получением муниципальных услуг в электронной форме, по которым произведено присоединение к типовым карточкам муниципальных услуг</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0,15</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0,27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1,03</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1,5</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22,36</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27,1</w:t>
            </w:r>
          </w:p>
        </w:tc>
      </w:tr>
      <w:tr w:rsidR="006B3A67" w:rsidTr="006B3A67">
        <w:trPr>
          <w:trHeight w:val="1011"/>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22.</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Оборот розничной торговли (по организациям, не относящимся к субъектам малого предпринимательства) на душу населения</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рублей</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53 572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61 993</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72 505</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ind w:hanging="79"/>
              <w:jc w:val="right"/>
              <w:rPr>
                <w:rStyle w:val="FontStyle14"/>
                <w:rFonts w:eastAsia="Times New Roman"/>
              </w:rPr>
            </w:pPr>
            <w:r>
              <w:rPr>
                <w:rStyle w:val="FontStyle14"/>
              </w:rPr>
              <w:t>84 343,5</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ind w:hanging="72"/>
              <w:jc w:val="right"/>
              <w:rPr>
                <w:rStyle w:val="FontStyle14"/>
                <w:rFonts w:eastAsia="Times New Roman"/>
              </w:rPr>
            </w:pPr>
            <w:r>
              <w:rPr>
                <w:rStyle w:val="FontStyle14"/>
              </w:rPr>
              <w:t>116 646,9</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ind w:hanging="72"/>
              <w:jc w:val="right"/>
              <w:rPr>
                <w:rStyle w:val="FontStyle14"/>
                <w:rFonts w:eastAsia="Times New Roman"/>
              </w:rPr>
            </w:pPr>
            <w:r>
              <w:rPr>
                <w:rStyle w:val="FontStyle14"/>
              </w:rPr>
              <w:t>142 395,7</w:t>
            </w:r>
          </w:p>
        </w:tc>
      </w:tr>
      <w:tr w:rsidR="006B3A67" w:rsidTr="006B3A67">
        <w:trPr>
          <w:trHeight w:val="687"/>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23.</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Объем платных услуг (без субъектов малого предпринимательства) на душу населения</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рублей</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16 730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15 997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8 731</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6 826,9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8 292,5</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8 978,6</w:t>
            </w:r>
          </w:p>
        </w:tc>
      </w:tr>
      <w:tr w:rsidR="006B3A67" w:rsidTr="006B3A67">
        <w:trPr>
          <w:trHeight w:val="696"/>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24.</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Удовлетворенность населения деятельностью органов местного самоуправления</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17,2</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24,3</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12,9</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14,9</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47,5</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31,1</w:t>
            </w:r>
          </w:p>
        </w:tc>
      </w:tr>
      <w:tr w:rsidR="006B3A67" w:rsidTr="006B3A67">
        <w:trPr>
          <w:trHeight w:val="692"/>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25.</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Доля налоговых и неналоговых доходов </w:t>
            </w:r>
          </w:p>
          <w:p w:rsidR="006B3A67" w:rsidRDefault="006B3A67">
            <w:pPr>
              <w:keepNext/>
              <w:suppressAutoHyphens/>
              <w:spacing w:after="0" w:line="240" w:lineRule="auto"/>
              <w:rPr>
                <w:rStyle w:val="FontStyle14"/>
                <w:rFonts w:eastAsia="Times New Roman"/>
              </w:rPr>
            </w:pPr>
            <w:r>
              <w:rPr>
                <w:rStyle w:val="FontStyle14"/>
              </w:rPr>
              <w:t xml:space="preserve">в общем сумме доходов бюджета </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44,3</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37</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35,2</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keepLines/>
              <w:suppressAutoHyphens/>
              <w:spacing w:after="0" w:line="240" w:lineRule="auto"/>
              <w:jc w:val="right"/>
              <w:rPr>
                <w:rStyle w:val="FontStyle14"/>
                <w:rFonts w:eastAsia="Times New Roman"/>
              </w:rPr>
            </w:pPr>
            <w:r>
              <w:rPr>
                <w:rStyle w:val="FontStyle14"/>
              </w:rPr>
              <w:t>21,1</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19,7</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21,8</w:t>
            </w:r>
          </w:p>
        </w:tc>
      </w:tr>
      <w:tr w:rsidR="006B3A67" w:rsidTr="006B3A67">
        <w:trPr>
          <w:trHeight w:val="1781"/>
        </w:trPr>
        <w:tc>
          <w:tcPr>
            <w:tcW w:w="20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t>26.</w:t>
            </w:r>
          </w:p>
        </w:tc>
        <w:tc>
          <w:tcPr>
            <w:tcW w:w="1761" w:type="pct"/>
            <w:tcBorders>
              <w:top w:val="single" w:sz="4" w:space="0" w:color="auto"/>
              <w:left w:val="single" w:sz="4" w:space="0" w:color="auto"/>
              <w:bottom w:val="single" w:sz="4" w:space="0" w:color="auto"/>
              <w:right w:val="single" w:sz="4" w:space="0" w:color="auto"/>
            </w:tcBorders>
            <w:hideMark/>
          </w:tcPr>
          <w:p w:rsidR="006B3A67" w:rsidRDefault="006B3A67">
            <w:pPr>
              <w:keepNext/>
              <w:suppressAutoHyphens/>
              <w:spacing w:after="0" w:line="240" w:lineRule="auto"/>
              <w:rPr>
                <w:rStyle w:val="FontStyle14"/>
                <w:rFonts w:eastAsia="Times New Roman"/>
              </w:rPr>
            </w:pPr>
            <w:r>
              <w:rPr>
                <w:rStyle w:val="FontStyle14"/>
              </w:rPr>
              <w:t xml:space="preserve">Доля муниципальных услуг, предоставляемых органом местного самоуправления, информация о которых внесена в </w:t>
            </w:r>
            <w:proofErr w:type="gramStart"/>
            <w:r>
              <w:rPr>
                <w:rStyle w:val="FontStyle14"/>
              </w:rPr>
              <w:t>федеральную</w:t>
            </w:r>
            <w:proofErr w:type="gramEnd"/>
            <w:r>
              <w:rPr>
                <w:rStyle w:val="FontStyle14"/>
              </w:rPr>
              <w:t xml:space="preserve"> государственную</w:t>
            </w:r>
          </w:p>
          <w:p w:rsidR="006B3A67" w:rsidRDefault="006B3A67">
            <w:pPr>
              <w:keepNext/>
              <w:suppressAutoHyphens/>
              <w:spacing w:after="0" w:line="240" w:lineRule="auto"/>
              <w:rPr>
                <w:rStyle w:val="FontStyle14"/>
                <w:rFonts w:eastAsia="Times New Roman"/>
              </w:rPr>
            </w:pPr>
            <w:r>
              <w:rPr>
                <w:rStyle w:val="FontStyle14"/>
              </w:rPr>
              <w:t xml:space="preserve">информационную систему «Федеральный реестр государственных и </w:t>
            </w:r>
            <w:r>
              <w:rPr>
                <w:rStyle w:val="FontStyle14"/>
              </w:rPr>
              <w:lastRenderedPageBreak/>
              <w:t>муниципальных услуг (функций)»</w:t>
            </w:r>
          </w:p>
        </w:tc>
        <w:tc>
          <w:tcPr>
            <w:tcW w:w="744"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rPr>
                <w:rStyle w:val="FontStyle14"/>
                <w:rFonts w:eastAsia="Times New Roman"/>
              </w:rPr>
            </w:pPr>
            <w:r>
              <w:rPr>
                <w:rStyle w:val="FontStyle14"/>
              </w:rPr>
              <w:lastRenderedPageBreak/>
              <w:t>%</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61,0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80</w:t>
            </w:r>
          </w:p>
        </w:tc>
        <w:tc>
          <w:tcPr>
            <w:tcW w:w="369"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84,85</w:t>
            </w:r>
          </w:p>
        </w:tc>
        <w:tc>
          <w:tcPr>
            <w:tcW w:w="382"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100</w:t>
            </w:r>
          </w:p>
        </w:tc>
        <w:tc>
          <w:tcPr>
            <w:tcW w:w="427"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100</w:t>
            </w:r>
          </w:p>
        </w:tc>
        <w:tc>
          <w:tcPr>
            <w:tcW w:w="370" w:type="pct"/>
            <w:tcBorders>
              <w:top w:val="single" w:sz="4" w:space="0" w:color="auto"/>
              <w:left w:val="single" w:sz="4" w:space="0" w:color="auto"/>
              <w:bottom w:val="single" w:sz="4" w:space="0" w:color="auto"/>
              <w:right w:val="single" w:sz="4" w:space="0" w:color="auto"/>
            </w:tcBorders>
            <w:hideMark/>
          </w:tcPr>
          <w:p w:rsidR="006B3A67" w:rsidRDefault="006B3A67">
            <w:pPr>
              <w:keepNext/>
              <w:spacing w:after="0" w:line="240" w:lineRule="auto"/>
              <w:jc w:val="right"/>
              <w:rPr>
                <w:rStyle w:val="FontStyle14"/>
                <w:rFonts w:eastAsia="Times New Roman"/>
              </w:rPr>
            </w:pPr>
            <w:r>
              <w:rPr>
                <w:rStyle w:val="FontStyle14"/>
              </w:rPr>
              <w:t>100</w:t>
            </w:r>
          </w:p>
        </w:tc>
      </w:tr>
    </w:tbl>
    <w:p w:rsidR="006B3A67" w:rsidRDefault="006B3A67" w:rsidP="006B3A67">
      <w:pPr>
        <w:spacing w:after="0"/>
        <w:rPr>
          <w:rFonts w:ascii="Times New Roman" w:eastAsia="Times New Roman" w:hAnsi="Times New Roman"/>
          <w:color w:val="000000"/>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0A49E3">
      <w:pPr>
        <w:spacing w:after="0" w:line="240" w:lineRule="auto"/>
        <w:jc w:val="both"/>
        <w:rPr>
          <w:rFonts w:ascii="Times New Roman" w:hAnsi="Times New Roman" w:cs="Times New Roman"/>
          <w:sz w:val="28"/>
          <w:szCs w:val="28"/>
        </w:rPr>
      </w:pPr>
    </w:p>
    <w:p w:rsidR="006B3A67" w:rsidRDefault="006B3A67" w:rsidP="006B3A6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Главы </w:t>
      </w:r>
    </w:p>
    <w:p w:rsidR="006B3A67" w:rsidRDefault="006B3A67" w:rsidP="006B3A6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Рубцовска – </w:t>
      </w:r>
    </w:p>
    <w:p w:rsidR="006B3A67" w:rsidRDefault="006B3A67" w:rsidP="006B3A6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председатель комитета по финансам, </w:t>
      </w:r>
    </w:p>
    <w:p w:rsidR="006B3A67" w:rsidRDefault="006B3A67" w:rsidP="006B3A67">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налоговой и кредитной политике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В.И. Пьянков</w:t>
      </w:r>
    </w:p>
    <w:p w:rsidR="006B3A67" w:rsidRDefault="006B3A67" w:rsidP="006B3A67">
      <w:pPr>
        <w:spacing w:after="0" w:line="240" w:lineRule="auto"/>
        <w:jc w:val="both"/>
        <w:rPr>
          <w:rFonts w:ascii="Times New Roman" w:hAnsi="Times New Roman" w:cs="Times New Roman"/>
          <w:sz w:val="28"/>
          <w:szCs w:val="28"/>
        </w:rPr>
      </w:pPr>
    </w:p>
    <w:p w:rsidR="006B3A67" w:rsidRPr="00A37C8A" w:rsidRDefault="006B3A67" w:rsidP="000A49E3">
      <w:pPr>
        <w:spacing w:after="0" w:line="240" w:lineRule="auto"/>
        <w:jc w:val="both"/>
        <w:rPr>
          <w:rFonts w:ascii="Times New Roman" w:hAnsi="Times New Roman" w:cs="Times New Roman"/>
          <w:sz w:val="28"/>
          <w:szCs w:val="28"/>
        </w:rPr>
      </w:pPr>
    </w:p>
    <w:sectPr w:rsidR="006B3A67" w:rsidRPr="00A37C8A" w:rsidSect="00E07C5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7C53"/>
    <w:rsid w:val="000020E8"/>
    <w:rsid w:val="00004941"/>
    <w:rsid w:val="00010F58"/>
    <w:rsid w:val="000160AD"/>
    <w:rsid w:val="000268DC"/>
    <w:rsid w:val="00030F5B"/>
    <w:rsid w:val="00036D27"/>
    <w:rsid w:val="00041336"/>
    <w:rsid w:val="0005569C"/>
    <w:rsid w:val="0005635D"/>
    <w:rsid w:val="0006114E"/>
    <w:rsid w:val="0006123F"/>
    <w:rsid w:val="00062F7B"/>
    <w:rsid w:val="0006314A"/>
    <w:rsid w:val="0007038B"/>
    <w:rsid w:val="000A0676"/>
    <w:rsid w:val="000A1A06"/>
    <w:rsid w:val="000A21E9"/>
    <w:rsid w:val="000A3684"/>
    <w:rsid w:val="000A49E3"/>
    <w:rsid w:val="000A53DF"/>
    <w:rsid w:val="000A65F0"/>
    <w:rsid w:val="000B66BF"/>
    <w:rsid w:val="000D2F0B"/>
    <w:rsid w:val="000E459A"/>
    <w:rsid w:val="000E4B66"/>
    <w:rsid w:val="000E528E"/>
    <w:rsid w:val="000F1CB1"/>
    <w:rsid w:val="000F2180"/>
    <w:rsid w:val="000F5972"/>
    <w:rsid w:val="000F7A20"/>
    <w:rsid w:val="0012024E"/>
    <w:rsid w:val="00124D76"/>
    <w:rsid w:val="0012556E"/>
    <w:rsid w:val="00132B75"/>
    <w:rsid w:val="001347FC"/>
    <w:rsid w:val="00140FE8"/>
    <w:rsid w:val="00143BB4"/>
    <w:rsid w:val="00150417"/>
    <w:rsid w:val="00151DBA"/>
    <w:rsid w:val="001549FE"/>
    <w:rsid w:val="0016569A"/>
    <w:rsid w:val="001656FF"/>
    <w:rsid w:val="001746CF"/>
    <w:rsid w:val="0017554B"/>
    <w:rsid w:val="00176E17"/>
    <w:rsid w:val="001802E0"/>
    <w:rsid w:val="001809DC"/>
    <w:rsid w:val="00185FB9"/>
    <w:rsid w:val="0019344E"/>
    <w:rsid w:val="00193B93"/>
    <w:rsid w:val="001967A6"/>
    <w:rsid w:val="001A72CD"/>
    <w:rsid w:val="001A7D63"/>
    <w:rsid w:val="001C051F"/>
    <w:rsid w:val="001C6608"/>
    <w:rsid w:val="001D2936"/>
    <w:rsid w:val="001E19EC"/>
    <w:rsid w:val="001F1C28"/>
    <w:rsid w:val="001F4316"/>
    <w:rsid w:val="00202608"/>
    <w:rsid w:val="002052C4"/>
    <w:rsid w:val="0020685A"/>
    <w:rsid w:val="00206C07"/>
    <w:rsid w:val="00210703"/>
    <w:rsid w:val="002208A4"/>
    <w:rsid w:val="00222D46"/>
    <w:rsid w:val="0023252C"/>
    <w:rsid w:val="00233651"/>
    <w:rsid w:val="00236F31"/>
    <w:rsid w:val="00237C1F"/>
    <w:rsid w:val="0024102E"/>
    <w:rsid w:val="0024573B"/>
    <w:rsid w:val="00252C7F"/>
    <w:rsid w:val="0027230A"/>
    <w:rsid w:val="00275D48"/>
    <w:rsid w:val="002865E5"/>
    <w:rsid w:val="0029306D"/>
    <w:rsid w:val="00297BF3"/>
    <w:rsid w:val="002A2978"/>
    <w:rsid w:val="002A3CB0"/>
    <w:rsid w:val="002A6793"/>
    <w:rsid w:val="002B1444"/>
    <w:rsid w:val="002B23DB"/>
    <w:rsid w:val="002B4A21"/>
    <w:rsid w:val="002C073C"/>
    <w:rsid w:val="002C3A97"/>
    <w:rsid w:val="002C4F45"/>
    <w:rsid w:val="002C55CA"/>
    <w:rsid w:val="002D38FF"/>
    <w:rsid w:val="002E012D"/>
    <w:rsid w:val="002E11FF"/>
    <w:rsid w:val="002E2158"/>
    <w:rsid w:val="002E4A49"/>
    <w:rsid w:val="002F1D4B"/>
    <w:rsid w:val="002F75FC"/>
    <w:rsid w:val="002F7DD9"/>
    <w:rsid w:val="00313285"/>
    <w:rsid w:val="0033182E"/>
    <w:rsid w:val="0033712E"/>
    <w:rsid w:val="003377F6"/>
    <w:rsid w:val="003453FE"/>
    <w:rsid w:val="00346F17"/>
    <w:rsid w:val="00352F1C"/>
    <w:rsid w:val="003531B5"/>
    <w:rsid w:val="0035325C"/>
    <w:rsid w:val="003548DC"/>
    <w:rsid w:val="0036242A"/>
    <w:rsid w:val="00370F42"/>
    <w:rsid w:val="00375D10"/>
    <w:rsid w:val="003777C5"/>
    <w:rsid w:val="00382748"/>
    <w:rsid w:val="00383554"/>
    <w:rsid w:val="0038377E"/>
    <w:rsid w:val="00396603"/>
    <w:rsid w:val="00396EEC"/>
    <w:rsid w:val="003A0DB7"/>
    <w:rsid w:val="003A3E7B"/>
    <w:rsid w:val="003A6C5C"/>
    <w:rsid w:val="003A7EAE"/>
    <w:rsid w:val="003C3DFC"/>
    <w:rsid w:val="003C42D1"/>
    <w:rsid w:val="003C5CE4"/>
    <w:rsid w:val="003C7C99"/>
    <w:rsid w:val="003D12F2"/>
    <w:rsid w:val="003D13F5"/>
    <w:rsid w:val="003D51B7"/>
    <w:rsid w:val="0040147C"/>
    <w:rsid w:val="00401B83"/>
    <w:rsid w:val="004049E8"/>
    <w:rsid w:val="00407FA6"/>
    <w:rsid w:val="00417972"/>
    <w:rsid w:val="00422ECF"/>
    <w:rsid w:val="00425B78"/>
    <w:rsid w:val="00440EC0"/>
    <w:rsid w:val="00441861"/>
    <w:rsid w:val="004426F3"/>
    <w:rsid w:val="00446AA5"/>
    <w:rsid w:val="004510AC"/>
    <w:rsid w:val="0045727C"/>
    <w:rsid w:val="00462DCB"/>
    <w:rsid w:val="0046622B"/>
    <w:rsid w:val="004667E9"/>
    <w:rsid w:val="00470B78"/>
    <w:rsid w:val="004730B3"/>
    <w:rsid w:val="004731CA"/>
    <w:rsid w:val="00485FE2"/>
    <w:rsid w:val="00492402"/>
    <w:rsid w:val="00492B23"/>
    <w:rsid w:val="004A06EE"/>
    <w:rsid w:val="004A4505"/>
    <w:rsid w:val="004B4CAA"/>
    <w:rsid w:val="004C318C"/>
    <w:rsid w:val="004C486F"/>
    <w:rsid w:val="004F20A8"/>
    <w:rsid w:val="004F3DCB"/>
    <w:rsid w:val="00500474"/>
    <w:rsid w:val="005008E5"/>
    <w:rsid w:val="00501EFB"/>
    <w:rsid w:val="00503698"/>
    <w:rsid w:val="0050799E"/>
    <w:rsid w:val="00511774"/>
    <w:rsid w:val="0051614A"/>
    <w:rsid w:val="00524A40"/>
    <w:rsid w:val="00525F98"/>
    <w:rsid w:val="00526B71"/>
    <w:rsid w:val="005300B7"/>
    <w:rsid w:val="00530972"/>
    <w:rsid w:val="005372E6"/>
    <w:rsid w:val="00544CBA"/>
    <w:rsid w:val="00550494"/>
    <w:rsid w:val="005534FA"/>
    <w:rsid w:val="00554F11"/>
    <w:rsid w:val="00557C55"/>
    <w:rsid w:val="00570E1A"/>
    <w:rsid w:val="00570ED1"/>
    <w:rsid w:val="0057352E"/>
    <w:rsid w:val="005735E9"/>
    <w:rsid w:val="005752C4"/>
    <w:rsid w:val="00576442"/>
    <w:rsid w:val="00576BFF"/>
    <w:rsid w:val="005863EE"/>
    <w:rsid w:val="005877C4"/>
    <w:rsid w:val="005A2A77"/>
    <w:rsid w:val="005A2B67"/>
    <w:rsid w:val="005B1530"/>
    <w:rsid w:val="005B367E"/>
    <w:rsid w:val="005B3F06"/>
    <w:rsid w:val="005B4795"/>
    <w:rsid w:val="005B555F"/>
    <w:rsid w:val="005B5591"/>
    <w:rsid w:val="005C3029"/>
    <w:rsid w:val="005C3400"/>
    <w:rsid w:val="005C4954"/>
    <w:rsid w:val="005D305E"/>
    <w:rsid w:val="005D564C"/>
    <w:rsid w:val="005D602A"/>
    <w:rsid w:val="005E34D8"/>
    <w:rsid w:val="005E3D6F"/>
    <w:rsid w:val="005E44DC"/>
    <w:rsid w:val="005E6217"/>
    <w:rsid w:val="005E6FFC"/>
    <w:rsid w:val="005E760A"/>
    <w:rsid w:val="005F206E"/>
    <w:rsid w:val="005F280F"/>
    <w:rsid w:val="005F3445"/>
    <w:rsid w:val="005F46D0"/>
    <w:rsid w:val="005F4E53"/>
    <w:rsid w:val="00603A2A"/>
    <w:rsid w:val="00603CE7"/>
    <w:rsid w:val="00603D1A"/>
    <w:rsid w:val="006052AB"/>
    <w:rsid w:val="00630180"/>
    <w:rsid w:val="006316EC"/>
    <w:rsid w:val="00641267"/>
    <w:rsid w:val="00647FB4"/>
    <w:rsid w:val="00652A62"/>
    <w:rsid w:val="00653E37"/>
    <w:rsid w:val="00660D1A"/>
    <w:rsid w:val="006613C5"/>
    <w:rsid w:val="00663D06"/>
    <w:rsid w:val="006746B2"/>
    <w:rsid w:val="00674FB9"/>
    <w:rsid w:val="006906D4"/>
    <w:rsid w:val="00691EAE"/>
    <w:rsid w:val="006A4603"/>
    <w:rsid w:val="006A7309"/>
    <w:rsid w:val="006B2990"/>
    <w:rsid w:val="006B3A67"/>
    <w:rsid w:val="006D0947"/>
    <w:rsid w:val="006D4D2E"/>
    <w:rsid w:val="006D6464"/>
    <w:rsid w:val="006D72DB"/>
    <w:rsid w:val="006D7B20"/>
    <w:rsid w:val="006E18E9"/>
    <w:rsid w:val="006E40BE"/>
    <w:rsid w:val="006E7AF4"/>
    <w:rsid w:val="00703462"/>
    <w:rsid w:val="00706662"/>
    <w:rsid w:val="00721D46"/>
    <w:rsid w:val="00724EF1"/>
    <w:rsid w:val="007266A4"/>
    <w:rsid w:val="00740DA7"/>
    <w:rsid w:val="00740E92"/>
    <w:rsid w:val="00744948"/>
    <w:rsid w:val="007454FE"/>
    <w:rsid w:val="007508EB"/>
    <w:rsid w:val="00756102"/>
    <w:rsid w:val="00756D75"/>
    <w:rsid w:val="0076339A"/>
    <w:rsid w:val="00765128"/>
    <w:rsid w:val="00765544"/>
    <w:rsid w:val="00765598"/>
    <w:rsid w:val="007658E3"/>
    <w:rsid w:val="00766D58"/>
    <w:rsid w:val="00770081"/>
    <w:rsid w:val="00773099"/>
    <w:rsid w:val="0077593E"/>
    <w:rsid w:val="00786EA2"/>
    <w:rsid w:val="00792598"/>
    <w:rsid w:val="00792C94"/>
    <w:rsid w:val="007A2447"/>
    <w:rsid w:val="007A5009"/>
    <w:rsid w:val="007A7565"/>
    <w:rsid w:val="007B2F80"/>
    <w:rsid w:val="007B6244"/>
    <w:rsid w:val="007C6D6D"/>
    <w:rsid w:val="007D01F7"/>
    <w:rsid w:val="007D3BC8"/>
    <w:rsid w:val="007D5728"/>
    <w:rsid w:val="007D7C8E"/>
    <w:rsid w:val="007E13BC"/>
    <w:rsid w:val="007E1428"/>
    <w:rsid w:val="007F4FE3"/>
    <w:rsid w:val="008043A2"/>
    <w:rsid w:val="008067F7"/>
    <w:rsid w:val="00813004"/>
    <w:rsid w:val="00813EAA"/>
    <w:rsid w:val="00815709"/>
    <w:rsid w:val="00815D0B"/>
    <w:rsid w:val="0082337B"/>
    <w:rsid w:val="0082459A"/>
    <w:rsid w:val="0082759E"/>
    <w:rsid w:val="00834470"/>
    <w:rsid w:val="00845F7D"/>
    <w:rsid w:val="00847723"/>
    <w:rsid w:val="00854C2D"/>
    <w:rsid w:val="00860F27"/>
    <w:rsid w:val="00862A05"/>
    <w:rsid w:val="008655CF"/>
    <w:rsid w:val="0086638F"/>
    <w:rsid w:val="008736B0"/>
    <w:rsid w:val="008973BC"/>
    <w:rsid w:val="00897B0B"/>
    <w:rsid w:val="008A6D2E"/>
    <w:rsid w:val="008A76C4"/>
    <w:rsid w:val="008D174A"/>
    <w:rsid w:val="008D68EC"/>
    <w:rsid w:val="008D74BC"/>
    <w:rsid w:val="0090064A"/>
    <w:rsid w:val="00911B76"/>
    <w:rsid w:val="00912410"/>
    <w:rsid w:val="00917FA4"/>
    <w:rsid w:val="009339AF"/>
    <w:rsid w:val="0093780E"/>
    <w:rsid w:val="009439D8"/>
    <w:rsid w:val="00946A40"/>
    <w:rsid w:val="00956005"/>
    <w:rsid w:val="00957A8B"/>
    <w:rsid w:val="009645F6"/>
    <w:rsid w:val="0096727E"/>
    <w:rsid w:val="009710E2"/>
    <w:rsid w:val="009721C3"/>
    <w:rsid w:val="00977896"/>
    <w:rsid w:val="00984104"/>
    <w:rsid w:val="009959A4"/>
    <w:rsid w:val="0099601B"/>
    <w:rsid w:val="009A3977"/>
    <w:rsid w:val="009B0AFC"/>
    <w:rsid w:val="009B1C28"/>
    <w:rsid w:val="009B26D9"/>
    <w:rsid w:val="009B5F7C"/>
    <w:rsid w:val="009B7E52"/>
    <w:rsid w:val="009B7F51"/>
    <w:rsid w:val="009C0DD8"/>
    <w:rsid w:val="009E5BCF"/>
    <w:rsid w:val="009F0A68"/>
    <w:rsid w:val="009F1656"/>
    <w:rsid w:val="009F23FC"/>
    <w:rsid w:val="009F5F50"/>
    <w:rsid w:val="00A04519"/>
    <w:rsid w:val="00A05F9E"/>
    <w:rsid w:val="00A12484"/>
    <w:rsid w:val="00A17114"/>
    <w:rsid w:val="00A20372"/>
    <w:rsid w:val="00A228C4"/>
    <w:rsid w:val="00A271C2"/>
    <w:rsid w:val="00A31223"/>
    <w:rsid w:val="00A32EDC"/>
    <w:rsid w:val="00A37C8A"/>
    <w:rsid w:val="00A44637"/>
    <w:rsid w:val="00A50D9F"/>
    <w:rsid w:val="00A53AEE"/>
    <w:rsid w:val="00A65B7C"/>
    <w:rsid w:val="00A73C21"/>
    <w:rsid w:val="00A747C6"/>
    <w:rsid w:val="00A8384D"/>
    <w:rsid w:val="00A9305F"/>
    <w:rsid w:val="00A93C5F"/>
    <w:rsid w:val="00A94734"/>
    <w:rsid w:val="00AA27E8"/>
    <w:rsid w:val="00AA6BA5"/>
    <w:rsid w:val="00AA6F7B"/>
    <w:rsid w:val="00AB4DD7"/>
    <w:rsid w:val="00AC0CC2"/>
    <w:rsid w:val="00AD3A77"/>
    <w:rsid w:val="00AD3DA5"/>
    <w:rsid w:val="00AD5D41"/>
    <w:rsid w:val="00AD76B3"/>
    <w:rsid w:val="00AE2A39"/>
    <w:rsid w:val="00AE4C85"/>
    <w:rsid w:val="00AE5F53"/>
    <w:rsid w:val="00AE68B4"/>
    <w:rsid w:val="00AF3ADC"/>
    <w:rsid w:val="00B01D11"/>
    <w:rsid w:val="00B02C2E"/>
    <w:rsid w:val="00B05205"/>
    <w:rsid w:val="00B169A4"/>
    <w:rsid w:val="00B203C8"/>
    <w:rsid w:val="00B25DA6"/>
    <w:rsid w:val="00B31443"/>
    <w:rsid w:val="00B35DF1"/>
    <w:rsid w:val="00B40164"/>
    <w:rsid w:val="00B414DE"/>
    <w:rsid w:val="00B43A05"/>
    <w:rsid w:val="00B55E4E"/>
    <w:rsid w:val="00B669B6"/>
    <w:rsid w:val="00B8281A"/>
    <w:rsid w:val="00B82DCE"/>
    <w:rsid w:val="00B87FC3"/>
    <w:rsid w:val="00B945C1"/>
    <w:rsid w:val="00B95930"/>
    <w:rsid w:val="00B97B1F"/>
    <w:rsid w:val="00BB6C48"/>
    <w:rsid w:val="00BB703C"/>
    <w:rsid w:val="00BC0D6C"/>
    <w:rsid w:val="00BC2457"/>
    <w:rsid w:val="00BC716E"/>
    <w:rsid w:val="00BD0DDD"/>
    <w:rsid w:val="00BD0DF2"/>
    <w:rsid w:val="00BD1AE5"/>
    <w:rsid w:val="00BE340E"/>
    <w:rsid w:val="00BE4301"/>
    <w:rsid w:val="00BF3752"/>
    <w:rsid w:val="00BF4783"/>
    <w:rsid w:val="00C01EA9"/>
    <w:rsid w:val="00C036DB"/>
    <w:rsid w:val="00C05F77"/>
    <w:rsid w:val="00C320C4"/>
    <w:rsid w:val="00C372C1"/>
    <w:rsid w:val="00C43EA0"/>
    <w:rsid w:val="00C455E7"/>
    <w:rsid w:val="00C63079"/>
    <w:rsid w:val="00C653D2"/>
    <w:rsid w:val="00C713EE"/>
    <w:rsid w:val="00C750A1"/>
    <w:rsid w:val="00C81CD1"/>
    <w:rsid w:val="00C827FF"/>
    <w:rsid w:val="00C82B5E"/>
    <w:rsid w:val="00C879F3"/>
    <w:rsid w:val="00C953AB"/>
    <w:rsid w:val="00C95C60"/>
    <w:rsid w:val="00CA15BB"/>
    <w:rsid w:val="00CB3086"/>
    <w:rsid w:val="00CC1331"/>
    <w:rsid w:val="00CC178F"/>
    <w:rsid w:val="00CD5C27"/>
    <w:rsid w:val="00CE5C1F"/>
    <w:rsid w:val="00CE5E9F"/>
    <w:rsid w:val="00CE7400"/>
    <w:rsid w:val="00CF04CD"/>
    <w:rsid w:val="00CF28DA"/>
    <w:rsid w:val="00CF30E0"/>
    <w:rsid w:val="00CF7DAC"/>
    <w:rsid w:val="00D0120B"/>
    <w:rsid w:val="00D0274F"/>
    <w:rsid w:val="00D031E3"/>
    <w:rsid w:val="00D04EB1"/>
    <w:rsid w:val="00D0565C"/>
    <w:rsid w:val="00D0653B"/>
    <w:rsid w:val="00D13C68"/>
    <w:rsid w:val="00D30123"/>
    <w:rsid w:val="00D310C5"/>
    <w:rsid w:val="00D44F68"/>
    <w:rsid w:val="00D4508F"/>
    <w:rsid w:val="00D54722"/>
    <w:rsid w:val="00D56E14"/>
    <w:rsid w:val="00D639C0"/>
    <w:rsid w:val="00D649DF"/>
    <w:rsid w:val="00D66534"/>
    <w:rsid w:val="00D66C6A"/>
    <w:rsid w:val="00D757F0"/>
    <w:rsid w:val="00D81BE6"/>
    <w:rsid w:val="00D82C6D"/>
    <w:rsid w:val="00D85162"/>
    <w:rsid w:val="00D86A29"/>
    <w:rsid w:val="00D87B01"/>
    <w:rsid w:val="00D906E4"/>
    <w:rsid w:val="00D964CB"/>
    <w:rsid w:val="00DA3159"/>
    <w:rsid w:val="00DA3B3F"/>
    <w:rsid w:val="00DA51CD"/>
    <w:rsid w:val="00DA7105"/>
    <w:rsid w:val="00DB00C1"/>
    <w:rsid w:val="00DB155F"/>
    <w:rsid w:val="00DC319A"/>
    <w:rsid w:val="00DD18B8"/>
    <w:rsid w:val="00DD20DD"/>
    <w:rsid w:val="00DD7197"/>
    <w:rsid w:val="00DE47B5"/>
    <w:rsid w:val="00DE75FD"/>
    <w:rsid w:val="00DF037D"/>
    <w:rsid w:val="00DF36A4"/>
    <w:rsid w:val="00E0696F"/>
    <w:rsid w:val="00E07C53"/>
    <w:rsid w:val="00E10688"/>
    <w:rsid w:val="00E10817"/>
    <w:rsid w:val="00E11FD0"/>
    <w:rsid w:val="00E13AA3"/>
    <w:rsid w:val="00E17C1D"/>
    <w:rsid w:val="00E17C59"/>
    <w:rsid w:val="00E349A8"/>
    <w:rsid w:val="00E43C27"/>
    <w:rsid w:val="00E451AC"/>
    <w:rsid w:val="00E46708"/>
    <w:rsid w:val="00E46EBD"/>
    <w:rsid w:val="00E518E8"/>
    <w:rsid w:val="00E547EF"/>
    <w:rsid w:val="00E61233"/>
    <w:rsid w:val="00E63931"/>
    <w:rsid w:val="00E671CA"/>
    <w:rsid w:val="00E73A16"/>
    <w:rsid w:val="00E7674D"/>
    <w:rsid w:val="00E77396"/>
    <w:rsid w:val="00E92D92"/>
    <w:rsid w:val="00E92DF4"/>
    <w:rsid w:val="00E93C48"/>
    <w:rsid w:val="00EA346F"/>
    <w:rsid w:val="00EA36D5"/>
    <w:rsid w:val="00EA5EF4"/>
    <w:rsid w:val="00EA69D7"/>
    <w:rsid w:val="00EB1D71"/>
    <w:rsid w:val="00EC511A"/>
    <w:rsid w:val="00ED0C17"/>
    <w:rsid w:val="00ED24A0"/>
    <w:rsid w:val="00ED4D00"/>
    <w:rsid w:val="00ED67A8"/>
    <w:rsid w:val="00EE1217"/>
    <w:rsid w:val="00EE2F92"/>
    <w:rsid w:val="00EE37C5"/>
    <w:rsid w:val="00EE3C96"/>
    <w:rsid w:val="00EE4ED4"/>
    <w:rsid w:val="00EE7124"/>
    <w:rsid w:val="00EF16C3"/>
    <w:rsid w:val="00EF4434"/>
    <w:rsid w:val="00EF67C3"/>
    <w:rsid w:val="00F0242E"/>
    <w:rsid w:val="00F03070"/>
    <w:rsid w:val="00F163C9"/>
    <w:rsid w:val="00F203C5"/>
    <w:rsid w:val="00F32EC2"/>
    <w:rsid w:val="00F32F06"/>
    <w:rsid w:val="00F361CA"/>
    <w:rsid w:val="00F36B7E"/>
    <w:rsid w:val="00F374A3"/>
    <w:rsid w:val="00F377F6"/>
    <w:rsid w:val="00F41EFD"/>
    <w:rsid w:val="00F43882"/>
    <w:rsid w:val="00F45EC6"/>
    <w:rsid w:val="00F57C09"/>
    <w:rsid w:val="00F74274"/>
    <w:rsid w:val="00F749A3"/>
    <w:rsid w:val="00F7771F"/>
    <w:rsid w:val="00F77F52"/>
    <w:rsid w:val="00F815C4"/>
    <w:rsid w:val="00F822BF"/>
    <w:rsid w:val="00F827BC"/>
    <w:rsid w:val="00F845AA"/>
    <w:rsid w:val="00F902D8"/>
    <w:rsid w:val="00F9218C"/>
    <w:rsid w:val="00FA25D1"/>
    <w:rsid w:val="00FC1540"/>
    <w:rsid w:val="00FC2730"/>
    <w:rsid w:val="00FC531A"/>
    <w:rsid w:val="00FD0F60"/>
    <w:rsid w:val="00FD1A8A"/>
    <w:rsid w:val="00FD4B67"/>
    <w:rsid w:val="00FD7CA9"/>
    <w:rsid w:val="00FE767E"/>
    <w:rsid w:val="00FF3A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C85"/>
  </w:style>
  <w:style w:type="paragraph" w:styleId="1">
    <w:name w:val="heading 1"/>
    <w:basedOn w:val="a"/>
    <w:next w:val="a"/>
    <w:link w:val="10"/>
    <w:uiPriority w:val="9"/>
    <w:qFormat/>
    <w:rsid w:val="002E11F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2F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C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ПАРАГРАФ,Абзац списка для документа,Абзац списка основной,Текст с номером,Варианты ответов"/>
    <w:basedOn w:val="a"/>
    <w:link w:val="a5"/>
    <w:uiPriority w:val="34"/>
    <w:qFormat/>
    <w:rsid w:val="00E07C53"/>
    <w:pPr>
      <w:spacing w:after="0" w:line="240" w:lineRule="auto"/>
      <w:ind w:left="720"/>
      <w:contextualSpacing/>
    </w:pPr>
    <w:rPr>
      <w:rFonts w:ascii="Times New Roman" w:eastAsia="Calibri" w:hAnsi="Times New Roman" w:cs="Times New Roman"/>
      <w:sz w:val="24"/>
      <w:szCs w:val="24"/>
    </w:rPr>
  </w:style>
  <w:style w:type="character" w:customStyle="1" w:styleId="a5">
    <w:name w:val="Абзац списка Знак"/>
    <w:aliases w:val="ПАРАГРАФ Знак,Абзац списка для документа Знак,Абзац списка основной Знак,Текст с номером Знак,Варианты ответов Знак"/>
    <w:link w:val="a4"/>
    <w:locked/>
    <w:rsid w:val="00E07C53"/>
    <w:rPr>
      <w:rFonts w:ascii="Times New Roman" w:eastAsia="Calibri" w:hAnsi="Times New Roman" w:cs="Times New Roman"/>
      <w:sz w:val="24"/>
      <w:szCs w:val="24"/>
    </w:rPr>
  </w:style>
  <w:style w:type="paragraph" w:customStyle="1" w:styleId="ConsPlusNormal">
    <w:name w:val="ConsPlusNormal"/>
    <w:link w:val="ConsPlusNormalText"/>
    <w:rsid w:val="00A73C21"/>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7">
    <w:name w:val="Основной текст7"/>
    <w:basedOn w:val="a"/>
    <w:rsid w:val="00A73C21"/>
    <w:pPr>
      <w:widowControl w:val="0"/>
      <w:shd w:val="clear" w:color="auto" w:fill="FFFFFF"/>
      <w:spacing w:before="420" w:after="0" w:line="480" w:lineRule="exact"/>
      <w:jc w:val="both"/>
    </w:pPr>
    <w:rPr>
      <w:rFonts w:ascii="Times New Roman" w:eastAsia="Times New Roman" w:hAnsi="Times New Roman" w:cs="Times New Roman"/>
      <w:sz w:val="27"/>
      <w:szCs w:val="27"/>
      <w:lang w:eastAsia="en-US"/>
    </w:rPr>
  </w:style>
  <w:style w:type="paragraph" w:customStyle="1" w:styleId="ConsNonformat">
    <w:name w:val="ConsNonformat"/>
    <w:rsid w:val="00F361CA"/>
    <w:pPr>
      <w:widowControl w:val="0"/>
      <w:autoSpaceDE w:val="0"/>
      <w:autoSpaceDN w:val="0"/>
      <w:adjustRightInd w:val="0"/>
      <w:spacing w:after="0" w:line="240" w:lineRule="auto"/>
      <w:ind w:right="19772"/>
    </w:pPr>
    <w:rPr>
      <w:rFonts w:ascii="Courier New" w:eastAsia="Times New Roman" w:hAnsi="Courier New" w:cs="Courier New"/>
      <w:sz w:val="26"/>
      <w:szCs w:val="26"/>
    </w:rPr>
  </w:style>
  <w:style w:type="paragraph" w:customStyle="1" w:styleId="21">
    <w:name w:val="Основной текст 21"/>
    <w:basedOn w:val="a"/>
    <w:uiPriority w:val="99"/>
    <w:rsid w:val="00E11FD0"/>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a6">
    <w:name w:val="Основной текст_"/>
    <w:link w:val="11"/>
    <w:locked/>
    <w:rsid w:val="00603CE7"/>
    <w:rPr>
      <w:sz w:val="27"/>
      <w:szCs w:val="27"/>
      <w:shd w:val="clear" w:color="auto" w:fill="FFFFFF"/>
    </w:rPr>
  </w:style>
  <w:style w:type="paragraph" w:customStyle="1" w:styleId="11">
    <w:name w:val="Основной текст1"/>
    <w:basedOn w:val="a"/>
    <w:link w:val="a6"/>
    <w:rsid w:val="00603CE7"/>
    <w:pPr>
      <w:shd w:val="clear" w:color="auto" w:fill="FFFFFF"/>
      <w:spacing w:before="540" w:after="0" w:line="320" w:lineRule="exact"/>
      <w:jc w:val="both"/>
    </w:pPr>
    <w:rPr>
      <w:sz w:val="27"/>
      <w:szCs w:val="27"/>
    </w:rPr>
  </w:style>
  <w:style w:type="paragraph" w:styleId="a7">
    <w:name w:val="No Spacing"/>
    <w:uiPriority w:val="1"/>
    <w:qFormat/>
    <w:rsid w:val="009710E2"/>
    <w:pPr>
      <w:spacing w:after="0" w:line="240" w:lineRule="auto"/>
      <w:ind w:firstLine="709"/>
    </w:pPr>
    <w:rPr>
      <w:rFonts w:ascii="Calibri" w:eastAsia="Calibri" w:hAnsi="Calibri" w:cs="Times New Roman"/>
      <w:lang w:eastAsia="en-US"/>
    </w:rPr>
  </w:style>
  <w:style w:type="character" w:customStyle="1" w:styleId="extendedtext-full">
    <w:name w:val="extendedtext-full"/>
    <w:basedOn w:val="a0"/>
    <w:rsid w:val="009710E2"/>
  </w:style>
  <w:style w:type="character" w:customStyle="1" w:styleId="FontStyle13">
    <w:name w:val="Font Style13"/>
    <w:basedOn w:val="a0"/>
    <w:uiPriority w:val="99"/>
    <w:rsid w:val="00D66C6A"/>
    <w:rPr>
      <w:rFonts w:ascii="Times New Roman" w:hAnsi="Times New Roman" w:cs="Times New Roman" w:hint="default"/>
      <w:sz w:val="26"/>
      <w:szCs w:val="26"/>
    </w:rPr>
  </w:style>
  <w:style w:type="paragraph" w:styleId="a8">
    <w:name w:val="Body Text"/>
    <w:basedOn w:val="a"/>
    <w:link w:val="a9"/>
    <w:rsid w:val="00D66C6A"/>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D66C6A"/>
    <w:rPr>
      <w:rFonts w:ascii="Times New Roman" w:eastAsia="Times New Roman" w:hAnsi="Times New Roman" w:cs="Times New Roman"/>
      <w:sz w:val="28"/>
      <w:szCs w:val="20"/>
    </w:rPr>
  </w:style>
  <w:style w:type="character" w:styleId="aa">
    <w:name w:val="Hyperlink"/>
    <w:basedOn w:val="a0"/>
    <w:uiPriority w:val="99"/>
    <w:rsid w:val="00D66C6A"/>
    <w:rPr>
      <w:color w:val="0000FF"/>
      <w:u w:val="single"/>
    </w:rPr>
  </w:style>
  <w:style w:type="character" w:customStyle="1" w:styleId="text-break">
    <w:name w:val="text-break"/>
    <w:basedOn w:val="a0"/>
    <w:rsid w:val="00396EEC"/>
  </w:style>
  <w:style w:type="character" w:customStyle="1" w:styleId="sectioninfo">
    <w:name w:val="section__info"/>
    <w:basedOn w:val="a0"/>
    <w:rsid w:val="00396EEC"/>
  </w:style>
  <w:style w:type="character" w:customStyle="1" w:styleId="doccaption">
    <w:name w:val="doccaption"/>
    <w:rsid w:val="00396EEC"/>
  </w:style>
  <w:style w:type="character" w:customStyle="1" w:styleId="ConsPlusNormalText">
    <w:name w:val="ConsPlusNormal Text"/>
    <w:link w:val="ConsPlusNormal"/>
    <w:uiPriority w:val="99"/>
    <w:locked/>
    <w:rsid w:val="002F1D4B"/>
    <w:rPr>
      <w:rFonts w:ascii="Times New Roman" w:eastAsia="Times New Roman" w:hAnsi="Times New Roman" w:cs="Times New Roman"/>
      <w:sz w:val="24"/>
      <w:szCs w:val="20"/>
    </w:rPr>
  </w:style>
  <w:style w:type="paragraph" w:styleId="ab">
    <w:name w:val="Normal (Web)"/>
    <w:aliases w:val="Знак Знак,Знак Знак Знак Знак Знак,Знак Знак Знак Знак,Знак Знак Знак,Обычный (Web)"/>
    <w:basedOn w:val="a"/>
    <w:link w:val="ac"/>
    <w:uiPriority w:val="99"/>
    <w:unhideWhenUsed/>
    <w:rsid w:val="002F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Знак Знак Знак1,Знак Знак Знак Знак Знак Знак,Знак Знак Знак Знак Знак1,Знак Знак Знак Знак1,Обычный (Web) Знак"/>
    <w:link w:val="ab"/>
    <w:uiPriority w:val="99"/>
    <w:locked/>
    <w:rsid w:val="002F1D4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062F7B"/>
    <w:rPr>
      <w:rFonts w:asciiTheme="majorHAnsi" w:eastAsiaTheme="majorEastAsia" w:hAnsiTheme="majorHAnsi" w:cstheme="majorBidi"/>
      <w:b/>
      <w:bCs/>
      <w:color w:val="4F81BD" w:themeColor="accent1"/>
      <w:sz w:val="26"/>
      <w:szCs w:val="26"/>
    </w:rPr>
  </w:style>
  <w:style w:type="character" w:customStyle="1" w:styleId="2ArialUnicodeMS">
    <w:name w:val="Основной текст (2) + Arial Unicode MS"/>
    <w:aliases w:val="5,5 pt"/>
    <w:basedOn w:val="a0"/>
    <w:rsid w:val="00062F7B"/>
    <w:rPr>
      <w:rFonts w:ascii="Arial Unicode MS" w:eastAsia="Arial Unicode MS" w:hAnsi="Arial Unicode MS" w:cs="Arial Unicode MS"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styleId="ad">
    <w:name w:val="Strong"/>
    <w:basedOn w:val="a0"/>
    <w:uiPriority w:val="22"/>
    <w:qFormat/>
    <w:rsid w:val="00AC0CC2"/>
    <w:rPr>
      <w:b/>
      <w:bCs/>
    </w:rPr>
  </w:style>
  <w:style w:type="character" w:customStyle="1" w:styleId="10">
    <w:name w:val="Заголовок 1 Знак"/>
    <w:basedOn w:val="a0"/>
    <w:link w:val="1"/>
    <w:uiPriority w:val="9"/>
    <w:rsid w:val="002E11FF"/>
    <w:rPr>
      <w:rFonts w:asciiTheme="majorHAnsi" w:eastAsiaTheme="majorEastAsia" w:hAnsiTheme="majorHAnsi" w:cstheme="majorBidi"/>
      <w:b/>
      <w:bCs/>
      <w:color w:val="365F91" w:themeColor="accent1" w:themeShade="BF"/>
      <w:sz w:val="28"/>
      <w:szCs w:val="28"/>
    </w:rPr>
  </w:style>
  <w:style w:type="character" w:customStyle="1" w:styleId="2Arial8pt">
    <w:name w:val="Основной текст (2) + Arial;8 pt"/>
    <w:basedOn w:val="a0"/>
    <w:rsid w:val="000E528E"/>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paragraph" w:styleId="ae">
    <w:name w:val="Balloon Text"/>
    <w:basedOn w:val="a"/>
    <w:link w:val="af"/>
    <w:uiPriority w:val="99"/>
    <w:semiHidden/>
    <w:unhideWhenUsed/>
    <w:rsid w:val="00813EA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3EAA"/>
    <w:rPr>
      <w:rFonts w:ascii="Tahoma" w:hAnsi="Tahoma" w:cs="Tahoma"/>
      <w:sz w:val="16"/>
      <w:szCs w:val="16"/>
    </w:rPr>
  </w:style>
  <w:style w:type="character" w:customStyle="1" w:styleId="FontStyle14">
    <w:name w:val="Font Style14"/>
    <w:uiPriority w:val="99"/>
    <w:qFormat/>
    <w:rsid w:val="006B3A6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987676">
      <w:bodyDiv w:val="1"/>
      <w:marLeft w:val="0"/>
      <w:marRight w:val="0"/>
      <w:marTop w:val="0"/>
      <w:marBottom w:val="0"/>
      <w:divBdr>
        <w:top w:val="none" w:sz="0" w:space="0" w:color="auto"/>
        <w:left w:val="none" w:sz="0" w:space="0" w:color="auto"/>
        <w:bottom w:val="none" w:sz="0" w:space="0" w:color="auto"/>
        <w:right w:val="none" w:sz="0" w:space="0" w:color="auto"/>
      </w:divBdr>
      <w:divsChild>
        <w:div w:id="1623075877">
          <w:marLeft w:val="0"/>
          <w:marRight w:val="0"/>
          <w:marTop w:val="0"/>
          <w:marBottom w:val="0"/>
          <w:divBdr>
            <w:top w:val="none" w:sz="0" w:space="0" w:color="auto"/>
            <w:left w:val="none" w:sz="0" w:space="0" w:color="auto"/>
            <w:bottom w:val="none" w:sz="0" w:space="0" w:color="auto"/>
            <w:right w:val="none" w:sz="0" w:space="0" w:color="auto"/>
          </w:divBdr>
        </w:div>
        <w:div w:id="626005144">
          <w:marLeft w:val="0"/>
          <w:marRight w:val="0"/>
          <w:marTop w:val="0"/>
          <w:marBottom w:val="0"/>
          <w:divBdr>
            <w:top w:val="none" w:sz="0" w:space="0" w:color="auto"/>
            <w:left w:val="none" w:sz="0" w:space="0" w:color="auto"/>
            <w:bottom w:val="none" w:sz="0" w:space="0" w:color="auto"/>
            <w:right w:val="none" w:sz="0" w:space="0" w:color="auto"/>
          </w:divBdr>
        </w:div>
        <w:div w:id="193349212">
          <w:marLeft w:val="0"/>
          <w:marRight w:val="0"/>
          <w:marTop w:val="0"/>
          <w:marBottom w:val="0"/>
          <w:divBdr>
            <w:top w:val="none" w:sz="0" w:space="0" w:color="auto"/>
            <w:left w:val="none" w:sz="0" w:space="0" w:color="auto"/>
            <w:bottom w:val="none" w:sz="0" w:space="0" w:color="auto"/>
            <w:right w:val="none" w:sz="0" w:space="0" w:color="auto"/>
          </w:divBdr>
        </w:div>
        <w:div w:id="1103498488">
          <w:marLeft w:val="0"/>
          <w:marRight w:val="0"/>
          <w:marTop w:val="0"/>
          <w:marBottom w:val="0"/>
          <w:divBdr>
            <w:top w:val="none" w:sz="0" w:space="0" w:color="auto"/>
            <w:left w:val="none" w:sz="0" w:space="0" w:color="auto"/>
            <w:bottom w:val="none" w:sz="0" w:space="0" w:color="auto"/>
            <w:right w:val="none" w:sz="0" w:space="0" w:color="auto"/>
          </w:divBdr>
        </w:div>
        <w:div w:id="88670933">
          <w:marLeft w:val="0"/>
          <w:marRight w:val="0"/>
          <w:marTop w:val="0"/>
          <w:marBottom w:val="0"/>
          <w:divBdr>
            <w:top w:val="none" w:sz="0" w:space="0" w:color="auto"/>
            <w:left w:val="none" w:sz="0" w:space="0" w:color="auto"/>
            <w:bottom w:val="none" w:sz="0" w:space="0" w:color="auto"/>
            <w:right w:val="none" w:sz="0" w:space="0" w:color="auto"/>
          </w:divBdr>
        </w:div>
        <w:div w:id="640186297">
          <w:marLeft w:val="0"/>
          <w:marRight w:val="0"/>
          <w:marTop w:val="0"/>
          <w:marBottom w:val="0"/>
          <w:divBdr>
            <w:top w:val="none" w:sz="0" w:space="0" w:color="auto"/>
            <w:left w:val="none" w:sz="0" w:space="0" w:color="auto"/>
            <w:bottom w:val="none" w:sz="0" w:space="0" w:color="auto"/>
            <w:right w:val="none" w:sz="0" w:space="0" w:color="auto"/>
          </w:divBdr>
        </w:div>
      </w:divsChild>
    </w:div>
    <w:div w:id="627587962">
      <w:bodyDiv w:val="1"/>
      <w:marLeft w:val="0"/>
      <w:marRight w:val="0"/>
      <w:marTop w:val="0"/>
      <w:marBottom w:val="0"/>
      <w:divBdr>
        <w:top w:val="none" w:sz="0" w:space="0" w:color="auto"/>
        <w:left w:val="none" w:sz="0" w:space="0" w:color="auto"/>
        <w:bottom w:val="none" w:sz="0" w:space="0" w:color="auto"/>
        <w:right w:val="none" w:sz="0" w:space="0" w:color="auto"/>
      </w:divBdr>
    </w:div>
    <w:div w:id="18372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5%D0%B7%D0%B8%D0%B4%D0%B5%D0%BD%D1%82_%D0%A0%D0%BE%D1%81%D1%81%D0%B8%D0%B9%D1%81%D0%BA%D0%BE%D0%B9_%D0%A4%D0%B5%D0%B4%D0%B5%D1%80%D0%B0%D1%86%D0%B8%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D%D0%B5%D0%BA%D0%BE%D0%BC%D0%BC%D0%B5%D1%80%D1%87%D0%B5%D1%81%D0%BA%D0%B0%D1%8F_%D0%BE%D1%80%D0%B3%D0%B0%D0%BD%D0%B8%D0%B7%D0%B0%D1%86%D0%B8%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ru.wikipedia.org/wiki/%D0%A0%D0%BE%D1%81%D1%81%D0%B8%D1%8F" TargetMode="External"/><Relationship Id="rId11" Type="http://schemas.openxmlformats.org/officeDocument/2006/relationships/hyperlink" Target="http://rubtsovsk.org/ikc" TargetMode="External"/><Relationship Id="rId5" Type="http://schemas.openxmlformats.org/officeDocument/2006/relationships/hyperlink" Target="http://portal.aksp.ru/cms_data/usercontent/regionaleditor/%D0%BA%D0%BE%D0%BD%D0%BA%D1%83%D1%80%D1%81%20%D0%BB%D1%83%D1%87%D1%88%D0%B8%D0%B9%20%D0%BF%D0%BE%20%D0%BF%D1%80%D0%BE%D1%84%D0%B5%D1%81%D1%81%D0%B8%D0%B8%20%D0%B8%20%D0%BB%D1%83%D1%87%D1%88%D0%B8%D0%B9%20%D1%88%D0%B5%D1%84-%D0%BD%D0%B0%D1%81%D1%82%D0%B0%D0%B2%D0%BD%D0%B8%D0%BA/%D1%83%D0%BA%D0%B0%D0%B7%20%D0%BE%D1%82%2005%2003%202015%20%E2%84%96%2018-38.pdf" TargetMode="External"/><Relationship Id="rId10" Type="http://schemas.openxmlformats.org/officeDocument/2006/relationships/hyperlink" Target="https://ru.wikipedia.org/wiki/%D0%9F%D1%80%D0%B5%D0%B7%D0%B8%D0%B4%D0%B5%D0%BD%D1%82_%D0%A0%D0%BE%D1%81%D1%81%D0%B8%D0%B9%D1%81%D0%BA%D0%BE%D0%B9_%D0%A4%D0%B5%D0%B4%D0%B5%D1%80%D0%B0%D1%86%D0%B8%D0%B8" TargetMode="External"/><Relationship Id="rId4" Type="http://schemas.openxmlformats.org/officeDocument/2006/relationships/webSettings" Target="webSettings.xml"/><Relationship Id="rId9" Type="http://schemas.openxmlformats.org/officeDocument/2006/relationships/hyperlink" Target="https://ru.wikipedia.org/wiki/%D0%9F%D1%80%D0%B5%D0%B7%D0%B8%D0%B4%D0%B5%D0%BD%D1%82_%D0%A0%D0%BE%D1%81%D1%81%D0%B8%D0%B9%D1%81%D0%BA%D0%BE%D0%B9_%D0%A4%D0%B5%D0%B4%D0%B5%D1%80%D0%B0%D1%86%D0%B8%D0%B8"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4726-76BB-4BEA-B295-6B589673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5087</TotalTime>
  <Pages>75</Pages>
  <Words>15267</Words>
  <Characters>87028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bugaenkoev</dc:creator>
  <cp:keywords/>
  <dc:description/>
  <cp:lastModifiedBy>bugaenko</cp:lastModifiedBy>
  <cp:revision>463</cp:revision>
  <cp:lastPrinted>2025-02-17T04:25:00Z</cp:lastPrinted>
  <dcterms:created xsi:type="dcterms:W3CDTF">2021-09-24T01:41:00Z</dcterms:created>
  <dcterms:modified xsi:type="dcterms:W3CDTF">2025-04-24T03:24:00Z</dcterms:modified>
</cp:coreProperties>
</file>