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02F" w:rsidRPr="00CD502F" w:rsidRDefault="00CD502F">
      <w:pPr>
        <w:pStyle w:val="ConsPlusTitlePage"/>
        <w:rPr>
          <w:szCs w:val="20"/>
        </w:rPr>
      </w:pPr>
      <w:r w:rsidRPr="00CD502F">
        <w:rPr>
          <w:szCs w:val="20"/>
        </w:rPr>
        <w:t xml:space="preserve">Документ предоставлен </w:t>
      </w:r>
      <w:hyperlink r:id="rId4">
        <w:proofErr w:type="spellStart"/>
        <w:r w:rsidRPr="00CD502F">
          <w:rPr>
            <w:color w:val="0000FF"/>
            <w:szCs w:val="20"/>
          </w:rPr>
          <w:t>КонсультантПлюс</w:t>
        </w:r>
        <w:proofErr w:type="spellEnd"/>
      </w:hyperlink>
      <w:r w:rsidRPr="00CD502F">
        <w:rPr>
          <w:szCs w:val="20"/>
        </w:rPr>
        <w:br/>
      </w:r>
    </w:p>
    <w:p w:rsidR="00CD502F" w:rsidRPr="00CD502F" w:rsidRDefault="00CD502F">
      <w:pPr>
        <w:pStyle w:val="ConsPlusNormal"/>
        <w:jc w:val="both"/>
        <w:outlineLvl w:val="0"/>
        <w:rPr>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90"/>
        <w:gridCol w:w="4690"/>
      </w:tblGrid>
      <w:tr w:rsidR="00CD502F" w:rsidRPr="00CD502F">
        <w:tc>
          <w:tcPr>
            <w:tcW w:w="4689" w:type="dxa"/>
            <w:tcBorders>
              <w:top w:val="nil"/>
              <w:left w:val="nil"/>
              <w:bottom w:val="nil"/>
              <w:right w:val="nil"/>
            </w:tcBorders>
          </w:tcPr>
          <w:p w:rsidR="00CD502F" w:rsidRPr="00CD502F" w:rsidRDefault="00CD502F">
            <w:pPr>
              <w:pStyle w:val="ConsPlusNormal"/>
              <w:outlineLvl w:val="0"/>
              <w:rPr>
                <w:sz w:val="20"/>
                <w:szCs w:val="20"/>
              </w:rPr>
            </w:pPr>
            <w:r w:rsidRPr="00CD502F">
              <w:rPr>
                <w:sz w:val="20"/>
                <w:szCs w:val="20"/>
              </w:rPr>
              <w:t>10 марта 2009 года</w:t>
            </w:r>
          </w:p>
        </w:tc>
        <w:tc>
          <w:tcPr>
            <w:tcW w:w="4689" w:type="dxa"/>
            <w:tcBorders>
              <w:top w:val="nil"/>
              <w:left w:val="nil"/>
              <w:bottom w:val="nil"/>
              <w:right w:val="nil"/>
            </w:tcBorders>
          </w:tcPr>
          <w:p w:rsidR="00CD502F" w:rsidRPr="00CD502F" w:rsidRDefault="00CD502F">
            <w:pPr>
              <w:pStyle w:val="ConsPlusNormal"/>
              <w:jc w:val="right"/>
              <w:outlineLvl w:val="0"/>
              <w:rPr>
                <w:sz w:val="20"/>
                <w:szCs w:val="20"/>
              </w:rPr>
            </w:pPr>
            <w:r w:rsidRPr="00CD502F">
              <w:rPr>
                <w:sz w:val="20"/>
                <w:szCs w:val="20"/>
              </w:rPr>
              <w:t>N 12-ЗС</w:t>
            </w:r>
          </w:p>
        </w:tc>
      </w:tr>
    </w:tbl>
    <w:p w:rsidR="00CD502F" w:rsidRPr="00CD502F" w:rsidRDefault="00CD502F">
      <w:pPr>
        <w:pStyle w:val="ConsPlusNormal"/>
        <w:pBdr>
          <w:bottom w:val="single" w:sz="6" w:space="0" w:color="auto"/>
        </w:pBdr>
        <w:spacing w:before="100" w:after="100"/>
        <w:jc w:val="both"/>
        <w:rPr>
          <w:sz w:val="20"/>
          <w:szCs w:val="20"/>
        </w:rPr>
      </w:pPr>
    </w:p>
    <w:p w:rsidR="00CD502F" w:rsidRPr="00CD502F" w:rsidRDefault="00CD502F">
      <w:pPr>
        <w:pStyle w:val="ConsPlusNormal"/>
        <w:jc w:val="both"/>
        <w:rPr>
          <w:sz w:val="20"/>
          <w:szCs w:val="20"/>
        </w:rPr>
      </w:pPr>
    </w:p>
    <w:p w:rsidR="00CD502F" w:rsidRPr="00CD502F" w:rsidRDefault="00CD502F">
      <w:pPr>
        <w:pStyle w:val="ConsPlusTitle"/>
        <w:jc w:val="center"/>
        <w:rPr>
          <w:szCs w:val="20"/>
        </w:rPr>
      </w:pPr>
      <w:r w:rsidRPr="00CD502F">
        <w:rPr>
          <w:szCs w:val="20"/>
        </w:rPr>
        <w:t>АЛТАЙСКИЙ КРАЙ</w:t>
      </w:r>
    </w:p>
    <w:p w:rsidR="00CD502F" w:rsidRPr="00CD502F" w:rsidRDefault="00CD502F">
      <w:pPr>
        <w:pStyle w:val="ConsPlusTitle"/>
        <w:jc w:val="center"/>
        <w:rPr>
          <w:szCs w:val="20"/>
        </w:rPr>
      </w:pPr>
    </w:p>
    <w:p w:rsidR="00CD502F" w:rsidRPr="00CD502F" w:rsidRDefault="00CD502F">
      <w:pPr>
        <w:pStyle w:val="ConsPlusTitle"/>
        <w:jc w:val="center"/>
        <w:rPr>
          <w:szCs w:val="20"/>
        </w:rPr>
      </w:pPr>
      <w:r w:rsidRPr="00CD502F">
        <w:rPr>
          <w:szCs w:val="20"/>
        </w:rPr>
        <w:t>ЗАКОН</w:t>
      </w:r>
    </w:p>
    <w:p w:rsidR="00CD502F" w:rsidRPr="00CD502F" w:rsidRDefault="00CD502F">
      <w:pPr>
        <w:pStyle w:val="ConsPlusTitle"/>
        <w:jc w:val="center"/>
        <w:rPr>
          <w:szCs w:val="20"/>
        </w:rPr>
      </w:pPr>
    </w:p>
    <w:p w:rsidR="00CD502F" w:rsidRPr="00CD502F" w:rsidRDefault="00CD502F">
      <w:pPr>
        <w:pStyle w:val="ConsPlusTitle"/>
        <w:jc w:val="center"/>
        <w:rPr>
          <w:szCs w:val="20"/>
        </w:rPr>
      </w:pPr>
      <w:r w:rsidRPr="00CD502F">
        <w:rPr>
          <w:szCs w:val="20"/>
        </w:rPr>
        <w:t>О НАДЕЛЕНИИ ОРГАНОВ МЕСТНОГО САМОУПРАВЛЕНИЯ</w:t>
      </w:r>
    </w:p>
    <w:p w:rsidR="00CD502F" w:rsidRPr="00CD502F" w:rsidRDefault="00CD502F">
      <w:pPr>
        <w:pStyle w:val="ConsPlusTitle"/>
        <w:jc w:val="center"/>
        <w:rPr>
          <w:szCs w:val="20"/>
        </w:rPr>
      </w:pPr>
      <w:r w:rsidRPr="00CD502F">
        <w:rPr>
          <w:szCs w:val="20"/>
        </w:rPr>
        <w:t>ГОСУДАРСТВЕННЫМИ ПОЛНОМОЧИЯМИ В ОБЛАСТИ СОЗДАНИЯ</w:t>
      </w:r>
    </w:p>
    <w:p w:rsidR="00CD502F" w:rsidRPr="00CD502F" w:rsidRDefault="00CD502F">
      <w:pPr>
        <w:pStyle w:val="ConsPlusTitle"/>
        <w:jc w:val="center"/>
        <w:rPr>
          <w:szCs w:val="20"/>
        </w:rPr>
      </w:pPr>
      <w:r w:rsidRPr="00CD502F">
        <w:rPr>
          <w:szCs w:val="20"/>
        </w:rPr>
        <w:t>И ФУНКЦИОНИРОВАНИЯ АДМИНИСТРАТИВНЫХ КОМИССИЙ</w:t>
      </w:r>
    </w:p>
    <w:p w:rsidR="00CD502F" w:rsidRPr="00CD502F" w:rsidRDefault="00CD502F">
      <w:pPr>
        <w:pStyle w:val="ConsPlusTitle"/>
        <w:jc w:val="center"/>
        <w:rPr>
          <w:szCs w:val="20"/>
        </w:rPr>
      </w:pPr>
      <w:r w:rsidRPr="00CD502F">
        <w:rPr>
          <w:szCs w:val="20"/>
        </w:rPr>
        <w:t>ПРИ МЕСТНЫХ АДМИНИСТРАЦИЯХ</w:t>
      </w:r>
    </w:p>
    <w:p w:rsidR="00CD502F" w:rsidRPr="00CD502F" w:rsidRDefault="00CD502F">
      <w:pPr>
        <w:pStyle w:val="ConsPlusNormal"/>
        <w:jc w:val="both"/>
        <w:rPr>
          <w:sz w:val="20"/>
          <w:szCs w:val="20"/>
        </w:rPr>
      </w:pPr>
    </w:p>
    <w:p w:rsidR="00CD502F" w:rsidRPr="00CD502F" w:rsidRDefault="00CD502F">
      <w:pPr>
        <w:pStyle w:val="ConsPlusNormal"/>
        <w:jc w:val="right"/>
        <w:rPr>
          <w:sz w:val="20"/>
          <w:szCs w:val="20"/>
        </w:rPr>
      </w:pPr>
      <w:proofErr w:type="gramStart"/>
      <w:r w:rsidRPr="00CD502F">
        <w:rPr>
          <w:sz w:val="20"/>
          <w:szCs w:val="20"/>
        </w:rPr>
        <w:t>Принят</w:t>
      </w:r>
      <w:proofErr w:type="gramEnd"/>
    </w:p>
    <w:p w:rsidR="00CD502F" w:rsidRPr="00CD502F" w:rsidRDefault="00CD502F">
      <w:pPr>
        <w:pStyle w:val="ConsPlusNormal"/>
        <w:jc w:val="right"/>
        <w:rPr>
          <w:sz w:val="20"/>
          <w:szCs w:val="20"/>
        </w:rPr>
      </w:pPr>
      <w:r w:rsidRPr="00CD502F">
        <w:rPr>
          <w:sz w:val="20"/>
          <w:szCs w:val="20"/>
        </w:rPr>
        <w:t xml:space="preserve">Постановлением </w:t>
      </w:r>
      <w:proofErr w:type="gramStart"/>
      <w:r w:rsidRPr="00CD502F">
        <w:rPr>
          <w:sz w:val="20"/>
          <w:szCs w:val="20"/>
        </w:rPr>
        <w:t>Алтайского</w:t>
      </w:r>
      <w:proofErr w:type="gramEnd"/>
      <w:r w:rsidRPr="00CD502F">
        <w:rPr>
          <w:sz w:val="20"/>
          <w:szCs w:val="20"/>
        </w:rPr>
        <w:t xml:space="preserve"> краевого</w:t>
      </w:r>
    </w:p>
    <w:p w:rsidR="00CD502F" w:rsidRPr="00CD502F" w:rsidRDefault="00CD502F">
      <w:pPr>
        <w:pStyle w:val="ConsPlusNormal"/>
        <w:jc w:val="right"/>
        <w:rPr>
          <w:sz w:val="20"/>
          <w:szCs w:val="20"/>
        </w:rPr>
      </w:pPr>
      <w:r w:rsidRPr="00CD502F">
        <w:rPr>
          <w:sz w:val="20"/>
          <w:szCs w:val="20"/>
        </w:rPr>
        <w:t>Законодательного Собрания</w:t>
      </w:r>
    </w:p>
    <w:p w:rsidR="00CD502F" w:rsidRPr="00CD502F" w:rsidRDefault="00CD502F">
      <w:pPr>
        <w:pStyle w:val="ConsPlusNormal"/>
        <w:jc w:val="right"/>
        <w:rPr>
          <w:sz w:val="20"/>
          <w:szCs w:val="20"/>
        </w:rPr>
      </w:pPr>
      <w:r w:rsidRPr="00CD502F">
        <w:rPr>
          <w:sz w:val="20"/>
          <w:szCs w:val="20"/>
        </w:rPr>
        <w:t>от 04.03.2009 N 117</w:t>
      </w:r>
    </w:p>
    <w:p w:rsidR="00CD502F" w:rsidRPr="00CD502F" w:rsidRDefault="00CD502F">
      <w:pPr>
        <w:pStyle w:val="ConsPlusNormal"/>
        <w:spacing w:after="1"/>
        <w:rPr>
          <w:sz w:val="20"/>
          <w:szCs w:val="20"/>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94"/>
        <w:gridCol w:w="113"/>
      </w:tblGrid>
      <w:tr w:rsidR="00CD502F" w:rsidRPr="00CD50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502F" w:rsidRPr="00CD502F" w:rsidRDefault="00CD502F">
            <w:pPr>
              <w:pStyle w:val="ConsPlusNormal"/>
              <w:rPr>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CD502F" w:rsidRPr="00CD502F" w:rsidRDefault="00CD502F">
            <w:pPr>
              <w:pStyle w:val="ConsPlusNormal"/>
              <w:rPr>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502F" w:rsidRPr="00CD502F" w:rsidRDefault="00CD502F">
            <w:pPr>
              <w:pStyle w:val="ConsPlusNormal"/>
              <w:jc w:val="center"/>
              <w:rPr>
                <w:sz w:val="20"/>
                <w:szCs w:val="20"/>
              </w:rPr>
            </w:pPr>
            <w:r w:rsidRPr="00CD502F">
              <w:rPr>
                <w:color w:val="392C69"/>
                <w:sz w:val="20"/>
                <w:szCs w:val="20"/>
              </w:rPr>
              <w:t>Список изменяющих документов</w:t>
            </w:r>
          </w:p>
          <w:p w:rsidR="00CD502F" w:rsidRPr="00CD502F" w:rsidRDefault="00CD502F">
            <w:pPr>
              <w:pStyle w:val="ConsPlusNormal"/>
              <w:jc w:val="center"/>
              <w:rPr>
                <w:sz w:val="20"/>
                <w:szCs w:val="20"/>
              </w:rPr>
            </w:pPr>
            <w:proofErr w:type="gramStart"/>
            <w:r w:rsidRPr="00CD502F">
              <w:rPr>
                <w:color w:val="392C69"/>
                <w:sz w:val="20"/>
                <w:szCs w:val="20"/>
              </w:rPr>
              <w:t>(в ред. Законов Алтайского края</w:t>
            </w:r>
            <w:proofErr w:type="gramEnd"/>
          </w:p>
          <w:p w:rsidR="00CD502F" w:rsidRPr="00CD502F" w:rsidRDefault="00CD502F">
            <w:pPr>
              <w:pStyle w:val="ConsPlusNormal"/>
              <w:jc w:val="center"/>
              <w:rPr>
                <w:sz w:val="20"/>
                <w:szCs w:val="20"/>
              </w:rPr>
            </w:pPr>
            <w:r w:rsidRPr="00CD502F">
              <w:rPr>
                <w:color w:val="392C69"/>
                <w:sz w:val="20"/>
                <w:szCs w:val="20"/>
              </w:rPr>
              <w:t xml:space="preserve">от 06.01.2011 </w:t>
            </w:r>
            <w:hyperlink r:id="rId5">
              <w:r w:rsidRPr="00CD502F">
                <w:rPr>
                  <w:color w:val="0000FF"/>
                  <w:sz w:val="20"/>
                  <w:szCs w:val="20"/>
                </w:rPr>
                <w:t>N 7-ЗС</w:t>
              </w:r>
            </w:hyperlink>
            <w:r w:rsidRPr="00CD502F">
              <w:rPr>
                <w:color w:val="392C69"/>
                <w:sz w:val="20"/>
                <w:szCs w:val="20"/>
              </w:rPr>
              <w:t xml:space="preserve">, от 19.06.2014 </w:t>
            </w:r>
            <w:hyperlink r:id="rId6">
              <w:r w:rsidRPr="00CD502F">
                <w:rPr>
                  <w:color w:val="0000FF"/>
                  <w:sz w:val="20"/>
                  <w:szCs w:val="20"/>
                </w:rPr>
                <w:t>N 55-ЗС</w:t>
              </w:r>
            </w:hyperlink>
            <w:r w:rsidRPr="00CD502F">
              <w:rPr>
                <w:color w:val="392C69"/>
                <w:sz w:val="20"/>
                <w:szCs w:val="20"/>
              </w:rPr>
              <w:t xml:space="preserve">, от 01.11.2017 </w:t>
            </w:r>
            <w:hyperlink r:id="rId7">
              <w:r w:rsidRPr="00CD502F">
                <w:rPr>
                  <w:color w:val="0000FF"/>
                  <w:sz w:val="20"/>
                  <w:szCs w:val="20"/>
                </w:rPr>
                <w:t>N 84-ЗС</w:t>
              </w:r>
            </w:hyperlink>
            <w:r w:rsidRPr="00CD502F">
              <w:rPr>
                <w:color w:val="392C69"/>
                <w:sz w:val="20"/>
                <w:szCs w:val="20"/>
              </w:rPr>
              <w:t>,</w:t>
            </w:r>
          </w:p>
          <w:p w:rsidR="00CD502F" w:rsidRPr="00CD502F" w:rsidRDefault="00CD502F">
            <w:pPr>
              <w:pStyle w:val="ConsPlusNormal"/>
              <w:jc w:val="center"/>
              <w:rPr>
                <w:sz w:val="20"/>
                <w:szCs w:val="20"/>
              </w:rPr>
            </w:pPr>
            <w:r w:rsidRPr="00CD502F">
              <w:rPr>
                <w:color w:val="392C69"/>
                <w:sz w:val="20"/>
                <w:szCs w:val="20"/>
              </w:rPr>
              <w:t xml:space="preserve">от 21.12.2017 </w:t>
            </w:r>
            <w:hyperlink r:id="rId8">
              <w:r w:rsidRPr="00CD502F">
                <w:rPr>
                  <w:color w:val="0000FF"/>
                  <w:sz w:val="20"/>
                  <w:szCs w:val="20"/>
                </w:rPr>
                <w:t>N 102-ЗС</w:t>
              </w:r>
            </w:hyperlink>
            <w:r w:rsidRPr="00CD502F">
              <w:rPr>
                <w:color w:val="392C69"/>
                <w:sz w:val="20"/>
                <w:szCs w:val="20"/>
              </w:rPr>
              <w:t xml:space="preserve">, от 31.01.2018 </w:t>
            </w:r>
            <w:hyperlink r:id="rId9">
              <w:r w:rsidRPr="00CD502F">
                <w:rPr>
                  <w:color w:val="0000FF"/>
                  <w:sz w:val="20"/>
                  <w:szCs w:val="20"/>
                </w:rPr>
                <w:t>N 4-ЗС</w:t>
              </w:r>
            </w:hyperlink>
            <w:r w:rsidRPr="00CD502F">
              <w:rPr>
                <w:color w:val="392C69"/>
                <w:sz w:val="20"/>
                <w:szCs w:val="20"/>
              </w:rPr>
              <w:t xml:space="preserve">, от 11.03.2019 </w:t>
            </w:r>
            <w:hyperlink r:id="rId10">
              <w:r w:rsidRPr="00CD502F">
                <w:rPr>
                  <w:color w:val="0000FF"/>
                  <w:sz w:val="20"/>
                  <w:szCs w:val="20"/>
                </w:rPr>
                <w:t>N 15-ЗС</w:t>
              </w:r>
            </w:hyperlink>
            <w:r w:rsidRPr="00CD502F">
              <w:rPr>
                <w:color w:val="392C69"/>
                <w:sz w:val="20"/>
                <w:szCs w:val="20"/>
              </w:rPr>
              <w:t>,</w:t>
            </w:r>
          </w:p>
          <w:p w:rsidR="00CD502F" w:rsidRPr="00CD502F" w:rsidRDefault="00CD502F">
            <w:pPr>
              <w:pStyle w:val="ConsPlusNormal"/>
              <w:jc w:val="center"/>
              <w:rPr>
                <w:sz w:val="20"/>
                <w:szCs w:val="20"/>
              </w:rPr>
            </w:pPr>
            <w:r w:rsidRPr="00CD502F">
              <w:rPr>
                <w:color w:val="392C69"/>
                <w:sz w:val="20"/>
                <w:szCs w:val="20"/>
              </w:rPr>
              <w:t xml:space="preserve">от 02.11.2020 </w:t>
            </w:r>
            <w:hyperlink r:id="rId11">
              <w:r w:rsidRPr="00CD502F">
                <w:rPr>
                  <w:color w:val="0000FF"/>
                  <w:sz w:val="20"/>
                  <w:szCs w:val="20"/>
                </w:rPr>
                <w:t>N 79-ЗС</w:t>
              </w:r>
            </w:hyperlink>
            <w:r w:rsidRPr="00CD502F">
              <w:rPr>
                <w:color w:val="392C69"/>
                <w:sz w:val="20"/>
                <w:szCs w:val="20"/>
              </w:rPr>
              <w:t xml:space="preserve">, от 08.09.2021 </w:t>
            </w:r>
            <w:hyperlink r:id="rId12">
              <w:r w:rsidRPr="00CD502F">
                <w:rPr>
                  <w:color w:val="0000FF"/>
                  <w:sz w:val="20"/>
                  <w:szCs w:val="20"/>
                </w:rPr>
                <w:t>N 87-ЗС</w:t>
              </w:r>
            </w:hyperlink>
            <w:r w:rsidRPr="00CD502F">
              <w:rPr>
                <w:color w:val="392C69"/>
                <w:sz w:val="20"/>
                <w:szCs w:val="20"/>
              </w:rPr>
              <w:t xml:space="preserve">, от 02.11.2022 </w:t>
            </w:r>
            <w:hyperlink r:id="rId13">
              <w:r w:rsidRPr="00CD502F">
                <w:rPr>
                  <w:color w:val="0000FF"/>
                  <w:sz w:val="20"/>
                  <w:szCs w:val="20"/>
                </w:rPr>
                <w:t>N 92-ЗС</w:t>
              </w:r>
            </w:hyperlink>
            <w:r w:rsidRPr="00CD502F">
              <w:rPr>
                <w:color w:val="392C69"/>
                <w:sz w:val="20"/>
                <w:szCs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502F" w:rsidRPr="00CD502F" w:rsidRDefault="00CD502F">
            <w:pPr>
              <w:pStyle w:val="ConsPlusNormal"/>
              <w:rPr>
                <w:sz w:val="20"/>
                <w:szCs w:val="20"/>
              </w:rPr>
            </w:pPr>
          </w:p>
        </w:tc>
      </w:tr>
    </w:tbl>
    <w:p w:rsidR="00CD502F" w:rsidRPr="00CD502F" w:rsidRDefault="00CD502F">
      <w:pPr>
        <w:pStyle w:val="ConsPlusNormal"/>
        <w:jc w:val="both"/>
        <w:rPr>
          <w:sz w:val="20"/>
          <w:szCs w:val="20"/>
        </w:rPr>
      </w:pPr>
    </w:p>
    <w:p w:rsidR="00CD502F" w:rsidRPr="00CD502F" w:rsidRDefault="00CD502F">
      <w:pPr>
        <w:pStyle w:val="ConsPlusNormal"/>
        <w:ind w:firstLine="540"/>
        <w:jc w:val="both"/>
        <w:rPr>
          <w:sz w:val="20"/>
          <w:szCs w:val="20"/>
        </w:rPr>
      </w:pPr>
      <w:proofErr w:type="gramStart"/>
      <w:r w:rsidRPr="00CD502F">
        <w:rPr>
          <w:sz w:val="20"/>
          <w:szCs w:val="20"/>
        </w:rPr>
        <w:t xml:space="preserve">Настоящий Закон в соответствии с Федеральным </w:t>
      </w:r>
      <w:hyperlink r:id="rId14">
        <w:r w:rsidRPr="00CD502F">
          <w:rPr>
            <w:color w:val="0000FF"/>
            <w:sz w:val="20"/>
            <w:szCs w:val="20"/>
          </w:rPr>
          <w:t>законом</w:t>
        </w:r>
      </w:hyperlink>
      <w:r w:rsidRPr="00CD502F">
        <w:rPr>
          <w:sz w:val="20"/>
          <w:szCs w:val="20"/>
        </w:rPr>
        <w:t xml:space="preserve"> от 21 декабря 2021 года N 414-ФЗ "Об общих принципах организации публичной власти в субъектах Российской Федерации" и </w:t>
      </w:r>
      <w:hyperlink r:id="rId15">
        <w:r w:rsidRPr="00CD502F">
          <w:rPr>
            <w:color w:val="0000FF"/>
            <w:sz w:val="20"/>
            <w:szCs w:val="20"/>
          </w:rPr>
          <w:t>Кодексом</w:t>
        </w:r>
      </w:hyperlink>
      <w:r w:rsidRPr="00CD502F">
        <w:rPr>
          <w:sz w:val="20"/>
          <w:szCs w:val="20"/>
        </w:rPr>
        <w:t xml:space="preserve"> Российской Федерации об административных правонарушениях наделяет органы местного самоуправления муниципальных районов, муниципальных округов и городских округов Алтайского края государственными полномочиями в области создания и функционирования административных комиссий при местных администрациях.</w:t>
      </w:r>
      <w:proofErr w:type="gramEnd"/>
    </w:p>
    <w:p w:rsidR="00CD502F" w:rsidRPr="00CD502F" w:rsidRDefault="00CD502F">
      <w:pPr>
        <w:pStyle w:val="ConsPlusNormal"/>
        <w:jc w:val="both"/>
        <w:rPr>
          <w:sz w:val="20"/>
          <w:szCs w:val="20"/>
        </w:rPr>
      </w:pPr>
      <w:r w:rsidRPr="00CD502F">
        <w:rPr>
          <w:sz w:val="20"/>
          <w:szCs w:val="20"/>
        </w:rPr>
        <w:t xml:space="preserve">(в ред. Законов Алтайского края от 02.11.2020 </w:t>
      </w:r>
      <w:hyperlink r:id="rId16">
        <w:r w:rsidRPr="00CD502F">
          <w:rPr>
            <w:color w:val="0000FF"/>
            <w:sz w:val="20"/>
            <w:szCs w:val="20"/>
          </w:rPr>
          <w:t>N 79-ЗС</w:t>
        </w:r>
      </w:hyperlink>
      <w:r w:rsidRPr="00CD502F">
        <w:rPr>
          <w:sz w:val="20"/>
          <w:szCs w:val="20"/>
        </w:rPr>
        <w:t xml:space="preserve">, от 08.09.2021 </w:t>
      </w:r>
      <w:hyperlink r:id="rId17">
        <w:r w:rsidRPr="00CD502F">
          <w:rPr>
            <w:color w:val="0000FF"/>
            <w:sz w:val="20"/>
            <w:szCs w:val="20"/>
          </w:rPr>
          <w:t>N 87-ЗС</w:t>
        </w:r>
      </w:hyperlink>
      <w:r w:rsidRPr="00CD502F">
        <w:rPr>
          <w:sz w:val="20"/>
          <w:szCs w:val="20"/>
        </w:rPr>
        <w:t xml:space="preserve">, от 02.11.2022 </w:t>
      </w:r>
      <w:hyperlink r:id="rId18">
        <w:r w:rsidRPr="00CD502F">
          <w:rPr>
            <w:color w:val="0000FF"/>
            <w:sz w:val="20"/>
            <w:szCs w:val="20"/>
          </w:rPr>
          <w:t>N 92-ЗС</w:t>
        </w:r>
      </w:hyperlink>
      <w:r w:rsidRPr="00CD502F">
        <w:rPr>
          <w:sz w:val="20"/>
          <w:szCs w:val="20"/>
        </w:rPr>
        <w:t>)</w:t>
      </w:r>
    </w:p>
    <w:p w:rsidR="00CD502F" w:rsidRPr="00CD502F" w:rsidRDefault="00CD502F">
      <w:pPr>
        <w:pStyle w:val="ConsPlusNormal"/>
        <w:jc w:val="both"/>
        <w:rPr>
          <w:sz w:val="20"/>
          <w:szCs w:val="20"/>
        </w:rPr>
      </w:pPr>
    </w:p>
    <w:p w:rsidR="00CD502F" w:rsidRPr="00CD502F" w:rsidRDefault="00CD502F">
      <w:pPr>
        <w:pStyle w:val="ConsPlusTitle"/>
        <w:ind w:firstLine="540"/>
        <w:jc w:val="both"/>
        <w:outlineLvl w:val="1"/>
        <w:rPr>
          <w:szCs w:val="20"/>
        </w:rPr>
      </w:pPr>
      <w:r w:rsidRPr="00CD502F">
        <w:rPr>
          <w:szCs w:val="20"/>
        </w:rPr>
        <w:t>Статья 1. Наделение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w:t>
      </w:r>
    </w:p>
    <w:p w:rsidR="00CD502F" w:rsidRPr="00CD502F" w:rsidRDefault="00CD502F">
      <w:pPr>
        <w:pStyle w:val="ConsPlusNormal"/>
        <w:jc w:val="both"/>
        <w:rPr>
          <w:sz w:val="20"/>
          <w:szCs w:val="20"/>
        </w:rPr>
      </w:pPr>
    </w:p>
    <w:p w:rsidR="00CD502F" w:rsidRPr="00CD502F" w:rsidRDefault="00CD502F">
      <w:pPr>
        <w:pStyle w:val="ConsPlusNormal"/>
        <w:ind w:firstLine="540"/>
        <w:jc w:val="both"/>
        <w:rPr>
          <w:sz w:val="20"/>
          <w:szCs w:val="20"/>
        </w:rPr>
      </w:pPr>
      <w:r w:rsidRPr="00CD502F">
        <w:rPr>
          <w:sz w:val="20"/>
          <w:szCs w:val="20"/>
        </w:rPr>
        <w:t>1. Органы местного самоуправления муниципальных районов, муниципальных округов и городских округов (далее - органы местного самоуправления) наделяются государственными полномочиями:</w:t>
      </w:r>
    </w:p>
    <w:p w:rsidR="00CD502F" w:rsidRPr="00CD502F" w:rsidRDefault="00CD502F">
      <w:pPr>
        <w:pStyle w:val="ConsPlusNormal"/>
        <w:jc w:val="both"/>
        <w:rPr>
          <w:sz w:val="20"/>
          <w:szCs w:val="20"/>
        </w:rPr>
      </w:pPr>
      <w:r w:rsidRPr="00CD502F">
        <w:rPr>
          <w:sz w:val="20"/>
          <w:szCs w:val="20"/>
        </w:rPr>
        <w:t xml:space="preserve">(в ред. Законов Алтайского края от 02.11.2020 </w:t>
      </w:r>
      <w:hyperlink r:id="rId19">
        <w:r w:rsidRPr="00CD502F">
          <w:rPr>
            <w:color w:val="0000FF"/>
            <w:sz w:val="20"/>
            <w:szCs w:val="20"/>
          </w:rPr>
          <w:t>N 79-ЗС</w:t>
        </w:r>
      </w:hyperlink>
      <w:r w:rsidRPr="00CD502F">
        <w:rPr>
          <w:sz w:val="20"/>
          <w:szCs w:val="20"/>
        </w:rPr>
        <w:t xml:space="preserve">, от 08.09.2021 </w:t>
      </w:r>
      <w:hyperlink r:id="rId20">
        <w:r w:rsidRPr="00CD502F">
          <w:rPr>
            <w:color w:val="0000FF"/>
            <w:sz w:val="20"/>
            <w:szCs w:val="20"/>
          </w:rPr>
          <w:t>N 87-ЗС</w:t>
        </w:r>
      </w:hyperlink>
      <w:r w:rsidRPr="00CD502F">
        <w:rPr>
          <w:sz w:val="20"/>
          <w:szCs w:val="20"/>
        </w:rPr>
        <w:t>)</w:t>
      </w:r>
    </w:p>
    <w:p w:rsidR="00CD502F" w:rsidRPr="00CD502F" w:rsidRDefault="00CD502F">
      <w:pPr>
        <w:pStyle w:val="ConsPlusNormal"/>
        <w:spacing w:before="160"/>
        <w:ind w:firstLine="540"/>
        <w:jc w:val="both"/>
        <w:rPr>
          <w:sz w:val="20"/>
          <w:szCs w:val="20"/>
        </w:rPr>
      </w:pPr>
      <w:r w:rsidRPr="00CD502F">
        <w:rPr>
          <w:sz w:val="20"/>
          <w:szCs w:val="20"/>
        </w:rPr>
        <w:t xml:space="preserve">1) по созданию административных комиссий в целях привлечения к административной ответственности, предусмотренной </w:t>
      </w:r>
      <w:hyperlink r:id="rId21">
        <w:r w:rsidRPr="00CD502F">
          <w:rPr>
            <w:color w:val="0000FF"/>
            <w:sz w:val="20"/>
            <w:szCs w:val="20"/>
          </w:rPr>
          <w:t>законом</w:t>
        </w:r>
      </w:hyperlink>
      <w:r w:rsidRPr="00CD502F">
        <w:rPr>
          <w:sz w:val="20"/>
          <w:szCs w:val="20"/>
        </w:rPr>
        <w:t xml:space="preserve"> Алтайского края от 10 июля 2002 года N 46-ЗС "Об административной ответственности за совершение правонарушений на территории Алтайского края";</w:t>
      </w:r>
    </w:p>
    <w:p w:rsidR="00CD502F" w:rsidRPr="00CD502F" w:rsidRDefault="00CD502F">
      <w:pPr>
        <w:pStyle w:val="ConsPlusNormal"/>
        <w:spacing w:before="160"/>
        <w:ind w:firstLine="540"/>
        <w:jc w:val="both"/>
        <w:rPr>
          <w:sz w:val="20"/>
          <w:szCs w:val="20"/>
        </w:rPr>
      </w:pPr>
      <w:r w:rsidRPr="00CD502F">
        <w:rPr>
          <w:sz w:val="20"/>
          <w:szCs w:val="20"/>
        </w:rPr>
        <w:t xml:space="preserve">2) по определению перечня должностных лиц, уполномоченных составлять протоколы об административных правонарушениях, предусмотренных </w:t>
      </w:r>
      <w:hyperlink r:id="rId22">
        <w:r w:rsidRPr="00CD502F">
          <w:rPr>
            <w:color w:val="0000FF"/>
            <w:sz w:val="20"/>
            <w:szCs w:val="20"/>
          </w:rPr>
          <w:t>законом</w:t>
        </w:r>
      </w:hyperlink>
      <w:r w:rsidRPr="00CD502F">
        <w:rPr>
          <w:sz w:val="20"/>
          <w:szCs w:val="20"/>
        </w:rPr>
        <w:t xml:space="preserve"> Алтайского края от 10 июля 2002 года N 46-ЗС "Об административной ответственности за совершение правонарушений на территории Алтайского края".</w:t>
      </w:r>
    </w:p>
    <w:p w:rsidR="00CD502F" w:rsidRPr="00CD502F" w:rsidRDefault="00CD502F">
      <w:pPr>
        <w:pStyle w:val="ConsPlusNormal"/>
        <w:jc w:val="both"/>
        <w:rPr>
          <w:sz w:val="20"/>
          <w:szCs w:val="20"/>
        </w:rPr>
      </w:pPr>
      <w:r w:rsidRPr="00CD502F">
        <w:rPr>
          <w:sz w:val="20"/>
          <w:szCs w:val="20"/>
        </w:rPr>
        <w:t xml:space="preserve">(часть 1 в ред. </w:t>
      </w:r>
      <w:hyperlink r:id="rId23">
        <w:r w:rsidRPr="00CD502F">
          <w:rPr>
            <w:color w:val="0000FF"/>
            <w:sz w:val="20"/>
            <w:szCs w:val="20"/>
          </w:rPr>
          <w:t>Закона</w:t>
        </w:r>
      </w:hyperlink>
      <w:r w:rsidRPr="00CD502F">
        <w:rPr>
          <w:sz w:val="20"/>
          <w:szCs w:val="20"/>
        </w:rPr>
        <w:t xml:space="preserve"> Алтайского края от 06.01.2011 N 7-ЗС)</w:t>
      </w:r>
    </w:p>
    <w:p w:rsidR="00CD502F" w:rsidRPr="00CD502F" w:rsidRDefault="00CD502F">
      <w:pPr>
        <w:pStyle w:val="ConsPlusNormal"/>
        <w:spacing w:before="160"/>
        <w:ind w:firstLine="540"/>
        <w:jc w:val="both"/>
        <w:rPr>
          <w:sz w:val="20"/>
          <w:szCs w:val="20"/>
        </w:rPr>
      </w:pPr>
      <w:r w:rsidRPr="00CD502F">
        <w:rPr>
          <w:sz w:val="20"/>
          <w:szCs w:val="20"/>
        </w:rPr>
        <w:t>2. При осуществлении государственных полномочий органы местного самоуправления:</w:t>
      </w:r>
    </w:p>
    <w:p w:rsidR="00CD502F" w:rsidRPr="00CD502F" w:rsidRDefault="00CD502F">
      <w:pPr>
        <w:pStyle w:val="ConsPlusNormal"/>
        <w:spacing w:before="160"/>
        <w:ind w:firstLine="540"/>
        <w:jc w:val="both"/>
        <w:rPr>
          <w:sz w:val="20"/>
          <w:szCs w:val="20"/>
        </w:rPr>
      </w:pPr>
      <w:r w:rsidRPr="00CD502F">
        <w:rPr>
          <w:sz w:val="20"/>
          <w:szCs w:val="20"/>
        </w:rPr>
        <w:t xml:space="preserve">1) обеспечивают деятельность созданных ими административных комиссий и рассмотрение ими дел об административных правонарушениях в соответствии с </w:t>
      </w:r>
      <w:hyperlink r:id="rId24">
        <w:r w:rsidRPr="00CD502F">
          <w:rPr>
            <w:color w:val="0000FF"/>
            <w:sz w:val="20"/>
            <w:szCs w:val="20"/>
          </w:rPr>
          <w:t>Кодексом</w:t>
        </w:r>
      </w:hyperlink>
      <w:r w:rsidRPr="00CD502F">
        <w:rPr>
          <w:sz w:val="20"/>
          <w:szCs w:val="20"/>
        </w:rPr>
        <w:t xml:space="preserve"> Российской Федерации об административных правонарушениях;</w:t>
      </w:r>
    </w:p>
    <w:p w:rsidR="00CD502F" w:rsidRPr="00CD502F" w:rsidRDefault="00CD502F">
      <w:pPr>
        <w:pStyle w:val="ConsPlusNormal"/>
        <w:spacing w:before="160"/>
        <w:ind w:firstLine="540"/>
        <w:jc w:val="both"/>
        <w:rPr>
          <w:sz w:val="20"/>
          <w:szCs w:val="20"/>
        </w:rPr>
      </w:pPr>
      <w:r w:rsidRPr="00CD502F">
        <w:rPr>
          <w:sz w:val="20"/>
          <w:szCs w:val="20"/>
        </w:rPr>
        <w:t xml:space="preserve">2) осуществляют бюджетные полномочия администраторов доходов бюджета от поступления </w:t>
      </w:r>
      <w:r w:rsidRPr="00CD502F">
        <w:rPr>
          <w:sz w:val="20"/>
          <w:szCs w:val="20"/>
        </w:rPr>
        <w:lastRenderedPageBreak/>
        <w:t>административных штрафов в соответствии с законодательством Российской Федерации и Алтайского края;</w:t>
      </w:r>
    </w:p>
    <w:p w:rsidR="00CD502F" w:rsidRPr="00CD502F" w:rsidRDefault="00CD502F">
      <w:pPr>
        <w:pStyle w:val="ConsPlusNormal"/>
        <w:spacing w:before="160"/>
        <w:ind w:firstLine="540"/>
        <w:jc w:val="both"/>
        <w:rPr>
          <w:sz w:val="20"/>
          <w:szCs w:val="20"/>
        </w:rPr>
      </w:pPr>
      <w:r w:rsidRPr="00CD502F">
        <w:rPr>
          <w:sz w:val="20"/>
          <w:szCs w:val="20"/>
        </w:rPr>
        <w:t xml:space="preserve">3) представляют информацию о результатах осуществления государственных полномочий в органы, указанные в </w:t>
      </w:r>
      <w:hyperlink w:anchor="P91">
        <w:r w:rsidRPr="00CD502F">
          <w:rPr>
            <w:color w:val="0000FF"/>
            <w:sz w:val="20"/>
            <w:szCs w:val="20"/>
          </w:rPr>
          <w:t>частях 1</w:t>
        </w:r>
      </w:hyperlink>
      <w:r w:rsidRPr="00CD502F">
        <w:rPr>
          <w:sz w:val="20"/>
          <w:szCs w:val="20"/>
        </w:rPr>
        <w:t xml:space="preserve"> и </w:t>
      </w:r>
      <w:hyperlink w:anchor="P92">
        <w:r w:rsidRPr="00CD502F">
          <w:rPr>
            <w:color w:val="0000FF"/>
            <w:sz w:val="20"/>
            <w:szCs w:val="20"/>
          </w:rPr>
          <w:t>2 статьи 6</w:t>
        </w:r>
      </w:hyperlink>
      <w:r w:rsidRPr="00CD502F">
        <w:rPr>
          <w:sz w:val="20"/>
          <w:szCs w:val="20"/>
        </w:rPr>
        <w:t xml:space="preserve"> настоящего Закона;</w:t>
      </w:r>
    </w:p>
    <w:p w:rsidR="00CD502F" w:rsidRPr="00CD502F" w:rsidRDefault="00CD502F">
      <w:pPr>
        <w:pStyle w:val="ConsPlusNormal"/>
        <w:jc w:val="both"/>
        <w:rPr>
          <w:sz w:val="20"/>
          <w:szCs w:val="20"/>
        </w:rPr>
      </w:pPr>
      <w:r w:rsidRPr="00CD502F">
        <w:rPr>
          <w:sz w:val="20"/>
          <w:szCs w:val="20"/>
        </w:rPr>
        <w:t xml:space="preserve">(в ред. </w:t>
      </w:r>
      <w:hyperlink r:id="rId25">
        <w:r w:rsidRPr="00CD502F">
          <w:rPr>
            <w:color w:val="0000FF"/>
            <w:sz w:val="20"/>
            <w:szCs w:val="20"/>
          </w:rPr>
          <w:t>Закона</w:t>
        </w:r>
      </w:hyperlink>
      <w:r w:rsidRPr="00CD502F">
        <w:rPr>
          <w:sz w:val="20"/>
          <w:szCs w:val="20"/>
        </w:rPr>
        <w:t xml:space="preserve"> Алтайского края от 02.11.2020 N 79-ЗС)</w:t>
      </w:r>
    </w:p>
    <w:p w:rsidR="00CD502F" w:rsidRPr="00CD502F" w:rsidRDefault="00CD502F">
      <w:pPr>
        <w:pStyle w:val="ConsPlusNormal"/>
        <w:spacing w:before="160"/>
        <w:ind w:firstLine="540"/>
        <w:jc w:val="both"/>
        <w:rPr>
          <w:sz w:val="20"/>
          <w:szCs w:val="20"/>
        </w:rPr>
      </w:pPr>
      <w:r w:rsidRPr="00CD502F">
        <w:rPr>
          <w:sz w:val="20"/>
          <w:szCs w:val="20"/>
        </w:rPr>
        <w:t>4) осуществляют иные полномочия в соответствии с законодательством Российской Федерации.</w:t>
      </w:r>
    </w:p>
    <w:p w:rsidR="00CD502F" w:rsidRPr="00CD502F" w:rsidRDefault="00CD502F">
      <w:pPr>
        <w:pStyle w:val="ConsPlusNormal"/>
        <w:jc w:val="both"/>
        <w:rPr>
          <w:sz w:val="20"/>
          <w:szCs w:val="20"/>
        </w:rPr>
      </w:pPr>
      <w:r w:rsidRPr="00CD502F">
        <w:rPr>
          <w:sz w:val="20"/>
          <w:szCs w:val="20"/>
        </w:rPr>
        <w:t xml:space="preserve">(часть 2 в ред. </w:t>
      </w:r>
      <w:hyperlink r:id="rId26">
        <w:r w:rsidRPr="00CD502F">
          <w:rPr>
            <w:color w:val="0000FF"/>
            <w:sz w:val="20"/>
            <w:szCs w:val="20"/>
          </w:rPr>
          <w:t>Закона</w:t>
        </w:r>
      </w:hyperlink>
      <w:r w:rsidRPr="00CD502F">
        <w:rPr>
          <w:sz w:val="20"/>
          <w:szCs w:val="20"/>
        </w:rPr>
        <w:t xml:space="preserve"> Алтайского края от 06.01.2011 N 7-ЗС)</w:t>
      </w:r>
    </w:p>
    <w:p w:rsidR="00CD502F" w:rsidRPr="00CD502F" w:rsidRDefault="00CD502F">
      <w:pPr>
        <w:pStyle w:val="ConsPlusNormal"/>
        <w:spacing w:before="160"/>
        <w:ind w:firstLine="540"/>
        <w:jc w:val="both"/>
        <w:rPr>
          <w:sz w:val="20"/>
          <w:szCs w:val="20"/>
        </w:rPr>
      </w:pPr>
      <w:r w:rsidRPr="00CD502F">
        <w:rPr>
          <w:sz w:val="20"/>
          <w:szCs w:val="20"/>
        </w:rPr>
        <w:t xml:space="preserve">3. Утратила силу с 1 января 2021 года. - </w:t>
      </w:r>
      <w:hyperlink r:id="rId27">
        <w:r w:rsidRPr="00CD502F">
          <w:rPr>
            <w:color w:val="0000FF"/>
            <w:sz w:val="20"/>
            <w:szCs w:val="20"/>
          </w:rPr>
          <w:t>Закон</w:t>
        </w:r>
      </w:hyperlink>
      <w:r w:rsidRPr="00CD502F">
        <w:rPr>
          <w:sz w:val="20"/>
          <w:szCs w:val="20"/>
        </w:rPr>
        <w:t xml:space="preserve"> Алтайского края от 02.11.2020 N 79-ЗС.</w:t>
      </w:r>
    </w:p>
    <w:p w:rsidR="00CD502F" w:rsidRPr="00CD502F" w:rsidRDefault="00CD502F">
      <w:pPr>
        <w:pStyle w:val="ConsPlusNormal"/>
        <w:spacing w:before="160"/>
        <w:ind w:firstLine="540"/>
        <w:jc w:val="both"/>
        <w:rPr>
          <w:sz w:val="20"/>
          <w:szCs w:val="20"/>
        </w:rPr>
      </w:pPr>
      <w:r w:rsidRPr="00CD502F">
        <w:rPr>
          <w:sz w:val="20"/>
          <w:szCs w:val="20"/>
        </w:rPr>
        <w:t>4. Органы местного самоуправления наделяются государственными полномочиями в области создания и функционирования административных комиссий (далее - государственные полномочия) на неограниченный срок.</w:t>
      </w:r>
    </w:p>
    <w:p w:rsidR="00CD502F" w:rsidRPr="00CD502F" w:rsidRDefault="00CD502F">
      <w:pPr>
        <w:pStyle w:val="ConsPlusNormal"/>
        <w:jc w:val="both"/>
        <w:rPr>
          <w:sz w:val="20"/>
          <w:szCs w:val="20"/>
        </w:rPr>
      </w:pPr>
      <w:r w:rsidRPr="00CD502F">
        <w:rPr>
          <w:sz w:val="20"/>
          <w:szCs w:val="20"/>
        </w:rPr>
        <w:t>(</w:t>
      </w:r>
      <w:proofErr w:type="gramStart"/>
      <w:r w:rsidRPr="00CD502F">
        <w:rPr>
          <w:sz w:val="20"/>
          <w:szCs w:val="20"/>
        </w:rPr>
        <w:t>в</w:t>
      </w:r>
      <w:proofErr w:type="gramEnd"/>
      <w:r w:rsidRPr="00CD502F">
        <w:rPr>
          <w:sz w:val="20"/>
          <w:szCs w:val="20"/>
        </w:rPr>
        <w:t xml:space="preserve"> ред. </w:t>
      </w:r>
      <w:hyperlink r:id="rId28">
        <w:r w:rsidRPr="00CD502F">
          <w:rPr>
            <w:color w:val="0000FF"/>
            <w:sz w:val="20"/>
            <w:szCs w:val="20"/>
          </w:rPr>
          <w:t>Закона</w:t>
        </w:r>
      </w:hyperlink>
      <w:r w:rsidRPr="00CD502F">
        <w:rPr>
          <w:sz w:val="20"/>
          <w:szCs w:val="20"/>
        </w:rPr>
        <w:t xml:space="preserve"> Алтайского края от 02.11.2020 N 79-ЗС)</w:t>
      </w:r>
    </w:p>
    <w:p w:rsidR="00CD502F" w:rsidRPr="00CD502F" w:rsidRDefault="00CD502F">
      <w:pPr>
        <w:pStyle w:val="ConsPlusNormal"/>
        <w:jc w:val="both"/>
        <w:rPr>
          <w:sz w:val="20"/>
          <w:szCs w:val="20"/>
        </w:rPr>
      </w:pPr>
    </w:p>
    <w:p w:rsidR="00CD502F" w:rsidRPr="00CD502F" w:rsidRDefault="00CD502F">
      <w:pPr>
        <w:pStyle w:val="ConsPlusTitle"/>
        <w:ind w:firstLine="540"/>
        <w:jc w:val="both"/>
        <w:outlineLvl w:val="1"/>
        <w:rPr>
          <w:szCs w:val="20"/>
        </w:rPr>
      </w:pPr>
      <w:r w:rsidRPr="00CD502F">
        <w:rPr>
          <w:szCs w:val="20"/>
        </w:rPr>
        <w:t>Статья 2. Образование административных комиссий</w:t>
      </w:r>
    </w:p>
    <w:p w:rsidR="00CD502F" w:rsidRPr="00CD502F" w:rsidRDefault="00CD502F">
      <w:pPr>
        <w:pStyle w:val="ConsPlusNormal"/>
        <w:ind w:firstLine="540"/>
        <w:jc w:val="both"/>
        <w:rPr>
          <w:sz w:val="20"/>
          <w:szCs w:val="20"/>
        </w:rPr>
      </w:pPr>
      <w:r w:rsidRPr="00CD502F">
        <w:rPr>
          <w:sz w:val="20"/>
          <w:szCs w:val="20"/>
        </w:rPr>
        <w:t xml:space="preserve">(в ред. </w:t>
      </w:r>
      <w:hyperlink r:id="rId29">
        <w:r w:rsidRPr="00CD502F">
          <w:rPr>
            <w:color w:val="0000FF"/>
            <w:sz w:val="20"/>
            <w:szCs w:val="20"/>
          </w:rPr>
          <w:t>Закона</w:t>
        </w:r>
      </w:hyperlink>
      <w:r w:rsidRPr="00CD502F">
        <w:rPr>
          <w:sz w:val="20"/>
          <w:szCs w:val="20"/>
        </w:rPr>
        <w:t xml:space="preserve"> Алтайского края от 02.11.2020 N 79-ЗС)</w:t>
      </w:r>
    </w:p>
    <w:p w:rsidR="00CD502F" w:rsidRPr="00CD502F" w:rsidRDefault="00CD502F">
      <w:pPr>
        <w:pStyle w:val="ConsPlusNormal"/>
        <w:jc w:val="both"/>
        <w:rPr>
          <w:sz w:val="20"/>
          <w:szCs w:val="20"/>
        </w:rPr>
      </w:pPr>
    </w:p>
    <w:p w:rsidR="00CD502F" w:rsidRPr="00CD502F" w:rsidRDefault="00CD502F">
      <w:pPr>
        <w:pStyle w:val="ConsPlusNormal"/>
        <w:ind w:firstLine="540"/>
        <w:jc w:val="both"/>
        <w:rPr>
          <w:sz w:val="20"/>
          <w:szCs w:val="20"/>
        </w:rPr>
      </w:pPr>
      <w:r w:rsidRPr="00CD502F">
        <w:rPr>
          <w:sz w:val="20"/>
          <w:szCs w:val="20"/>
        </w:rPr>
        <w:t>1. Административные комиссии являются коллегиальными органами административной юрисдикции при местных администрациях, образуются решениями представительных органов муниципальных образований по представлению местных администраций сроком на 5 лет.</w:t>
      </w:r>
    </w:p>
    <w:p w:rsidR="00CD502F" w:rsidRPr="00CD502F" w:rsidRDefault="00CD502F">
      <w:pPr>
        <w:pStyle w:val="ConsPlusNormal"/>
        <w:spacing w:before="160"/>
        <w:ind w:firstLine="540"/>
        <w:jc w:val="both"/>
        <w:rPr>
          <w:sz w:val="20"/>
          <w:szCs w:val="20"/>
        </w:rPr>
      </w:pPr>
      <w:r w:rsidRPr="00CD502F">
        <w:rPr>
          <w:sz w:val="20"/>
          <w:szCs w:val="20"/>
        </w:rPr>
        <w:t>2. В решении о создании административной комиссии должны быть определены границы территории, на которую распространяется ее юрисдикция.</w:t>
      </w:r>
    </w:p>
    <w:p w:rsidR="00CD502F" w:rsidRPr="00CD502F" w:rsidRDefault="00CD502F">
      <w:pPr>
        <w:pStyle w:val="ConsPlusNormal"/>
        <w:spacing w:before="160"/>
        <w:ind w:firstLine="540"/>
        <w:jc w:val="both"/>
        <w:rPr>
          <w:sz w:val="20"/>
          <w:szCs w:val="20"/>
        </w:rPr>
      </w:pPr>
      <w:r w:rsidRPr="00CD502F">
        <w:rPr>
          <w:sz w:val="20"/>
          <w:szCs w:val="20"/>
        </w:rPr>
        <w:t>3. Название административной комиссии помимо слов "Административная комиссия" должно содержать краткое указание на территорию, на которую распространяется ее юрисдикция.</w:t>
      </w:r>
    </w:p>
    <w:p w:rsidR="00CD502F" w:rsidRPr="00CD502F" w:rsidRDefault="00CD502F">
      <w:pPr>
        <w:pStyle w:val="ConsPlusNormal"/>
        <w:spacing w:before="160"/>
        <w:ind w:firstLine="540"/>
        <w:jc w:val="both"/>
        <w:rPr>
          <w:sz w:val="20"/>
          <w:szCs w:val="20"/>
        </w:rPr>
      </w:pPr>
      <w:r w:rsidRPr="00CD502F">
        <w:rPr>
          <w:sz w:val="20"/>
          <w:szCs w:val="20"/>
        </w:rPr>
        <w:t>4. Административная комиссия состоит не менее чем из пяти членов, включая председателя, заместителя председателя и ответственного секретаря.</w:t>
      </w:r>
    </w:p>
    <w:p w:rsidR="00CD502F" w:rsidRPr="00CD502F" w:rsidRDefault="00CD502F">
      <w:pPr>
        <w:pStyle w:val="ConsPlusNormal"/>
        <w:spacing w:before="160"/>
        <w:ind w:firstLine="540"/>
        <w:jc w:val="both"/>
        <w:rPr>
          <w:sz w:val="20"/>
          <w:szCs w:val="20"/>
        </w:rPr>
      </w:pPr>
      <w:r w:rsidRPr="00CD502F">
        <w:rPr>
          <w:sz w:val="20"/>
          <w:szCs w:val="20"/>
        </w:rPr>
        <w:t>5. Членом административной комиссии может быть гражданин Российской Федерации, достигший возраста 21 года, имеющий высшее или среднее профессиональное образование, выразивший в письменной форме свое согласие на включение в состав административной комиссии. Членом административной комиссии не может быть гражданин, признанный решением суда недееспособным или ограниченно дееспособным, имеющий неснятую или непогашенную судимость.</w:t>
      </w:r>
    </w:p>
    <w:p w:rsidR="00CD502F" w:rsidRPr="00CD502F" w:rsidRDefault="00CD502F">
      <w:pPr>
        <w:pStyle w:val="ConsPlusNormal"/>
        <w:spacing w:before="160"/>
        <w:ind w:firstLine="540"/>
        <w:jc w:val="both"/>
        <w:rPr>
          <w:sz w:val="20"/>
          <w:szCs w:val="20"/>
        </w:rPr>
      </w:pPr>
      <w:r w:rsidRPr="00CD502F">
        <w:rPr>
          <w:sz w:val="20"/>
          <w:szCs w:val="20"/>
        </w:rPr>
        <w:t xml:space="preserve">6. </w:t>
      </w:r>
      <w:proofErr w:type="gramStart"/>
      <w:r w:rsidRPr="00CD502F">
        <w:rPr>
          <w:sz w:val="20"/>
          <w:szCs w:val="20"/>
        </w:rPr>
        <w:t>Количество административных комиссий, образуемых при одной местной администрации, не ограничивается и определяется при их создании с учетом местных особенностей: удаленность населенных пунктов от места нахождения административной комиссии, транспортная доступность (наличие общественного транспорта), численность населения, подпадающего под юрисдикцию одной административной комиссии, а также других местных особенностей, учет которых позволит обеспечить реализацию права участников производства по делу об административном правонарушении на участие</w:t>
      </w:r>
      <w:proofErr w:type="gramEnd"/>
      <w:r w:rsidRPr="00CD502F">
        <w:rPr>
          <w:sz w:val="20"/>
          <w:szCs w:val="20"/>
        </w:rPr>
        <w:t xml:space="preserve"> при рассмотрении дела.</w:t>
      </w:r>
    </w:p>
    <w:p w:rsidR="00CD502F" w:rsidRPr="00CD502F" w:rsidRDefault="00CD502F">
      <w:pPr>
        <w:pStyle w:val="ConsPlusNormal"/>
        <w:jc w:val="both"/>
        <w:rPr>
          <w:sz w:val="20"/>
          <w:szCs w:val="20"/>
        </w:rPr>
      </w:pPr>
    </w:p>
    <w:p w:rsidR="00CD502F" w:rsidRPr="00CD502F" w:rsidRDefault="00CD502F">
      <w:pPr>
        <w:pStyle w:val="ConsPlusTitle"/>
        <w:ind w:firstLine="540"/>
        <w:jc w:val="both"/>
        <w:outlineLvl w:val="1"/>
        <w:rPr>
          <w:szCs w:val="20"/>
        </w:rPr>
      </w:pPr>
      <w:r w:rsidRPr="00CD502F">
        <w:rPr>
          <w:szCs w:val="20"/>
        </w:rPr>
        <w:t>Статья 3. Организация работы административных комиссий</w:t>
      </w:r>
    </w:p>
    <w:p w:rsidR="00CD502F" w:rsidRPr="00CD502F" w:rsidRDefault="00CD502F">
      <w:pPr>
        <w:pStyle w:val="ConsPlusNormal"/>
        <w:jc w:val="both"/>
        <w:rPr>
          <w:sz w:val="20"/>
          <w:szCs w:val="20"/>
        </w:rPr>
      </w:pPr>
    </w:p>
    <w:p w:rsidR="00CD502F" w:rsidRPr="00CD502F" w:rsidRDefault="00CD502F">
      <w:pPr>
        <w:pStyle w:val="ConsPlusNormal"/>
        <w:ind w:firstLine="540"/>
        <w:jc w:val="both"/>
        <w:rPr>
          <w:sz w:val="20"/>
          <w:szCs w:val="20"/>
        </w:rPr>
      </w:pPr>
      <w:r w:rsidRPr="00CD502F">
        <w:rPr>
          <w:sz w:val="20"/>
          <w:szCs w:val="20"/>
        </w:rPr>
        <w:t xml:space="preserve">1. Административные комиссии осуществляют подготовку и рассмотрение дел об административных правонарушениях в соответствии с </w:t>
      </w:r>
      <w:hyperlink r:id="rId30">
        <w:r w:rsidRPr="00CD502F">
          <w:rPr>
            <w:color w:val="0000FF"/>
            <w:sz w:val="20"/>
            <w:szCs w:val="20"/>
          </w:rPr>
          <w:t>Кодексом</w:t>
        </w:r>
      </w:hyperlink>
      <w:r w:rsidRPr="00CD502F">
        <w:rPr>
          <w:sz w:val="20"/>
          <w:szCs w:val="20"/>
        </w:rPr>
        <w:t xml:space="preserve"> Российской Федерации об административных правонарушениях.</w:t>
      </w:r>
    </w:p>
    <w:p w:rsidR="00CD502F" w:rsidRPr="00CD502F" w:rsidRDefault="00CD502F">
      <w:pPr>
        <w:pStyle w:val="ConsPlusNormal"/>
        <w:spacing w:before="160"/>
        <w:ind w:firstLine="540"/>
        <w:jc w:val="both"/>
        <w:rPr>
          <w:sz w:val="20"/>
          <w:szCs w:val="20"/>
        </w:rPr>
      </w:pPr>
      <w:r w:rsidRPr="00CD502F">
        <w:rPr>
          <w:sz w:val="20"/>
          <w:szCs w:val="20"/>
        </w:rPr>
        <w:t>2. Основной формой работы административных комиссий являются заседания. Заседания административных комиссий проводятся по мере необходимости, но не реже одного раза в пятнадцать дней. Заседание административной комиссии считается правомочным, если в нем принимают участие не менее половины установленного числа ее членов.</w:t>
      </w:r>
    </w:p>
    <w:p w:rsidR="00CD502F" w:rsidRPr="00CD502F" w:rsidRDefault="00CD502F">
      <w:pPr>
        <w:pStyle w:val="ConsPlusNormal"/>
        <w:spacing w:before="160"/>
        <w:ind w:firstLine="540"/>
        <w:jc w:val="both"/>
        <w:rPr>
          <w:sz w:val="20"/>
          <w:szCs w:val="20"/>
        </w:rPr>
      </w:pPr>
      <w:r w:rsidRPr="00CD502F">
        <w:rPr>
          <w:sz w:val="20"/>
          <w:szCs w:val="20"/>
        </w:rPr>
        <w:t xml:space="preserve">3. Постановление административной комиссии о назначении административного наказания принимается большинством голосов ее членов, присутствующих на заседании. Постановление о назначении административного наказания объявляется немедленно по окончании рассмотрения дела об административном правонарушении. В исключительных случаях по решению административной комиссии составление мотивированного постановления может быть отложено на срок не более чем три дня со дня окончания разбирательства дела, при этом резолютивная часть постановления должна быть объявлена немедленно по окончании рассмотрения дела. </w:t>
      </w:r>
      <w:proofErr w:type="gramStart"/>
      <w:r w:rsidRPr="00CD502F">
        <w:rPr>
          <w:sz w:val="20"/>
          <w:szCs w:val="20"/>
        </w:rP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roofErr w:type="gramEnd"/>
    </w:p>
    <w:p w:rsidR="00CD502F" w:rsidRPr="00CD502F" w:rsidRDefault="00CD502F">
      <w:pPr>
        <w:pStyle w:val="ConsPlusNormal"/>
        <w:jc w:val="both"/>
        <w:rPr>
          <w:sz w:val="20"/>
          <w:szCs w:val="20"/>
        </w:rPr>
      </w:pPr>
      <w:r w:rsidRPr="00CD502F">
        <w:rPr>
          <w:sz w:val="20"/>
          <w:szCs w:val="20"/>
        </w:rPr>
        <w:t>(</w:t>
      </w:r>
      <w:proofErr w:type="gramStart"/>
      <w:r w:rsidRPr="00CD502F">
        <w:rPr>
          <w:sz w:val="20"/>
          <w:szCs w:val="20"/>
        </w:rPr>
        <w:t>в</w:t>
      </w:r>
      <w:proofErr w:type="gramEnd"/>
      <w:r w:rsidRPr="00CD502F">
        <w:rPr>
          <w:sz w:val="20"/>
          <w:szCs w:val="20"/>
        </w:rPr>
        <w:t xml:space="preserve"> ред. </w:t>
      </w:r>
      <w:hyperlink r:id="rId31">
        <w:r w:rsidRPr="00CD502F">
          <w:rPr>
            <w:color w:val="0000FF"/>
            <w:sz w:val="20"/>
            <w:szCs w:val="20"/>
          </w:rPr>
          <w:t>Закона</w:t>
        </w:r>
      </w:hyperlink>
      <w:r w:rsidRPr="00CD502F">
        <w:rPr>
          <w:sz w:val="20"/>
          <w:szCs w:val="20"/>
        </w:rPr>
        <w:t xml:space="preserve"> Алтайского края от 19.06.2014 N 55-ЗС)</w:t>
      </w:r>
    </w:p>
    <w:p w:rsidR="00CD502F" w:rsidRPr="00CD502F" w:rsidRDefault="00CD502F">
      <w:pPr>
        <w:pStyle w:val="ConsPlusNormal"/>
        <w:spacing w:before="160"/>
        <w:ind w:firstLine="540"/>
        <w:jc w:val="both"/>
        <w:rPr>
          <w:sz w:val="20"/>
          <w:szCs w:val="20"/>
        </w:rPr>
      </w:pPr>
      <w:r w:rsidRPr="00CD502F">
        <w:rPr>
          <w:sz w:val="20"/>
          <w:szCs w:val="20"/>
        </w:rPr>
        <w:t>4. Если при рассмотрении дела об административном правонарушении будет установлено, что в действиях (бездействии) правонарушителя содержатся признаки преступления, то административная комиссия выносит постановление о прекращении производства по делу и передаче материалов дела прокурору, в орган предварительного следствия или орган дознания.</w:t>
      </w:r>
    </w:p>
    <w:p w:rsidR="00CD502F" w:rsidRPr="00CD502F" w:rsidRDefault="00CD502F">
      <w:pPr>
        <w:pStyle w:val="ConsPlusNormal"/>
        <w:spacing w:before="160"/>
        <w:ind w:firstLine="540"/>
        <w:jc w:val="both"/>
        <w:rPr>
          <w:sz w:val="20"/>
          <w:szCs w:val="20"/>
        </w:rPr>
      </w:pPr>
      <w:r w:rsidRPr="00CD502F">
        <w:rPr>
          <w:sz w:val="20"/>
          <w:szCs w:val="20"/>
        </w:rPr>
        <w:t>5. Административные комиссии вправе вносить в соответствующие органы и организации представления об устранении причин и условий, способствовавших совершению административных правонарушений.</w:t>
      </w:r>
    </w:p>
    <w:p w:rsidR="00CD502F" w:rsidRPr="00CD502F" w:rsidRDefault="00CD502F">
      <w:pPr>
        <w:pStyle w:val="ConsPlusNormal"/>
        <w:jc w:val="both"/>
        <w:rPr>
          <w:sz w:val="20"/>
          <w:szCs w:val="20"/>
        </w:rPr>
      </w:pPr>
      <w:r w:rsidRPr="00CD502F">
        <w:rPr>
          <w:sz w:val="20"/>
          <w:szCs w:val="20"/>
        </w:rPr>
        <w:t>(</w:t>
      </w:r>
      <w:proofErr w:type="gramStart"/>
      <w:r w:rsidRPr="00CD502F">
        <w:rPr>
          <w:sz w:val="20"/>
          <w:szCs w:val="20"/>
        </w:rPr>
        <w:t>в</w:t>
      </w:r>
      <w:proofErr w:type="gramEnd"/>
      <w:r w:rsidRPr="00CD502F">
        <w:rPr>
          <w:sz w:val="20"/>
          <w:szCs w:val="20"/>
        </w:rPr>
        <w:t xml:space="preserve"> ред. </w:t>
      </w:r>
      <w:hyperlink r:id="rId32">
        <w:r w:rsidRPr="00CD502F">
          <w:rPr>
            <w:color w:val="0000FF"/>
            <w:sz w:val="20"/>
            <w:szCs w:val="20"/>
          </w:rPr>
          <w:t>Закона</w:t>
        </w:r>
      </w:hyperlink>
      <w:r w:rsidRPr="00CD502F">
        <w:rPr>
          <w:sz w:val="20"/>
          <w:szCs w:val="20"/>
        </w:rPr>
        <w:t xml:space="preserve"> Алтайского края от 08.09.2021 N 87-ЗС)</w:t>
      </w:r>
    </w:p>
    <w:p w:rsidR="00CD502F" w:rsidRPr="00CD502F" w:rsidRDefault="00CD502F">
      <w:pPr>
        <w:pStyle w:val="ConsPlusNormal"/>
        <w:jc w:val="both"/>
        <w:rPr>
          <w:sz w:val="20"/>
          <w:szCs w:val="20"/>
        </w:rPr>
      </w:pPr>
    </w:p>
    <w:p w:rsidR="00CD502F" w:rsidRPr="00CD502F" w:rsidRDefault="00CD502F">
      <w:pPr>
        <w:pStyle w:val="ConsPlusTitle"/>
        <w:ind w:firstLine="540"/>
        <w:jc w:val="both"/>
        <w:outlineLvl w:val="1"/>
        <w:rPr>
          <w:szCs w:val="20"/>
        </w:rPr>
      </w:pPr>
      <w:r w:rsidRPr="00CD502F">
        <w:rPr>
          <w:szCs w:val="20"/>
        </w:rPr>
        <w:t>Статья 4. Полномочия органов исполнительной власти Алтайского края</w:t>
      </w:r>
    </w:p>
    <w:p w:rsidR="00CD502F" w:rsidRPr="00CD502F" w:rsidRDefault="00CD502F">
      <w:pPr>
        <w:pStyle w:val="ConsPlusNormal"/>
        <w:ind w:firstLine="540"/>
        <w:jc w:val="both"/>
        <w:rPr>
          <w:sz w:val="20"/>
          <w:szCs w:val="20"/>
        </w:rPr>
      </w:pPr>
      <w:r w:rsidRPr="00CD502F">
        <w:rPr>
          <w:sz w:val="20"/>
          <w:szCs w:val="20"/>
        </w:rPr>
        <w:t xml:space="preserve">(в ред. </w:t>
      </w:r>
      <w:hyperlink r:id="rId33">
        <w:r w:rsidRPr="00CD502F">
          <w:rPr>
            <w:color w:val="0000FF"/>
            <w:sz w:val="20"/>
            <w:szCs w:val="20"/>
          </w:rPr>
          <w:t>Закона</w:t>
        </w:r>
      </w:hyperlink>
      <w:r w:rsidRPr="00CD502F">
        <w:rPr>
          <w:sz w:val="20"/>
          <w:szCs w:val="20"/>
        </w:rPr>
        <w:t xml:space="preserve"> Алтайского края от 21.12.2017 N 102-ЗС)</w:t>
      </w:r>
    </w:p>
    <w:p w:rsidR="00CD502F" w:rsidRPr="00CD502F" w:rsidRDefault="00CD502F">
      <w:pPr>
        <w:pStyle w:val="ConsPlusNormal"/>
        <w:jc w:val="both"/>
        <w:rPr>
          <w:sz w:val="20"/>
          <w:szCs w:val="20"/>
        </w:rPr>
      </w:pPr>
    </w:p>
    <w:p w:rsidR="00CD502F" w:rsidRPr="00CD502F" w:rsidRDefault="00CD502F">
      <w:pPr>
        <w:pStyle w:val="ConsPlusNormal"/>
        <w:ind w:firstLine="540"/>
        <w:jc w:val="both"/>
        <w:rPr>
          <w:sz w:val="20"/>
          <w:szCs w:val="20"/>
        </w:rPr>
      </w:pPr>
      <w:r w:rsidRPr="00CD502F">
        <w:rPr>
          <w:sz w:val="20"/>
          <w:szCs w:val="20"/>
        </w:rPr>
        <w:t>1. Уполномоченный орган исполнительной власти Алтайского края в сфере юстиции:</w:t>
      </w:r>
    </w:p>
    <w:p w:rsidR="00CD502F" w:rsidRPr="00CD502F" w:rsidRDefault="00CD502F">
      <w:pPr>
        <w:pStyle w:val="ConsPlusNormal"/>
        <w:spacing w:before="160"/>
        <w:ind w:firstLine="540"/>
        <w:jc w:val="both"/>
        <w:rPr>
          <w:sz w:val="20"/>
          <w:szCs w:val="20"/>
        </w:rPr>
      </w:pPr>
      <w:r w:rsidRPr="00CD502F">
        <w:rPr>
          <w:sz w:val="20"/>
          <w:szCs w:val="20"/>
        </w:rPr>
        <w:t>1) координирует деятельность органов местного самоуправления по осуществлению ими государственных полномочий;</w:t>
      </w:r>
    </w:p>
    <w:p w:rsidR="00CD502F" w:rsidRPr="00CD502F" w:rsidRDefault="00CD502F">
      <w:pPr>
        <w:pStyle w:val="ConsPlusNormal"/>
        <w:spacing w:before="160"/>
        <w:ind w:firstLine="540"/>
        <w:jc w:val="both"/>
        <w:rPr>
          <w:sz w:val="20"/>
          <w:szCs w:val="20"/>
        </w:rPr>
      </w:pPr>
      <w:r w:rsidRPr="00CD502F">
        <w:rPr>
          <w:sz w:val="20"/>
          <w:szCs w:val="20"/>
        </w:rPr>
        <w:t>2) вносит предложения по совершенствованию деятельности органов местного самоуправления по осуществлению государственных полномочий;</w:t>
      </w:r>
    </w:p>
    <w:p w:rsidR="00CD502F" w:rsidRPr="00CD502F" w:rsidRDefault="00CD502F">
      <w:pPr>
        <w:pStyle w:val="ConsPlusNormal"/>
        <w:spacing w:before="160"/>
        <w:ind w:firstLine="540"/>
        <w:jc w:val="both"/>
        <w:rPr>
          <w:sz w:val="20"/>
          <w:szCs w:val="20"/>
        </w:rPr>
      </w:pPr>
      <w:r w:rsidRPr="00CD502F">
        <w:rPr>
          <w:sz w:val="20"/>
          <w:szCs w:val="20"/>
        </w:rPr>
        <w:t>3) оказывает методическую помощь в осуществлении органами местного самоуправления государственных полномочий;</w:t>
      </w:r>
    </w:p>
    <w:p w:rsidR="00CD502F" w:rsidRPr="00CD502F" w:rsidRDefault="00CD502F">
      <w:pPr>
        <w:pStyle w:val="ConsPlusNormal"/>
        <w:spacing w:before="160"/>
        <w:ind w:firstLine="540"/>
        <w:jc w:val="both"/>
        <w:rPr>
          <w:sz w:val="20"/>
          <w:szCs w:val="20"/>
        </w:rPr>
      </w:pPr>
      <w:r w:rsidRPr="00CD502F">
        <w:rPr>
          <w:sz w:val="20"/>
          <w:szCs w:val="20"/>
        </w:rPr>
        <w:t>4) в случаях, установленных законодательством Российской Федерации и Алтайского края, и в пределах своей компетенции издает по вопросам осуществления органами местного самоуправления государственных полномочий обязательные для исполнения нормативные правовые акты;</w:t>
      </w:r>
    </w:p>
    <w:p w:rsidR="00CD502F" w:rsidRPr="00CD502F" w:rsidRDefault="00CD502F">
      <w:pPr>
        <w:pStyle w:val="ConsPlusNormal"/>
        <w:spacing w:before="160"/>
        <w:ind w:firstLine="540"/>
        <w:jc w:val="both"/>
        <w:rPr>
          <w:sz w:val="20"/>
          <w:szCs w:val="20"/>
        </w:rPr>
      </w:pPr>
      <w:r w:rsidRPr="00CD502F">
        <w:rPr>
          <w:sz w:val="20"/>
          <w:szCs w:val="20"/>
        </w:rPr>
        <w:t>5) осуществляет полномочия по предоставлению финансовых средств на осуществление государственных полномочий и обеспечивает соблюдение органами местного самоуправления условий, целей и порядка их предоставления;</w:t>
      </w:r>
    </w:p>
    <w:p w:rsidR="00CD502F" w:rsidRPr="00CD502F" w:rsidRDefault="00CD502F">
      <w:pPr>
        <w:pStyle w:val="ConsPlusNormal"/>
        <w:spacing w:before="160"/>
        <w:ind w:firstLine="540"/>
        <w:jc w:val="both"/>
        <w:rPr>
          <w:sz w:val="20"/>
          <w:szCs w:val="20"/>
        </w:rPr>
      </w:pPr>
      <w:r w:rsidRPr="00CD502F">
        <w:rPr>
          <w:sz w:val="20"/>
          <w:szCs w:val="20"/>
        </w:rPr>
        <w:t>5.1) дает письменные предписания по устранению выявленных нарушений требований федеральных законов и законов Алтайского края по вопросам осуществления органами местного самоуправления или должностными лицами местного самоуправления государственного полномочия, обязательные для исполнения органами местного самоуправления и должностными лицами местного самоуправления;</w:t>
      </w:r>
    </w:p>
    <w:p w:rsidR="00CD502F" w:rsidRPr="00CD502F" w:rsidRDefault="00CD502F">
      <w:pPr>
        <w:pStyle w:val="ConsPlusNormal"/>
        <w:jc w:val="both"/>
        <w:rPr>
          <w:sz w:val="20"/>
          <w:szCs w:val="20"/>
        </w:rPr>
      </w:pPr>
      <w:r w:rsidRPr="00CD502F">
        <w:rPr>
          <w:sz w:val="20"/>
          <w:szCs w:val="20"/>
        </w:rPr>
        <w:t xml:space="preserve">(п. 5.1 </w:t>
      </w:r>
      <w:proofErr w:type="gramStart"/>
      <w:r w:rsidRPr="00CD502F">
        <w:rPr>
          <w:sz w:val="20"/>
          <w:szCs w:val="20"/>
        </w:rPr>
        <w:t>введен</w:t>
      </w:r>
      <w:proofErr w:type="gramEnd"/>
      <w:r w:rsidRPr="00CD502F">
        <w:rPr>
          <w:sz w:val="20"/>
          <w:szCs w:val="20"/>
        </w:rPr>
        <w:t xml:space="preserve"> </w:t>
      </w:r>
      <w:hyperlink r:id="rId34">
        <w:r w:rsidRPr="00CD502F">
          <w:rPr>
            <w:color w:val="0000FF"/>
            <w:sz w:val="20"/>
            <w:szCs w:val="20"/>
          </w:rPr>
          <w:t>Законом</w:t>
        </w:r>
      </w:hyperlink>
      <w:r w:rsidRPr="00CD502F">
        <w:rPr>
          <w:sz w:val="20"/>
          <w:szCs w:val="20"/>
        </w:rPr>
        <w:t xml:space="preserve"> Алтайского края от 11.03.2019 N 15-ЗС)</w:t>
      </w:r>
    </w:p>
    <w:p w:rsidR="00CD502F" w:rsidRPr="00CD502F" w:rsidRDefault="00CD502F">
      <w:pPr>
        <w:pStyle w:val="ConsPlusNormal"/>
        <w:spacing w:before="160"/>
        <w:ind w:firstLine="540"/>
        <w:jc w:val="both"/>
        <w:rPr>
          <w:sz w:val="20"/>
          <w:szCs w:val="20"/>
        </w:rPr>
      </w:pPr>
      <w:r w:rsidRPr="00CD502F">
        <w:rPr>
          <w:sz w:val="20"/>
          <w:szCs w:val="20"/>
        </w:rPr>
        <w:t>6) осуществляет иные полномочия в соответствии с законодательством Российской Федерации и Алтайского края.</w:t>
      </w:r>
    </w:p>
    <w:p w:rsidR="00CD502F" w:rsidRPr="00CD502F" w:rsidRDefault="00CD502F">
      <w:pPr>
        <w:pStyle w:val="ConsPlusNormal"/>
        <w:spacing w:before="160"/>
        <w:ind w:firstLine="540"/>
        <w:jc w:val="both"/>
        <w:rPr>
          <w:sz w:val="20"/>
          <w:szCs w:val="20"/>
        </w:rPr>
      </w:pPr>
      <w:r w:rsidRPr="00CD502F">
        <w:rPr>
          <w:sz w:val="20"/>
          <w:szCs w:val="20"/>
        </w:rPr>
        <w:t xml:space="preserve">2. Утратила силу. - </w:t>
      </w:r>
      <w:hyperlink r:id="rId35">
        <w:r w:rsidRPr="00CD502F">
          <w:rPr>
            <w:color w:val="0000FF"/>
            <w:sz w:val="20"/>
            <w:szCs w:val="20"/>
          </w:rPr>
          <w:t>Закон</w:t>
        </w:r>
      </w:hyperlink>
      <w:r w:rsidRPr="00CD502F">
        <w:rPr>
          <w:sz w:val="20"/>
          <w:szCs w:val="20"/>
        </w:rPr>
        <w:t xml:space="preserve"> Алтайского края от 11.03.2019 N 15-ЗС.</w:t>
      </w:r>
    </w:p>
    <w:p w:rsidR="00CD502F" w:rsidRPr="00CD502F" w:rsidRDefault="00CD502F">
      <w:pPr>
        <w:pStyle w:val="ConsPlusNormal"/>
        <w:jc w:val="both"/>
        <w:rPr>
          <w:sz w:val="20"/>
          <w:szCs w:val="20"/>
        </w:rPr>
      </w:pPr>
    </w:p>
    <w:p w:rsidR="00CD502F" w:rsidRPr="00CD502F" w:rsidRDefault="00CD502F">
      <w:pPr>
        <w:pStyle w:val="ConsPlusTitle"/>
        <w:ind w:firstLine="540"/>
        <w:jc w:val="both"/>
        <w:outlineLvl w:val="1"/>
        <w:rPr>
          <w:szCs w:val="20"/>
        </w:rPr>
      </w:pPr>
      <w:r w:rsidRPr="00CD502F">
        <w:rPr>
          <w:szCs w:val="20"/>
        </w:rPr>
        <w:t>Статья 5. Финансовое обеспечение осуществления государственных полномочий органами местного самоуправления</w:t>
      </w:r>
    </w:p>
    <w:p w:rsidR="00CD502F" w:rsidRPr="00CD502F" w:rsidRDefault="00CD502F">
      <w:pPr>
        <w:pStyle w:val="ConsPlusNormal"/>
        <w:jc w:val="both"/>
        <w:rPr>
          <w:sz w:val="20"/>
          <w:szCs w:val="20"/>
        </w:rPr>
      </w:pPr>
    </w:p>
    <w:p w:rsidR="00CD502F" w:rsidRPr="00CD502F" w:rsidRDefault="00CD502F">
      <w:pPr>
        <w:pStyle w:val="ConsPlusNormal"/>
        <w:ind w:firstLine="540"/>
        <w:jc w:val="both"/>
        <w:rPr>
          <w:sz w:val="20"/>
          <w:szCs w:val="20"/>
        </w:rPr>
      </w:pPr>
      <w:r w:rsidRPr="00CD502F">
        <w:rPr>
          <w:sz w:val="20"/>
          <w:szCs w:val="20"/>
        </w:rPr>
        <w:t>1. Финансирование расходов органов местного самоуправления, связанных с осуществлением государственных полномочий, производится в виде субвенций и отражается в законе Алтайского края о краевом бюджете на очередной финансовый год и плановый период.</w:t>
      </w:r>
    </w:p>
    <w:p w:rsidR="00CD502F" w:rsidRPr="00CD502F" w:rsidRDefault="00CD502F">
      <w:pPr>
        <w:pStyle w:val="ConsPlusNormal"/>
        <w:spacing w:before="160"/>
        <w:ind w:firstLine="540"/>
        <w:jc w:val="both"/>
        <w:rPr>
          <w:sz w:val="20"/>
          <w:szCs w:val="20"/>
        </w:rPr>
      </w:pPr>
      <w:r w:rsidRPr="00CD502F">
        <w:rPr>
          <w:sz w:val="20"/>
          <w:szCs w:val="20"/>
        </w:rPr>
        <w:t xml:space="preserve">2. Расчет общего объема субвенций, передаваемых органам местного самоуправления муниципальных районов, муниципальных округов и городских округов для осуществления органами местного самоуправления государственных полномочий, осуществляется на основании </w:t>
      </w:r>
      <w:hyperlink w:anchor="P141">
        <w:r w:rsidRPr="00CD502F">
          <w:rPr>
            <w:color w:val="0000FF"/>
            <w:sz w:val="20"/>
            <w:szCs w:val="20"/>
          </w:rPr>
          <w:t>методики</w:t>
        </w:r>
      </w:hyperlink>
      <w:r w:rsidRPr="00CD502F">
        <w:rPr>
          <w:sz w:val="20"/>
          <w:szCs w:val="20"/>
        </w:rPr>
        <w:t xml:space="preserve"> расчета нормативов для определения общего объема субвенций, предоставляемых местным бюджетам из краевого бюджета для осуществления государственных полномочий, согласно приложению к настоящему Закону.</w:t>
      </w:r>
    </w:p>
    <w:p w:rsidR="00CD502F" w:rsidRPr="00CD502F" w:rsidRDefault="00CD502F">
      <w:pPr>
        <w:pStyle w:val="ConsPlusNormal"/>
        <w:jc w:val="both"/>
        <w:rPr>
          <w:sz w:val="20"/>
          <w:szCs w:val="20"/>
        </w:rPr>
      </w:pPr>
      <w:r w:rsidRPr="00CD502F">
        <w:rPr>
          <w:sz w:val="20"/>
          <w:szCs w:val="20"/>
        </w:rPr>
        <w:t>(</w:t>
      </w:r>
      <w:proofErr w:type="gramStart"/>
      <w:r w:rsidRPr="00CD502F">
        <w:rPr>
          <w:sz w:val="20"/>
          <w:szCs w:val="20"/>
        </w:rPr>
        <w:t>в</w:t>
      </w:r>
      <w:proofErr w:type="gramEnd"/>
      <w:r w:rsidRPr="00CD502F">
        <w:rPr>
          <w:sz w:val="20"/>
          <w:szCs w:val="20"/>
        </w:rPr>
        <w:t xml:space="preserve"> ред. Законов Алтайского края от 19.06.2014 </w:t>
      </w:r>
      <w:hyperlink r:id="rId36">
        <w:r w:rsidRPr="00CD502F">
          <w:rPr>
            <w:color w:val="0000FF"/>
            <w:sz w:val="20"/>
            <w:szCs w:val="20"/>
          </w:rPr>
          <w:t>N 55-ЗС</w:t>
        </w:r>
      </w:hyperlink>
      <w:r w:rsidRPr="00CD502F">
        <w:rPr>
          <w:sz w:val="20"/>
          <w:szCs w:val="20"/>
        </w:rPr>
        <w:t xml:space="preserve">, от 21.12.2017 </w:t>
      </w:r>
      <w:hyperlink r:id="rId37">
        <w:r w:rsidRPr="00CD502F">
          <w:rPr>
            <w:color w:val="0000FF"/>
            <w:sz w:val="20"/>
            <w:szCs w:val="20"/>
          </w:rPr>
          <w:t>N 102-ЗС</w:t>
        </w:r>
      </w:hyperlink>
      <w:r w:rsidRPr="00CD502F">
        <w:rPr>
          <w:sz w:val="20"/>
          <w:szCs w:val="20"/>
        </w:rPr>
        <w:t xml:space="preserve">, от 08.09.2021 </w:t>
      </w:r>
      <w:hyperlink r:id="rId38">
        <w:r w:rsidRPr="00CD502F">
          <w:rPr>
            <w:color w:val="0000FF"/>
            <w:sz w:val="20"/>
            <w:szCs w:val="20"/>
          </w:rPr>
          <w:t>N 87-ЗС</w:t>
        </w:r>
      </w:hyperlink>
      <w:r w:rsidRPr="00CD502F">
        <w:rPr>
          <w:sz w:val="20"/>
          <w:szCs w:val="20"/>
        </w:rPr>
        <w:t>)</w:t>
      </w:r>
    </w:p>
    <w:p w:rsidR="00CD502F" w:rsidRPr="00CD502F" w:rsidRDefault="00CD502F">
      <w:pPr>
        <w:pStyle w:val="ConsPlusNormal"/>
        <w:spacing w:before="160"/>
        <w:ind w:firstLine="540"/>
        <w:jc w:val="both"/>
        <w:rPr>
          <w:sz w:val="20"/>
          <w:szCs w:val="20"/>
        </w:rPr>
      </w:pPr>
      <w:r w:rsidRPr="00CD502F">
        <w:rPr>
          <w:sz w:val="20"/>
          <w:szCs w:val="20"/>
        </w:rPr>
        <w:t xml:space="preserve">3. Утратила силу с 1 января 2021 года. - </w:t>
      </w:r>
      <w:hyperlink r:id="rId39">
        <w:r w:rsidRPr="00CD502F">
          <w:rPr>
            <w:color w:val="0000FF"/>
            <w:sz w:val="20"/>
            <w:szCs w:val="20"/>
          </w:rPr>
          <w:t>Закон</w:t>
        </w:r>
      </w:hyperlink>
      <w:r w:rsidRPr="00CD502F">
        <w:rPr>
          <w:sz w:val="20"/>
          <w:szCs w:val="20"/>
        </w:rPr>
        <w:t xml:space="preserve"> Алтайского края от 02.11.2020 N 79-ЗС.</w:t>
      </w:r>
    </w:p>
    <w:p w:rsidR="00CD502F" w:rsidRPr="00CD502F" w:rsidRDefault="00CD502F">
      <w:pPr>
        <w:pStyle w:val="ConsPlusNormal"/>
        <w:spacing w:before="160"/>
        <w:ind w:firstLine="540"/>
        <w:jc w:val="both"/>
        <w:rPr>
          <w:sz w:val="20"/>
          <w:szCs w:val="20"/>
        </w:rPr>
      </w:pPr>
      <w:r w:rsidRPr="00CD502F">
        <w:rPr>
          <w:sz w:val="20"/>
          <w:szCs w:val="20"/>
        </w:rPr>
        <w:t>4. Объем финансовых средств, необходимых органам местного самоуправления для осуществления государственных полномочий, рассчитывается и уточняется ежегодно.</w:t>
      </w:r>
    </w:p>
    <w:p w:rsidR="00CD502F" w:rsidRPr="00CD502F" w:rsidRDefault="00CD502F">
      <w:pPr>
        <w:pStyle w:val="ConsPlusNormal"/>
        <w:spacing w:before="160"/>
        <w:ind w:firstLine="540"/>
        <w:jc w:val="both"/>
        <w:rPr>
          <w:sz w:val="20"/>
          <w:szCs w:val="20"/>
        </w:rPr>
      </w:pPr>
      <w:r w:rsidRPr="00CD502F">
        <w:rPr>
          <w:sz w:val="20"/>
          <w:szCs w:val="20"/>
        </w:rPr>
        <w:t>5. Органы местного самоуправления имеют право дополнительно использовать собственные финансовые средства для осуществления государственных полномочий в случаях и порядке, предусмотренных уставом муниципального образования.</w:t>
      </w:r>
    </w:p>
    <w:p w:rsidR="00CD502F" w:rsidRPr="00CD502F" w:rsidRDefault="00CD502F">
      <w:pPr>
        <w:pStyle w:val="ConsPlusNormal"/>
        <w:spacing w:before="160"/>
        <w:ind w:firstLine="540"/>
        <w:jc w:val="both"/>
        <w:rPr>
          <w:sz w:val="20"/>
          <w:szCs w:val="20"/>
        </w:rPr>
      </w:pPr>
      <w:r w:rsidRPr="00CD502F">
        <w:rPr>
          <w:sz w:val="20"/>
          <w:szCs w:val="20"/>
        </w:rPr>
        <w:t>6. Органы местного самоуправления несут ответственность за осуществление государственных полномочий в пределах выделенных муниципальным образованиям на эти цели финансовых средств.</w:t>
      </w:r>
    </w:p>
    <w:p w:rsidR="00CD502F" w:rsidRPr="00CD502F" w:rsidRDefault="00CD502F">
      <w:pPr>
        <w:pStyle w:val="ConsPlusNormal"/>
        <w:jc w:val="both"/>
        <w:rPr>
          <w:sz w:val="20"/>
          <w:szCs w:val="20"/>
        </w:rPr>
      </w:pPr>
    </w:p>
    <w:p w:rsidR="00CD502F" w:rsidRPr="00CD502F" w:rsidRDefault="00CD502F">
      <w:pPr>
        <w:pStyle w:val="ConsPlusTitle"/>
        <w:ind w:firstLine="540"/>
        <w:jc w:val="both"/>
        <w:outlineLvl w:val="1"/>
        <w:rPr>
          <w:szCs w:val="20"/>
        </w:rPr>
      </w:pPr>
      <w:r w:rsidRPr="00CD502F">
        <w:rPr>
          <w:szCs w:val="20"/>
        </w:rPr>
        <w:t xml:space="preserve">Статья 6. </w:t>
      </w:r>
      <w:proofErr w:type="gramStart"/>
      <w:r w:rsidRPr="00CD502F">
        <w:rPr>
          <w:szCs w:val="20"/>
        </w:rPr>
        <w:t>Контроль за</w:t>
      </w:r>
      <w:proofErr w:type="gramEnd"/>
      <w:r w:rsidRPr="00CD502F">
        <w:rPr>
          <w:szCs w:val="20"/>
        </w:rPr>
        <w:t xml:space="preserve"> осуществлением органами местного самоуправления государственных полномочий</w:t>
      </w:r>
    </w:p>
    <w:p w:rsidR="00CD502F" w:rsidRPr="00CD502F" w:rsidRDefault="00CD502F">
      <w:pPr>
        <w:pStyle w:val="ConsPlusNormal"/>
        <w:ind w:firstLine="540"/>
        <w:jc w:val="both"/>
        <w:rPr>
          <w:sz w:val="20"/>
          <w:szCs w:val="20"/>
        </w:rPr>
      </w:pPr>
      <w:r w:rsidRPr="00CD502F">
        <w:rPr>
          <w:sz w:val="20"/>
          <w:szCs w:val="20"/>
        </w:rPr>
        <w:t xml:space="preserve">(в ред. </w:t>
      </w:r>
      <w:hyperlink r:id="rId40">
        <w:r w:rsidRPr="00CD502F">
          <w:rPr>
            <w:color w:val="0000FF"/>
            <w:sz w:val="20"/>
            <w:szCs w:val="20"/>
          </w:rPr>
          <w:t>Закона</w:t>
        </w:r>
      </w:hyperlink>
      <w:r w:rsidRPr="00CD502F">
        <w:rPr>
          <w:sz w:val="20"/>
          <w:szCs w:val="20"/>
        </w:rPr>
        <w:t xml:space="preserve"> Алтайского края от 02.11.2020 N 79-ЗС)</w:t>
      </w:r>
    </w:p>
    <w:p w:rsidR="00CD502F" w:rsidRPr="00CD502F" w:rsidRDefault="00CD502F">
      <w:pPr>
        <w:pStyle w:val="ConsPlusNormal"/>
        <w:jc w:val="both"/>
        <w:rPr>
          <w:sz w:val="20"/>
          <w:szCs w:val="20"/>
        </w:rPr>
      </w:pPr>
    </w:p>
    <w:p w:rsidR="00CD502F" w:rsidRPr="00CD502F" w:rsidRDefault="00CD502F">
      <w:pPr>
        <w:pStyle w:val="ConsPlusNormal"/>
        <w:ind w:firstLine="540"/>
        <w:jc w:val="both"/>
        <w:rPr>
          <w:sz w:val="20"/>
          <w:szCs w:val="20"/>
        </w:rPr>
      </w:pPr>
      <w:bookmarkStart w:id="0" w:name="P91"/>
      <w:bookmarkEnd w:id="0"/>
      <w:r w:rsidRPr="00CD502F">
        <w:rPr>
          <w:sz w:val="20"/>
          <w:szCs w:val="20"/>
        </w:rPr>
        <w:t xml:space="preserve">1. </w:t>
      </w:r>
      <w:proofErr w:type="gramStart"/>
      <w:r w:rsidRPr="00CD502F">
        <w:rPr>
          <w:sz w:val="20"/>
          <w:szCs w:val="20"/>
        </w:rPr>
        <w:t>Контроль за</w:t>
      </w:r>
      <w:proofErr w:type="gramEnd"/>
      <w:r w:rsidRPr="00CD502F">
        <w:rPr>
          <w:sz w:val="20"/>
          <w:szCs w:val="20"/>
        </w:rPr>
        <w:t xml:space="preserve"> осуществлением органами местного самоуправления государственных полномочий осуществляет уполномоченный орган исполнительной власти Алтайского края в сфере юстиции.</w:t>
      </w:r>
    </w:p>
    <w:p w:rsidR="00CD502F" w:rsidRPr="00CD502F" w:rsidRDefault="00CD502F">
      <w:pPr>
        <w:pStyle w:val="ConsPlusNormal"/>
        <w:spacing w:before="160"/>
        <w:ind w:firstLine="540"/>
        <w:jc w:val="both"/>
        <w:rPr>
          <w:sz w:val="20"/>
          <w:szCs w:val="20"/>
        </w:rPr>
      </w:pPr>
      <w:bookmarkStart w:id="1" w:name="P92"/>
      <w:bookmarkEnd w:id="1"/>
      <w:r w:rsidRPr="00CD502F">
        <w:rPr>
          <w:sz w:val="20"/>
          <w:szCs w:val="20"/>
        </w:rPr>
        <w:t xml:space="preserve">2. </w:t>
      </w:r>
      <w:proofErr w:type="gramStart"/>
      <w:r w:rsidRPr="00CD502F">
        <w:rPr>
          <w:sz w:val="20"/>
          <w:szCs w:val="20"/>
        </w:rPr>
        <w:t>Контроль за</w:t>
      </w:r>
      <w:proofErr w:type="gramEnd"/>
      <w:r w:rsidRPr="00CD502F">
        <w:rPr>
          <w:sz w:val="20"/>
          <w:szCs w:val="20"/>
        </w:rPr>
        <w:t xml:space="preserve"> использованием органами местного самоуправления финансовых средств, переданных для осуществления государственных полномочий, осуществляют органы государственного финансового контроля Алтайского края.</w:t>
      </w:r>
    </w:p>
    <w:p w:rsidR="00CD502F" w:rsidRPr="00CD502F" w:rsidRDefault="00CD502F">
      <w:pPr>
        <w:pStyle w:val="ConsPlusNormal"/>
        <w:spacing w:before="160"/>
        <w:ind w:firstLine="540"/>
        <w:jc w:val="both"/>
        <w:rPr>
          <w:sz w:val="20"/>
          <w:szCs w:val="20"/>
        </w:rPr>
      </w:pPr>
      <w:r w:rsidRPr="00CD502F">
        <w:rPr>
          <w:sz w:val="20"/>
          <w:szCs w:val="20"/>
        </w:rPr>
        <w:t xml:space="preserve">3. </w:t>
      </w:r>
      <w:proofErr w:type="gramStart"/>
      <w:r w:rsidRPr="00CD502F">
        <w:rPr>
          <w:sz w:val="20"/>
          <w:szCs w:val="20"/>
        </w:rPr>
        <w:t>Контроль за</w:t>
      </w:r>
      <w:proofErr w:type="gramEnd"/>
      <w:r w:rsidRPr="00CD502F">
        <w:rPr>
          <w:sz w:val="20"/>
          <w:szCs w:val="20"/>
        </w:rPr>
        <w:t xml:space="preserve"> осуществлением органами местного самоуправления государственных полномочий осуществляется путем:</w:t>
      </w:r>
    </w:p>
    <w:p w:rsidR="00CD502F" w:rsidRPr="00CD502F" w:rsidRDefault="00CD502F">
      <w:pPr>
        <w:pStyle w:val="ConsPlusNormal"/>
        <w:spacing w:before="160"/>
        <w:ind w:firstLine="540"/>
        <w:jc w:val="both"/>
        <w:rPr>
          <w:sz w:val="20"/>
          <w:szCs w:val="20"/>
        </w:rPr>
      </w:pPr>
      <w:r w:rsidRPr="00CD502F">
        <w:rPr>
          <w:sz w:val="20"/>
          <w:szCs w:val="20"/>
        </w:rPr>
        <w:t xml:space="preserve">1) проведения проверок деятельности органов местного самоуправления и должностных лиц местного самоуправления по осуществлению государственных полномочий в соответствии со </w:t>
      </w:r>
      <w:hyperlink r:id="rId41">
        <w:r w:rsidRPr="00CD502F">
          <w:rPr>
            <w:color w:val="0000FF"/>
            <w:sz w:val="20"/>
            <w:szCs w:val="20"/>
          </w:rPr>
          <w:t>статьей 77</w:t>
        </w:r>
      </w:hyperlink>
      <w:r w:rsidRPr="00CD502F">
        <w:rPr>
          <w:sz w:val="20"/>
          <w:szCs w:val="20"/>
        </w:rPr>
        <w:t xml:space="preserve"> Федерального закона от 6 октября 2003 года N 131-ФЗ "Об общих принципах организации местного самоуправления в Российской Федерации";</w:t>
      </w:r>
    </w:p>
    <w:p w:rsidR="00CD502F" w:rsidRPr="00CD502F" w:rsidRDefault="00CD502F">
      <w:pPr>
        <w:pStyle w:val="ConsPlusNormal"/>
        <w:spacing w:before="160"/>
        <w:ind w:firstLine="540"/>
        <w:jc w:val="both"/>
        <w:rPr>
          <w:sz w:val="20"/>
          <w:szCs w:val="20"/>
        </w:rPr>
      </w:pPr>
      <w:r w:rsidRPr="00CD502F">
        <w:rPr>
          <w:sz w:val="20"/>
          <w:szCs w:val="20"/>
        </w:rPr>
        <w:t>2) направления запросов о предоставлении необходимой информации и документов, связанных с осуществлением государственных полномочий, в том числе правовых актов органов местного самоуправления, принимаемых по вопросам осуществления государственных полномочий;</w:t>
      </w:r>
    </w:p>
    <w:p w:rsidR="00CD502F" w:rsidRPr="00CD502F" w:rsidRDefault="00CD502F">
      <w:pPr>
        <w:pStyle w:val="ConsPlusNormal"/>
        <w:spacing w:before="160"/>
        <w:ind w:firstLine="540"/>
        <w:jc w:val="both"/>
        <w:rPr>
          <w:sz w:val="20"/>
          <w:szCs w:val="20"/>
        </w:rPr>
      </w:pPr>
      <w:r w:rsidRPr="00CD502F">
        <w:rPr>
          <w:sz w:val="20"/>
          <w:szCs w:val="20"/>
        </w:rPr>
        <w:t>3) заслушивания отчетов должностных лиц органов местного самоуправления по вопросам осуществления государственных полномочий;</w:t>
      </w:r>
    </w:p>
    <w:p w:rsidR="00CD502F" w:rsidRPr="00CD502F" w:rsidRDefault="00CD502F">
      <w:pPr>
        <w:pStyle w:val="ConsPlusNormal"/>
        <w:spacing w:before="160"/>
        <w:ind w:firstLine="540"/>
        <w:jc w:val="both"/>
        <w:rPr>
          <w:sz w:val="20"/>
          <w:szCs w:val="20"/>
        </w:rPr>
      </w:pPr>
      <w:r w:rsidRPr="00CD502F">
        <w:rPr>
          <w:sz w:val="20"/>
          <w:szCs w:val="20"/>
        </w:rPr>
        <w:t>4) анализа деятельности органов местного самоуправления по осуществлению ими государственных полномочий;</w:t>
      </w:r>
    </w:p>
    <w:p w:rsidR="00CD502F" w:rsidRPr="00CD502F" w:rsidRDefault="00CD502F">
      <w:pPr>
        <w:pStyle w:val="ConsPlusNormal"/>
        <w:spacing w:before="160"/>
        <w:ind w:firstLine="540"/>
        <w:jc w:val="both"/>
        <w:rPr>
          <w:sz w:val="20"/>
          <w:szCs w:val="20"/>
        </w:rPr>
      </w:pPr>
      <w:r w:rsidRPr="00CD502F">
        <w:rPr>
          <w:sz w:val="20"/>
          <w:szCs w:val="20"/>
        </w:rPr>
        <w:t>5) проведения правовой экспертизы актов органов местного самоуправления, принимаемых в связи с исполнением переданных им государственных полномочий;</w:t>
      </w:r>
    </w:p>
    <w:p w:rsidR="00CD502F" w:rsidRPr="00CD502F" w:rsidRDefault="00CD502F">
      <w:pPr>
        <w:pStyle w:val="ConsPlusNormal"/>
        <w:spacing w:before="160"/>
        <w:ind w:firstLine="540"/>
        <w:jc w:val="both"/>
        <w:rPr>
          <w:sz w:val="20"/>
          <w:szCs w:val="20"/>
        </w:rPr>
      </w:pPr>
      <w:r w:rsidRPr="00CD502F">
        <w:rPr>
          <w:sz w:val="20"/>
          <w:szCs w:val="20"/>
        </w:rPr>
        <w:t>6) опроса граждан о степени удовлетворенности деятельностью административных комиссий при местных администрациях;</w:t>
      </w:r>
    </w:p>
    <w:p w:rsidR="00CD502F" w:rsidRPr="00CD502F" w:rsidRDefault="00CD502F">
      <w:pPr>
        <w:pStyle w:val="ConsPlusNormal"/>
        <w:spacing w:before="160"/>
        <w:ind w:firstLine="540"/>
        <w:jc w:val="both"/>
        <w:rPr>
          <w:sz w:val="20"/>
          <w:szCs w:val="20"/>
        </w:rPr>
      </w:pPr>
      <w:r w:rsidRPr="00CD502F">
        <w:rPr>
          <w:sz w:val="20"/>
          <w:szCs w:val="20"/>
        </w:rPr>
        <w:t xml:space="preserve">7) установления </w:t>
      </w:r>
      <w:proofErr w:type="gramStart"/>
      <w:r w:rsidRPr="00CD502F">
        <w:rPr>
          <w:sz w:val="20"/>
          <w:szCs w:val="20"/>
        </w:rPr>
        <w:t>критериев оценки эффективности деятельности органов местного самоуправления</w:t>
      </w:r>
      <w:proofErr w:type="gramEnd"/>
      <w:r w:rsidRPr="00CD502F">
        <w:rPr>
          <w:sz w:val="20"/>
          <w:szCs w:val="20"/>
        </w:rPr>
        <w:t xml:space="preserve"> по осуществлению переданных полномочий в порядке, установленном уполномоченным органом исполнительной власти Алтайского края в сфере юстиции.</w:t>
      </w:r>
    </w:p>
    <w:p w:rsidR="00CD502F" w:rsidRPr="00CD502F" w:rsidRDefault="00CD502F">
      <w:pPr>
        <w:pStyle w:val="ConsPlusNormal"/>
        <w:spacing w:before="160"/>
        <w:ind w:firstLine="540"/>
        <w:jc w:val="both"/>
        <w:rPr>
          <w:sz w:val="20"/>
          <w:szCs w:val="20"/>
        </w:rPr>
      </w:pPr>
      <w:r w:rsidRPr="00CD502F">
        <w:rPr>
          <w:sz w:val="20"/>
          <w:szCs w:val="20"/>
        </w:rPr>
        <w:t>4. Органы местного самоуправления представляют в уполномоченный орган исполнительной власти Алтайского края в сфере юстиции документы, отчеты и иную информацию, связанную с осуществлением государственных полномочий, в порядке и сроки, установленные указанным органом.</w:t>
      </w:r>
    </w:p>
    <w:p w:rsidR="00CD502F" w:rsidRPr="00CD502F" w:rsidRDefault="00CD502F">
      <w:pPr>
        <w:pStyle w:val="ConsPlusNormal"/>
        <w:jc w:val="both"/>
        <w:rPr>
          <w:sz w:val="20"/>
          <w:szCs w:val="20"/>
        </w:rPr>
      </w:pPr>
    </w:p>
    <w:p w:rsidR="00CD502F" w:rsidRPr="00CD502F" w:rsidRDefault="00CD502F">
      <w:pPr>
        <w:pStyle w:val="ConsPlusTitle"/>
        <w:ind w:firstLine="540"/>
        <w:jc w:val="both"/>
        <w:outlineLvl w:val="1"/>
        <w:rPr>
          <w:szCs w:val="20"/>
        </w:rPr>
      </w:pPr>
      <w:r w:rsidRPr="00CD502F">
        <w:rPr>
          <w:szCs w:val="20"/>
        </w:rPr>
        <w:t>Статья 7. Условия и порядок прекращения осуществления органами местного самоуправления государственных полномочий</w:t>
      </w:r>
    </w:p>
    <w:p w:rsidR="00CD502F" w:rsidRPr="00CD502F" w:rsidRDefault="00CD502F">
      <w:pPr>
        <w:pStyle w:val="ConsPlusNormal"/>
        <w:jc w:val="both"/>
        <w:rPr>
          <w:sz w:val="20"/>
          <w:szCs w:val="20"/>
        </w:rPr>
      </w:pPr>
    </w:p>
    <w:p w:rsidR="00CD502F" w:rsidRPr="00CD502F" w:rsidRDefault="00CD502F">
      <w:pPr>
        <w:pStyle w:val="ConsPlusNormal"/>
        <w:ind w:firstLine="540"/>
        <w:jc w:val="both"/>
        <w:rPr>
          <w:sz w:val="20"/>
          <w:szCs w:val="20"/>
        </w:rPr>
      </w:pPr>
      <w:r w:rsidRPr="00CD502F">
        <w:rPr>
          <w:sz w:val="20"/>
          <w:szCs w:val="20"/>
        </w:rPr>
        <w:t>1. Осуществление государственных полномочий органами местного самоуправления может быть прекращено:</w:t>
      </w:r>
    </w:p>
    <w:p w:rsidR="00CD502F" w:rsidRPr="00CD502F" w:rsidRDefault="00CD502F">
      <w:pPr>
        <w:pStyle w:val="ConsPlusNormal"/>
        <w:spacing w:before="160"/>
        <w:ind w:firstLine="540"/>
        <w:jc w:val="both"/>
        <w:rPr>
          <w:sz w:val="20"/>
          <w:szCs w:val="20"/>
        </w:rPr>
      </w:pPr>
      <w:r w:rsidRPr="00CD502F">
        <w:rPr>
          <w:sz w:val="20"/>
          <w:szCs w:val="20"/>
        </w:rPr>
        <w:t>1) в случае изменения федерального законодательства или законодательства Алтайского края, в связи с которым осуществление органами местного самоуправления государственных полномочий становится невозможным;</w:t>
      </w:r>
    </w:p>
    <w:p w:rsidR="00CD502F" w:rsidRPr="00CD502F" w:rsidRDefault="00CD502F">
      <w:pPr>
        <w:pStyle w:val="ConsPlusNormal"/>
        <w:spacing w:before="160"/>
        <w:ind w:firstLine="540"/>
        <w:jc w:val="both"/>
        <w:rPr>
          <w:sz w:val="20"/>
          <w:szCs w:val="20"/>
        </w:rPr>
      </w:pPr>
      <w:r w:rsidRPr="00CD502F">
        <w:rPr>
          <w:sz w:val="20"/>
          <w:szCs w:val="20"/>
        </w:rPr>
        <w:t>2) в случае установления уполномоченными органами фактов неисполнения или ненадлежащего исполнения органами местного самоуправления государственных полномочий;</w:t>
      </w:r>
    </w:p>
    <w:p w:rsidR="00CD502F" w:rsidRPr="00CD502F" w:rsidRDefault="00CD502F">
      <w:pPr>
        <w:pStyle w:val="ConsPlusNormal"/>
        <w:spacing w:before="160"/>
        <w:ind w:firstLine="540"/>
        <w:jc w:val="both"/>
        <w:rPr>
          <w:sz w:val="20"/>
          <w:szCs w:val="20"/>
        </w:rPr>
      </w:pPr>
      <w:r w:rsidRPr="00CD502F">
        <w:rPr>
          <w:sz w:val="20"/>
          <w:szCs w:val="20"/>
        </w:rPr>
        <w:t xml:space="preserve">3) утратил силу. - </w:t>
      </w:r>
      <w:hyperlink r:id="rId42">
        <w:r w:rsidRPr="00CD502F">
          <w:rPr>
            <w:color w:val="0000FF"/>
            <w:sz w:val="20"/>
            <w:szCs w:val="20"/>
          </w:rPr>
          <w:t>Закон</w:t>
        </w:r>
      </w:hyperlink>
      <w:r w:rsidRPr="00CD502F">
        <w:rPr>
          <w:sz w:val="20"/>
          <w:szCs w:val="20"/>
        </w:rPr>
        <w:t xml:space="preserve"> Алтайского края от 01.11.2017 N 84-ЗС.</w:t>
      </w:r>
    </w:p>
    <w:p w:rsidR="00CD502F" w:rsidRPr="00CD502F" w:rsidRDefault="00CD502F">
      <w:pPr>
        <w:pStyle w:val="ConsPlusNormal"/>
        <w:spacing w:before="160"/>
        <w:ind w:firstLine="540"/>
        <w:jc w:val="both"/>
        <w:rPr>
          <w:sz w:val="20"/>
          <w:szCs w:val="20"/>
        </w:rPr>
      </w:pPr>
      <w:r w:rsidRPr="00CD502F">
        <w:rPr>
          <w:sz w:val="20"/>
          <w:szCs w:val="20"/>
        </w:rPr>
        <w:t>2. Прекращение осуществления органами местного самоуправления государственных полномочий устанавливается законом Алтайского края, которым определяются порядок и сроки возврата неиспользованных либо использованных не по назначению финансовых средств, переданных органам местного самоуправления для осуществления государственных полномочий.</w:t>
      </w:r>
    </w:p>
    <w:p w:rsidR="00CD502F" w:rsidRPr="00CD502F" w:rsidRDefault="00CD502F">
      <w:pPr>
        <w:pStyle w:val="ConsPlusNormal"/>
        <w:jc w:val="both"/>
        <w:rPr>
          <w:sz w:val="20"/>
          <w:szCs w:val="20"/>
        </w:rPr>
      </w:pPr>
    </w:p>
    <w:p w:rsidR="00CD502F" w:rsidRPr="00CD502F" w:rsidRDefault="00CD502F">
      <w:pPr>
        <w:pStyle w:val="ConsPlusTitle"/>
        <w:ind w:firstLine="540"/>
        <w:jc w:val="both"/>
        <w:outlineLvl w:val="1"/>
        <w:rPr>
          <w:szCs w:val="20"/>
        </w:rPr>
      </w:pPr>
      <w:r w:rsidRPr="00CD502F">
        <w:rPr>
          <w:szCs w:val="20"/>
        </w:rPr>
        <w:t>Статья 8. Вступление настоящего Закона в силу</w:t>
      </w:r>
    </w:p>
    <w:p w:rsidR="00CD502F" w:rsidRPr="00CD502F" w:rsidRDefault="00CD502F">
      <w:pPr>
        <w:pStyle w:val="ConsPlusNormal"/>
        <w:jc w:val="both"/>
        <w:rPr>
          <w:sz w:val="20"/>
          <w:szCs w:val="20"/>
        </w:rPr>
      </w:pPr>
    </w:p>
    <w:p w:rsidR="00CD502F" w:rsidRPr="00CD502F" w:rsidRDefault="00CD502F">
      <w:pPr>
        <w:pStyle w:val="ConsPlusNormal"/>
        <w:ind w:firstLine="540"/>
        <w:jc w:val="both"/>
        <w:rPr>
          <w:sz w:val="20"/>
          <w:szCs w:val="20"/>
        </w:rPr>
      </w:pPr>
      <w:r w:rsidRPr="00CD502F">
        <w:rPr>
          <w:sz w:val="20"/>
          <w:szCs w:val="20"/>
        </w:rPr>
        <w:t>1. Настоящий Закон вступает в силу через 10 дней после дня его официального опубликования.</w:t>
      </w:r>
    </w:p>
    <w:p w:rsidR="00CD502F" w:rsidRPr="00CD502F" w:rsidRDefault="00CD502F">
      <w:pPr>
        <w:pStyle w:val="ConsPlusNormal"/>
        <w:spacing w:before="160"/>
        <w:ind w:firstLine="540"/>
        <w:jc w:val="both"/>
        <w:rPr>
          <w:sz w:val="20"/>
          <w:szCs w:val="20"/>
        </w:rPr>
      </w:pPr>
      <w:r w:rsidRPr="00CD502F">
        <w:rPr>
          <w:sz w:val="20"/>
          <w:szCs w:val="20"/>
        </w:rPr>
        <w:t>2. Действие настоящего Закона распространяется на отношения, возникшие с 4 февраля 2009 года.</w:t>
      </w:r>
    </w:p>
    <w:p w:rsidR="00CD502F" w:rsidRPr="00CD502F" w:rsidRDefault="00CD502F">
      <w:pPr>
        <w:pStyle w:val="ConsPlusNormal"/>
        <w:spacing w:before="160"/>
        <w:ind w:firstLine="540"/>
        <w:jc w:val="both"/>
        <w:rPr>
          <w:sz w:val="20"/>
          <w:szCs w:val="20"/>
        </w:rPr>
      </w:pPr>
      <w:r w:rsidRPr="00CD502F">
        <w:rPr>
          <w:sz w:val="20"/>
          <w:szCs w:val="20"/>
        </w:rPr>
        <w:t>3. Признать утратившими силу:</w:t>
      </w:r>
    </w:p>
    <w:p w:rsidR="00CD502F" w:rsidRPr="00CD502F" w:rsidRDefault="00CD502F">
      <w:pPr>
        <w:pStyle w:val="ConsPlusNormal"/>
        <w:spacing w:before="160"/>
        <w:ind w:firstLine="540"/>
        <w:jc w:val="both"/>
        <w:rPr>
          <w:sz w:val="20"/>
          <w:szCs w:val="20"/>
        </w:rPr>
      </w:pPr>
      <w:r w:rsidRPr="00CD502F">
        <w:rPr>
          <w:sz w:val="20"/>
          <w:szCs w:val="20"/>
        </w:rPr>
        <w:t xml:space="preserve">1) </w:t>
      </w:r>
      <w:hyperlink r:id="rId43">
        <w:r w:rsidRPr="00CD502F">
          <w:rPr>
            <w:color w:val="0000FF"/>
            <w:sz w:val="20"/>
            <w:szCs w:val="20"/>
          </w:rPr>
          <w:t>закон</w:t>
        </w:r>
      </w:hyperlink>
      <w:r w:rsidRPr="00CD502F">
        <w:rPr>
          <w:sz w:val="20"/>
          <w:szCs w:val="20"/>
        </w:rPr>
        <w:t xml:space="preserve"> Алтайского края от 12 июля 2005 года N 54-ЗС "О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 (Сборник законодательства Алтайского края, 2005, N 111, часть I);</w:t>
      </w:r>
    </w:p>
    <w:p w:rsidR="00CD502F" w:rsidRPr="00CD502F" w:rsidRDefault="00CD502F">
      <w:pPr>
        <w:pStyle w:val="ConsPlusNormal"/>
        <w:spacing w:before="160"/>
        <w:ind w:firstLine="540"/>
        <w:jc w:val="both"/>
        <w:rPr>
          <w:sz w:val="20"/>
          <w:szCs w:val="20"/>
        </w:rPr>
      </w:pPr>
      <w:r w:rsidRPr="00CD502F">
        <w:rPr>
          <w:sz w:val="20"/>
          <w:szCs w:val="20"/>
        </w:rPr>
        <w:t xml:space="preserve">2) </w:t>
      </w:r>
      <w:hyperlink r:id="rId44">
        <w:r w:rsidRPr="00CD502F">
          <w:rPr>
            <w:color w:val="0000FF"/>
            <w:sz w:val="20"/>
            <w:szCs w:val="20"/>
          </w:rPr>
          <w:t>закон</w:t>
        </w:r>
      </w:hyperlink>
      <w:r w:rsidRPr="00CD502F">
        <w:rPr>
          <w:sz w:val="20"/>
          <w:szCs w:val="20"/>
        </w:rPr>
        <w:t xml:space="preserve"> Алтайского края от 9 декабря 2005 года N 111-ЗС "О внесении изменений в закон Алтайского края "О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 (Сборник законодательства Алтайского края, 2005, N 116, часть I);</w:t>
      </w:r>
    </w:p>
    <w:p w:rsidR="00CD502F" w:rsidRPr="00CD502F" w:rsidRDefault="00CD502F">
      <w:pPr>
        <w:pStyle w:val="ConsPlusNormal"/>
        <w:spacing w:before="160"/>
        <w:ind w:firstLine="540"/>
        <w:jc w:val="both"/>
        <w:rPr>
          <w:sz w:val="20"/>
          <w:szCs w:val="20"/>
        </w:rPr>
      </w:pPr>
      <w:r w:rsidRPr="00CD502F">
        <w:rPr>
          <w:sz w:val="20"/>
          <w:szCs w:val="20"/>
        </w:rPr>
        <w:t xml:space="preserve">3) </w:t>
      </w:r>
      <w:hyperlink r:id="rId45">
        <w:r w:rsidRPr="00CD502F">
          <w:rPr>
            <w:color w:val="0000FF"/>
            <w:sz w:val="20"/>
            <w:szCs w:val="20"/>
          </w:rPr>
          <w:t>статью 7</w:t>
        </w:r>
      </w:hyperlink>
      <w:r w:rsidRPr="00CD502F">
        <w:rPr>
          <w:sz w:val="20"/>
          <w:szCs w:val="20"/>
        </w:rPr>
        <w:t xml:space="preserve"> закона Алтайского края от 6 сентября 2007 года N 78-ЗС "О внесении изменений в отдельные законы Алтайского края о наделении органов местного самоуправления государственными полномочиями" (Сборник законодательства Алтайского края, 2007, N 137, часть I).</w:t>
      </w:r>
    </w:p>
    <w:p w:rsidR="00CD502F" w:rsidRPr="00CD502F" w:rsidRDefault="00CD502F">
      <w:pPr>
        <w:pStyle w:val="ConsPlusNormal"/>
        <w:jc w:val="both"/>
        <w:rPr>
          <w:sz w:val="20"/>
          <w:szCs w:val="20"/>
        </w:rPr>
      </w:pPr>
    </w:p>
    <w:p w:rsidR="00CD502F" w:rsidRPr="00CD502F" w:rsidRDefault="00CD502F">
      <w:pPr>
        <w:pStyle w:val="ConsPlusNormal"/>
        <w:jc w:val="right"/>
        <w:rPr>
          <w:sz w:val="20"/>
          <w:szCs w:val="20"/>
        </w:rPr>
      </w:pPr>
      <w:r w:rsidRPr="00CD502F">
        <w:rPr>
          <w:sz w:val="20"/>
          <w:szCs w:val="20"/>
        </w:rPr>
        <w:t>Губернатор</w:t>
      </w:r>
    </w:p>
    <w:p w:rsidR="00CD502F" w:rsidRPr="00CD502F" w:rsidRDefault="00CD502F">
      <w:pPr>
        <w:pStyle w:val="ConsPlusNormal"/>
        <w:jc w:val="right"/>
        <w:rPr>
          <w:sz w:val="20"/>
          <w:szCs w:val="20"/>
        </w:rPr>
      </w:pPr>
      <w:r w:rsidRPr="00CD502F">
        <w:rPr>
          <w:sz w:val="20"/>
          <w:szCs w:val="20"/>
        </w:rPr>
        <w:t>Алтайского края</w:t>
      </w:r>
    </w:p>
    <w:p w:rsidR="00CD502F" w:rsidRPr="00CD502F" w:rsidRDefault="00CD502F">
      <w:pPr>
        <w:pStyle w:val="ConsPlusNormal"/>
        <w:jc w:val="right"/>
        <w:rPr>
          <w:sz w:val="20"/>
          <w:szCs w:val="20"/>
        </w:rPr>
      </w:pPr>
      <w:r w:rsidRPr="00CD502F">
        <w:rPr>
          <w:sz w:val="20"/>
          <w:szCs w:val="20"/>
        </w:rPr>
        <w:t>А.Б.КАРЛИН</w:t>
      </w:r>
    </w:p>
    <w:p w:rsidR="00CD502F" w:rsidRPr="00CD502F" w:rsidRDefault="00CD502F">
      <w:pPr>
        <w:pStyle w:val="ConsPlusNormal"/>
        <w:rPr>
          <w:sz w:val="20"/>
          <w:szCs w:val="20"/>
        </w:rPr>
      </w:pPr>
      <w:r w:rsidRPr="00CD502F">
        <w:rPr>
          <w:sz w:val="20"/>
          <w:szCs w:val="20"/>
        </w:rPr>
        <w:t>г. Барнаул</w:t>
      </w:r>
    </w:p>
    <w:p w:rsidR="00CD502F" w:rsidRPr="00CD502F" w:rsidRDefault="00CD502F">
      <w:pPr>
        <w:pStyle w:val="ConsPlusNormal"/>
        <w:spacing w:before="160"/>
        <w:rPr>
          <w:sz w:val="20"/>
          <w:szCs w:val="20"/>
        </w:rPr>
      </w:pPr>
      <w:r w:rsidRPr="00CD502F">
        <w:rPr>
          <w:sz w:val="20"/>
          <w:szCs w:val="20"/>
        </w:rPr>
        <w:t>10 марта 2009 года</w:t>
      </w:r>
    </w:p>
    <w:p w:rsidR="00CD502F" w:rsidRPr="00CD502F" w:rsidRDefault="00CD502F">
      <w:pPr>
        <w:pStyle w:val="ConsPlusNormal"/>
        <w:spacing w:before="160"/>
        <w:rPr>
          <w:sz w:val="20"/>
          <w:szCs w:val="20"/>
        </w:rPr>
      </w:pPr>
      <w:r w:rsidRPr="00CD502F">
        <w:rPr>
          <w:sz w:val="20"/>
          <w:szCs w:val="20"/>
        </w:rPr>
        <w:t>N 12-ЗС</w:t>
      </w:r>
    </w:p>
    <w:p w:rsidR="00CD502F" w:rsidRPr="00CD502F" w:rsidRDefault="00CD502F">
      <w:pPr>
        <w:pStyle w:val="ConsPlusNormal"/>
        <w:jc w:val="both"/>
        <w:rPr>
          <w:sz w:val="20"/>
          <w:szCs w:val="20"/>
        </w:rPr>
      </w:pPr>
    </w:p>
    <w:p w:rsidR="00CD502F" w:rsidRPr="00CD502F" w:rsidRDefault="00CD502F">
      <w:pPr>
        <w:pStyle w:val="ConsPlusNormal"/>
        <w:jc w:val="both"/>
        <w:rPr>
          <w:sz w:val="20"/>
          <w:szCs w:val="20"/>
        </w:rPr>
      </w:pPr>
    </w:p>
    <w:p w:rsidR="00CD502F" w:rsidRPr="00CD502F" w:rsidRDefault="00CD502F">
      <w:pPr>
        <w:pStyle w:val="ConsPlusNormal"/>
        <w:jc w:val="both"/>
        <w:rPr>
          <w:sz w:val="20"/>
          <w:szCs w:val="20"/>
        </w:rPr>
      </w:pPr>
    </w:p>
    <w:p w:rsidR="00CD502F" w:rsidRPr="00CD502F" w:rsidRDefault="00CD502F">
      <w:pPr>
        <w:pStyle w:val="ConsPlusNormal"/>
        <w:jc w:val="both"/>
        <w:rPr>
          <w:sz w:val="20"/>
          <w:szCs w:val="20"/>
        </w:rPr>
      </w:pPr>
    </w:p>
    <w:p w:rsidR="00CD502F" w:rsidRPr="00CD502F" w:rsidRDefault="00CD502F">
      <w:pPr>
        <w:pStyle w:val="ConsPlusNormal"/>
        <w:jc w:val="both"/>
        <w:rPr>
          <w:sz w:val="20"/>
          <w:szCs w:val="20"/>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94"/>
        <w:gridCol w:w="113"/>
      </w:tblGrid>
      <w:tr w:rsidR="00CD502F" w:rsidRPr="00CD50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502F" w:rsidRPr="00CD502F" w:rsidRDefault="00CD502F">
            <w:pPr>
              <w:pStyle w:val="ConsPlusNormal"/>
              <w:rPr>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CD502F" w:rsidRPr="00CD502F" w:rsidRDefault="00CD502F">
            <w:pPr>
              <w:pStyle w:val="ConsPlusNormal"/>
              <w:rPr>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502F" w:rsidRPr="00CD502F" w:rsidRDefault="00CD502F">
            <w:pPr>
              <w:pStyle w:val="ConsPlusNormal"/>
              <w:jc w:val="both"/>
              <w:rPr>
                <w:sz w:val="20"/>
                <w:szCs w:val="20"/>
              </w:rPr>
            </w:pPr>
            <w:r w:rsidRPr="00CD502F">
              <w:rPr>
                <w:color w:val="392C69"/>
                <w:sz w:val="20"/>
                <w:szCs w:val="20"/>
              </w:rPr>
              <w:t>Положения приложения применяются при составлении проекта краевого бюджета на 2021 год и на плановый период 2022 и 2023 годов (</w:t>
            </w:r>
            <w:hyperlink r:id="rId46">
              <w:r w:rsidRPr="00CD502F">
                <w:rPr>
                  <w:color w:val="0000FF"/>
                  <w:sz w:val="20"/>
                  <w:szCs w:val="20"/>
                </w:rPr>
                <w:t>Закон</w:t>
              </w:r>
            </w:hyperlink>
            <w:r w:rsidRPr="00CD502F">
              <w:rPr>
                <w:color w:val="392C69"/>
                <w:sz w:val="20"/>
                <w:szCs w:val="20"/>
              </w:rPr>
              <w:t xml:space="preserve"> Алтайского края от 02.11.2020 N 79-ЗС).</w:t>
            </w:r>
          </w:p>
        </w:tc>
        <w:tc>
          <w:tcPr>
            <w:tcW w:w="113" w:type="dxa"/>
            <w:tcBorders>
              <w:top w:val="nil"/>
              <w:left w:val="nil"/>
              <w:bottom w:val="nil"/>
              <w:right w:val="nil"/>
            </w:tcBorders>
            <w:shd w:val="clear" w:color="auto" w:fill="F4F3F8"/>
            <w:tcMar>
              <w:top w:w="0" w:type="dxa"/>
              <w:left w:w="0" w:type="dxa"/>
              <w:bottom w:w="0" w:type="dxa"/>
              <w:right w:w="0" w:type="dxa"/>
            </w:tcMar>
          </w:tcPr>
          <w:p w:rsidR="00CD502F" w:rsidRPr="00CD502F" w:rsidRDefault="00CD502F">
            <w:pPr>
              <w:pStyle w:val="ConsPlusNormal"/>
              <w:rPr>
                <w:sz w:val="20"/>
                <w:szCs w:val="20"/>
              </w:rPr>
            </w:pPr>
          </w:p>
        </w:tc>
      </w:tr>
    </w:tbl>
    <w:p w:rsidR="00CD502F" w:rsidRPr="00CD502F" w:rsidRDefault="00CD502F">
      <w:pPr>
        <w:pStyle w:val="ConsPlusNormal"/>
        <w:spacing w:before="200"/>
        <w:jc w:val="right"/>
        <w:outlineLvl w:val="0"/>
        <w:rPr>
          <w:sz w:val="20"/>
          <w:szCs w:val="20"/>
        </w:rPr>
      </w:pPr>
      <w:r w:rsidRPr="00CD502F">
        <w:rPr>
          <w:sz w:val="20"/>
          <w:szCs w:val="20"/>
        </w:rPr>
        <w:t>Приложение</w:t>
      </w:r>
    </w:p>
    <w:p w:rsidR="00CD502F" w:rsidRPr="00CD502F" w:rsidRDefault="00CD502F">
      <w:pPr>
        <w:pStyle w:val="ConsPlusNormal"/>
        <w:jc w:val="right"/>
        <w:rPr>
          <w:sz w:val="20"/>
          <w:szCs w:val="20"/>
        </w:rPr>
      </w:pPr>
      <w:r w:rsidRPr="00CD502F">
        <w:rPr>
          <w:sz w:val="20"/>
          <w:szCs w:val="20"/>
        </w:rPr>
        <w:t>к Закону</w:t>
      </w:r>
    </w:p>
    <w:p w:rsidR="00CD502F" w:rsidRPr="00CD502F" w:rsidRDefault="00CD502F">
      <w:pPr>
        <w:pStyle w:val="ConsPlusNormal"/>
        <w:jc w:val="right"/>
        <w:rPr>
          <w:sz w:val="20"/>
          <w:szCs w:val="20"/>
        </w:rPr>
      </w:pPr>
      <w:r w:rsidRPr="00CD502F">
        <w:rPr>
          <w:sz w:val="20"/>
          <w:szCs w:val="20"/>
        </w:rPr>
        <w:t>Алтайского края</w:t>
      </w:r>
    </w:p>
    <w:p w:rsidR="00CD502F" w:rsidRPr="00CD502F" w:rsidRDefault="00CD502F">
      <w:pPr>
        <w:pStyle w:val="ConsPlusNormal"/>
        <w:jc w:val="right"/>
        <w:rPr>
          <w:sz w:val="20"/>
          <w:szCs w:val="20"/>
        </w:rPr>
      </w:pPr>
      <w:r w:rsidRPr="00CD502F">
        <w:rPr>
          <w:sz w:val="20"/>
          <w:szCs w:val="20"/>
        </w:rPr>
        <w:t>"О наделении органов местного</w:t>
      </w:r>
    </w:p>
    <w:p w:rsidR="00CD502F" w:rsidRPr="00CD502F" w:rsidRDefault="00CD502F">
      <w:pPr>
        <w:pStyle w:val="ConsPlusNormal"/>
        <w:jc w:val="right"/>
        <w:rPr>
          <w:sz w:val="20"/>
          <w:szCs w:val="20"/>
        </w:rPr>
      </w:pPr>
      <w:r w:rsidRPr="00CD502F">
        <w:rPr>
          <w:sz w:val="20"/>
          <w:szCs w:val="20"/>
        </w:rPr>
        <w:t xml:space="preserve">самоуправления </w:t>
      </w:r>
      <w:proofErr w:type="gramStart"/>
      <w:r w:rsidRPr="00CD502F">
        <w:rPr>
          <w:sz w:val="20"/>
          <w:szCs w:val="20"/>
        </w:rPr>
        <w:t>государственными</w:t>
      </w:r>
      <w:proofErr w:type="gramEnd"/>
    </w:p>
    <w:p w:rsidR="00CD502F" w:rsidRPr="00CD502F" w:rsidRDefault="00CD502F">
      <w:pPr>
        <w:pStyle w:val="ConsPlusNormal"/>
        <w:jc w:val="right"/>
        <w:rPr>
          <w:sz w:val="20"/>
          <w:szCs w:val="20"/>
        </w:rPr>
      </w:pPr>
      <w:r w:rsidRPr="00CD502F">
        <w:rPr>
          <w:sz w:val="20"/>
          <w:szCs w:val="20"/>
        </w:rPr>
        <w:t>полномочиями в области создания и</w:t>
      </w:r>
    </w:p>
    <w:p w:rsidR="00CD502F" w:rsidRPr="00CD502F" w:rsidRDefault="00CD502F">
      <w:pPr>
        <w:pStyle w:val="ConsPlusNormal"/>
        <w:jc w:val="right"/>
        <w:rPr>
          <w:sz w:val="20"/>
          <w:szCs w:val="20"/>
        </w:rPr>
      </w:pPr>
      <w:r w:rsidRPr="00CD502F">
        <w:rPr>
          <w:sz w:val="20"/>
          <w:szCs w:val="20"/>
        </w:rPr>
        <w:t xml:space="preserve">функционирования </w:t>
      </w:r>
      <w:proofErr w:type="gramStart"/>
      <w:r w:rsidRPr="00CD502F">
        <w:rPr>
          <w:sz w:val="20"/>
          <w:szCs w:val="20"/>
        </w:rPr>
        <w:t>административных</w:t>
      </w:r>
      <w:proofErr w:type="gramEnd"/>
    </w:p>
    <w:p w:rsidR="00CD502F" w:rsidRPr="00CD502F" w:rsidRDefault="00CD502F">
      <w:pPr>
        <w:pStyle w:val="ConsPlusNormal"/>
        <w:jc w:val="right"/>
        <w:rPr>
          <w:sz w:val="20"/>
          <w:szCs w:val="20"/>
        </w:rPr>
      </w:pPr>
      <w:r w:rsidRPr="00CD502F">
        <w:rPr>
          <w:sz w:val="20"/>
          <w:szCs w:val="20"/>
        </w:rPr>
        <w:t>комиссий при местных администрациях"</w:t>
      </w:r>
    </w:p>
    <w:p w:rsidR="00CD502F" w:rsidRPr="00CD502F" w:rsidRDefault="00CD502F">
      <w:pPr>
        <w:pStyle w:val="ConsPlusNormal"/>
        <w:jc w:val="both"/>
        <w:rPr>
          <w:sz w:val="20"/>
          <w:szCs w:val="20"/>
        </w:rPr>
      </w:pPr>
    </w:p>
    <w:p w:rsidR="00CD502F" w:rsidRPr="00CD502F" w:rsidRDefault="00CD502F">
      <w:pPr>
        <w:pStyle w:val="ConsPlusTitle"/>
        <w:jc w:val="center"/>
        <w:rPr>
          <w:szCs w:val="20"/>
        </w:rPr>
      </w:pPr>
      <w:bookmarkStart w:id="2" w:name="P141"/>
      <w:bookmarkEnd w:id="2"/>
      <w:r w:rsidRPr="00CD502F">
        <w:rPr>
          <w:szCs w:val="20"/>
        </w:rPr>
        <w:t>МЕТОДИКА</w:t>
      </w:r>
    </w:p>
    <w:p w:rsidR="00CD502F" w:rsidRPr="00CD502F" w:rsidRDefault="00CD502F">
      <w:pPr>
        <w:pStyle w:val="ConsPlusTitle"/>
        <w:jc w:val="center"/>
        <w:rPr>
          <w:szCs w:val="20"/>
        </w:rPr>
      </w:pPr>
      <w:r w:rsidRPr="00CD502F">
        <w:rPr>
          <w:szCs w:val="20"/>
        </w:rPr>
        <w:t>РАСЧЕТА НОРМАТИВОВ ДЛЯ ОПРЕДЕЛЕНИЯ ОБЩЕГО ОБЪЕМА СУБВЕНЦИЙ,</w:t>
      </w:r>
    </w:p>
    <w:p w:rsidR="00CD502F" w:rsidRPr="00CD502F" w:rsidRDefault="00CD502F">
      <w:pPr>
        <w:pStyle w:val="ConsPlusTitle"/>
        <w:jc w:val="center"/>
        <w:rPr>
          <w:szCs w:val="20"/>
        </w:rPr>
      </w:pPr>
      <w:proofErr w:type="gramStart"/>
      <w:r w:rsidRPr="00CD502F">
        <w:rPr>
          <w:szCs w:val="20"/>
        </w:rPr>
        <w:t>ПРЕДОСТАВЛЯЕМЫХ</w:t>
      </w:r>
      <w:proofErr w:type="gramEnd"/>
      <w:r w:rsidRPr="00CD502F">
        <w:rPr>
          <w:szCs w:val="20"/>
        </w:rPr>
        <w:t xml:space="preserve"> МЕСТНЫМ БЮДЖЕТАМ ИЗ КРАЕВОГО БЮДЖЕТА</w:t>
      </w:r>
    </w:p>
    <w:p w:rsidR="00CD502F" w:rsidRPr="00CD502F" w:rsidRDefault="00CD502F">
      <w:pPr>
        <w:pStyle w:val="ConsPlusTitle"/>
        <w:jc w:val="center"/>
        <w:rPr>
          <w:szCs w:val="20"/>
        </w:rPr>
      </w:pPr>
      <w:r w:rsidRPr="00CD502F">
        <w:rPr>
          <w:szCs w:val="20"/>
        </w:rPr>
        <w:t>ДЛЯ ОСУЩЕСТВЛЕНИЯ ГОСУДАРСТВЕННЫХ ПОЛНОМОЧИЙ</w:t>
      </w:r>
    </w:p>
    <w:p w:rsidR="00CD502F" w:rsidRPr="00CD502F" w:rsidRDefault="00CD502F">
      <w:pPr>
        <w:pStyle w:val="ConsPlusNormal"/>
        <w:spacing w:after="1"/>
        <w:rPr>
          <w:sz w:val="20"/>
          <w:szCs w:val="20"/>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94"/>
        <w:gridCol w:w="113"/>
      </w:tblGrid>
      <w:tr w:rsidR="00CD502F" w:rsidRPr="00CD50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502F" w:rsidRPr="00CD502F" w:rsidRDefault="00CD502F">
            <w:pPr>
              <w:pStyle w:val="ConsPlusNormal"/>
              <w:rPr>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CD502F" w:rsidRPr="00CD502F" w:rsidRDefault="00CD502F">
            <w:pPr>
              <w:pStyle w:val="ConsPlusNormal"/>
              <w:rPr>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502F" w:rsidRPr="00CD502F" w:rsidRDefault="00CD502F">
            <w:pPr>
              <w:pStyle w:val="ConsPlusNormal"/>
              <w:jc w:val="center"/>
              <w:rPr>
                <w:sz w:val="20"/>
                <w:szCs w:val="20"/>
              </w:rPr>
            </w:pPr>
            <w:r w:rsidRPr="00CD502F">
              <w:rPr>
                <w:color w:val="392C69"/>
                <w:sz w:val="20"/>
                <w:szCs w:val="20"/>
              </w:rPr>
              <w:t>Список изменяющих документов</w:t>
            </w:r>
          </w:p>
          <w:p w:rsidR="00CD502F" w:rsidRPr="00CD502F" w:rsidRDefault="00CD502F">
            <w:pPr>
              <w:pStyle w:val="ConsPlusNormal"/>
              <w:jc w:val="center"/>
              <w:rPr>
                <w:sz w:val="20"/>
                <w:szCs w:val="20"/>
              </w:rPr>
            </w:pPr>
            <w:proofErr w:type="gramStart"/>
            <w:r w:rsidRPr="00CD502F">
              <w:rPr>
                <w:color w:val="392C69"/>
                <w:sz w:val="20"/>
                <w:szCs w:val="20"/>
              </w:rPr>
              <w:t>(в ред. Законов Алтайского края</w:t>
            </w:r>
            <w:proofErr w:type="gramEnd"/>
          </w:p>
          <w:p w:rsidR="00CD502F" w:rsidRPr="00CD502F" w:rsidRDefault="00CD502F">
            <w:pPr>
              <w:pStyle w:val="ConsPlusNormal"/>
              <w:jc w:val="center"/>
              <w:rPr>
                <w:sz w:val="20"/>
                <w:szCs w:val="20"/>
              </w:rPr>
            </w:pPr>
            <w:r w:rsidRPr="00CD502F">
              <w:rPr>
                <w:color w:val="392C69"/>
                <w:sz w:val="20"/>
                <w:szCs w:val="20"/>
              </w:rPr>
              <w:t xml:space="preserve">от 02.11.2020 </w:t>
            </w:r>
            <w:hyperlink r:id="rId47">
              <w:r w:rsidRPr="00CD502F">
                <w:rPr>
                  <w:color w:val="0000FF"/>
                  <w:sz w:val="20"/>
                  <w:szCs w:val="20"/>
                </w:rPr>
                <w:t>N 79-ЗС</w:t>
              </w:r>
            </w:hyperlink>
            <w:r w:rsidRPr="00CD502F">
              <w:rPr>
                <w:color w:val="392C69"/>
                <w:sz w:val="20"/>
                <w:szCs w:val="20"/>
              </w:rPr>
              <w:t xml:space="preserve">, от 08.09.2021 </w:t>
            </w:r>
            <w:hyperlink r:id="rId48">
              <w:r w:rsidRPr="00CD502F">
                <w:rPr>
                  <w:color w:val="0000FF"/>
                  <w:sz w:val="20"/>
                  <w:szCs w:val="20"/>
                </w:rPr>
                <w:t>N 87-ЗС</w:t>
              </w:r>
            </w:hyperlink>
            <w:r w:rsidRPr="00CD502F">
              <w:rPr>
                <w:color w:val="392C69"/>
                <w:sz w:val="20"/>
                <w:szCs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502F" w:rsidRPr="00CD502F" w:rsidRDefault="00CD502F">
            <w:pPr>
              <w:pStyle w:val="ConsPlusNormal"/>
              <w:rPr>
                <w:sz w:val="20"/>
                <w:szCs w:val="20"/>
              </w:rPr>
            </w:pPr>
          </w:p>
        </w:tc>
      </w:tr>
    </w:tbl>
    <w:p w:rsidR="00CD502F" w:rsidRPr="00CD502F" w:rsidRDefault="00CD502F">
      <w:pPr>
        <w:pStyle w:val="ConsPlusNormal"/>
        <w:jc w:val="both"/>
        <w:rPr>
          <w:sz w:val="20"/>
          <w:szCs w:val="20"/>
        </w:rPr>
      </w:pPr>
    </w:p>
    <w:p w:rsidR="00CD502F" w:rsidRPr="00CD502F" w:rsidRDefault="00CD502F">
      <w:pPr>
        <w:pStyle w:val="ConsPlusNormal"/>
        <w:ind w:firstLine="540"/>
        <w:jc w:val="both"/>
        <w:rPr>
          <w:sz w:val="20"/>
          <w:szCs w:val="20"/>
        </w:rPr>
      </w:pPr>
      <w:r w:rsidRPr="00CD502F">
        <w:rPr>
          <w:sz w:val="20"/>
          <w:szCs w:val="20"/>
        </w:rPr>
        <w:t>1. Общий объем субвенции (</w:t>
      </w:r>
      <w:proofErr w:type="spellStart"/>
      <w:r w:rsidRPr="00CD502F">
        <w:rPr>
          <w:sz w:val="20"/>
          <w:szCs w:val="20"/>
        </w:rPr>
        <w:t>Sik</w:t>
      </w:r>
      <w:proofErr w:type="spellEnd"/>
      <w:r w:rsidRPr="00CD502F">
        <w:rPr>
          <w:sz w:val="20"/>
          <w:szCs w:val="20"/>
        </w:rPr>
        <w:t>), предоставляемой органу местного самоуправления на осуществление передаваемых государственных полномочий, определяется по формуле:</w:t>
      </w:r>
    </w:p>
    <w:p w:rsidR="00CD502F" w:rsidRPr="00CD502F" w:rsidRDefault="00CD502F">
      <w:pPr>
        <w:pStyle w:val="ConsPlusNormal"/>
        <w:jc w:val="both"/>
        <w:rPr>
          <w:sz w:val="20"/>
          <w:szCs w:val="20"/>
        </w:rPr>
      </w:pPr>
    </w:p>
    <w:p w:rsidR="00CD502F" w:rsidRPr="00CD502F" w:rsidRDefault="00CD502F">
      <w:pPr>
        <w:pStyle w:val="ConsPlusNormal"/>
        <w:ind w:firstLine="540"/>
        <w:jc w:val="both"/>
        <w:rPr>
          <w:sz w:val="20"/>
          <w:szCs w:val="20"/>
        </w:rPr>
      </w:pPr>
      <w:proofErr w:type="spellStart"/>
      <w:r w:rsidRPr="00CD502F">
        <w:rPr>
          <w:sz w:val="20"/>
          <w:szCs w:val="20"/>
        </w:rPr>
        <w:t>Sik</w:t>
      </w:r>
      <w:proofErr w:type="spellEnd"/>
      <w:r w:rsidRPr="00CD502F">
        <w:rPr>
          <w:sz w:val="20"/>
          <w:szCs w:val="20"/>
        </w:rPr>
        <w:t xml:space="preserve"> = </w:t>
      </w:r>
      <w:proofErr w:type="spellStart"/>
      <w:r w:rsidRPr="00CD502F">
        <w:rPr>
          <w:sz w:val="20"/>
          <w:szCs w:val="20"/>
        </w:rPr>
        <w:t>Si</w:t>
      </w:r>
      <w:proofErr w:type="spellEnd"/>
      <w:r w:rsidRPr="00CD502F">
        <w:rPr>
          <w:sz w:val="20"/>
          <w:szCs w:val="20"/>
        </w:rPr>
        <w:t xml:space="preserve"> </w:t>
      </w:r>
      <w:proofErr w:type="spellStart"/>
      <w:r w:rsidRPr="00CD502F">
        <w:rPr>
          <w:sz w:val="20"/>
          <w:szCs w:val="20"/>
        </w:rPr>
        <w:t>x</w:t>
      </w:r>
      <w:proofErr w:type="spellEnd"/>
      <w:r w:rsidRPr="00CD502F">
        <w:rPr>
          <w:sz w:val="20"/>
          <w:szCs w:val="20"/>
        </w:rPr>
        <w:t xml:space="preserve"> </w:t>
      </w:r>
      <w:proofErr w:type="spellStart"/>
      <w:r w:rsidRPr="00CD502F">
        <w:rPr>
          <w:sz w:val="20"/>
          <w:szCs w:val="20"/>
        </w:rPr>
        <w:t>k</w:t>
      </w:r>
      <w:proofErr w:type="spellEnd"/>
      <w:r w:rsidRPr="00CD502F">
        <w:rPr>
          <w:sz w:val="20"/>
          <w:szCs w:val="20"/>
        </w:rPr>
        <w:t>,</w:t>
      </w:r>
    </w:p>
    <w:p w:rsidR="00CD502F" w:rsidRPr="00CD502F" w:rsidRDefault="00CD502F">
      <w:pPr>
        <w:pStyle w:val="ConsPlusNormal"/>
        <w:jc w:val="both"/>
        <w:rPr>
          <w:sz w:val="20"/>
          <w:szCs w:val="20"/>
        </w:rPr>
      </w:pPr>
    </w:p>
    <w:p w:rsidR="00CD502F" w:rsidRPr="00CD502F" w:rsidRDefault="00CD502F">
      <w:pPr>
        <w:pStyle w:val="ConsPlusNormal"/>
        <w:ind w:firstLine="540"/>
        <w:jc w:val="both"/>
        <w:rPr>
          <w:sz w:val="20"/>
          <w:szCs w:val="20"/>
        </w:rPr>
      </w:pPr>
      <w:proofErr w:type="spellStart"/>
      <w:r w:rsidRPr="00CD502F">
        <w:rPr>
          <w:sz w:val="20"/>
          <w:szCs w:val="20"/>
        </w:rPr>
        <w:t>Si</w:t>
      </w:r>
      <w:proofErr w:type="spellEnd"/>
      <w:r w:rsidRPr="00CD502F">
        <w:rPr>
          <w:sz w:val="20"/>
          <w:szCs w:val="20"/>
        </w:rPr>
        <w:t xml:space="preserve"> определяется по формуле:</w:t>
      </w:r>
    </w:p>
    <w:p w:rsidR="00CD502F" w:rsidRPr="00CD502F" w:rsidRDefault="00CD502F">
      <w:pPr>
        <w:pStyle w:val="ConsPlusNormal"/>
        <w:jc w:val="both"/>
        <w:rPr>
          <w:sz w:val="20"/>
          <w:szCs w:val="20"/>
        </w:rPr>
      </w:pPr>
    </w:p>
    <w:p w:rsidR="00CD502F" w:rsidRPr="00CD502F" w:rsidRDefault="00CD502F">
      <w:pPr>
        <w:pStyle w:val="ConsPlusNormal"/>
        <w:ind w:firstLine="540"/>
        <w:jc w:val="both"/>
        <w:rPr>
          <w:sz w:val="20"/>
          <w:szCs w:val="20"/>
        </w:rPr>
      </w:pPr>
      <w:proofErr w:type="spellStart"/>
      <w:r w:rsidRPr="00CD502F">
        <w:rPr>
          <w:sz w:val="20"/>
          <w:szCs w:val="20"/>
        </w:rPr>
        <w:t>Si</w:t>
      </w:r>
      <w:proofErr w:type="spellEnd"/>
      <w:r w:rsidRPr="00CD502F">
        <w:rPr>
          <w:sz w:val="20"/>
          <w:szCs w:val="20"/>
        </w:rPr>
        <w:t xml:space="preserve"> = </w:t>
      </w:r>
      <w:proofErr w:type="spellStart"/>
      <w:proofErr w:type="gramStart"/>
      <w:r w:rsidRPr="00CD502F">
        <w:rPr>
          <w:sz w:val="20"/>
          <w:szCs w:val="20"/>
        </w:rPr>
        <w:t>S</w:t>
      </w:r>
      <w:proofErr w:type="gramEnd"/>
      <w:r w:rsidRPr="00CD502F">
        <w:rPr>
          <w:sz w:val="20"/>
          <w:szCs w:val="20"/>
        </w:rPr>
        <w:t>зп</w:t>
      </w:r>
      <w:proofErr w:type="spellEnd"/>
      <w:r w:rsidRPr="00CD502F">
        <w:rPr>
          <w:sz w:val="20"/>
          <w:szCs w:val="20"/>
        </w:rPr>
        <w:t xml:space="preserve"> + </w:t>
      </w:r>
      <w:proofErr w:type="spellStart"/>
      <w:r w:rsidRPr="00CD502F">
        <w:rPr>
          <w:sz w:val="20"/>
          <w:szCs w:val="20"/>
        </w:rPr>
        <w:t>Sсодержание</w:t>
      </w:r>
      <w:proofErr w:type="spellEnd"/>
      <w:r w:rsidRPr="00CD502F">
        <w:rPr>
          <w:sz w:val="20"/>
          <w:szCs w:val="20"/>
        </w:rPr>
        <w:t>,</w:t>
      </w:r>
    </w:p>
    <w:p w:rsidR="00CD502F" w:rsidRPr="00CD502F" w:rsidRDefault="00CD502F">
      <w:pPr>
        <w:pStyle w:val="ConsPlusNormal"/>
        <w:jc w:val="both"/>
        <w:rPr>
          <w:sz w:val="20"/>
          <w:szCs w:val="20"/>
        </w:rPr>
      </w:pPr>
    </w:p>
    <w:p w:rsidR="00CD502F" w:rsidRPr="00CD502F" w:rsidRDefault="00CD502F">
      <w:pPr>
        <w:pStyle w:val="ConsPlusNormal"/>
        <w:ind w:firstLine="540"/>
        <w:jc w:val="both"/>
        <w:rPr>
          <w:sz w:val="20"/>
          <w:szCs w:val="20"/>
        </w:rPr>
      </w:pPr>
      <w:r w:rsidRPr="00CD502F">
        <w:rPr>
          <w:sz w:val="20"/>
          <w:szCs w:val="20"/>
        </w:rPr>
        <w:t>где:</w:t>
      </w:r>
    </w:p>
    <w:p w:rsidR="00CD502F" w:rsidRPr="00CD502F" w:rsidRDefault="00CD502F">
      <w:pPr>
        <w:pStyle w:val="ConsPlusNormal"/>
        <w:spacing w:before="160"/>
        <w:ind w:firstLine="540"/>
        <w:jc w:val="both"/>
        <w:rPr>
          <w:sz w:val="20"/>
          <w:szCs w:val="20"/>
        </w:rPr>
      </w:pPr>
      <w:proofErr w:type="spellStart"/>
      <w:proofErr w:type="gramStart"/>
      <w:r w:rsidRPr="00CD502F">
        <w:rPr>
          <w:sz w:val="20"/>
          <w:szCs w:val="20"/>
        </w:rPr>
        <w:t>S</w:t>
      </w:r>
      <w:proofErr w:type="gramEnd"/>
      <w:r w:rsidRPr="00CD502F">
        <w:rPr>
          <w:sz w:val="20"/>
          <w:szCs w:val="20"/>
        </w:rPr>
        <w:t>зп</w:t>
      </w:r>
      <w:proofErr w:type="spellEnd"/>
      <w:r w:rsidRPr="00CD502F">
        <w:rPr>
          <w:sz w:val="20"/>
          <w:szCs w:val="20"/>
        </w:rPr>
        <w:t xml:space="preserve"> - расходы на оплату труда муниципальных служащих, исходя из размера должностного оклада специалиста 1 категории младшей группы должностей муниципальной службы, включая соответствующие начисления на фонд оплаты труда;</w:t>
      </w:r>
    </w:p>
    <w:p w:rsidR="00CD502F" w:rsidRPr="00CD502F" w:rsidRDefault="00CD502F">
      <w:pPr>
        <w:pStyle w:val="ConsPlusNormal"/>
        <w:spacing w:before="160"/>
        <w:ind w:firstLine="540"/>
        <w:jc w:val="both"/>
        <w:rPr>
          <w:sz w:val="20"/>
          <w:szCs w:val="20"/>
        </w:rPr>
      </w:pPr>
      <w:proofErr w:type="spellStart"/>
      <w:proofErr w:type="gramStart"/>
      <w:r w:rsidRPr="00CD502F">
        <w:rPr>
          <w:sz w:val="20"/>
          <w:szCs w:val="20"/>
        </w:rPr>
        <w:t>S</w:t>
      </w:r>
      <w:proofErr w:type="gramEnd"/>
      <w:r w:rsidRPr="00CD502F">
        <w:rPr>
          <w:sz w:val="20"/>
          <w:szCs w:val="20"/>
        </w:rPr>
        <w:t>содержание</w:t>
      </w:r>
      <w:proofErr w:type="spellEnd"/>
      <w:r w:rsidRPr="00CD502F">
        <w:rPr>
          <w:sz w:val="20"/>
          <w:szCs w:val="20"/>
        </w:rPr>
        <w:t xml:space="preserve"> - содержание специалистов административной комиссии, обеспечивающих осуществление передаваемых государственных полномочий, которое рассчитывается по формуле:</w:t>
      </w:r>
    </w:p>
    <w:p w:rsidR="00CD502F" w:rsidRPr="00CD502F" w:rsidRDefault="00CD502F">
      <w:pPr>
        <w:pStyle w:val="ConsPlusNormal"/>
        <w:jc w:val="both"/>
        <w:rPr>
          <w:sz w:val="20"/>
          <w:szCs w:val="20"/>
        </w:rPr>
      </w:pPr>
    </w:p>
    <w:p w:rsidR="00CD502F" w:rsidRPr="00CD502F" w:rsidRDefault="00CD502F">
      <w:pPr>
        <w:pStyle w:val="ConsPlusNormal"/>
        <w:ind w:firstLine="540"/>
        <w:jc w:val="both"/>
        <w:rPr>
          <w:sz w:val="20"/>
          <w:szCs w:val="20"/>
        </w:rPr>
      </w:pPr>
      <w:proofErr w:type="spellStart"/>
      <w:r w:rsidRPr="00CD502F">
        <w:rPr>
          <w:sz w:val="20"/>
          <w:szCs w:val="20"/>
        </w:rPr>
        <w:t>Sсодержание</w:t>
      </w:r>
      <w:proofErr w:type="spellEnd"/>
      <w:r w:rsidRPr="00CD502F">
        <w:rPr>
          <w:sz w:val="20"/>
          <w:szCs w:val="20"/>
        </w:rPr>
        <w:t xml:space="preserve"> = </w:t>
      </w:r>
      <w:proofErr w:type="spellStart"/>
      <w:r w:rsidRPr="00CD502F">
        <w:rPr>
          <w:sz w:val="20"/>
          <w:szCs w:val="20"/>
        </w:rPr>
        <w:t>Sканц</w:t>
      </w:r>
      <w:proofErr w:type="gramStart"/>
      <w:r w:rsidRPr="00CD502F">
        <w:rPr>
          <w:sz w:val="20"/>
          <w:szCs w:val="20"/>
        </w:rPr>
        <w:t>.т</w:t>
      </w:r>
      <w:proofErr w:type="gramEnd"/>
      <w:r w:rsidRPr="00CD502F">
        <w:rPr>
          <w:sz w:val="20"/>
          <w:szCs w:val="20"/>
        </w:rPr>
        <w:t>овары</w:t>
      </w:r>
      <w:proofErr w:type="spellEnd"/>
      <w:r w:rsidRPr="00CD502F">
        <w:rPr>
          <w:sz w:val="20"/>
          <w:szCs w:val="20"/>
        </w:rPr>
        <w:t xml:space="preserve"> + </w:t>
      </w:r>
      <w:proofErr w:type="spellStart"/>
      <w:r w:rsidRPr="00CD502F">
        <w:rPr>
          <w:sz w:val="20"/>
          <w:szCs w:val="20"/>
        </w:rPr>
        <w:t>Sпочт.расходы</w:t>
      </w:r>
      <w:proofErr w:type="spellEnd"/>
      <w:r w:rsidRPr="00CD502F">
        <w:rPr>
          <w:sz w:val="20"/>
          <w:szCs w:val="20"/>
        </w:rPr>
        <w:t xml:space="preserve"> + </w:t>
      </w:r>
      <w:proofErr w:type="spellStart"/>
      <w:r w:rsidRPr="00CD502F">
        <w:rPr>
          <w:sz w:val="20"/>
          <w:szCs w:val="20"/>
        </w:rPr>
        <w:t>Sусл.связи</w:t>
      </w:r>
      <w:proofErr w:type="spellEnd"/>
      <w:r w:rsidRPr="00CD502F">
        <w:rPr>
          <w:sz w:val="20"/>
          <w:szCs w:val="20"/>
        </w:rPr>
        <w:t xml:space="preserve"> + </w:t>
      </w:r>
      <w:proofErr w:type="spellStart"/>
      <w:r w:rsidRPr="00CD502F">
        <w:rPr>
          <w:sz w:val="20"/>
          <w:szCs w:val="20"/>
        </w:rPr>
        <w:t>Sкоммун.усл</w:t>
      </w:r>
      <w:proofErr w:type="spellEnd"/>
      <w:r w:rsidRPr="00CD502F">
        <w:rPr>
          <w:sz w:val="20"/>
          <w:szCs w:val="20"/>
        </w:rPr>
        <w:t xml:space="preserve">. + </w:t>
      </w:r>
      <w:proofErr w:type="spellStart"/>
      <w:r w:rsidRPr="00CD502F">
        <w:rPr>
          <w:sz w:val="20"/>
          <w:szCs w:val="20"/>
        </w:rPr>
        <w:t>Sобесп</w:t>
      </w:r>
      <w:proofErr w:type="gramStart"/>
      <w:r w:rsidRPr="00CD502F">
        <w:rPr>
          <w:sz w:val="20"/>
          <w:szCs w:val="20"/>
        </w:rPr>
        <w:t>.р</w:t>
      </w:r>
      <w:proofErr w:type="gramEnd"/>
      <w:r w:rsidRPr="00CD502F">
        <w:rPr>
          <w:sz w:val="20"/>
          <w:szCs w:val="20"/>
        </w:rPr>
        <w:t>аб.места</w:t>
      </w:r>
      <w:proofErr w:type="spellEnd"/>
      <w:r w:rsidRPr="00CD502F">
        <w:rPr>
          <w:sz w:val="20"/>
          <w:szCs w:val="20"/>
        </w:rPr>
        <w:t>,</w:t>
      </w:r>
    </w:p>
    <w:p w:rsidR="00CD502F" w:rsidRPr="00CD502F" w:rsidRDefault="00CD502F">
      <w:pPr>
        <w:pStyle w:val="ConsPlusNormal"/>
        <w:jc w:val="both"/>
        <w:rPr>
          <w:sz w:val="20"/>
          <w:szCs w:val="20"/>
        </w:rPr>
      </w:pPr>
    </w:p>
    <w:p w:rsidR="00CD502F" w:rsidRPr="00CD502F" w:rsidRDefault="00CD502F">
      <w:pPr>
        <w:pStyle w:val="ConsPlusNormal"/>
        <w:ind w:firstLine="540"/>
        <w:jc w:val="both"/>
        <w:rPr>
          <w:sz w:val="20"/>
          <w:szCs w:val="20"/>
        </w:rPr>
      </w:pPr>
      <w:r w:rsidRPr="00CD502F">
        <w:rPr>
          <w:sz w:val="20"/>
          <w:szCs w:val="20"/>
        </w:rPr>
        <w:t>где:</w:t>
      </w:r>
    </w:p>
    <w:p w:rsidR="00CD502F" w:rsidRPr="00CD502F" w:rsidRDefault="00CD502F">
      <w:pPr>
        <w:pStyle w:val="ConsPlusNormal"/>
        <w:spacing w:before="160"/>
        <w:ind w:firstLine="540"/>
        <w:jc w:val="both"/>
        <w:rPr>
          <w:sz w:val="20"/>
          <w:szCs w:val="20"/>
        </w:rPr>
      </w:pPr>
      <w:proofErr w:type="spellStart"/>
      <w:r w:rsidRPr="00CD502F">
        <w:rPr>
          <w:sz w:val="20"/>
          <w:szCs w:val="20"/>
        </w:rPr>
        <w:t>Sканцел</w:t>
      </w:r>
      <w:proofErr w:type="gramStart"/>
      <w:r w:rsidRPr="00CD502F">
        <w:rPr>
          <w:sz w:val="20"/>
          <w:szCs w:val="20"/>
        </w:rPr>
        <w:t>.т</w:t>
      </w:r>
      <w:proofErr w:type="gramEnd"/>
      <w:r w:rsidRPr="00CD502F">
        <w:rPr>
          <w:sz w:val="20"/>
          <w:szCs w:val="20"/>
        </w:rPr>
        <w:t>овары</w:t>
      </w:r>
      <w:proofErr w:type="spellEnd"/>
      <w:r w:rsidRPr="00CD502F">
        <w:rPr>
          <w:sz w:val="20"/>
          <w:szCs w:val="20"/>
        </w:rPr>
        <w:t xml:space="preserve"> - расходы на канцелярские товары;</w:t>
      </w:r>
    </w:p>
    <w:p w:rsidR="00CD502F" w:rsidRPr="00CD502F" w:rsidRDefault="00CD502F">
      <w:pPr>
        <w:pStyle w:val="ConsPlusNormal"/>
        <w:spacing w:before="160"/>
        <w:ind w:firstLine="540"/>
        <w:jc w:val="both"/>
        <w:rPr>
          <w:sz w:val="20"/>
          <w:szCs w:val="20"/>
        </w:rPr>
      </w:pPr>
      <w:proofErr w:type="spellStart"/>
      <w:r w:rsidRPr="00CD502F">
        <w:rPr>
          <w:sz w:val="20"/>
          <w:szCs w:val="20"/>
        </w:rPr>
        <w:t>Sпочт</w:t>
      </w:r>
      <w:proofErr w:type="gramStart"/>
      <w:r w:rsidRPr="00CD502F">
        <w:rPr>
          <w:sz w:val="20"/>
          <w:szCs w:val="20"/>
        </w:rPr>
        <w:t>.р</w:t>
      </w:r>
      <w:proofErr w:type="gramEnd"/>
      <w:r w:rsidRPr="00CD502F">
        <w:rPr>
          <w:sz w:val="20"/>
          <w:szCs w:val="20"/>
        </w:rPr>
        <w:t>асходы</w:t>
      </w:r>
      <w:proofErr w:type="spellEnd"/>
      <w:r w:rsidRPr="00CD502F">
        <w:rPr>
          <w:sz w:val="20"/>
          <w:szCs w:val="20"/>
        </w:rPr>
        <w:t xml:space="preserve"> - почтовые расходы;</w:t>
      </w:r>
    </w:p>
    <w:p w:rsidR="00CD502F" w:rsidRPr="00CD502F" w:rsidRDefault="00CD502F">
      <w:pPr>
        <w:pStyle w:val="ConsPlusNormal"/>
        <w:spacing w:before="160"/>
        <w:ind w:firstLine="540"/>
        <w:jc w:val="both"/>
        <w:rPr>
          <w:sz w:val="20"/>
          <w:szCs w:val="20"/>
        </w:rPr>
      </w:pPr>
      <w:proofErr w:type="spellStart"/>
      <w:r w:rsidRPr="00CD502F">
        <w:rPr>
          <w:sz w:val="20"/>
          <w:szCs w:val="20"/>
        </w:rPr>
        <w:t>Sусл</w:t>
      </w:r>
      <w:proofErr w:type="gramStart"/>
      <w:r w:rsidRPr="00CD502F">
        <w:rPr>
          <w:sz w:val="20"/>
          <w:szCs w:val="20"/>
        </w:rPr>
        <w:t>.с</w:t>
      </w:r>
      <w:proofErr w:type="gramEnd"/>
      <w:r w:rsidRPr="00CD502F">
        <w:rPr>
          <w:sz w:val="20"/>
          <w:szCs w:val="20"/>
        </w:rPr>
        <w:t>вязи</w:t>
      </w:r>
      <w:proofErr w:type="spellEnd"/>
      <w:r w:rsidRPr="00CD502F">
        <w:rPr>
          <w:sz w:val="20"/>
          <w:szCs w:val="20"/>
        </w:rPr>
        <w:t xml:space="preserve"> - расходы на услуги связи;</w:t>
      </w:r>
    </w:p>
    <w:p w:rsidR="00CD502F" w:rsidRPr="00CD502F" w:rsidRDefault="00CD502F">
      <w:pPr>
        <w:pStyle w:val="ConsPlusNormal"/>
        <w:spacing w:before="160"/>
        <w:ind w:firstLine="540"/>
        <w:jc w:val="both"/>
        <w:rPr>
          <w:sz w:val="20"/>
          <w:szCs w:val="20"/>
        </w:rPr>
      </w:pPr>
      <w:proofErr w:type="spellStart"/>
      <w:r w:rsidRPr="00CD502F">
        <w:rPr>
          <w:sz w:val="20"/>
          <w:szCs w:val="20"/>
        </w:rPr>
        <w:t>Sкоммун</w:t>
      </w:r>
      <w:proofErr w:type="gramStart"/>
      <w:r w:rsidRPr="00CD502F">
        <w:rPr>
          <w:sz w:val="20"/>
          <w:szCs w:val="20"/>
        </w:rPr>
        <w:t>.у</w:t>
      </w:r>
      <w:proofErr w:type="gramEnd"/>
      <w:r w:rsidRPr="00CD502F">
        <w:rPr>
          <w:sz w:val="20"/>
          <w:szCs w:val="20"/>
        </w:rPr>
        <w:t>слуги</w:t>
      </w:r>
      <w:proofErr w:type="spellEnd"/>
      <w:r w:rsidRPr="00CD502F">
        <w:rPr>
          <w:sz w:val="20"/>
          <w:szCs w:val="20"/>
        </w:rPr>
        <w:t xml:space="preserve"> - расходы на оплату коммунальных услуг пропорционально занимаемой площади;</w:t>
      </w:r>
    </w:p>
    <w:p w:rsidR="00CD502F" w:rsidRPr="00CD502F" w:rsidRDefault="00CD502F">
      <w:pPr>
        <w:pStyle w:val="ConsPlusNormal"/>
        <w:spacing w:before="160"/>
        <w:ind w:firstLine="540"/>
        <w:jc w:val="both"/>
        <w:rPr>
          <w:sz w:val="20"/>
          <w:szCs w:val="20"/>
        </w:rPr>
      </w:pPr>
      <w:proofErr w:type="spellStart"/>
      <w:r w:rsidRPr="00CD502F">
        <w:rPr>
          <w:sz w:val="20"/>
          <w:szCs w:val="20"/>
        </w:rPr>
        <w:t>Sобесп</w:t>
      </w:r>
      <w:proofErr w:type="gramStart"/>
      <w:r w:rsidRPr="00CD502F">
        <w:rPr>
          <w:sz w:val="20"/>
          <w:szCs w:val="20"/>
        </w:rPr>
        <w:t>.р</w:t>
      </w:r>
      <w:proofErr w:type="gramEnd"/>
      <w:r w:rsidRPr="00CD502F">
        <w:rPr>
          <w:sz w:val="20"/>
          <w:szCs w:val="20"/>
        </w:rPr>
        <w:t>аб.места</w:t>
      </w:r>
      <w:proofErr w:type="spellEnd"/>
      <w:r w:rsidRPr="00CD502F">
        <w:rPr>
          <w:sz w:val="20"/>
          <w:szCs w:val="20"/>
        </w:rPr>
        <w:t xml:space="preserve"> - расходы на приобретение офисной мебели, офисной техники, расходных материалов для офисной техники;</w:t>
      </w:r>
    </w:p>
    <w:p w:rsidR="00CD502F" w:rsidRPr="00CD502F" w:rsidRDefault="00CD502F">
      <w:pPr>
        <w:pStyle w:val="ConsPlusNormal"/>
        <w:spacing w:before="160"/>
        <w:ind w:firstLine="540"/>
        <w:jc w:val="both"/>
        <w:rPr>
          <w:sz w:val="20"/>
          <w:szCs w:val="20"/>
        </w:rPr>
      </w:pPr>
      <w:proofErr w:type="spellStart"/>
      <w:r w:rsidRPr="00CD502F">
        <w:rPr>
          <w:sz w:val="20"/>
          <w:szCs w:val="20"/>
        </w:rPr>
        <w:t>k</w:t>
      </w:r>
      <w:proofErr w:type="spellEnd"/>
      <w:r w:rsidRPr="00CD502F">
        <w:rPr>
          <w:sz w:val="20"/>
          <w:szCs w:val="20"/>
        </w:rPr>
        <w:t xml:space="preserve"> = 0,9 (коэффициент для муниципальных районов, муниципальных округов и городских округов, у которых количество рассмотренных административными комиссиями дел об административных правонарушениях меньше среднего значения по соответствующим группам муниципальных районов, муниципальных округов и городских округов);</w:t>
      </w:r>
    </w:p>
    <w:p w:rsidR="00CD502F" w:rsidRPr="00CD502F" w:rsidRDefault="00CD502F">
      <w:pPr>
        <w:pStyle w:val="ConsPlusNormal"/>
        <w:jc w:val="both"/>
        <w:rPr>
          <w:sz w:val="20"/>
          <w:szCs w:val="20"/>
        </w:rPr>
      </w:pPr>
      <w:r w:rsidRPr="00CD502F">
        <w:rPr>
          <w:sz w:val="20"/>
          <w:szCs w:val="20"/>
        </w:rPr>
        <w:t xml:space="preserve">(в ред. </w:t>
      </w:r>
      <w:hyperlink r:id="rId49">
        <w:r w:rsidRPr="00CD502F">
          <w:rPr>
            <w:color w:val="0000FF"/>
            <w:sz w:val="20"/>
            <w:szCs w:val="20"/>
          </w:rPr>
          <w:t>Закона</w:t>
        </w:r>
      </w:hyperlink>
      <w:r w:rsidRPr="00CD502F">
        <w:rPr>
          <w:sz w:val="20"/>
          <w:szCs w:val="20"/>
        </w:rPr>
        <w:t xml:space="preserve"> Алтайского края от 08.09.2021 N 87-ЗС)</w:t>
      </w:r>
    </w:p>
    <w:p w:rsidR="00CD502F" w:rsidRPr="00CD502F" w:rsidRDefault="00CD502F">
      <w:pPr>
        <w:pStyle w:val="ConsPlusNormal"/>
        <w:spacing w:before="160"/>
        <w:ind w:firstLine="540"/>
        <w:jc w:val="both"/>
        <w:rPr>
          <w:sz w:val="20"/>
          <w:szCs w:val="20"/>
        </w:rPr>
      </w:pPr>
      <w:proofErr w:type="spellStart"/>
      <w:proofErr w:type="gramStart"/>
      <w:r w:rsidRPr="00CD502F">
        <w:rPr>
          <w:sz w:val="20"/>
          <w:szCs w:val="20"/>
        </w:rPr>
        <w:t>k</w:t>
      </w:r>
      <w:proofErr w:type="spellEnd"/>
      <w:r w:rsidRPr="00CD502F">
        <w:rPr>
          <w:sz w:val="20"/>
          <w:szCs w:val="20"/>
        </w:rPr>
        <w:t xml:space="preserve"> = 1 (коэффициент для муниципальных районов, муниципальных округов и городских округов, у которых количество рассмотренных административными комиссиями дел об административных правонарушениях больше или равно среднему значению по соответствующим группам муниципальных районов, муниципальных округов и городских округов, либо для единственного муниципального района, муниципального округа или городского округа, входящего в соответствующую группу муниципальных районов, муниципальных округов и городских округов).</w:t>
      </w:r>
      <w:proofErr w:type="gramEnd"/>
    </w:p>
    <w:p w:rsidR="00CD502F" w:rsidRPr="00CD502F" w:rsidRDefault="00CD502F">
      <w:pPr>
        <w:pStyle w:val="ConsPlusNormal"/>
        <w:jc w:val="both"/>
        <w:rPr>
          <w:sz w:val="20"/>
          <w:szCs w:val="20"/>
        </w:rPr>
      </w:pPr>
      <w:r w:rsidRPr="00CD502F">
        <w:rPr>
          <w:sz w:val="20"/>
          <w:szCs w:val="20"/>
        </w:rPr>
        <w:t xml:space="preserve">(в ред. </w:t>
      </w:r>
      <w:hyperlink r:id="rId50">
        <w:r w:rsidRPr="00CD502F">
          <w:rPr>
            <w:color w:val="0000FF"/>
            <w:sz w:val="20"/>
            <w:szCs w:val="20"/>
          </w:rPr>
          <w:t>Закона</w:t>
        </w:r>
      </w:hyperlink>
      <w:r w:rsidRPr="00CD502F">
        <w:rPr>
          <w:sz w:val="20"/>
          <w:szCs w:val="20"/>
        </w:rPr>
        <w:t xml:space="preserve"> Алтайского края от 08.09.2021 N 87-ЗС)</w:t>
      </w:r>
    </w:p>
    <w:p w:rsidR="00CD502F" w:rsidRPr="00CD502F" w:rsidRDefault="00CD502F">
      <w:pPr>
        <w:pStyle w:val="ConsPlusNormal"/>
        <w:spacing w:before="160"/>
        <w:ind w:firstLine="540"/>
        <w:jc w:val="both"/>
        <w:rPr>
          <w:sz w:val="20"/>
          <w:szCs w:val="20"/>
        </w:rPr>
      </w:pPr>
      <w:r w:rsidRPr="00CD502F">
        <w:rPr>
          <w:sz w:val="20"/>
          <w:szCs w:val="20"/>
        </w:rPr>
        <w:t>2. Среднее значение по соответствующим группам муниципальных районов, муниципальных округов и городских округов (</w:t>
      </w:r>
      <w:proofErr w:type="spellStart"/>
      <w:r w:rsidRPr="00CD502F">
        <w:rPr>
          <w:sz w:val="20"/>
          <w:szCs w:val="20"/>
        </w:rPr>
        <w:t>Sz</w:t>
      </w:r>
      <w:proofErr w:type="spellEnd"/>
      <w:r w:rsidRPr="00CD502F">
        <w:rPr>
          <w:sz w:val="20"/>
          <w:szCs w:val="20"/>
        </w:rPr>
        <w:t>) определяется по формуле:</w:t>
      </w:r>
    </w:p>
    <w:p w:rsidR="00CD502F" w:rsidRPr="00CD502F" w:rsidRDefault="00CD502F">
      <w:pPr>
        <w:pStyle w:val="ConsPlusNormal"/>
        <w:jc w:val="both"/>
        <w:rPr>
          <w:sz w:val="20"/>
          <w:szCs w:val="20"/>
        </w:rPr>
      </w:pPr>
      <w:r w:rsidRPr="00CD502F">
        <w:rPr>
          <w:sz w:val="20"/>
          <w:szCs w:val="20"/>
        </w:rPr>
        <w:t xml:space="preserve">(в ред. </w:t>
      </w:r>
      <w:hyperlink r:id="rId51">
        <w:r w:rsidRPr="00CD502F">
          <w:rPr>
            <w:color w:val="0000FF"/>
            <w:sz w:val="20"/>
            <w:szCs w:val="20"/>
          </w:rPr>
          <w:t>Закона</w:t>
        </w:r>
      </w:hyperlink>
      <w:r w:rsidRPr="00CD502F">
        <w:rPr>
          <w:sz w:val="20"/>
          <w:szCs w:val="20"/>
        </w:rPr>
        <w:t xml:space="preserve"> Алтайского края от 08.09.2021 N 87-ЗС)</w:t>
      </w:r>
    </w:p>
    <w:p w:rsidR="00CD502F" w:rsidRPr="00CD502F" w:rsidRDefault="00CD502F">
      <w:pPr>
        <w:pStyle w:val="ConsPlusNormal"/>
        <w:jc w:val="both"/>
        <w:rPr>
          <w:sz w:val="20"/>
          <w:szCs w:val="20"/>
        </w:rPr>
      </w:pPr>
    </w:p>
    <w:p w:rsidR="00CD502F" w:rsidRPr="00CD502F" w:rsidRDefault="00CD502F">
      <w:pPr>
        <w:pStyle w:val="ConsPlusNormal"/>
        <w:ind w:firstLine="540"/>
        <w:jc w:val="both"/>
        <w:rPr>
          <w:sz w:val="20"/>
          <w:szCs w:val="20"/>
        </w:rPr>
      </w:pPr>
      <w:proofErr w:type="spellStart"/>
      <w:r w:rsidRPr="00CD502F">
        <w:rPr>
          <w:sz w:val="20"/>
          <w:szCs w:val="20"/>
        </w:rPr>
        <w:t>Sz</w:t>
      </w:r>
      <w:proofErr w:type="spellEnd"/>
      <w:r w:rsidRPr="00CD502F">
        <w:rPr>
          <w:sz w:val="20"/>
          <w:szCs w:val="20"/>
        </w:rPr>
        <w:t xml:space="preserve"> = </w:t>
      </w:r>
      <w:proofErr w:type="spellStart"/>
      <w:r w:rsidRPr="00CD502F">
        <w:rPr>
          <w:sz w:val="20"/>
          <w:szCs w:val="20"/>
        </w:rPr>
        <w:t>Am</w:t>
      </w:r>
      <w:proofErr w:type="spellEnd"/>
      <w:r w:rsidRPr="00CD502F">
        <w:rPr>
          <w:sz w:val="20"/>
          <w:szCs w:val="20"/>
        </w:rPr>
        <w:t xml:space="preserve"> / Мо,</w:t>
      </w:r>
    </w:p>
    <w:p w:rsidR="00CD502F" w:rsidRPr="00CD502F" w:rsidRDefault="00CD502F">
      <w:pPr>
        <w:pStyle w:val="ConsPlusNormal"/>
        <w:jc w:val="both"/>
        <w:rPr>
          <w:sz w:val="20"/>
          <w:szCs w:val="20"/>
        </w:rPr>
      </w:pPr>
    </w:p>
    <w:p w:rsidR="00CD502F" w:rsidRPr="00CD502F" w:rsidRDefault="00CD502F">
      <w:pPr>
        <w:pStyle w:val="ConsPlusNormal"/>
        <w:ind w:firstLine="540"/>
        <w:jc w:val="both"/>
        <w:rPr>
          <w:sz w:val="20"/>
          <w:szCs w:val="20"/>
        </w:rPr>
      </w:pPr>
      <w:r w:rsidRPr="00CD502F">
        <w:rPr>
          <w:sz w:val="20"/>
          <w:szCs w:val="20"/>
        </w:rPr>
        <w:t>где:</w:t>
      </w:r>
    </w:p>
    <w:p w:rsidR="00CD502F" w:rsidRPr="00CD502F" w:rsidRDefault="00CD502F">
      <w:pPr>
        <w:pStyle w:val="ConsPlusNormal"/>
        <w:spacing w:before="160"/>
        <w:ind w:firstLine="540"/>
        <w:jc w:val="both"/>
        <w:rPr>
          <w:sz w:val="20"/>
          <w:szCs w:val="20"/>
        </w:rPr>
      </w:pPr>
      <w:proofErr w:type="spellStart"/>
      <w:r w:rsidRPr="00CD502F">
        <w:rPr>
          <w:sz w:val="20"/>
          <w:szCs w:val="20"/>
        </w:rPr>
        <w:t>Am</w:t>
      </w:r>
      <w:proofErr w:type="spellEnd"/>
      <w:r w:rsidRPr="00CD502F">
        <w:rPr>
          <w:sz w:val="20"/>
          <w:szCs w:val="20"/>
        </w:rPr>
        <w:t xml:space="preserve"> - количество дел об административных правонарушениях, рассмотренных административными комиссиями, образованными на территории муниципального района, муниципального округа и городского округа, с 1 января по 31 декабря года, предшествующего формированию краевого бюджета на очередной финансовый год и плановый период в соответствующей группе муниципальных районов, муниципальных округов и городских округов;</w:t>
      </w:r>
    </w:p>
    <w:p w:rsidR="00CD502F" w:rsidRPr="00CD502F" w:rsidRDefault="00CD502F">
      <w:pPr>
        <w:pStyle w:val="ConsPlusNormal"/>
        <w:jc w:val="both"/>
        <w:rPr>
          <w:sz w:val="20"/>
          <w:szCs w:val="20"/>
        </w:rPr>
      </w:pPr>
      <w:r w:rsidRPr="00CD502F">
        <w:rPr>
          <w:sz w:val="20"/>
          <w:szCs w:val="20"/>
        </w:rPr>
        <w:t xml:space="preserve">(в ред. </w:t>
      </w:r>
      <w:hyperlink r:id="rId52">
        <w:r w:rsidRPr="00CD502F">
          <w:rPr>
            <w:color w:val="0000FF"/>
            <w:sz w:val="20"/>
            <w:szCs w:val="20"/>
          </w:rPr>
          <w:t>Закона</w:t>
        </w:r>
      </w:hyperlink>
      <w:r w:rsidRPr="00CD502F">
        <w:rPr>
          <w:sz w:val="20"/>
          <w:szCs w:val="20"/>
        </w:rPr>
        <w:t xml:space="preserve"> Алтайского края от 08.09.2021 N 87-ЗС)</w:t>
      </w:r>
    </w:p>
    <w:p w:rsidR="00CD502F" w:rsidRPr="00CD502F" w:rsidRDefault="00CD502F">
      <w:pPr>
        <w:pStyle w:val="ConsPlusNormal"/>
        <w:spacing w:before="160"/>
        <w:ind w:firstLine="540"/>
        <w:jc w:val="both"/>
        <w:rPr>
          <w:sz w:val="20"/>
          <w:szCs w:val="20"/>
        </w:rPr>
      </w:pPr>
      <w:r w:rsidRPr="00CD502F">
        <w:rPr>
          <w:sz w:val="20"/>
          <w:szCs w:val="20"/>
        </w:rPr>
        <w:t>Мо - количество муниципальных образований в группе.</w:t>
      </w:r>
    </w:p>
    <w:p w:rsidR="00CD502F" w:rsidRPr="00CD502F" w:rsidRDefault="00CD502F">
      <w:pPr>
        <w:pStyle w:val="ConsPlusNormal"/>
        <w:spacing w:before="160"/>
        <w:ind w:firstLine="540"/>
        <w:jc w:val="both"/>
        <w:rPr>
          <w:sz w:val="20"/>
          <w:szCs w:val="20"/>
        </w:rPr>
      </w:pPr>
      <w:r w:rsidRPr="00CD502F">
        <w:rPr>
          <w:sz w:val="20"/>
          <w:szCs w:val="20"/>
        </w:rPr>
        <w:t>Группы муниципальных районов, муниципальных округов в зависимости от численности населения:</w:t>
      </w:r>
    </w:p>
    <w:p w:rsidR="00CD502F" w:rsidRPr="00CD502F" w:rsidRDefault="00CD502F">
      <w:pPr>
        <w:pStyle w:val="ConsPlusNormal"/>
        <w:jc w:val="both"/>
        <w:rPr>
          <w:sz w:val="20"/>
          <w:szCs w:val="20"/>
        </w:rPr>
      </w:pPr>
      <w:r w:rsidRPr="00CD502F">
        <w:rPr>
          <w:sz w:val="20"/>
          <w:szCs w:val="20"/>
        </w:rPr>
        <w:t xml:space="preserve">(в ред. </w:t>
      </w:r>
      <w:hyperlink r:id="rId53">
        <w:r w:rsidRPr="00CD502F">
          <w:rPr>
            <w:color w:val="0000FF"/>
            <w:sz w:val="20"/>
            <w:szCs w:val="20"/>
          </w:rPr>
          <w:t>Закона</w:t>
        </w:r>
      </w:hyperlink>
      <w:r w:rsidRPr="00CD502F">
        <w:rPr>
          <w:sz w:val="20"/>
          <w:szCs w:val="20"/>
        </w:rPr>
        <w:t xml:space="preserve"> Алтайского края от 08.09.2021 N 87-ЗС)</w:t>
      </w:r>
    </w:p>
    <w:p w:rsidR="00CD502F" w:rsidRPr="00CD502F" w:rsidRDefault="00CD502F">
      <w:pPr>
        <w:pStyle w:val="ConsPlusNormal"/>
        <w:spacing w:before="160"/>
        <w:ind w:firstLine="540"/>
        <w:jc w:val="both"/>
        <w:rPr>
          <w:sz w:val="20"/>
          <w:szCs w:val="20"/>
        </w:rPr>
      </w:pPr>
      <w:r w:rsidRPr="00CD502F">
        <w:rPr>
          <w:sz w:val="20"/>
          <w:szCs w:val="20"/>
        </w:rPr>
        <w:t>до 10000 включительно;</w:t>
      </w:r>
    </w:p>
    <w:p w:rsidR="00CD502F" w:rsidRPr="00CD502F" w:rsidRDefault="00CD502F">
      <w:pPr>
        <w:pStyle w:val="ConsPlusNormal"/>
        <w:spacing w:before="160"/>
        <w:ind w:firstLine="540"/>
        <w:jc w:val="both"/>
        <w:rPr>
          <w:sz w:val="20"/>
          <w:szCs w:val="20"/>
        </w:rPr>
      </w:pPr>
      <w:r w:rsidRPr="00CD502F">
        <w:rPr>
          <w:sz w:val="20"/>
          <w:szCs w:val="20"/>
        </w:rPr>
        <w:t>от 10001 до 20000 включительно;</w:t>
      </w:r>
    </w:p>
    <w:p w:rsidR="00CD502F" w:rsidRPr="00CD502F" w:rsidRDefault="00CD502F">
      <w:pPr>
        <w:pStyle w:val="ConsPlusNormal"/>
        <w:spacing w:before="160"/>
        <w:ind w:firstLine="540"/>
        <w:jc w:val="both"/>
        <w:rPr>
          <w:sz w:val="20"/>
          <w:szCs w:val="20"/>
        </w:rPr>
      </w:pPr>
      <w:r w:rsidRPr="00CD502F">
        <w:rPr>
          <w:sz w:val="20"/>
          <w:szCs w:val="20"/>
        </w:rPr>
        <w:t>от 20001 до 30000 включительно;</w:t>
      </w:r>
    </w:p>
    <w:p w:rsidR="00CD502F" w:rsidRPr="00CD502F" w:rsidRDefault="00CD502F">
      <w:pPr>
        <w:pStyle w:val="ConsPlusNormal"/>
        <w:spacing w:before="160"/>
        <w:ind w:firstLine="540"/>
        <w:jc w:val="both"/>
        <w:rPr>
          <w:sz w:val="20"/>
          <w:szCs w:val="20"/>
        </w:rPr>
      </w:pPr>
      <w:r w:rsidRPr="00CD502F">
        <w:rPr>
          <w:sz w:val="20"/>
          <w:szCs w:val="20"/>
        </w:rPr>
        <w:t>от 30001 до 40000 включительно;</w:t>
      </w:r>
    </w:p>
    <w:p w:rsidR="00CD502F" w:rsidRPr="00CD502F" w:rsidRDefault="00CD502F">
      <w:pPr>
        <w:pStyle w:val="ConsPlusNormal"/>
        <w:spacing w:before="160"/>
        <w:ind w:firstLine="540"/>
        <w:jc w:val="both"/>
        <w:rPr>
          <w:sz w:val="20"/>
          <w:szCs w:val="20"/>
        </w:rPr>
      </w:pPr>
      <w:r w:rsidRPr="00CD502F">
        <w:rPr>
          <w:sz w:val="20"/>
          <w:szCs w:val="20"/>
        </w:rPr>
        <w:t>от 40001.</w:t>
      </w:r>
    </w:p>
    <w:p w:rsidR="00CD502F" w:rsidRPr="00CD502F" w:rsidRDefault="00CD502F">
      <w:pPr>
        <w:pStyle w:val="ConsPlusNormal"/>
        <w:spacing w:before="160"/>
        <w:ind w:firstLine="540"/>
        <w:jc w:val="both"/>
        <w:rPr>
          <w:sz w:val="20"/>
          <w:szCs w:val="20"/>
        </w:rPr>
      </w:pPr>
      <w:r w:rsidRPr="00CD502F">
        <w:rPr>
          <w:sz w:val="20"/>
          <w:szCs w:val="20"/>
        </w:rPr>
        <w:t>Группы городских округов в зависимости от численности населения:</w:t>
      </w:r>
    </w:p>
    <w:p w:rsidR="00CD502F" w:rsidRPr="00CD502F" w:rsidRDefault="00CD502F">
      <w:pPr>
        <w:pStyle w:val="ConsPlusNormal"/>
        <w:spacing w:before="160"/>
        <w:ind w:firstLine="540"/>
        <w:jc w:val="both"/>
        <w:rPr>
          <w:sz w:val="20"/>
          <w:szCs w:val="20"/>
        </w:rPr>
      </w:pPr>
      <w:r w:rsidRPr="00CD502F">
        <w:rPr>
          <w:sz w:val="20"/>
          <w:szCs w:val="20"/>
        </w:rPr>
        <w:t>до 20000 включительно;</w:t>
      </w:r>
    </w:p>
    <w:p w:rsidR="00CD502F" w:rsidRPr="00CD502F" w:rsidRDefault="00CD502F">
      <w:pPr>
        <w:pStyle w:val="ConsPlusNormal"/>
        <w:spacing w:before="160"/>
        <w:ind w:firstLine="540"/>
        <w:jc w:val="both"/>
        <w:rPr>
          <w:sz w:val="20"/>
          <w:szCs w:val="20"/>
        </w:rPr>
      </w:pPr>
      <w:r w:rsidRPr="00CD502F">
        <w:rPr>
          <w:sz w:val="20"/>
          <w:szCs w:val="20"/>
        </w:rPr>
        <w:t>от 20001 до 120000 включительно;</w:t>
      </w:r>
    </w:p>
    <w:p w:rsidR="00CD502F" w:rsidRPr="00CD502F" w:rsidRDefault="00CD502F">
      <w:pPr>
        <w:pStyle w:val="ConsPlusNormal"/>
        <w:spacing w:before="160"/>
        <w:ind w:firstLine="540"/>
        <w:jc w:val="both"/>
        <w:rPr>
          <w:sz w:val="20"/>
          <w:szCs w:val="20"/>
        </w:rPr>
      </w:pPr>
      <w:r w:rsidRPr="00CD502F">
        <w:rPr>
          <w:sz w:val="20"/>
          <w:szCs w:val="20"/>
        </w:rPr>
        <w:t>от 120001 до 500000 включительно;</w:t>
      </w:r>
    </w:p>
    <w:p w:rsidR="00CD502F" w:rsidRPr="00CD502F" w:rsidRDefault="00CD502F">
      <w:pPr>
        <w:pStyle w:val="ConsPlusNormal"/>
        <w:spacing w:before="160"/>
        <w:ind w:firstLine="540"/>
        <w:jc w:val="both"/>
        <w:rPr>
          <w:sz w:val="20"/>
          <w:szCs w:val="20"/>
        </w:rPr>
      </w:pPr>
      <w:r w:rsidRPr="00CD502F">
        <w:rPr>
          <w:sz w:val="20"/>
          <w:szCs w:val="20"/>
        </w:rPr>
        <w:t>от 500001.</w:t>
      </w:r>
    </w:p>
    <w:p w:rsidR="00CD502F" w:rsidRPr="00CD502F" w:rsidRDefault="00CD502F">
      <w:pPr>
        <w:pStyle w:val="ConsPlusNormal"/>
        <w:spacing w:before="160"/>
        <w:ind w:firstLine="540"/>
        <w:jc w:val="both"/>
        <w:rPr>
          <w:sz w:val="20"/>
          <w:szCs w:val="20"/>
        </w:rPr>
      </w:pPr>
      <w:r w:rsidRPr="00CD502F">
        <w:rPr>
          <w:sz w:val="20"/>
          <w:szCs w:val="20"/>
        </w:rPr>
        <w:t>3. Общий размер субвенций (</w:t>
      </w:r>
      <w:proofErr w:type="spellStart"/>
      <w:proofErr w:type="gramStart"/>
      <w:r w:rsidRPr="00CD502F">
        <w:rPr>
          <w:sz w:val="20"/>
          <w:szCs w:val="20"/>
        </w:rPr>
        <w:t>V</w:t>
      </w:r>
      <w:proofErr w:type="gramEnd"/>
      <w:r w:rsidRPr="00CD502F">
        <w:rPr>
          <w:sz w:val="20"/>
          <w:szCs w:val="20"/>
        </w:rPr>
        <w:t>суб</w:t>
      </w:r>
      <w:proofErr w:type="spellEnd"/>
      <w:r w:rsidRPr="00CD502F">
        <w:rPr>
          <w:sz w:val="20"/>
          <w:szCs w:val="20"/>
        </w:rPr>
        <w:t>), предоставляемых бюджетам муниципальных районов, муниципальных округов и городских округов, рассчитывается путем суммирования размеров субвенций, исчисленных для каждого муниципального района, муниципального округа и городского округа:</w:t>
      </w:r>
    </w:p>
    <w:p w:rsidR="00CD502F" w:rsidRPr="00CD502F" w:rsidRDefault="00CD502F">
      <w:pPr>
        <w:pStyle w:val="ConsPlusNormal"/>
        <w:jc w:val="both"/>
        <w:rPr>
          <w:sz w:val="20"/>
          <w:szCs w:val="20"/>
        </w:rPr>
      </w:pPr>
      <w:r w:rsidRPr="00CD502F">
        <w:rPr>
          <w:sz w:val="20"/>
          <w:szCs w:val="20"/>
        </w:rPr>
        <w:t xml:space="preserve">(в ред. </w:t>
      </w:r>
      <w:hyperlink r:id="rId54">
        <w:r w:rsidRPr="00CD502F">
          <w:rPr>
            <w:color w:val="0000FF"/>
            <w:sz w:val="20"/>
            <w:szCs w:val="20"/>
          </w:rPr>
          <w:t>Закона</w:t>
        </w:r>
      </w:hyperlink>
      <w:r w:rsidRPr="00CD502F">
        <w:rPr>
          <w:sz w:val="20"/>
          <w:szCs w:val="20"/>
        </w:rPr>
        <w:t xml:space="preserve"> Алтайского края от 08.09.2021 N 87-ЗС)</w:t>
      </w:r>
    </w:p>
    <w:p w:rsidR="00CD502F" w:rsidRPr="00CD502F" w:rsidRDefault="00CD502F">
      <w:pPr>
        <w:pStyle w:val="ConsPlusNormal"/>
        <w:jc w:val="both"/>
        <w:rPr>
          <w:sz w:val="20"/>
          <w:szCs w:val="20"/>
        </w:rPr>
      </w:pPr>
    </w:p>
    <w:p w:rsidR="00CD502F" w:rsidRPr="00CD502F" w:rsidRDefault="00CD502F">
      <w:pPr>
        <w:pStyle w:val="ConsPlusNormal"/>
        <w:ind w:firstLine="540"/>
        <w:jc w:val="both"/>
        <w:rPr>
          <w:sz w:val="20"/>
          <w:szCs w:val="20"/>
        </w:rPr>
      </w:pPr>
      <w:r w:rsidRPr="00CD502F">
        <w:rPr>
          <w:noProof/>
          <w:position w:val="-16"/>
          <w:sz w:val="20"/>
          <w:szCs w:val="20"/>
        </w:rPr>
        <w:drawing>
          <wp:inline distT="0" distB="0" distL="0" distR="0">
            <wp:extent cx="2293620" cy="3124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3620" cy="312420"/>
                    </a:xfrm>
                    <a:prstGeom prst="rect">
                      <a:avLst/>
                    </a:prstGeom>
                    <a:noFill/>
                    <a:ln>
                      <a:noFill/>
                    </a:ln>
                  </pic:spPr>
                </pic:pic>
              </a:graphicData>
            </a:graphic>
          </wp:inline>
        </w:drawing>
      </w:r>
      <w:r w:rsidRPr="00CD502F">
        <w:rPr>
          <w:sz w:val="20"/>
          <w:szCs w:val="20"/>
        </w:rPr>
        <w:t>,</w:t>
      </w:r>
    </w:p>
    <w:p w:rsidR="00CD502F" w:rsidRPr="00CD502F" w:rsidRDefault="00CD502F">
      <w:pPr>
        <w:pStyle w:val="ConsPlusNormal"/>
        <w:jc w:val="both"/>
        <w:rPr>
          <w:sz w:val="20"/>
          <w:szCs w:val="20"/>
        </w:rPr>
      </w:pPr>
    </w:p>
    <w:p w:rsidR="00CD502F" w:rsidRPr="00CD502F" w:rsidRDefault="00CD502F">
      <w:pPr>
        <w:pStyle w:val="ConsPlusNormal"/>
        <w:ind w:firstLine="540"/>
        <w:jc w:val="both"/>
        <w:rPr>
          <w:sz w:val="20"/>
          <w:szCs w:val="20"/>
        </w:rPr>
      </w:pPr>
      <w:r w:rsidRPr="00CD502F">
        <w:rPr>
          <w:sz w:val="20"/>
          <w:szCs w:val="20"/>
        </w:rPr>
        <w:t>где:</w:t>
      </w:r>
    </w:p>
    <w:p w:rsidR="00CD502F" w:rsidRPr="00CD502F" w:rsidRDefault="00CD502F">
      <w:pPr>
        <w:pStyle w:val="ConsPlusNormal"/>
        <w:spacing w:before="160"/>
        <w:ind w:firstLine="540"/>
        <w:jc w:val="both"/>
        <w:rPr>
          <w:sz w:val="20"/>
          <w:szCs w:val="20"/>
        </w:rPr>
      </w:pPr>
      <w:proofErr w:type="spellStart"/>
      <w:r w:rsidRPr="00CD502F">
        <w:rPr>
          <w:sz w:val="20"/>
          <w:szCs w:val="20"/>
        </w:rPr>
        <w:t>n</w:t>
      </w:r>
      <w:proofErr w:type="spellEnd"/>
      <w:r w:rsidRPr="00CD502F">
        <w:rPr>
          <w:sz w:val="20"/>
          <w:szCs w:val="20"/>
        </w:rPr>
        <w:t xml:space="preserve"> - количество муниципальных районов, муниципальных округов и городских округов, которым предоставляется субвенция;</w:t>
      </w:r>
    </w:p>
    <w:p w:rsidR="00CD502F" w:rsidRPr="00CD502F" w:rsidRDefault="00CD502F">
      <w:pPr>
        <w:pStyle w:val="ConsPlusNormal"/>
        <w:jc w:val="both"/>
        <w:rPr>
          <w:sz w:val="20"/>
          <w:szCs w:val="20"/>
        </w:rPr>
      </w:pPr>
      <w:r w:rsidRPr="00CD502F">
        <w:rPr>
          <w:sz w:val="20"/>
          <w:szCs w:val="20"/>
        </w:rPr>
        <w:t xml:space="preserve">(в ред. </w:t>
      </w:r>
      <w:hyperlink r:id="rId56">
        <w:r w:rsidRPr="00CD502F">
          <w:rPr>
            <w:color w:val="0000FF"/>
            <w:sz w:val="20"/>
            <w:szCs w:val="20"/>
          </w:rPr>
          <w:t>Закона</w:t>
        </w:r>
      </w:hyperlink>
      <w:r w:rsidRPr="00CD502F">
        <w:rPr>
          <w:sz w:val="20"/>
          <w:szCs w:val="20"/>
        </w:rPr>
        <w:t xml:space="preserve"> Алтайского края от 08.09.2021 N 87-ЗС)</w:t>
      </w:r>
    </w:p>
    <w:p w:rsidR="00CD502F" w:rsidRPr="00CD502F" w:rsidRDefault="00CD502F">
      <w:pPr>
        <w:pStyle w:val="ConsPlusNormal"/>
        <w:spacing w:before="160"/>
        <w:ind w:firstLine="540"/>
        <w:jc w:val="both"/>
        <w:rPr>
          <w:sz w:val="20"/>
          <w:szCs w:val="20"/>
        </w:rPr>
      </w:pPr>
      <w:proofErr w:type="spellStart"/>
      <w:proofErr w:type="gramStart"/>
      <w:r w:rsidRPr="00CD502F">
        <w:rPr>
          <w:sz w:val="20"/>
          <w:szCs w:val="20"/>
        </w:rPr>
        <w:t>V</w:t>
      </w:r>
      <w:proofErr w:type="gramEnd"/>
      <w:r w:rsidRPr="00CD502F">
        <w:rPr>
          <w:sz w:val="20"/>
          <w:szCs w:val="20"/>
        </w:rPr>
        <w:t>субi</w:t>
      </w:r>
      <w:proofErr w:type="spellEnd"/>
      <w:r w:rsidRPr="00CD502F">
        <w:rPr>
          <w:sz w:val="20"/>
          <w:szCs w:val="20"/>
        </w:rPr>
        <w:t xml:space="preserve"> - размер субвенций, исчисленный бюджету соответствующего муниципального района (муниципального округа, городского округа) (</w:t>
      </w:r>
      <w:proofErr w:type="spellStart"/>
      <w:r w:rsidRPr="00CD502F">
        <w:rPr>
          <w:sz w:val="20"/>
          <w:szCs w:val="20"/>
        </w:rPr>
        <w:t>Sik</w:t>
      </w:r>
      <w:proofErr w:type="spellEnd"/>
      <w:r w:rsidRPr="00CD502F">
        <w:rPr>
          <w:sz w:val="20"/>
          <w:szCs w:val="20"/>
        </w:rPr>
        <w:t>).</w:t>
      </w:r>
    </w:p>
    <w:p w:rsidR="00CD502F" w:rsidRPr="00CD502F" w:rsidRDefault="00CD502F">
      <w:pPr>
        <w:pStyle w:val="ConsPlusNormal"/>
        <w:jc w:val="both"/>
        <w:rPr>
          <w:sz w:val="20"/>
          <w:szCs w:val="20"/>
        </w:rPr>
      </w:pPr>
      <w:r w:rsidRPr="00CD502F">
        <w:rPr>
          <w:sz w:val="20"/>
          <w:szCs w:val="20"/>
        </w:rPr>
        <w:t xml:space="preserve">(в ред. </w:t>
      </w:r>
      <w:hyperlink r:id="rId57">
        <w:r w:rsidRPr="00CD502F">
          <w:rPr>
            <w:color w:val="0000FF"/>
            <w:sz w:val="20"/>
            <w:szCs w:val="20"/>
          </w:rPr>
          <w:t>Закона</w:t>
        </w:r>
      </w:hyperlink>
      <w:r w:rsidRPr="00CD502F">
        <w:rPr>
          <w:sz w:val="20"/>
          <w:szCs w:val="20"/>
        </w:rPr>
        <w:t xml:space="preserve"> Алтайского края от 08.09.2021 N 87-ЗС)</w:t>
      </w:r>
    </w:p>
    <w:p w:rsidR="00CD502F" w:rsidRDefault="00CD502F">
      <w:pPr>
        <w:pStyle w:val="ConsPlusNormal"/>
        <w:jc w:val="both"/>
      </w:pPr>
    </w:p>
    <w:p w:rsidR="00CD502F" w:rsidRDefault="00CD502F">
      <w:pPr>
        <w:pStyle w:val="ConsPlusNormal"/>
        <w:jc w:val="both"/>
      </w:pPr>
    </w:p>
    <w:p w:rsidR="00CD502F" w:rsidRDefault="00CD502F">
      <w:pPr>
        <w:pStyle w:val="ConsPlusNormal"/>
        <w:pBdr>
          <w:bottom w:val="single" w:sz="6" w:space="0" w:color="auto"/>
        </w:pBdr>
        <w:spacing w:before="100" w:after="100"/>
        <w:jc w:val="both"/>
        <w:rPr>
          <w:sz w:val="2"/>
          <w:szCs w:val="2"/>
        </w:rPr>
      </w:pPr>
    </w:p>
    <w:p w:rsidR="00877081" w:rsidRDefault="00877081"/>
    <w:p w:rsidR="00CD502F" w:rsidRDefault="00CD502F"/>
    <w:p w:rsidR="00CD502F" w:rsidRPr="00CD502F" w:rsidRDefault="00CD502F" w:rsidP="00CD502F">
      <w:pPr>
        <w:autoSpaceDE w:val="0"/>
        <w:autoSpaceDN w:val="0"/>
        <w:adjustRightInd w:val="0"/>
        <w:ind w:firstLine="0"/>
        <w:jc w:val="left"/>
        <w:rPr>
          <w:sz w:val="16"/>
          <w:szCs w:val="16"/>
        </w:rPr>
      </w:pPr>
      <w:r w:rsidRPr="00CD502F">
        <w:rPr>
          <w:b/>
          <w:bCs/>
          <w:sz w:val="16"/>
          <w:szCs w:val="16"/>
        </w:rPr>
        <w:t>Источник публикации</w:t>
      </w:r>
    </w:p>
    <w:p w:rsidR="00CD502F" w:rsidRPr="00CD502F" w:rsidRDefault="00CD502F" w:rsidP="00CD502F">
      <w:pPr>
        <w:autoSpaceDE w:val="0"/>
        <w:autoSpaceDN w:val="0"/>
        <w:adjustRightInd w:val="0"/>
        <w:ind w:firstLine="0"/>
        <w:rPr>
          <w:sz w:val="16"/>
          <w:szCs w:val="16"/>
        </w:rPr>
      </w:pPr>
      <w:r w:rsidRPr="00CD502F">
        <w:rPr>
          <w:sz w:val="16"/>
          <w:szCs w:val="16"/>
        </w:rPr>
        <w:t>В данном виде документ опубликован не был.</w:t>
      </w:r>
    </w:p>
    <w:p w:rsidR="00CD502F" w:rsidRPr="00CD502F" w:rsidRDefault="00CD502F" w:rsidP="00CD502F">
      <w:pPr>
        <w:autoSpaceDE w:val="0"/>
        <w:autoSpaceDN w:val="0"/>
        <w:adjustRightInd w:val="0"/>
        <w:ind w:firstLine="0"/>
        <w:rPr>
          <w:sz w:val="16"/>
          <w:szCs w:val="16"/>
        </w:rPr>
      </w:pPr>
      <w:r w:rsidRPr="00CD502F">
        <w:rPr>
          <w:sz w:val="16"/>
          <w:szCs w:val="16"/>
        </w:rPr>
        <w:t>Первоначальный текст документа опубликован в изданиях</w:t>
      </w:r>
    </w:p>
    <w:p w:rsidR="00CD502F" w:rsidRPr="00CD502F" w:rsidRDefault="00CD502F" w:rsidP="00CD502F">
      <w:pPr>
        <w:autoSpaceDE w:val="0"/>
        <w:autoSpaceDN w:val="0"/>
        <w:adjustRightInd w:val="0"/>
        <w:ind w:firstLine="0"/>
        <w:rPr>
          <w:sz w:val="16"/>
          <w:szCs w:val="16"/>
        </w:rPr>
      </w:pPr>
      <w:r w:rsidRPr="00CD502F">
        <w:rPr>
          <w:sz w:val="16"/>
          <w:szCs w:val="16"/>
        </w:rPr>
        <w:t>"</w:t>
      </w:r>
      <w:proofErr w:type="gramStart"/>
      <w:r w:rsidRPr="00CD502F">
        <w:rPr>
          <w:sz w:val="16"/>
          <w:szCs w:val="16"/>
        </w:rPr>
        <w:t>Алтайская</w:t>
      </w:r>
      <w:proofErr w:type="gramEnd"/>
      <w:r w:rsidRPr="00CD502F">
        <w:rPr>
          <w:sz w:val="16"/>
          <w:szCs w:val="16"/>
        </w:rPr>
        <w:t xml:space="preserve"> правда", N 73, 17.03.2009,</w:t>
      </w:r>
    </w:p>
    <w:p w:rsidR="00CD502F" w:rsidRPr="00CD502F" w:rsidRDefault="00CD502F" w:rsidP="00CD502F">
      <w:pPr>
        <w:autoSpaceDE w:val="0"/>
        <w:autoSpaceDN w:val="0"/>
        <w:adjustRightInd w:val="0"/>
        <w:ind w:firstLine="0"/>
        <w:rPr>
          <w:sz w:val="16"/>
          <w:szCs w:val="16"/>
        </w:rPr>
      </w:pPr>
      <w:r w:rsidRPr="00CD502F">
        <w:rPr>
          <w:sz w:val="16"/>
          <w:szCs w:val="16"/>
        </w:rPr>
        <w:t>"Сборник законодательства Алтайского края", N 155, ч. 1, март, 2009, с. 28.</w:t>
      </w:r>
    </w:p>
    <w:p w:rsidR="00CD502F" w:rsidRPr="00CD502F" w:rsidRDefault="00CD502F" w:rsidP="00CD502F">
      <w:pPr>
        <w:autoSpaceDE w:val="0"/>
        <w:autoSpaceDN w:val="0"/>
        <w:adjustRightInd w:val="0"/>
        <w:ind w:firstLine="0"/>
        <w:rPr>
          <w:sz w:val="16"/>
          <w:szCs w:val="16"/>
        </w:rPr>
      </w:pPr>
      <w:r w:rsidRPr="00CD502F">
        <w:rPr>
          <w:sz w:val="16"/>
          <w:szCs w:val="16"/>
        </w:rPr>
        <w:t xml:space="preserve">Информацию о публикации документов, создающих данную редакцию, </w:t>
      </w:r>
      <w:proofErr w:type="gramStart"/>
      <w:r w:rsidRPr="00CD502F">
        <w:rPr>
          <w:sz w:val="16"/>
          <w:szCs w:val="16"/>
        </w:rPr>
        <w:t>см</w:t>
      </w:r>
      <w:proofErr w:type="gramEnd"/>
      <w:r w:rsidRPr="00CD502F">
        <w:rPr>
          <w:sz w:val="16"/>
          <w:szCs w:val="16"/>
        </w:rPr>
        <w:t>. в справке к этим документам.</w:t>
      </w:r>
    </w:p>
    <w:p w:rsidR="00CD502F" w:rsidRPr="00CD502F" w:rsidRDefault="00CD502F" w:rsidP="00CD502F">
      <w:pPr>
        <w:autoSpaceDE w:val="0"/>
        <w:autoSpaceDN w:val="0"/>
        <w:adjustRightInd w:val="0"/>
        <w:spacing w:before="220"/>
        <w:ind w:firstLine="0"/>
        <w:jc w:val="left"/>
        <w:rPr>
          <w:sz w:val="16"/>
          <w:szCs w:val="16"/>
        </w:rPr>
      </w:pPr>
      <w:r w:rsidRPr="00CD502F">
        <w:rPr>
          <w:b/>
          <w:bCs/>
          <w:sz w:val="16"/>
          <w:szCs w:val="16"/>
        </w:rPr>
        <w:t>Примечание к документу</w:t>
      </w:r>
    </w:p>
    <w:p w:rsidR="00CD502F" w:rsidRPr="00CD502F" w:rsidRDefault="00CD502F" w:rsidP="00CD502F">
      <w:pPr>
        <w:autoSpaceDE w:val="0"/>
        <w:autoSpaceDN w:val="0"/>
        <w:adjustRightInd w:val="0"/>
        <w:ind w:firstLine="0"/>
        <w:rPr>
          <w:sz w:val="16"/>
          <w:szCs w:val="16"/>
        </w:rPr>
      </w:pPr>
      <w:r w:rsidRPr="00CD502F">
        <w:rPr>
          <w:sz w:val="16"/>
          <w:szCs w:val="16"/>
        </w:rPr>
        <w:t>Начало действия редакции - 03.11.2022.</w:t>
      </w:r>
    </w:p>
    <w:p w:rsidR="00CD502F" w:rsidRPr="00CD502F" w:rsidRDefault="00CD502F" w:rsidP="00CD502F">
      <w:pPr>
        <w:autoSpaceDE w:val="0"/>
        <w:autoSpaceDN w:val="0"/>
        <w:adjustRightInd w:val="0"/>
        <w:spacing w:before="220"/>
        <w:ind w:firstLine="0"/>
        <w:rPr>
          <w:sz w:val="16"/>
          <w:szCs w:val="16"/>
        </w:rPr>
      </w:pPr>
      <w:r w:rsidRPr="00CD502F">
        <w:rPr>
          <w:sz w:val="16"/>
          <w:szCs w:val="16"/>
        </w:rPr>
        <w:t xml:space="preserve">Изменения, внесенные </w:t>
      </w:r>
      <w:hyperlink r:id="rId58" w:history="1">
        <w:r w:rsidRPr="00CD502F">
          <w:rPr>
            <w:color w:val="0000FF"/>
            <w:sz w:val="16"/>
            <w:szCs w:val="16"/>
          </w:rPr>
          <w:t>Законом</w:t>
        </w:r>
      </w:hyperlink>
      <w:r w:rsidRPr="00CD502F">
        <w:rPr>
          <w:sz w:val="16"/>
          <w:szCs w:val="16"/>
        </w:rPr>
        <w:t xml:space="preserve"> Алтайского края от 02.11.2022 N 92-ЗС, </w:t>
      </w:r>
      <w:hyperlink r:id="rId59" w:history="1">
        <w:r w:rsidRPr="00CD502F">
          <w:rPr>
            <w:color w:val="0000FF"/>
            <w:sz w:val="16"/>
            <w:szCs w:val="16"/>
          </w:rPr>
          <w:t>вступили</w:t>
        </w:r>
      </w:hyperlink>
      <w:r w:rsidRPr="00CD502F">
        <w:rPr>
          <w:sz w:val="16"/>
          <w:szCs w:val="16"/>
        </w:rPr>
        <w:t xml:space="preserve"> в силу со дня его официального опубликования (опубликован на </w:t>
      </w:r>
      <w:proofErr w:type="gramStart"/>
      <w:r w:rsidRPr="00CD502F">
        <w:rPr>
          <w:sz w:val="16"/>
          <w:szCs w:val="16"/>
        </w:rPr>
        <w:t>Официальном</w:t>
      </w:r>
      <w:proofErr w:type="gramEnd"/>
      <w:r w:rsidRPr="00CD502F">
        <w:rPr>
          <w:sz w:val="16"/>
          <w:szCs w:val="16"/>
        </w:rPr>
        <w:t xml:space="preserve"> </w:t>
      </w:r>
      <w:proofErr w:type="spellStart"/>
      <w:r w:rsidRPr="00CD502F">
        <w:rPr>
          <w:sz w:val="16"/>
          <w:szCs w:val="16"/>
        </w:rPr>
        <w:t>интернет-портале</w:t>
      </w:r>
      <w:proofErr w:type="spellEnd"/>
      <w:r w:rsidRPr="00CD502F">
        <w:rPr>
          <w:sz w:val="16"/>
          <w:szCs w:val="16"/>
        </w:rPr>
        <w:t xml:space="preserve"> правовой информации http://pravo.gov.ru - 03.11.2022).</w:t>
      </w:r>
    </w:p>
    <w:p w:rsidR="00CD502F" w:rsidRPr="00CD502F" w:rsidRDefault="00CD502F" w:rsidP="00CD502F">
      <w:pPr>
        <w:autoSpaceDE w:val="0"/>
        <w:autoSpaceDN w:val="0"/>
        <w:adjustRightInd w:val="0"/>
        <w:spacing w:before="220"/>
        <w:ind w:firstLine="0"/>
        <w:jc w:val="left"/>
        <w:rPr>
          <w:sz w:val="16"/>
          <w:szCs w:val="16"/>
        </w:rPr>
      </w:pPr>
      <w:r w:rsidRPr="00CD502F">
        <w:rPr>
          <w:b/>
          <w:bCs/>
          <w:sz w:val="16"/>
          <w:szCs w:val="16"/>
        </w:rPr>
        <w:t>Название документа</w:t>
      </w:r>
    </w:p>
    <w:p w:rsidR="00CD502F" w:rsidRPr="00CD502F" w:rsidRDefault="00CD502F" w:rsidP="00CD502F">
      <w:pPr>
        <w:autoSpaceDE w:val="0"/>
        <w:autoSpaceDN w:val="0"/>
        <w:adjustRightInd w:val="0"/>
        <w:ind w:firstLine="0"/>
        <w:rPr>
          <w:sz w:val="16"/>
          <w:szCs w:val="16"/>
        </w:rPr>
      </w:pPr>
      <w:r w:rsidRPr="00CD502F">
        <w:rPr>
          <w:sz w:val="16"/>
          <w:szCs w:val="16"/>
        </w:rPr>
        <w:t>Закон Алтайского края от 10.03.2009 N 12-ЗС</w:t>
      </w:r>
    </w:p>
    <w:p w:rsidR="00CD502F" w:rsidRPr="00CD502F" w:rsidRDefault="00CD502F" w:rsidP="00CD502F">
      <w:pPr>
        <w:autoSpaceDE w:val="0"/>
        <w:autoSpaceDN w:val="0"/>
        <w:adjustRightInd w:val="0"/>
        <w:ind w:firstLine="0"/>
        <w:rPr>
          <w:sz w:val="16"/>
          <w:szCs w:val="16"/>
        </w:rPr>
      </w:pPr>
      <w:r w:rsidRPr="00CD502F">
        <w:rPr>
          <w:sz w:val="16"/>
          <w:szCs w:val="16"/>
        </w:rPr>
        <w:t>(ред. от 02.11.2022)</w:t>
      </w:r>
    </w:p>
    <w:p w:rsidR="00CD502F" w:rsidRPr="00CD502F" w:rsidRDefault="00CD502F" w:rsidP="00CD502F">
      <w:pPr>
        <w:autoSpaceDE w:val="0"/>
        <w:autoSpaceDN w:val="0"/>
        <w:adjustRightInd w:val="0"/>
        <w:ind w:firstLine="0"/>
        <w:rPr>
          <w:sz w:val="16"/>
          <w:szCs w:val="16"/>
        </w:rPr>
      </w:pPr>
      <w:r w:rsidRPr="00CD502F">
        <w:rPr>
          <w:sz w:val="16"/>
          <w:szCs w:val="16"/>
        </w:rPr>
        <w:t>"О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w:t>
      </w:r>
    </w:p>
    <w:p w:rsidR="00CD502F" w:rsidRPr="00CD502F" w:rsidRDefault="00CD502F" w:rsidP="00CD502F">
      <w:pPr>
        <w:autoSpaceDE w:val="0"/>
        <w:autoSpaceDN w:val="0"/>
        <w:adjustRightInd w:val="0"/>
        <w:ind w:firstLine="0"/>
        <w:rPr>
          <w:sz w:val="16"/>
          <w:szCs w:val="16"/>
        </w:rPr>
      </w:pPr>
      <w:r w:rsidRPr="00CD502F">
        <w:rPr>
          <w:sz w:val="16"/>
          <w:szCs w:val="16"/>
        </w:rPr>
        <w:t>(</w:t>
      </w:r>
      <w:proofErr w:type="gramStart"/>
      <w:r w:rsidRPr="00CD502F">
        <w:rPr>
          <w:sz w:val="16"/>
          <w:szCs w:val="16"/>
        </w:rPr>
        <w:t>принят</w:t>
      </w:r>
      <w:proofErr w:type="gramEnd"/>
      <w:r w:rsidRPr="00CD502F">
        <w:rPr>
          <w:sz w:val="16"/>
          <w:szCs w:val="16"/>
        </w:rPr>
        <w:t xml:space="preserve"> Постановлением АКЗС от 04.03.2009 N 117)</w:t>
      </w:r>
    </w:p>
    <w:p w:rsidR="00CD502F" w:rsidRDefault="00CD502F"/>
    <w:sectPr w:rsidR="00CD502F" w:rsidSect="00540C10">
      <w:pgSz w:w="11926" w:h="16867"/>
      <w:pgMar w:top="1134" w:right="845" w:bottom="1134" w:left="1701" w:header="720" w:footer="720"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0"/>
  <w:characterSpacingControl w:val="doNotCompress"/>
  <w:savePreviewPicture/>
  <w:compat/>
  <w:rsids>
    <w:rsidRoot w:val="00CD502F"/>
    <w:rsid w:val="001C7537"/>
    <w:rsid w:val="004A715E"/>
    <w:rsid w:val="005B4196"/>
    <w:rsid w:val="00692F4F"/>
    <w:rsid w:val="008431AD"/>
    <w:rsid w:val="00851462"/>
    <w:rsid w:val="00877081"/>
    <w:rsid w:val="009322AD"/>
    <w:rsid w:val="009F6780"/>
    <w:rsid w:val="00CD502F"/>
    <w:rsid w:val="00EF77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2"/>
        <w:szCs w:val="22"/>
        <w:lang w:val="ru-RU" w:eastAsia="en-US" w:bidi="ar-SA"/>
      </w:rPr>
    </w:rPrDefault>
    <w:pPrDefault>
      <w:pPr>
        <w:ind w:firstLine="45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0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502F"/>
    <w:pPr>
      <w:widowControl w:val="0"/>
      <w:autoSpaceDE w:val="0"/>
      <w:autoSpaceDN w:val="0"/>
      <w:ind w:firstLine="0"/>
      <w:jc w:val="left"/>
    </w:pPr>
    <w:rPr>
      <w:rFonts w:ascii="Arial" w:eastAsiaTheme="minorEastAsia" w:hAnsi="Arial" w:cs="Arial"/>
      <w:color w:val="auto"/>
      <w:sz w:val="16"/>
      <w:lang w:eastAsia="ru-RU"/>
    </w:rPr>
  </w:style>
  <w:style w:type="paragraph" w:customStyle="1" w:styleId="ConsPlusTitle">
    <w:name w:val="ConsPlusTitle"/>
    <w:rsid w:val="00CD502F"/>
    <w:pPr>
      <w:widowControl w:val="0"/>
      <w:autoSpaceDE w:val="0"/>
      <w:autoSpaceDN w:val="0"/>
      <w:ind w:firstLine="0"/>
      <w:jc w:val="left"/>
    </w:pPr>
    <w:rPr>
      <w:rFonts w:ascii="Arial" w:eastAsiaTheme="minorEastAsia" w:hAnsi="Arial" w:cs="Arial"/>
      <w:b/>
      <w:color w:val="auto"/>
      <w:sz w:val="20"/>
      <w:lang w:eastAsia="ru-RU"/>
    </w:rPr>
  </w:style>
  <w:style w:type="paragraph" w:customStyle="1" w:styleId="ConsPlusTitlePage">
    <w:name w:val="ConsPlusTitlePage"/>
    <w:rsid w:val="00CD502F"/>
    <w:pPr>
      <w:widowControl w:val="0"/>
      <w:autoSpaceDE w:val="0"/>
      <w:autoSpaceDN w:val="0"/>
      <w:ind w:firstLine="0"/>
      <w:jc w:val="left"/>
    </w:pPr>
    <w:rPr>
      <w:rFonts w:ascii="Tahoma" w:eastAsiaTheme="minorEastAsia" w:hAnsi="Tahoma" w:cs="Tahoma"/>
      <w:color w:val="auto"/>
      <w:sz w:val="20"/>
      <w:lang w:eastAsia="ru-RU"/>
    </w:rPr>
  </w:style>
  <w:style w:type="paragraph" w:styleId="a3">
    <w:name w:val="Balloon Text"/>
    <w:basedOn w:val="a"/>
    <w:link w:val="a4"/>
    <w:uiPriority w:val="99"/>
    <w:semiHidden/>
    <w:unhideWhenUsed/>
    <w:rsid w:val="00CD502F"/>
    <w:rPr>
      <w:rFonts w:ascii="Tahoma" w:hAnsi="Tahoma" w:cs="Tahoma"/>
      <w:sz w:val="16"/>
      <w:szCs w:val="16"/>
    </w:rPr>
  </w:style>
  <w:style w:type="character" w:customStyle="1" w:styleId="a4">
    <w:name w:val="Текст выноски Знак"/>
    <w:basedOn w:val="a0"/>
    <w:link w:val="a3"/>
    <w:uiPriority w:val="99"/>
    <w:semiHidden/>
    <w:rsid w:val="00CD50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CDB50F88061C38946CEE6609DEE93CD06916E907D78CC87D2423EEC4F845BF8253DE2656EA53E140ED4AB82D7348BDA110AA74BE157A8D25782DC13k7JEC" TargetMode="External"/><Relationship Id="rId18" Type="http://schemas.openxmlformats.org/officeDocument/2006/relationships/hyperlink" Target="consultantplus://offline/ref=BCDB50F88061C38946CEE6609DEE93CD06916E907D78CC87D2423EEC4F845BF8253DE2656EA53E140ED4AB82D7348BDA110AA74BE157A8D25782DC13k7JEC" TargetMode="External"/><Relationship Id="rId26" Type="http://schemas.openxmlformats.org/officeDocument/2006/relationships/hyperlink" Target="consultantplus://offline/ref=BCDB50F88061C38946CEE6609DEE93CD06916E907E70C486D64A63E647DD57FA2232BD7269EC32150ED4AA83D96B8ECF0052AA4EFA48ABCE4B80DEk1J3C" TargetMode="External"/><Relationship Id="rId39" Type="http://schemas.openxmlformats.org/officeDocument/2006/relationships/hyperlink" Target="consultantplus://offline/ref=BCDB50F88061C38946CEE6609DEE93CD06916E90757CC487DF4A63E647DD57FA2232BD7269EC32150ED4A982D96B8ECF0052AA4EFA48ABCE4B80DEk1J3C" TargetMode="External"/><Relationship Id="rId21" Type="http://schemas.openxmlformats.org/officeDocument/2006/relationships/hyperlink" Target="consultantplus://offline/ref=BCDB50F88061C38946CEE6609DEE93CD06916E907D78CD8AD7413EEC4F845BF8253DE2657CA566180ED1B581D021DD8B57k5JDC" TargetMode="External"/><Relationship Id="rId34" Type="http://schemas.openxmlformats.org/officeDocument/2006/relationships/hyperlink" Target="consultantplus://offline/ref=BCDB50F88061C38946CEE6609DEE93CD06916E907D78CC80DF423EEC4F845BF8253DE2656EA53E140ED4AA82D7348BDA110AA74BE157A8D25782DC13k7JEC" TargetMode="External"/><Relationship Id="rId42" Type="http://schemas.openxmlformats.org/officeDocument/2006/relationships/hyperlink" Target="consultantplus://offline/ref=BCDB50F88061C38946CEE6609DEE93CD06916E907B7BC48BDE4A63E647DD57FA2232BD7269EC32150ED4AB89D96B8ECF0052AA4EFA48ABCE4B80DEk1J3C" TargetMode="External"/><Relationship Id="rId47" Type="http://schemas.openxmlformats.org/officeDocument/2006/relationships/hyperlink" Target="consultantplus://offline/ref=BCDB50F88061C38946CEE6609DEE93CD06916E90757CC487DF4A63E647DD57FA2232BD7269EC32150ED4A886D96B8ECF0052AA4EFA48ABCE4B80DEk1J3C" TargetMode="External"/><Relationship Id="rId50" Type="http://schemas.openxmlformats.org/officeDocument/2006/relationships/hyperlink" Target="consultantplus://offline/ref=BCDB50F88061C38946CEE6609DEE93CD06916E907D78C48BD2463EEC4F845BF8253DE2656EA53E140ED4AA85D4348BDA110AA74BE157A8D25782DC13k7JEC" TargetMode="External"/><Relationship Id="rId55" Type="http://schemas.openxmlformats.org/officeDocument/2006/relationships/image" Target="media/image1.wmf"/><Relationship Id="rId7" Type="http://schemas.openxmlformats.org/officeDocument/2006/relationships/hyperlink" Target="consultantplus://offline/ref=BCDB50F88061C38946CEE6609DEE93CD06916E907B7BC48BDE4A63E647DD57FA2232BD7269EC32150ED4AB87D96B8ECF0052AA4EFA48ABCE4B80DEk1J3C" TargetMode="External"/><Relationship Id="rId2" Type="http://schemas.openxmlformats.org/officeDocument/2006/relationships/settings" Target="settings.xml"/><Relationship Id="rId16" Type="http://schemas.openxmlformats.org/officeDocument/2006/relationships/hyperlink" Target="consultantplus://offline/ref=BCDB50F88061C38946CEE6609DEE93CD06916E90757CC487DF4A63E647DD57FA2232BD7269EC32150ED4AB88D96B8ECF0052AA4EFA48ABCE4B80DEk1J3C" TargetMode="External"/><Relationship Id="rId20" Type="http://schemas.openxmlformats.org/officeDocument/2006/relationships/hyperlink" Target="consultantplus://offline/ref=BCDB50F88061C38946CEE6609DEE93CD06916E907D78C48BD2463EEC4F845BF8253DE2656EA53E140ED4AA85D2348BDA110AA74BE157A8D25782DC13k7JEC" TargetMode="External"/><Relationship Id="rId29" Type="http://schemas.openxmlformats.org/officeDocument/2006/relationships/hyperlink" Target="consultantplus://offline/ref=BCDB50F88061C38946CEE6609DEE93CD06916E90757CC487DF4A63E647DD57FA2232BD7269EC32150ED4AA84D96B8ECF0052AA4EFA48ABCE4B80DEk1J3C" TargetMode="External"/><Relationship Id="rId41" Type="http://schemas.openxmlformats.org/officeDocument/2006/relationships/hyperlink" Target="consultantplus://offline/ref=BCDB50F88061C38946CEF86D8B82CDC10498329C747FCED58B1538BB10D45DAD657DE4302DE13B1406DFFFD1966AD28B5041AB49FA4BA9D2k4JBC" TargetMode="External"/><Relationship Id="rId54" Type="http://schemas.openxmlformats.org/officeDocument/2006/relationships/hyperlink" Target="consultantplus://offline/ref=BCDB50F88061C38946CEE6609DEE93CD06916E907D78C48BD2463EEC4F845BF8253DE2656EA53E140ED4AA86D0348BDA110AA74BE157A8D25782DC13k7JEC" TargetMode="External"/><Relationship Id="rId1" Type="http://schemas.openxmlformats.org/officeDocument/2006/relationships/styles" Target="styles.xml"/><Relationship Id="rId6" Type="http://schemas.openxmlformats.org/officeDocument/2006/relationships/hyperlink" Target="consultantplus://offline/ref=BCDB50F88061C38946CEE6609DEE93CD06916E90787FC083D64A63E647DD57FA2232BD7269EC32150ED4AB88D96B8ECF0052AA4EFA48ABCE4B80DEk1J3C" TargetMode="External"/><Relationship Id="rId11" Type="http://schemas.openxmlformats.org/officeDocument/2006/relationships/hyperlink" Target="consultantplus://offline/ref=BCDB50F88061C38946CEE6609DEE93CD06916E90757CC487DF4A63E647DD57FA2232BD7269EC32150ED4AB87D96B8ECF0052AA4EFA48ABCE4B80DEk1J3C" TargetMode="External"/><Relationship Id="rId24" Type="http://schemas.openxmlformats.org/officeDocument/2006/relationships/hyperlink" Target="consultantplus://offline/ref=BCDB50F88061C38946CEF86D8B82CDC1049930987571CED58B1538BB10D45DAD777DBC3C2DE42D140CCAA980D0k3JDC" TargetMode="External"/><Relationship Id="rId32" Type="http://schemas.openxmlformats.org/officeDocument/2006/relationships/hyperlink" Target="consultantplus://offline/ref=BCDB50F88061C38946CEE6609DEE93CD06916E907D78C48BD2463EEC4F845BF8253DE2656EA53E140ED4AA85D3348BDA110AA74BE157A8D25782DC13k7JEC" TargetMode="External"/><Relationship Id="rId37" Type="http://schemas.openxmlformats.org/officeDocument/2006/relationships/hyperlink" Target="consultantplus://offline/ref=BCDB50F88061C38946CEE6609DEE93CD06916E907D78CC80DF453EEC4F845BF8253DE2656EA53E140ED4AA86DA348BDA110AA74BE157A8D25782DC13k7JEC" TargetMode="External"/><Relationship Id="rId40" Type="http://schemas.openxmlformats.org/officeDocument/2006/relationships/hyperlink" Target="consultantplus://offline/ref=BCDB50F88061C38946CEE6609DEE93CD06916E90757CC487DF4A63E647DD57FA2232BD7269EC32150ED4A983D96B8ECF0052AA4EFA48ABCE4B80DEk1J3C" TargetMode="External"/><Relationship Id="rId45" Type="http://schemas.openxmlformats.org/officeDocument/2006/relationships/hyperlink" Target="consultantplus://offline/ref=BCDB50F88061C38946CEE6609DEE93CD06916E907D71C787D04A63E647DD57FA2232BD7269EC32150ED4AF83D96B8ECF0052AA4EFA48ABCE4B80DEk1J3C" TargetMode="External"/><Relationship Id="rId53" Type="http://schemas.openxmlformats.org/officeDocument/2006/relationships/hyperlink" Target="consultantplus://offline/ref=BCDB50F88061C38946CEE6609DEE93CD06916E907D78C48BD2463EEC4F845BF8253DE2656EA53E140ED4AA86D2348BDA110AA74BE157A8D25782DC13k7JEC" TargetMode="External"/><Relationship Id="rId58" Type="http://schemas.openxmlformats.org/officeDocument/2006/relationships/hyperlink" Target="consultantplus://offline/ref=D8D68F81CB95AEAB4152FA3755594EC514A6FF54FA99B94FDEE3D758160E9FD58A8CAA32921B4D7399FC18A10514FE7B431DAE999D242E80712FB6D0KAK0C" TargetMode="External"/><Relationship Id="rId5" Type="http://schemas.openxmlformats.org/officeDocument/2006/relationships/hyperlink" Target="consultantplus://offline/ref=BCDB50F88061C38946CEE6609DEE93CD06916E907E70C486D64A63E647DD57FA2232BD7269EC32150ED4AB88D96B8ECF0052AA4EFA48ABCE4B80DEk1J3C" TargetMode="External"/><Relationship Id="rId15" Type="http://schemas.openxmlformats.org/officeDocument/2006/relationships/hyperlink" Target="consultantplus://offline/ref=BCDB50F88061C38946CEF86D8B82CDC1049930987571CED58B1538BB10D45DAD777DBC3C2DE42D140CCAA980D0k3JDC" TargetMode="External"/><Relationship Id="rId23" Type="http://schemas.openxmlformats.org/officeDocument/2006/relationships/hyperlink" Target="consultantplus://offline/ref=BCDB50F88061C38946CEE6609DEE93CD06916E907E70C486D64A63E647DD57FA2232BD7269EC32150ED4AB89D96B8ECF0052AA4EFA48ABCE4B80DEk1J3C" TargetMode="External"/><Relationship Id="rId28" Type="http://schemas.openxmlformats.org/officeDocument/2006/relationships/hyperlink" Target="consultantplus://offline/ref=BCDB50F88061C38946CEE6609DEE93CD06916E90757CC487DF4A63E647DD57FA2232BD7269EC32150ED4AA83D96B8ECF0052AA4EFA48ABCE4B80DEk1J3C" TargetMode="External"/><Relationship Id="rId36" Type="http://schemas.openxmlformats.org/officeDocument/2006/relationships/hyperlink" Target="consultantplus://offline/ref=BCDB50F88061C38946CEE6609DEE93CD06916E90787FC083D64A63E647DD57FA2232BD7269EC32150ED4AA82D96B8ECF0052AA4EFA48ABCE4B80DEk1J3C" TargetMode="External"/><Relationship Id="rId49" Type="http://schemas.openxmlformats.org/officeDocument/2006/relationships/hyperlink" Target="consultantplus://offline/ref=BCDB50F88061C38946CEE6609DEE93CD06916E907D78C48BD2463EEC4F845BF8253DE2656EA53E140ED4AA85D7348BDA110AA74BE157A8D25782DC13k7JEC" TargetMode="External"/><Relationship Id="rId57" Type="http://schemas.openxmlformats.org/officeDocument/2006/relationships/hyperlink" Target="consultantplus://offline/ref=BCDB50F88061C38946CEE6609DEE93CD06916E907D78C48BD2463EEC4F845BF8253DE2656EA53E140ED4AA86D6348BDA110AA74BE157A8D25782DC13k7JEC" TargetMode="External"/><Relationship Id="rId61" Type="http://schemas.openxmlformats.org/officeDocument/2006/relationships/theme" Target="theme/theme1.xml"/><Relationship Id="rId10" Type="http://schemas.openxmlformats.org/officeDocument/2006/relationships/hyperlink" Target="consultantplus://offline/ref=BCDB50F88061C38946CEE6609DEE93CD06916E907D78CC80DF423EEC4F845BF8253DE2656EA53E140ED4AA82D1348BDA110AA74BE157A8D25782DC13k7JEC" TargetMode="External"/><Relationship Id="rId19" Type="http://schemas.openxmlformats.org/officeDocument/2006/relationships/hyperlink" Target="consultantplus://offline/ref=BCDB50F88061C38946CEE6609DEE93CD06916E90757CC487DF4A63E647DD57FA2232BD7269EC32150ED4AA80D96B8ECF0052AA4EFA48ABCE4B80DEk1J3C" TargetMode="External"/><Relationship Id="rId31" Type="http://schemas.openxmlformats.org/officeDocument/2006/relationships/hyperlink" Target="consultantplus://offline/ref=BCDB50F88061C38946CEE6609DEE93CD06916E90787FC083D64A63E647DD57FA2232BD7269EC32150ED4AB89D96B8ECF0052AA4EFA48ABCE4B80DEk1J3C" TargetMode="External"/><Relationship Id="rId44" Type="http://schemas.openxmlformats.org/officeDocument/2006/relationships/hyperlink" Target="consultantplus://offline/ref=BCDB50F88061C38946CEE6609DEE93CD06916E907D7BC082DF4A63E647DD57FA2232BD6069B43E150BCAAA82CC3DDF89k5J7C" TargetMode="External"/><Relationship Id="rId52" Type="http://schemas.openxmlformats.org/officeDocument/2006/relationships/hyperlink" Target="consultantplus://offline/ref=BCDB50F88061C38946CEE6609DEE93CD06916E907D78C48BD2463EEC4F845BF8253DE2656EA53E140ED4AA85DB348BDA110AA74BE157A8D25782DC13k7JEC" TargetMode="External"/><Relationship Id="rId6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BCDB50F88061C38946CEE6609DEE93CD06916E907B7DC387DE4A63E647DD57FA2232BD7269EC32150ED4AB87D96B8ECF0052AA4EFA48ABCE4B80DEk1J3C" TargetMode="External"/><Relationship Id="rId14" Type="http://schemas.openxmlformats.org/officeDocument/2006/relationships/hyperlink" Target="consultantplus://offline/ref=BCDB50F88061C38946CEF86D8B82CDC1049B3198747FCED58B1538BB10D45DAD777DBC3C2DE42D140CCAA980D0k3JDC" TargetMode="External"/><Relationship Id="rId22" Type="http://schemas.openxmlformats.org/officeDocument/2006/relationships/hyperlink" Target="consultantplus://offline/ref=BCDB50F88061C38946CEE6609DEE93CD06916E907D78CD8AD7413EEC4F845BF8253DE2657CA566180ED1B581D021DD8B57k5JDC" TargetMode="External"/><Relationship Id="rId27" Type="http://schemas.openxmlformats.org/officeDocument/2006/relationships/hyperlink" Target="consultantplus://offline/ref=BCDB50F88061C38946CEE6609DEE93CD06916E90757CC487DF4A63E647DD57FA2232BD7269EC32150ED4AA82D96B8ECF0052AA4EFA48ABCE4B80DEk1J3C" TargetMode="External"/><Relationship Id="rId30" Type="http://schemas.openxmlformats.org/officeDocument/2006/relationships/hyperlink" Target="consultantplus://offline/ref=BCDB50F88061C38946CEF86D8B82CDC1049930987571CED58B1538BB10D45DAD777DBC3C2DE42D140CCAA980D0k3JDC" TargetMode="External"/><Relationship Id="rId35" Type="http://schemas.openxmlformats.org/officeDocument/2006/relationships/hyperlink" Target="consultantplus://offline/ref=BCDB50F88061C38946CEE6609DEE93CD06916E907D78CC80DF423EEC4F845BF8253DE2656EA53E140ED4AA82D5348BDA110AA74BE157A8D25782DC13k7JEC" TargetMode="External"/><Relationship Id="rId43" Type="http://schemas.openxmlformats.org/officeDocument/2006/relationships/hyperlink" Target="consultantplus://offline/ref=BCDB50F88061C38946CEE6609DEE93CD06916E907D7FC681D34A63E647DD57FA2232BD6069B43E150BCAAA82CC3DDF89k5J7C" TargetMode="External"/><Relationship Id="rId48" Type="http://schemas.openxmlformats.org/officeDocument/2006/relationships/hyperlink" Target="consultantplus://offline/ref=BCDB50F88061C38946CEE6609DEE93CD06916E907D78C48BD2463EEC4F845BF8253DE2656EA53E140ED4AA85D1348BDA110AA74BE157A8D25782DC13k7JEC" TargetMode="External"/><Relationship Id="rId56" Type="http://schemas.openxmlformats.org/officeDocument/2006/relationships/hyperlink" Target="consultantplus://offline/ref=BCDB50F88061C38946CEE6609DEE93CD06916E907D78C48BD2463EEC4F845BF8253DE2656EA53E140ED4AA86D1348BDA110AA74BE157A8D25782DC13k7JEC" TargetMode="External"/><Relationship Id="rId8" Type="http://schemas.openxmlformats.org/officeDocument/2006/relationships/hyperlink" Target="consultantplus://offline/ref=BCDB50F88061C38946CEE6609DEE93CD06916E907D78CC80DF453EEC4F845BF8253DE2656EA53E140ED4AA85D6348BDA110AA74BE157A8D25782DC13k7JEC" TargetMode="External"/><Relationship Id="rId51" Type="http://schemas.openxmlformats.org/officeDocument/2006/relationships/hyperlink" Target="consultantplus://offline/ref=BCDB50F88061C38946CEE6609DEE93CD06916E907D78C48BD2463EEC4F845BF8253DE2656EA53E140ED4AA85DA348BDA110AA74BE157A8D25782DC13k7JEC" TargetMode="External"/><Relationship Id="rId3" Type="http://schemas.openxmlformats.org/officeDocument/2006/relationships/webSettings" Target="webSettings.xml"/><Relationship Id="rId12" Type="http://schemas.openxmlformats.org/officeDocument/2006/relationships/hyperlink" Target="consultantplus://offline/ref=BCDB50F88061C38946CEE6609DEE93CD06916E907D78C48BD2463EEC4F845BF8253DE2656EA53E140ED4AA84DA348BDA110AA74BE157A8D25782DC13k7JEC" TargetMode="External"/><Relationship Id="rId17" Type="http://schemas.openxmlformats.org/officeDocument/2006/relationships/hyperlink" Target="consultantplus://offline/ref=BCDB50F88061C38946CEE6609DEE93CD06916E907D78C48BD2463EEC4F845BF8253DE2656EA53E140ED4AA84DB348BDA110AA74BE157A8D25782DC13k7JEC" TargetMode="External"/><Relationship Id="rId25" Type="http://schemas.openxmlformats.org/officeDocument/2006/relationships/hyperlink" Target="consultantplus://offline/ref=BCDB50F88061C38946CEE6609DEE93CD06916E90757CC487DF4A63E647DD57FA2232BD7269EC32150ED4AA81D96B8ECF0052AA4EFA48ABCE4B80DEk1J3C" TargetMode="External"/><Relationship Id="rId33" Type="http://schemas.openxmlformats.org/officeDocument/2006/relationships/hyperlink" Target="consultantplus://offline/ref=BCDB50F88061C38946CEE6609DEE93CD06916E907D78CC80DF453EEC4F845BF8253DE2656EA53E140ED4AA85D7348BDA110AA74BE157A8D25782DC13k7JEC" TargetMode="External"/><Relationship Id="rId38" Type="http://schemas.openxmlformats.org/officeDocument/2006/relationships/hyperlink" Target="consultantplus://offline/ref=BCDB50F88061C38946CEE6609DEE93CD06916E907D78C48BD2463EEC4F845BF8253DE2656EA53E140ED4AA85D0348BDA110AA74BE157A8D25782DC13k7JEC" TargetMode="External"/><Relationship Id="rId46" Type="http://schemas.openxmlformats.org/officeDocument/2006/relationships/hyperlink" Target="consultantplus://offline/ref=BCDB50F88061C38946CEE6609DEE93CD06916E90757CC487DF4A63E647DD57FA2232BD7269EC32150ED4AC88D96B8ECF0052AA4EFA48ABCE4B80DEk1J3C" TargetMode="External"/><Relationship Id="rId59" Type="http://schemas.openxmlformats.org/officeDocument/2006/relationships/hyperlink" Target="consultantplus://offline/ref=D8D68F81CB95AEAB4152FA3755594EC514A6FF54FA99B94FDEE3D758160E9FD58A8CAA32921B4D7399FC18A60214FE7B431DAE999D242E80712FB6D0KAK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4424</Words>
  <Characters>25222</Characters>
  <Application>Microsoft Office Word</Application>
  <DocSecurity>0</DocSecurity>
  <Lines>210</Lines>
  <Paragraphs>59</Paragraphs>
  <ScaleCrop>false</ScaleCrop>
  <Company/>
  <LinksUpToDate>false</LinksUpToDate>
  <CharactersWithSpaces>29587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karpuk</dc:creator>
  <cp:lastModifiedBy>karpuk</cp:lastModifiedBy>
  <cp:revision>1</cp:revision>
  <dcterms:created xsi:type="dcterms:W3CDTF">2022-12-05T02:09:00Z</dcterms:created>
  <dcterms:modified xsi:type="dcterms:W3CDTF">2022-12-05T02:11:00Z</dcterms:modified>
</cp:coreProperties>
</file>