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18222" w14:textId="7BC684E7" w:rsidR="00E62394" w:rsidRDefault="00E62394" w:rsidP="00E62394">
      <w:pPr>
        <w:suppressAutoHyphens/>
        <w:ind w:firstLine="720"/>
        <w:jc w:val="both"/>
        <w:rPr>
          <w:sz w:val="22"/>
          <w:szCs w:val="20"/>
        </w:rPr>
      </w:pPr>
      <w:r w:rsidRPr="00544921">
        <w:rPr>
          <w:sz w:val="22"/>
          <w:szCs w:val="20"/>
        </w:rPr>
        <w:t xml:space="preserve">Нежилое помещение расположено в </w:t>
      </w:r>
      <w:r>
        <w:rPr>
          <w:sz w:val="22"/>
          <w:szCs w:val="20"/>
        </w:rPr>
        <w:t>нежилом здании</w:t>
      </w:r>
      <w:r w:rsidRPr="00544921">
        <w:rPr>
          <w:sz w:val="22"/>
          <w:szCs w:val="20"/>
        </w:rPr>
        <w:t xml:space="preserve"> по адресу: </w:t>
      </w:r>
      <w:r w:rsidRPr="006269E8">
        <w:rPr>
          <w:sz w:val="22"/>
          <w:szCs w:val="20"/>
        </w:rPr>
        <w:t>Российская Федерация, Алтайский край, городской округ город Рубцовск, город Рубцовск, улица Красная, здание 107</w:t>
      </w:r>
      <w:r w:rsidRPr="00544921">
        <w:rPr>
          <w:sz w:val="22"/>
          <w:szCs w:val="20"/>
        </w:rPr>
        <w:t>.</w:t>
      </w:r>
    </w:p>
    <w:p w14:paraId="43D38716" w14:textId="0BF28F9E" w:rsidR="00817DBC" w:rsidRPr="00CD7560" w:rsidRDefault="00817DBC" w:rsidP="00817DBC">
      <w:pPr>
        <w:pStyle w:val="a5"/>
        <w:ind w:left="0" w:firstLine="709"/>
        <w:jc w:val="both"/>
        <w:rPr>
          <w:sz w:val="22"/>
          <w:szCs w:val="22"/>
          <w:lang w:val="ru-RU"/>
        </w:rPr>
      </w:pPr>
      <w:r w:rsidRPr="00DD7886">
        <w:rPr>
          <w:sz w:val="22"/>
          <w:szCs w:val="22"/>
        </w:rPr>
        <w:t xml:space="preserve">Помещение пригодно к использованию по функциональному назначению </w:t>
      </w:r>
      <w:r>
        <w:rPr>
          <w:sz w:val="22"/>
          <w:szCs w:val="22"/>
          <w:lang w:val="ru-RU"/>
        </w:rPr>
        <w:t xml:space="preserve">после </w:t>
      </w:r>
      <w:r w:rsidRPr="00DD7886">
        <w:rPr>
          <w:sz w:val="22"/>
          <w:szCs w:val="22"/>
        </w:rPr>
        <w:t>проведени</w:t>
      </w:r>
      <w:r>
        <w:rPr>
          <w:sz w:val="22"/>
          <w:szCs w:val="22"/>
          <w:lang w:val="ru-RU"/>
        </w:rPr>
        <w:t>я</w:t>
      </w:r>
      <w:r w:rsidRPr="00DD7886">
        <w:rPr>
          <w:sz w:val="22"/>
          <w:szCs w:val="22"/>
        </w:rPr>
        <w:t xml:space="preserve"> </w:t>
      </w:r>
      <w:r>
        <w:rPr>
          <w:sz w:val="22"/>
          <w:szCs w:val="22"/>
          <w:lang w:val="ru-RU"/>
        </w:rPr>
        <w:t>косметического</w:t>
      </w:r>
      <w:r w:rsidRPr="00DD7886">
        <w:rPr>
          <w:sz w:val="22"/>
          <w:szCs w:val="22"/>
        </w:rPr>
        <w:t xml:space="preserve"> ремонта (поверхность пола имеет стирание в ходовых местах, мелкие сколы и трещины плиток, оконные переплеты рассохлись, покоробились и расшатаны в углах; местные нарушения штукатурного слоя, стен, отслоение внутренней отделки; следы протечек и ржавые пятна на поверхности потолка и стен; окрасочный слой растрескался, потемнел и загрязнился, имеет отслоения и вздутия; трещины, загрязнения и обрывы покрытий стен в углах, местах установки электрических приборов и у дверных проемов</w:t>
      </w:r>
      <w:r w:rsidR="00CD7560">
        <w:rPr>
          <w:sz w:val="22"/>
          <w:szCs w:val="22"/>
          <w:lang w:val="ru-RU"/>
        </w:rPr>
        <w:t>)</w:t>
      </w:r>
      <w:r w:rsidRPr="00DD7886">
        <w:rPr>
          <w:sz w:val="22"/>
          <w:szCs w:val="22"/>
        </w:rPr>
        <w:t xml:space="preserve">. Имеется </w:t>
      </w:r>
      <w:r w:rsidR="00CD7560">
        <w:rPr>
          <w:sz w:val="22"/>
          <w:szCs w:val="22"/>
          <w:lang w:val="ru-RU"/>
        </w:rPr>
        <w:t>санузел, два</w:t>
      </w:r>
      <w:r w:rsidRPr="00DD7886">
        <w:rPr>
          <w:sz w:val="22"/>
          <w:szCs w:val="22"/>
        </w:rPr>
        <w:t xml:space="preserve"> вход</w:t>
      </w:r>
      <w:r w:rsidR="00CD7560">
        <w:rPr>
          <w:sz w:val="22"/>
          <w:szCs w:val="22"/>
          <w:lang w:val="ru-RU"/>
        </w:rPr>
        <w:t xml:space="preserve">а в помещение: основной </w:t>
      </w:r>
      <w:r w:rsidRPr="00DD7886">
        <w:rPr>
          <w:sz w:val="22"/>
          <w:szCs w:val="22"/>
        </w:rPr>
        <w:t>с улицы</w:t>
      </w:r>
      <w:r w:rsidR="00CD7560">
        <w:rPr>
          <w:sz w:val="22"/>
          <w:szCs w:val="22"/>
          <w:lang w:val="ru-RU"/>
        </w:rPr>
        <w:t xml:space="preserve"> с северной стороны и запасной с южной стороны</w:t>
      </w:r>
      <w:r>
        <w:rPr>
          <w:sz w:val="22"/>
          <w:szCs w:val="22"/>
          <w:lang w:val="ru-RU"/>
        </w:rPr>
        <w:t>.</w:t>
      </w:r>
      <w:r w:rsidRPr="00DD7886">
        <w:rPr>
          <w:sz w:val="22"/>
          <w:szCs w:val="22"/>
        </w:rPr>
        <w:t xml:space="preserve"> </w:t>
      </w:r>
      <w:r w:rsidR="00CD7560" w:rsidRPr="00CD7560">
        <w:rPr>
          <w:sz w:val="22"/>
          <w:szCs w:val="22"/>
        </w:rPr>
        <w:t>Транспортная доступность – отличная.</w:t>
      </w:r>
    </w:p>
    <w:p w14:paraId="687A13C3" w14:textId="094C76A3" w:rsidR="00E62394" w:rsidRDefault="00E62394" w:rsidP="00E62394">
      <w:pPr>
        <w:suppressAutoHyphens/>
        <w:ind w:firstLine="720"/>
        <w:jc w:val="both"/>
        <w:rPr>
          <w:sz w:val="22"/>
          <w:szCs w:val="20"/>
        </w:rPr>
      </w:pPr>
      <w:r>
        <w:rPr>
          <w:sz w:val="22"/>
          <w:szCs w:val="20"/>
        </w:rPr>
        <w:t>В непосредственной близости расположены Городская больница №</w:t>
      </w:r>
      <w:r w:rsidR="00817DBC">
        <w:rPr>
          <w:sz w:val="22"/>
          <w:szCs w:val="20"/>
        </w:rPr>
        <w:t> </w:t>
      </w:r>
      <w:r>
        <w:rPr>
          <w:sz w:val="22"/>
          <w:szCs w:val="20"/>
        </w:rPr>
        <w:t>2, Рубцовский ТЭК.</w:t>
      </w:r>
    </w:p>
    <w:p w14:paraId="104593FE" w14:textId="77777777" w:rsidR="00E62394" w:rsidRPr="00544921" w:rsidRDefault="00E62394" w:rsidP="00817DBC">
      <w:pPr>
        <w:suppressAutoHyphens/>
        <w:spacing w:before="120" w:after="120"/>
        <w:ind w:firstLine="720"/>
        <w:jc w:val="center"/>
        <w:rPr>
          <w:b/>
          <w:sz w:val="22"/>
          <w:szCs w:val="20"/>
        </w:rPr>
      </w:pPr>
      <w:r w:rsidRPr="00544921">
        <w:rPr>
          <w:b/>
          <w:sz w:val="22"/>
          <w:szCs w:val="20"/>
        </w:rPr>
        <w:t>Описание здания, в котором расположено помещение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536"/>
        <w:gridCol w:w="1843"/>
      </w:tblGrid>
      <w:tr w:rsidR="00E62394" w:rsidRPr="00B7434F" w14:paraId="68B176AD" w14:textId="77777777" w:rsidTr="009054F4">
        <w:trPr>
          <w:cantSplit/>
          <w:trHeight w:val="23"/>
          <w:tblHeader/>
        </w:trPr>
        <w:tc>
          <w:tcPr>
            <w:tcW w:w="3114" w:type="dxa"/>
            <w:shd w:val="clear" w:color="auto" w:fill="auto"/>
            <w:vAlign w:val="center"/>
            <w:hideMark/>
          </w:tcPr>
          <w:p w14:paraId="584B3E74" w14:textId="77777777" w:rsidR="00E62394" w:rsidRPr="00B7434F" w:rsidRDefault="00E62394" w:rsidP="00583497">
            <w:pPr>
              <w:ind w:left="-57" w:right="-57"/>
              <w:jc w:val="center"/>
              <w:rPr>
                <w:bCs/>
                <w:sz w:val="20"/>
                <w:szCs w:val="20"/>
              </w:rPr>
            </w:pPr>
            <w:r>
              <w:rPr>
                <w:bCs/>
                <w:sz w:val="20"/>
                <w:szCs w:val="20"/>
              </w:rPr>
              <w:t>Показатель</w:t>
            </w:r>
          </w:p>
        </w:tc>
        <w:tc>
          <w:tcPr>
            <w:tcW w:w="4536" w:type="dxa"/>
            <w:shd w:val="clear" w:color="auto" w:fill="auto"/>
            <w:vAlign w:val="center"/>
            <w:hideMark/>
          </w:tcPr>
          <w:p w14:paraId="59A7D768" w14:textId="77777777" w:rsidR="00E62394" w:rsidRPr="00B7434F" w:rsidRDefault="00E62394" w:rsidP="00583497">
            <w:pPr>
              <w:ind w:left="-57" w:right="-57"/>
              <w:jc w:val="center"/>
              <w:rPr>
                <w:bCs/>
                <w:sz w:val="20"/>
                <w:szCs w:val="20"/>
              </w:rPr>
            </w:pPr>
            <w:r w:rsidRPr="00B7434F">
              <w:rPr>
                <w:bCs/>
                <w:sz w:val="20"/>
                <w:szCs w:val="20"/>
              </w:rPr>
              <w:t>Характеристика</w:t>
            </w:r>
          </w:p>
        </w:tc>
        <w:tc>
          <w:tcPr>
            <w:tcW w:w="1843" w:type="dxa"/>
            <w:shd w:val="clear" w:color="auto" w:fill="auto"/>
            <w:vAlign w:val="center"/>
            <w:hideMark/>
          </w:tcPr>
          <w:p w14:paraId="16FFA6DF" w14:textId="77777777" w:rsidR="00E62394" w:rsidRPr="00B7434F" w:rsidRDefault="00E62394" w:rsidP="00583497">
            <w:pPr>
              <w:ind w:left="-57" w:right="-57"/>
              <w:jc w:val="center"/>
              <w:rPr>
                <w:bCs/>
                <w:sz w:val="20"/>
                <w:szCs w:val="20"/>
              </w:rPr>
            </w:pPr>
            <w:r w:rsidRPr="00B7434F">
              <w:rPr>
                <w:bCs/>
                <w:sz w:val="20"/>
                <w:szCs w:val="20"/>
              </w:rPr>
              <w:t>Источник</w:t>
            </w:r>
          </w:p>
        </w:tc>
      </w:tr>
      <w:tr w:rsidR="00E62394" w:rsidRPr="00B7434F" w14:paraId="076975E2" w14:textId="77777777" w:rsidTr="009054F4">
        <w:trPr>
          <w:cantSplit/>
          <w:trHeight w:val="23"/>
        </w:trPr>
        <w:tc>
          <w:tcPr>
            <w:tcW w:w="3114" w:type="dxa"/>
            <w:shd w:val="clear" w:color="auto" w:fill="auto"/>
            <w:vAlign w:val="center"/>
            <w:hideMark/>
          </w:tcPr>
          <w:p w14:paraId="7B22B77E" w14:textId="77777777" w:rsidR="00E62394" w:rsidRPr="00B7434F" w:rsidRDefault="00E62394" w:rsidP="00583497">
            <w:pPr>
              <w:ind w:left="-57" w:right="-57"/>
              <w:rPr>
                <w:sz w:val="20"/>
                <w:szCs w:val="20"/>
              </w:rPr>
            </w:pPr>
            <w:r w:rsidRPr="00B7434F">
              <w:rPr>
                <w:sz w:val="20"/>
                <w:szCs w:val="20"/>
              </w:rPr>
              <w:t>Кадастровый номер</w:t>
            </w:r>
          </w:p>
        </w:tc>
        <w:tc>
          <w:tcPr>
            <w:tcW w:w="4536" w:type="dxa"/>
            <w:shd w:val="clear" w:color="auto" w:fill="auto"/>
            <w:vAlign w:val="center"/>
          </w:tcPr>
          <w:p w14:paraId="7DE64525" w14:textId="77777777" w:rsidR="00E62394" w:rsidRPr="00B7434F" w:rsidRDefault="00E62394" w:rsidP="00583497">
            <w:pPr>
              <w:ind w:left="-57" w:right="-57"/>
              <w:jc w:val="center"/>
              <w:rPr>
                <w:bCs/>
                <w:sz w:val="20"/>
                <w:szCs w:val="20"/>
              </w:rPr>
            </w:pPr>
            <w:r w:rsidRPr="00441FF7">
              <w:rPr>
                <w:bCs/>
                <w:sz w:val="20"/>
                <w:szCs w:val="20"/>
              </w:rPr>
              <w:t>22:70:021603:27</w:t>
            </w:r>
          </w:p>
        </w:tc>
        <w:tc>
          <w:tcPr>
            <w:tcW w:w="1843" w:type="dxa"/>
            <w:vMerge w:val="restart"/>
            <w:shd w:val="clear" w:color="auto" w:fill="auto"/>
            <w:vAlign w:val="center"/>
          </w:tcPr>
          <w:p w14:paraId="05F79DB2" w14:textId="77777777" w:rsidR="00E62394" w:rsidRPr="00B7434F" w:rsidRDefault="00E62394" w:rsidP="00583497">
            <w:pPr>
              <w:autoSpaceDE w:val="0"/>
              <w:autoSpaceDN w:val="0"/>
              <w:adjustRightInd w:val="0"/>
              <w:jc w:val="center"/>
              <w:rPr>
                <w:sz w:val="20"/>
                <w:szCs w:val="20"/>
              </w:rPr>
            </w:pPr>
            <w:r w:rsidRPr="00441FF7">
              <w:rPr>
                <w:sz w:val="20"/>
                <w:szCs w:val="20"/>
              </w:rPr>
              <w:t>https://kadbase.ru/object-22:70:021603:31-rossijskaya-federaciya-altajskij-kraj-g-rubcovsk-ul-krasnaya-d-107/</w:t>
            </w:r>
          </w:p>
        </w:tc>
      </w:tr>
      <w:tr w:rsidR="00E62394" w:rsidRPr="00B7434F" w14:paraId="140285B1" w14:textId="77777777" w:rsidTr="009054F4">
        <w:trPr>
          <w:cantSplit/>
          <w:trHeight w:val="23"/>
        </w:trPr>
        <w:tc>
          <w:tcPr>
            <w:tcW w:w="3114" w:type="dxa"/>
            <w:shd w:val="clear" w:color="auto" w:fill="auto"/>
            <w:vAlign w:val="center"/>
          </w:tcPr>
          <w:p w14:paraId="73DC05C3" w14:textId="77777777" w:rsidR="00E62394" w:rsidRPr="00B7434F" w:rsidRDefault="00E62394" w:rsidP="00583497">
            <w:pPr>
              <w:ind w:left="-57" w:right="-57"/>
              <w:rPr>
                <w:sz w:val="20"/>
                <w:szCs w:val="20"/>
              </w:rPr>
            </w:pPr>
            <w:r>
              <w:rPr>
                <w:sz w:val="20"/>
                <w:szCs w:val="20"/>
              </w:rPr>
              <w:t>Кадастровая стоимость, руб.</w:t>
            </w:r>
          </w:p>
        </w:tc>
        <w:tc>
          <w:tcPr>
            <w:tcW w:w="4536" w:type="dxa"/>
            <w:shd w:val="clear" w:color="auto" w:fill="auto"/>
            <w:vAlign w:val="center"/>
          </w:tcPr>
          <w:p w14:paraId="5AD5FF8D" w14:textId="77777777" w:rsidR="00E62394" w:rsidRDefault="00E62394" w:rsidP="00583497">
            <w:pPr>
              <w:ind w:left="-57" w:right="-57"/>
              <w:jc w:val="center"/>
              <w:rPr>
                <w:bCs/>
                <w:sz w:val="20"/>
                <w:szCs w:val="20"/>
              </w:rPr>
            </w:pPr>
            <w:r w:rsidRPr="00441FF7">
              <w:rPr>
                <w:bCs/>
                <w:sz w:val="20"/>
                <w:szCs w:val="20"/>
              </w:rPr>
              <w:t>15 103 697</w:t>
            </w:r>
          </w:p>
        </w:tc>
        <w:tc>
          <w:tcPr>
            <w:tcW w:w="1843" w:type="dxa"/>
            <w:vMerge/>
            <w:shd w:val="clear" w:color="auto" w:fill="auto"/>
            <w:vAlign w:val="center"/>
          </w:tcPr>
          <w:p w14:paraId="5EB9ABD9" w14:textId="77777777" w:rsidR="00E62394" w:rsidRPr="00C83A61" w:rsidRDefault="00E62394" w:rsidP="00583497">
            <w:pPr>
              <w:autoSpaceDE w:val="0"/>
              <w:autoSpaceDN w:val="0"/>
              <w:adjustRightInd w:val="0"/>
              <w:jc w:val="center"/>
              <w:rPr>
                <w:sz w:val="20"/>
                <w:szCs w:val="20"/>
              </w:rPr>
            </w:pPr>
          </w:p>
        </w:tc>
      </w:tr>
      <w:tr w:rsidR="00E62394" w:rsidRPr="00B7434F" w14:paraId="67A7209A" w14:textId="77777777" w:rsidTr="009054F4">
        <w:trPr>
          <w:cantSplit/>
          <w:trHeight w:val="23"/>
        </w:trPr>
        <w:tc>
          <w:tcPr>
            <w:tcW w:w="3114" w:type="dxa"/>
            <w:shd w:val="clear" w:color="auto" w:fill="auto"/>
            <w:vAlign w:val="center"/>
            <w:hideMark/>
          </w:tcPr>
          <w:p w14:paraId="3FCF9352" w14:textId="77777777" w:rsidR="00E62394" w:rsidRPr="00B7434F" w:rsidRDefault="00E62394" w:rsidP="00583497">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4536" w:type="dxa"/>
            <w:shd w:val="clear" w:color="auto" w:fill="auto"/>
            <w:noWrap/>
            <w:vAlign w:val="center"/>
            <w:hideMark/>
          </w:tcPr>
          <w:p w14:paraId="19537739" w14:textId="77777777" w:rsidR="00E62394" w:rsidRPr="00B7434F" w:rsidRDefault="00E62394" w:rsidP="00583497">
            <w:pPr>
              <w:ind w:left="-57" w:right="-57"/>
              <w:jc w:val="center"/>
              <w:rPr>
                <w:sz w:val="20"/>
                <w:szCs w:val="20"/>
              </w:rPr>
            </w:pPr>
            <w:r>
              <w:rPr>
                <w:sz w:val="20"/>
                <w:szCs w:val="20"/>
              </w:rPr>
              <w:t>Нежилое здание</w:t>
            </w:r>
          </w:p>
        </w:tc>
        <w:tc>
          <w:tcPr>
            <w:tcW w:w="1843" w:type="dxa"/>
            <w:vMerge/>
            <w:shd w:val="clear" w:color="auto" w:fill="auto"/>
            <w:vAlign w:val="center"/>
          </w:tcPr>
          <w:p w14:paraId="321195A8" w14:textId="77777777" w:rsidR="00E62394" w:rsidRPr="00B7434F" w:rsidRDefault="00E62394" w:rsidP="00583497">
            <w:pPr>
              <w:ind w:left="-57" w:right="-57"/>
              <w:rPr>
                <w:sz w:val="20"/>
                <w:szCs w:val="20"/>
              </w:rPr>
            </w:pPr>
          </w:p>
        </w:tc>
      </w:tr>
      <w:tr w:rsidR="00E62394" w:rsidRPr="00B7434F" w14:paraId="5144FA0A" w14:textId="77777777" w:rsidTr="009054F4">
        <w:trPr>
          <w:cantSplit/>
          <w:trHeight w:val="23"/>
        </w:trPr>
        <w:tc>
          <w:tcPr>
            <w:tcW w:w="3114" w:type="dxa"/>
            <w:shd w:val="clear" w:color="auto" w:fill="auto"/>
            <w:vAlign w:val="center"/>
            <w:hideMark/>
          </w:tcPr>
          <w:p w14:paraId="119A943B" w14:textId="77777777" w:rsidR="00E62394" w:rsidRPr="00B7434F" w:rsidRDefault="00E62394" w:rsidP="00583497">
            <w:pPr>
              <w:ind w:left="-57" w:right="-57"/>
              <w:rPr>
                <w:sz w:val="20"/>
                <w:szCs w:val="20"/>
              </w:rPr>
            </w:pPr>
            <w:r w:rsidRPr="00B7434F">
              <w:rPr>
                <w:sz w:val="20"/>
                <w:szCs w:val="20"/>
              </w:rPr>
              <w:t>Площадь, кв. м</w:t>
            </w:r>
          </w:p>
        </w:tc>
        <w:tc>
          <w:tcPr>
            <w:tcW w:w="4536" w:type="dxa"/>
            <w:shd w:val="clear" w:color="auto" w:fill="auto"/>
            <w:noWrap/>
            <w:vAlign w:val="center"/>
          </w:tcPr>
          <w:p w14:paraId="72355E91" w14:textId="77777777" w:rsidR="00E62394" w:rsidRPr="00B7434F" w:rsidRDefault="00E62394" w:rsidP="00583497">
            <w:pPr>
              <w:ind w:left="-57" w:right="-57"/>
              <w:jc w:val="center"/>
              <w:rPr>
                <w:sz w:val="20"/>
                <w:szCs w:val="20"/>
              </w:rPr>
            </w:pPr>
            <w:r w:rsidRPr="00441FF7">
              <w:rPr>
                <w:sz w:val="20"/>
                <w:szCs w:val="20"/>
              </w:rPr>
              <w:t>1254,3</w:t>
            </w:r>
          </w:p>
        </w:tc>
        <w:tc>
          <w:tcPr>
            <w:tcW w:w="1843" w:type="dxa"/>
            <w:vMerge/>
            <w:shd w:val="clear" w:color="auto" w:fill="auto"/>
            <w:vAlign w:val="center"/>
          </w:tcPr>
          <w:p w14:paraId="0479D74B" w14:textId="77777777" w:rsidR="00E62394" w:rsidRPr="00B7434F" w:rsidRDefault="00E62394" w:rsidP="00583497">
            <w:pPr>
              <w:ind w:left="-57" w:right="-57"/>
              <w:rPr>
                <w:sz w:val="20"/>
                <w:szCs w:val="20"/>
              </w:rPr>
            </w:pPr>
          </w:p>
        </w:tc>
      </w:tr>
      <w:tr w:rsidR="00E62394" w:rsidRPr="00B7434F" w14:paraId="50C3C4A6" w14:textId="77777777" w:rsidTr="009054F4">
        <w:trPr>
          <w:cantSplit/>
          <w:trHeight w:val="23"/>
        </w:trPr>
        <w:tc>
          <w:tcPr>
            <w:tcW w:w="3114" w:type="dxa"/>
            <w:shd w:val="clear" w:color="auto" w:fill="auto"/>
            <w:vAlign w:val="center"/>
          </w:tcPr>
          <w:p w14:paraId="5E392866" w14:textId="77777777" w:rsidR="00E62394" w:rsidRPr="00B7434F" w:rsidRDefault="00E62394" w:rsidP="00583497">
            <w:pPr>
              <w:ind w:left="-57" w:right="-57"/>
              <w:rPr>
                <w:sz w:val="20"/>
                <w:szCs w:val="20"/>
              </w:rPr>
            </w:pPr>
            <w:r>
              <w:rPr>
                <w:sz w:val="20"/>
                <w:szCs w:val="20"/>
              </w:rPr>
              <w:t>Этажность</w:t>
            </w:r>
          </w:p>
        </w:tc>
        <w:tc>
          <w:tcPr>
            <w:tcW w:w="4536" w:type="dxa"/>
            <w:shd w:val="clear" w:color="auto" w:fill="auto"/>
            <w:noWrap/>
            <w:vAlign w:val="center"/>
          </w:tcPr>
          <w:p w14:paraId="51CFB7EE" w14:textId="77777777" w:rsidR="00E62394" w:rsidRDefault="00E62394" w:rsidP="00583497">
            <w:pPr>
              <w:ind w:left="-57" w:right="-57"/>
              <w:jc w:val="center"/>
              <w:rPr>
                <w:sz w:val="20"/>
                <w:szCs w:val="20"/>
              </w:rPr>
            </w:pPr>
            <w:r>
              <w:rPr>
                <w:sz w:val="20"/>
                <w:szCs w:val="20"/>
              </w:rPr>
              <w:t>1</w:t>
            </w:r>
          </w:p>
        </w:tc>
        <w:tc>
          <w:tcPr>
            <w:tcW w:w="1843" w:type="dxa"/>
            <w:vMerge/>
            <w:shd w:val="clear" w:color="auto" w:fill="auto"/>
            <w:vAlign w:val="center"/>
          </w:tcPr>
          <w:p w14:paraId="28D00E5D" w14:textId="77777777" w:rsidR="00E62394" w:rsidRPr="00B7434F" w:rsidRDefault="00E62394" w:rsidP="00583497">
            <w:pPr>
              <w:ind w:left="-57" w:right="-57"/>
              <w:rPr>
                <w:sz w:val="20"/>
                <w:szCs w:val="20"/>
              </w:rPr>
            </w:pPr>
          </w:p>
        </w:tc>
      </w:tr>
      <w:tr w:rsidR="00E62394" w:rsidRPr="00B7434F" w14:paraId="51086EF3" w14:textId="77777777" w:rsidTr="009054F4">
        <w:trPr>
          <w:cantSplit/>
          <w:trHeight w:val="23"/>
        </w:trPr>
        <w:tc>
          <w:tcPr>
            <w:tcW w:w="3114" w:type="dxa"/>
            <w:shd w:val="clear" w:color="auto" w:fill="auto"/>
            <w:vAlign w:val="center"/>
          </w:tcPr>
          <w:p w14:paraId="015BFD5C" w14:textId="77777777" w:rsidR="00E62394" w:rsidRDefault="00E62394" w:rsidP="00583497">
            <w:pPr>
              <w:ind w:left="-57" w:right="-57"/>
              <w:rPr>
                <w:sz w:val="20"/>
                <w:szCs w:val="20"/>
              </w:rPr>
            </w:pPr>
            <w:r>
              <w:rPr>
                <w:sz w:val="20"/>
                <w:szCs w:val="20"/>
              </w:rPr>
              <w:t>Год ввода в эксплуатацию</w:t>
            </w:r>
          </w:p>
        </w:tc>
        <w:tc>
          <w:tcPr>
            <w:tcW w:w="4536" w:type="dxa"/>
            <w:shd w:val="clear" w:color="auto" w:fill="auto"/>
            <w:noWrap/>
            <w:vAlign w:val="center"/>
          </w:tcPr>
          <w:p w14:paraId="411358DC" w14:textId="77777777" w:rsidR="00E62394" w:rsidRDefault="00E62394" w:rsidP="00583497">
            <w:pPr>
              <w:ind w:left="-57" w:right="-57"/>
              <w:jc w:val="center"/>
              <w:rPr>
                <w:sz w:val="20"/>
                <w:szCs w:val="20"/>
              </w:rPr>
            </w:pPr>
            <w:r>
              <w:rPr>
                <w:sz w:val="20"/>
                <w:szCs w:val="20"/>
              </w:rPr>
              <w:t>1945</w:t>
            </w:r>
          </w:p>
        </w:tc>
        <w:tc>
          <w:tcPr>
            <w:tcW w:w="1843" w:type="dxa"/>
            <w:vMerge/>
            <w:shd w:val="clear" w:color="auto" w:fill="auto"/>
            <w:vAlign w:val="center"/>
          </w:tcPr>
          <w:p w14:paraId="1E44D0BC" w14:textId="77777777" w:rsidR="00E62394" w:rsidRPr="00B7434F" w:rsidRDefault="00E62394" w:rsidP="00583497">
            <w:pPr>
              <w:ind w:left="-57" w:right="-57"/>
              <w:rPr>
                <w:sz w:val="20"/>
                <w:szCs w:val="20"/>
              </w:rPr>
            </w:pPr>
          </w:p>
        </w:tc>
      </w:tr>
      <w:tr w:rsidR="00E62394" w:rsidRPr="00B7434F" w14:paraId="5006F849" w14:textId="77777777" w:rsidTr="009054F4">
        <w:trPr>
          <w:cantSplit/>
          <w:trHeight w:val="23"/>
        </w:trPr>
        <w:tc>
          <w:tcPr>
            <w:tcW w:w="3114" w:type="dxa"/>
            <w:shd w:val="clear" w:color="auto" w:fill="auto"/>
            <w:vAlign w:val="center"/>
          </w:tcPr>
          <w:p w14:paraId="4B953206" w14:textId="77777777" w:rsidR="00E62394" w:rsidRDefault="00E62394" w:rsidP="00583497">
            <w:pPr>
              <w:ind w:left="-57" w:right="-57"/>
              <w:rPr>
                <w:sz w:val="20"/>
                <w:szCs w:val="20"/>
              </w:rPr>
            </w:pPr>
            <w:r w:rsidRPr="00FE7F15">
              <w:rPr>
                <w:sz w:val="20"/>
                <w:szCs w:val="20"/>
              </w:rPr>
              <w:t>Материал несущих стен</w:t>
            </w:r>
          </w:p>
        </w:tc>
        <w:tc>
          <w:tcPr>
            <w:tcW w:w="4536" w:type="dxa"/>
            <w:shd w:val="clear" w:color="auto" w:fill="auto"/>
            <w:noWrap/>
            <w:vAlign w:val="center"/>
          </w:tcPr>
          <w:p w14:paraId="35ACF08A" w14:textId="77777777" w:rsidR="00E62394" w:rsidRDefault="00E62394" w:rsidP="00583497">
            <w:pPr>
              <w:ind w:left="-57" w:right="-57"/>
              <w:jc w:val="center"/>
              <w:rPr>
                <w:sz w:val="20"/>
                <w:szCs w:val="20"/>
              </w:rPr>
            </w:pPr>
            <w:r w:rsidRPr="00441FF7">
              <w:rPr>
                <w:sz w:val="20"/>
                <w:szCs w:val="20"/>
              </w:rPr>
              <w:t>Кирпичные</w:t>
            </w:r>
          </w:p>
        </w:tc>
        <w:tc>
          <w:tcPr>
            <w:tcW w:w="1843" w:type="dxa"/>
            <w:vMerge/>
            <w:shd w:val="clear" w:color="auto" w:fill="auto"/>
            <w:vAlign w:val="center"/>
          </w:tcPr>
          <w:p w14:paraId="4694A83D" w14:textId="77777777" w:rsidR="00E62394" w:rsidRPr="00B7434F" w:rsidRDefault="00E62394" w:rsidP="00583497">
            <w:pPr>
              <w:ind w:left="-57" w:right="-57"/>
              <w:rPr>
                <w:sz w:val="20"/>
                <w:szCs w:val="20"/>
              </w:rPr>
            </w:pPr>
          </w:p>
        </w:tc>
      </w:tr>
      <w:tr w:rsidR="00E62394" w:rsidRPr="00B7434F" w14:paraId="4C80402C" w14:textId="77777777" w:rsidTr="009054F4">
        <w:trPr>
          <w:cantSplit/>
          <w:trHeight w:val="23"/>
        </w:trPr>
        <w:tc>
          <w:tcPr>
            <w:tcW w:w="3114" w:type="dxa"/>
            <w:shd w:val="clear" w:color="auto" w:fill="auto"/>
            <w:vAlign w:val="center"/>
          </w:tcPr>
          <w:p w14:paraId="366FF757" w14:textId="77777777" w:rsidR="00E62394" w:rsidRPr="00B7434F" w:rsidRDefault="00E62394" w:rsidP="00583497">
            <w:pPr>
              <w:ind w:left="-57" w:right="-57"/>
              <w:rPr>
                <w:sz w:val="20"/>
                <w:szCs w:val="20"/>
              </w:rPr>
            </w:pPr>
            <w:r>
              <w:rPr>
                <w:sz w:val="20"/>
                <w:szCs w:val="20"/>
              </w:rPr>
              <w:t>Местоположение</w:t>
            </w:r>
          </w:p>
        </w:tc>
        <w:tc>
          <w:tcPr>
            <w:tcW w:w="4536" w:type="dxa"/>
            <w:shd w:val="clear" w:color="auto" w:fill="auto"/>
            <w:noWrap/>
            <w:vAlign w:val="center"/>
          </w:tcPr>
          <w:p w14:paraId="007090E3" w14:textId="77777777" w:rsidR="00E62394" w:rsidRDefault="00E62394" w:rsidP="00583497">
            <w:pPr>
              <w:ind w:left="-57" w:right="-57"/>
              <w:jc w:val="center"/>
              <w:rPr>
                <w:sz w:val="20"/>
                <w:szCs w:val="20"/>
              </w:rPr>
            </w:pPr>
            <w:r w:rsidRPr="006269E8">
              <w:rPr>
                <w:noProof/>
                <w:sz w:val="20"/>
                <w:szCs w:val="20"/>
              </w:rPr>
              <w:t>Российская Федерация, Алтайский край, городской округ город Рубцовск, город Рубцовск, улица Красная, здание 107</w:t>
            </w:r>
          </w:p>
        </w:tc>
        <w:tc>
          <w:tcPr>
            <w:tcW w:w="1843" w:type="dxa"/>
            <w:vMerge/>
            <w:shd w:val="clear" w:color="auto" w:fill="auto"/>
            <w:vAlign w:val="center"/>
          </w:tcPr>
          <w:p w14:paraId="7973047E" w14:textId="77777777" w:rsidR="00E62394" w:rsidRPr="00B7434F" w:rsidRDefault="00E62394" w:rsidP="00583497">
            <w:pPr>
              <w:ind w:left="-57" w:right="-57"/>
              <w:rPr>
                <w:sz w:val="20"/>
                <w:szCs w:val="20"/>
              </w:rPr>
            </w:pPr>
          </w:p>
        </w:tc>
      </w:tr>
      <w:tr w:rsidR="00E62394" w:rsidRPr="00B7434F" w14:paraId="5547EE10" w14:textId="77777777" w:rsidTr="009054F4">
        <w:trPr>
          <w:trHeight w:val="23"/>
        </w:trPr>
        <w:tc>
          <w:tcPr>
            <w:tcW w:w="9493" w:type="dxa"/>
            <w:gridSpan w:val="3"/>
            <w:shd w:val="clear" w:color="auto" w:fill="auto"/>
            <w:noWrap/>
            <w:vAlign w:val="center"/>
            <w:hideMark/>
          </w:tcPr>
          <w:p w14:paraId="6F2ABAAA" w14:textId="77777777" w:rsidR="00E62394" w:rsidRPr="00B7434F" w:rsidRDefault="00E62394" w:rsidP="00583497">
            <w:pPr>
              <w:ind w:left="-57" w:right="-57"/>
              <w:jc w:val="center"/>
              <w:rPr>
                <w:sz w:val="20"/>
                <w:szCs w:val="20"/>
              </w:rPr>
            </w:pPr>
            <w:r w:rsidRPr="00B7434F">
              <w:rPr>
                <w:b/>
                <w:bCs/>
                <w:sz w:val="20"/>
                <w:szCs w:val="20"/>
              </w:rPr>
              <w:t>Сведение об износе и устареваниях</w:t>
            </w:r>
          </w:p>
        </w:tc>
      </w:tr>
      <w:tr w:rsidR="00E62394" w:rsidRPr="00B7434F" w14:paraId="7206604D" w14:textId="77777777" w:rsidTr="009054F4">
        <w:trPr>
          <w:trHeight w:val="23"/>
        </w:trPr>
        <w:tc>
          <w:tcPr>
            <w:tcW w:w="3114" w:type="dxa"/>
            <w:shd w:val="clear" w:color="auto" w:fill="auto"/>
            <w:vAlign w:val="center"/>
            <w:hideMark/>
          </w:tcPr>
          <w:p w14:paraId="4384C1A4" w14:textId="77777777" w:rsidR="00E62394" w:rsidRPr="00B7434F" w:rsidRDefault="00E62394" w:rsidP="00583497">
            <w:pPr>
              <w:ind w:left="-57" w:right="-57"/>
              <w:rPr>
                <w:sz w:val="20"/>
                <w:szCs w:val="20"/>
              </w:rPr>
            </w:pPr>
            <w:r w:rsidRPr="00B7434F">
              <w:rPr>
                <w:sz w:val="20"/>
                <w:szCs w:val="20"/>
              </w:rPr>
              <w:t>Сведения о физическом износе</w:t>
            </w:r>
          </w:p>
        </w:tc>
        <w:tc>
          <w:tcPr>
            <w:tcW w:w="4536" w:type="dxa"/>
            <w:shd w:val="clear" w:color="auto" w:fill="auto"/>
            <w:vAlign w:val="center"/>
            <w:hideMark/>
          </w:tcPr>
          <w:p w14:paraId="570584A6" w14:textId="77777777" w:rsidR="00E62394" w:rsidRPr="00B7434F" w:rsidRDefault="00E62394" w:rsidP="00583497">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условно-удовлетворительное</w:t>
            </w:r>
          </w:p>
        </w:tc>
        <w:tc>
          <w:tcPr>
            <w:tcW w:w="1843" w:type="dxa"/>
            <w:vMerge w:val="restart"/>
            <w:shd w:val="clear" w:color="auto" w:fill="auto"/>
            <w:vAlign w:val="center"/>
            <w:hideMark/>
          </w:tcPr>
          <w:p w14:paraId="09BEA681" w14:textId="77777777" w:rsidR="00E62394" w:rsidRPr="00B7434F" w:rsidRDefault="00E62394" w:rsidP="00583497">
            <w:pPr>
              <w:ind w:left="-57" w:right="-57"/>
              <w:rPr>
                <w:sz w:val="20"/>
                <w:szCs w:val="20"/>
              </w:rPr>
            </w:pPr>
            <w:r w:rsidRPr="00B7434F">
              <w:rPr>
                <w:sz w:val="20"/>
                <w:szCs w:val="20"/>
              </w:rPr>
              <w:t>Данные Заказчика, анализ Оценщика</w:t>
            </w:r>
          </w:p>
        </w:tc>
      </w:tr>
      <w:tr w:rsidR="00E62394" w:rsidRPr="00B7434F" w14:paraId="4276FAA3" w14:textId="77777777" w:rsidTr="009054F4">
        <w:trPr>
          <w:trHeight w:val="23"/>
        </w:trPr>
        <w:tc>
          <w:tcPr>
            <w:tcW w:w="3114" w:type="dxa"/>
            <w:shd w:val="clear" w:color="auto" w:fill="auto"/>
            <w:vAlign w:val="center"/>
            <w:hideMark/>
          </w:tcPr>
          <w:p w14:paraId="79A96813" w14:textId="77777777" w:rsidR="00E62394" w:rsidRPr="00B7434F" w:rsidRDefault="00E62394" w:rsidP="00583497">
            <w:pPr>
              <w:ind w:left="-57" w:right="-57"/>
              <w:rPr>
                <w:sz w:val="20"/>
                <w:szCs w:val="20"/>
              </w:rPr>
            </w:pPr>
            <w:r w:rsidRPr="00B7434F">
              <w:rPr>
                <w:sz w:val="20"/>
                <w:szCs w:val="20"/>
              </w:rPr>
              <w:t>Сведения о функциональном устаревании</w:t>
            </w:r>
          </w:p>
        </w:tc>
        <w:tc>
          <w:tcPr>
            <w:tcW w:w="4536" w:type="dxa"/>
            <w:shd w:val="clear" w:color="auto" w:fill="auto"/>
            <w:vAlign w:val="center"/>
            <w:hideMark/>
          </w:tcPr>
          <w:p w14:paraId="730A95B6" w14:textId="77777777" w:rsidR="00E62394" w:rsidRPr="00B7434F" w:rsidRDefault="00E62394" w:rsidP="00583497">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1843" w:type="dxa"/>
            <w:vMerge/>
            <w:shd w:val="clear" w:color="auto" w:fill="auto"/>
            <w:vAlign w:val="center"/>
            <w:hideMark/>
          </w:tcPr>
          <w:p w14:paraId="781E6E36" w14:textId="77777777" w:rsidR="00E62394" w:rsidRPr="00B7434F" w:rsidRDefault="00E62394" w:rsidP="00583497">
            <w:pPr>
              <w:ind w:left="-57" w:right="-57"/>
              <w:rPr>
                <w:sz w:val="20"/>
                <w:szCs w:val="20"/>
              </w:rPr>
            </w:pPr>
          </w:p>
        </w:tc>
      </w:tr>
      <w:tr w:rsidR="00E62394" w:rsidRPr="00B7434F" w14:paraId="7FCB06E1" w14:textId="77777777" w:rsidTr="009054F4">
        <w:trPr>
          <w:trHeight w:val="23"/>
        </w:trPr>
        <w:tc>
          <w:tcPr>
            <w:tcW w:w="3114" w:type="dxa"/>
            <w:shd w:val="clear" w:color="auto" w:fill="auto"/>
            <w:vAlign w:val="center"/>
            <w:hideMark/>
          </w:tcPr>
          <w:p w14:paraId="697A2424" w14:textId="77777777" w:rsidR="00E62394" w:rsidRPr="00B7434F" w:rsidRDefault="00E62394" w:rsidP="00583497">
            <w:pPr>
              <w:ind w:left="-57" w:right="-57"/>
              <w:rPr>
                <w:sz w:val="20"/>
                <w:szCs w:val="20"/>
              </w:rPr>
            </w:pPr>
            <w:r w:rsidRPr="00B7434F">
              <w:rPr>
                <w:sz w:val="20"/>
                <w:szCs w:val="20"/>
              </w:rPr>
              <w:t>Сведения о внешнем устаревании</w:t>
            </w:r>
          </w:p>
        </w:tc>
        <w:tc>
          <w:tcPr>
            <w:tcW w:w="4536" w:type="dxa"/>
            <w:shd w:val="clear" w:color="auto" w:fill="auto"/>
            <w:vAlign w:val="center"/>
            <w:hideMark/>
          </w:tcPr>
          <w:p w14:paraId="0DC96C9F" w14:textId="77777777" w:rsidR="00E62394" w:rsidRPr="00B7434F" w:rsidRDefault="00E62394" w:rsidP="00583497">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1843" w:type="dxa"/>
            <w:vMerge/>
            <w:shd w:val="clear" w:color="auto" w:fill="auto"/>
            <w:vAlign w:val="center"/>
            <w:hideMark/>
          </w:tcPr>
          <w:p w14:paraId="0358C6B0" w14:textId="77777777" w:rsidR="00E62394" w:rsidRPr="00B7434F" w:rsidRDefault="00E62394" w:rsidP="00583497">
            <w:pPr>
              <w:ind w:left="-57" w:right="-57"/>
              <w:rPr>
                <w:sz w:val="20"/>
                <w:szCs w:val="20"/>
              </w:rPr>
            </w:pPr>
          </w:p>
        </w:tc>
      </w:tr>
    </w:tbl>
    <w:p w14:paraId="0162D159" w14:textId="707B9337" w:rsidR="00E62394" w:rsidRPr="00597DED" w:rsidRDefault="00E62394" w:rsidP="009054F4">
      <w:pPr>
        <w:suppressAutoHyphens/>
        <w:spacing w:before="120" w:after="120"/>
        <w:ind w:firstLine="720"/>
        <w:jc w:val="center"/>
        <w:rPr>
          <w:lang w:val="x-none" w:eastAsia="x-none"/>
        </w:rPr>
      </w:pPr>
      <w:bookmarkStart w:id="0" w:name="_GoBack"/>
      <w:bookmarkEnd w:id="0"/>
      <w:r w:rsidRPr="00544921">
        <w:rPr>
          <w:b/>
          <w:sz w:val="22"/>
          <w:szCs w:val="20"/>
        </w:rPr>
        <w:t>Описание помещен</w:t>
      </w:r>
      <w:r>
        <w:rPr>
          <w:b/>
          <w:sz w:val="22"/>
          <w:szCs w:val="20"/>
        </w:rPr>
        <w:t>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536"/>
        <w:gridCol w:w="1843"/>
      </w:tblGrid>
      <w:tr w:rsidR="00E62394" w:rsidRPr="00B7434F" w14:paraId="5B9D5F9B" w14:textId="77777777" w:rsidTr="009054F4">
        <w:trPr>
          <w:cantSplit/>
          <w:trHeight w:val="23"/>
          <w:tblHeader/>
        </w:trPr>
        <w:tc>
          <w:tcPr>
            <w:tcW w:w="3114" w:type="dxa"/>
            <w:shd w:val="clear" w:color="auto" w:fill="auto"/>
            <w:vAlign w:val="center"/>
            <w:hideMark/>
          </w:tcPr>
          <w:p w14:paraId="4705F010" w14:textId="77777777" w:rsidR="00E62394" w:rsidRPr="00B7434F" w:rsidRDefault="00E62394" w:rsidP="00583497">
            <w:pPr>
              <w:ind w:left="-57" w:right="-57"/>
              <w:jc w:val="center"/>
              <w:rPr>
                <w:bCs/>
                <w:sz w:val="20"/>
                <w:szCs w:val="20"/>
              </w:rPr>
            </w:pPr>
            <w:r>
              <w:rPr>
                <w:bCs/>
                <w:sz w:val="20"/>
                <w:szCs w:val="20"/>
              </w:rPr>
              <w:t>Показатель</w:t>
            </w:r>
          </w:p>
        </w:tc>
        <w:tc>
          <w:tcPr>
            <w:tcW w:w="4536" w:type="dxa"/>
            <w:shd w:val="clear" w:color="auto" w:fill="auto"/>
            <w:vAlign w:val="center"/>
            <w:hideMark/>
          </w:tcPr>
          <w:p w14:paraId="49D78083" w14:textId="77777777" w:rsidR="00E62394" w:rsidRPr="00B7434F" w:rsidRDefault="00E62394" w:rsidP="00583497">
            <w:pPr>
              <w:ind w:left="-57" w:right="-57"/>
              <w:jc w:val="center"/>
              <w:rPr>
                <w:bCs/>
                <w:sz w:val="20"/>
                <w:szCs w:val="20"/>
              </w:rPr>
            </w:pPr>
            <w:r w:rsidRPr="00B7434F">
              <w:rPr>
                <w:bCs/>
                <w:sz w:val="20"/>
                <w:szCs w:val="20"/>
              </w:rPr>
              <w:t>Характеристика</w:t>
            </w:r>
          </w:p>
        </w:tc>
        <w:tc>
          <w:tcPr>
            <w:tcW w:w="1843" w:type="dxa"/>
            <w:shd w:val="clear" w:color="auto" w:fill="auto"/>
            <w:vAlign w:val="center"/>
            <w:hideMark/>
          </w:tcPr>
          <w:p w14:paraId="6B69F9B4" w14:textId="77777777" w:rsidR="00E62394" w:rsidRPr="00B7434F" w:rsidRDefault="00E62394" w:rsidP="00583497">
            <w:pPr>
              <w:ind w:left="-57" w:right="-57"/>
              <w:jc w:val="center"/>
              <w:rPr>
                <w:bCs/>
                <w:sz w:val="20"/>
                <w:szCs w:val="20"/>
              </w:rPr>
            </w:pPr>
            <w:r w:rsidRPr="00B7434F">
              <w:rPr>
                <w:bCs/>
                <w:sz w:val="20"/>
                <w:szCs w:val="20"/>
              </w:rPr>
              <w:t>Источник</w:t>
            </w:r>
          </w:p>
        </w:tc>
      </w:tr>
      <w:tr w:rsidR="00E62394" w:rsidRPr="00B7434F" w14:paraId="537EBFF4" w14:textId="77777777" w:rsidTr="009054F4">
        <w:trPr>
          <w:cantSplit/>
          <w:trHeight w:val="23"/>
        </w:trPr>
        <w:tc>
          <w:tcPr>
            <w:tcW w:w="9493" w:type="dxa"/>
            <w:gridSpan w:val="3"/>
            <w:shd w:val="clear" w:color="auto" w:fill="auto"/>
            <w:noWrap/>
            <w:vAlign w:val="center"/>
          </w:tcPr>
          <w:p w14:paraId="3F69A8D5" w14:textId="77777777" w:rsidR="00E62394" w:rsidRPr="00B7434F" w:rsidRDefault="00E62394" w:rsidP="00583497">
            <w:pPr>
              <w:jc w:val="center"/>
              <w:rPr>
                <w:sz w:val="20"/>
                <w:szCs w:val="20"/>
              </w:rPr>
            </w:pPr>
            <w:r>
              <w:rPr>
                <w:sz w:val="20"/>
                <w:szCs w:val="20"/>
              </w:rPr>
              <w:fldChar w:fldCharType="begin"/>
            </w:r>
            <w:r>
              <w:rPr>
                <w:sz w:val="20"/>
                <w:szCs w:val="20"/>
              </w:rPr>
              <w:instrText xml:space="preserve"> MERGEFIELD Объект_оценки </w:instrText>
            </w:r>
            <w:r>
              <w:rPr>
                <w:sz w:val="20"/>
                <w:szCs w:val="20"/>
              </w:rPr>
              <w:fldChar w:fldCharType="separate"/>
            </w:r>
            <w:r w:rsidRPr="009F2A63">
              <w:rPr>
                <w:noProof/>
                <w:sz w:val="20"/>
                <w:szCs w:val="20"/>
              </w:rPr>
              <w:t>Нежилое помещение, общей площадью 141,2 кв.м., этаж б/н, расположенное по адресу: Российская Федерация, Алтайский край, городской округ город Рубцовск, город Рубцовск, улица Красная, здание 107, помещение 3, кадастровый номер 22:70:021602:1398</w:t>
            </w:r>
            <w:r>
              <w:rPr>
                <w:sz w:val="20"/>
                <w:szCs w:val="20"/>
              </w:rPr>
              <w:fldChar w:fldCharType="end"/>
            </w:r>
          </w:p>
        </w:tc>
      </w:tr>
      <w:tr w:rsidR="00E62394" w:rsidRPr="00B7434F" w14:paraId="3D36792E" w14:textId="77777777" w:rsidTr="009054F4">
        <w:trPr>
          <w:cantSplit/>
          <w:trHeight w:val="23"/>
        </w:trPr>
        <w:tc>
          <w:tcPr>
            <w:tcW w:w="3114" w:type="dxa"/>
            <w:shd w:val="clear" w:color="auto" w:fill="auto"/>
            <w:vAlign w:val="center"/>
            <w:hideMark/>
          </w:tcPr>
          <w:p w14:paraId="4096E5E8" w14:textId="77777777" w:rsidR="00E62394" w:rsidRPr="00B7434F" w:rsidRDefault="00E62394" w:rsidP="00583497">
            <w:pPr>
              <w:ind w:left="-57" w:right="-57"/>
              <w:rPr>
                <w:sz w:val="20"/>
                <w:szCs w:val="20"/>
              </w:rPr>
            </w:pPr>
            <w:r w:rsidRPr="00B7434F">
              <w:rPr>
                <w:sz w:val="20"/>
                <w:szCs w:val="20"/>
              </w:rPr>
              <w:t>Кадастровый номер</w:t>
            </w:r>
          </w:p>
        </w:tc>
        <w:tc>
          <w:tcPr>
            <w:tcW w:w="4536" w:type="dxa"/>
            <w:shd w:val="clear" w:color="auto" w:fill="auto"/>
            <w:vAlign w:val="center"/>
          </w:tcPr>
          <w:p w14:paraId="77FECF31" w14:textId="77777777" w:rsidR="00E62394" w:rsidRPr="00B7434F" w:rsidRDefault="00E62394" w:rsidP="00583497">
            <w:pPr>
              <w:ind w:left="-57" w:right="-57"/>
              <w:jc w:val="center"/>
              <w:rPr>
                <w:bCs/>
                <w:sz w:val="20"/>
                <w:szCs w:val="20"/>
              </w:rPr>
            </w:pPr>
            <w:r>
              <w:rPr>
                <w:bCs/>
                <w:sz w:val="20"/>
                <w:szCs w:val="20"/>
              </w:rPr>
              <w:fldChar w:fldCharType="begin"/>
            </w:r>
            <w:r>
              <w:rPr>
                <w:bCs/>
                <w:sz w:val="20"/>
                <w:szCs w:val="20"/>
              </w:rPr>
              <w:instrText xml:space="preserve"> MERGEFIELD кадастровый_номер </w:instrText>
            </w:r>
            <w:r>
              <w:rPr>
                <w:bCs/>
                <w:sz w:val="20"/>
                <w:szCs w:val="20"/>
              </w:rPr>
              <w:fldChar w:fldCharType="separate"/>
            </w:r>
            <w:r w:rsidRPr="009F2A63">
              <w:rPr>
                <w:bCs/>
                <w:noProof/>
                <w:sz w:val="20"/>
                <w:szCs w:val="20"/>
              </w:rPr>
              <w:t>22:70:021602:1398</w:t>
            </w:r>
            <w:r>
              <w:rPr>
                <w:bCs/>
                <w:sz w:val="20"/>
                <w:szCs w:val="20"/>
              </w:rPr>
              <w:fldChar w:fldCharType="end"/>
            </w:r>
          </w:p>
        </w:tc>
        <w:tc>
          <w:tcPr>
            <w:tcW w:w="1843" w:type="dxa"/>
            <w:vMerge w:val="restart"/>
            <w:shd w:val="clear" w:color="auto" w:fill="auto"/>
            <w:vAlign w:val="center"/>
          </w:tcPr>
          <w:p w14:paraId="055F89CF" w14:textId="77777777" w:rsidR="00E62394" w:rsidRPr="00B7434F" w:rsidRDefault="00E62394" w:rsidP="00583497">
            <w:pPr>
              <w:autoSpaceDE w:val="0"/>
              <w:autoSpaceDN w:val="0"/>
              <w:adjustRightInd w:val="0"/>
              <w:jc w:val="center"/>
              <w:rPr>
                <w:sz w:val="20"/>
                <w:szCs w:val="20"/>
              </w:rPr>
            </w:pPr>
            <w:r w:rsidRPr="00C83A61">
              <w:rPr>
                <w:sz w:val="20"/>
                <w:szCs w:val="20"/>
              </w:rPr>
              <w:t>Выписка из Единого государственного реестра недвижимости об объекте недвижимости № КУВИ-001/2023-86541340 от 12.04.2023г</w:t>
            </w:r>
            <w:r>
              <w:rPr>
                <w:sz w:val="20"/>
                <w:szCs w:val="20"/>
              </w:rPr>
              <w:t>.</w:t>
            </w:r>
          </w:p>
        </w:tc>
      </w:tr>
      <w:tr w:rsidR="00E62394" w:rsidRPr="00B7434F" w14:paraId="3CD1E9BE" w14:textId="77777777" w:rsidTr="009054F4">
        <w:trPr>
          <w:cantSplit/>
          <w:trHeight w:val="23"/>
        </w:trPr>
        <w:tc>
          <w:tcPr>
            <w:tcW w:w="3114" w:type="dxa"/>
            <w:shd w:val="clear" w:color="auto" w:fill="auto"/>
            <w:vAlign w:val="center"/>
          </w:tcPr>
          <w:p w14:paraId="6DD3AF47" w14:textId="77777777" w:rsidR="00E62394" w:rsidRPr="00B7434F" w:rsidRDefault="00E62394" w:rsidP="00583497">
            <w:pPr>
              <w:ind w:left="-57" w:right="-57"/>
              <w:rPr>
                <w:sz w:val="20"/>
                <w:szCs w:val="20"/>
              </w:rPr>
            </w:pPr>
            <w:r>
              <w:rPr>
                <w:sz w:val="20"/>
                <w:szCs w:val="20"/>
              </w:rPr>
              <w:t>Кадастровая стоимость, руб.</w:t>
            </w:r>
          </w:p>
        </w:tc>
        <w:tc>
          <w:tcPr>
            <w:tcW w:w="4536" w:type="dxa"/>
            <w:shd w:val="clear" w:color="auto" w:fill="auto"/>
            <w:vAlign w:val="center"/>
          </w:tcPr>
          <w:p w14:paraId="6CF82143" w14:textId="77777777" w:rsidR="00E62394" w:rsidRDefault="00E62394" w:rsidP="00583497">
            <w:pPr>
              <w:ind w:left="-57" w:right="-57"/>
              <w:jc w:val="center"/>
              <w:rPr>
                <w:bCs/>
                <w:sz w:val="20"/>
                <w:szCs w:val="20"/>
              </w:rPr>
            </w:pPr>
            <w:r w:rsidRPr="00441FF7">
              <w:rPr>
                <w:bCs/>
                <w:sz w:val="20"/>
                <w:szCs w:val="20"/>
              </w:rPr>
              <w:t>1 700 831,66</w:t>
            </w:r>
          </w:p>
        </w:tc>
        <w:tc>
          <w:tcPr>
            <w:tcW w:w="1843" w:type="dxa"/>
            <w:vMerge/>
            <w:shd w:val="clear" w:color="auto" w:fill="auto"/>
            <w:vAlign w:val="center"/>
          </w:tcPr>
          <w:p w14:paraId="06210BE4" w14:textId="77777777" w:rsidR="00E62394" w:rsidRPr="00C83A61" w:rsidRDefault="00E62394" w:rsidP="00583497">
            <w:pPr>
              <w:autoSpaceDE w:val="0"/>
              <w:autoSpaceDN w:val="0"/>
              <w:adjustRightInd w:val="0"/>
              <w:jc w:val="center"/>
              <w:rPr>
                <w:sz w:val="20"/>
                <w:szCs w:val="20"/>
              </w:rPr>
            </w:pPr>
          </w:p>
        </w:tc>
      </w:tr>
      <w:tr w:rsidR="00E62394" w:rsidRPr="00B7434F" w14:paraId="24C004A2" w14:textId="77777777" w:rsidTr="009054F4">
        <w:trPr>
          <w:cantSplit/>
          <w:trHeight w:val="23"/>
        </w:trPr>
        <w:tc>
          <w:tcPr>
            <w:tcW w:w="3114" w:type="dxa"/>
            <w:shd w:val="clear" w:color="auto" w:fill="auto"/>
            <w:vAlign w:val="center"/>
            <w:hideMark/>
          </w:tcPr>
          <w:p w14:paraId="5C00F58A" w14:textId="77777777" w:rsidR="00E62394" w:rsidRPr="00B7434F" w:rsidRDefault="00E62394" w:rsidP="00583497">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4536" w:type="dxa"/>
            <w:shd w:val="clear" w:color="auto" w:fill="auto"/>
            <w:noWrap/>
            <w:vAlign w:val="center"/>
            <w:hideMark/>
          </w:tcPr>
          <w:p w14:paraId="2BD88EF8" w14:textId="77777777" w:rsidR="00E62394" w:rsidRPr="00B7434F" w:rsidRDefault="00E62394" w:rsidP="00583497">
            <w:pPr>
              <w:ind w:left="-57" w:right="-57"/>
              <w:jc w:val="center"/>
              <w:rPr>
                <w:sz w:val="20"/>
                <w:szCs w:val="20"/>
              </w:rPr>
            </w:pPr>
            <w:r>
              <w:rPr>
                <w:sz w:val="20"/>
                <w:szCs w:val="20"/>
              </w:rPr>
              <w:t>Нежилое помещение</w:t>
            </w:r>
          </w:p>
        </w:tc>
        <w:tc>
          <w:tcPr>
            <w:tcW w:w="1843" w:type="dxa"/>
            <w:vMerge/>
            <w:shd w:val="clear" w:color="auto" w:fill="auto"/>
            <w:vAlign w:val="center"/>
          </w:tcPr>
          <w:p w14:paraId="2DF17FC9" w14:textId="77777777" w:rsidR="00E62394" w:rsidRPr="00B7434F" w:rsidRDefault="00E62394" w:rsidP="00583497">
            <w:pPr>
              <w:ind w:left="-57" w:right="-57"/>
              <w:rPr>
                <w:sz w:val="20"/>
                <w:szCs w:val="20"/>
              </w:rPr>
            </w:pPr>
          </w:p>
        </w:tc>
      </w:tr>
      <w:tr w:rsidR="00E62394" w:rsidRPr="00B7434F" w14:paraId="6F1EA4C9" w14:textId="77777777" w:rsidTr="009054F4">
        <w:trPr>
          <w:cantSplit/>
          <w:trHeight w:val="23"/>
        </w:trPr>
        <w:tc>
          <w:tcPr>
            <w:tcW w:w="3114" w:type="dxa"/>
            <w:shd w:val="clear" w:color="auto" w:fill="auto"/>
            <w:vAlign w:val="center"/>
            <w:hideMark/>
          </w:tcPr>
          <w:p w14:paraId="757E80AF" w14:textId="77777777" w:rsidR="00E62394" w:rsidRPr="00B7434F" w:rsidRDefault="00E62394" w:rsidP="00583497">
            <w:pPr>
              <w:ind w:left="-57" w:right="-57"/>
              <w:rPr>
                <w:sz w:val="20"/>
                <w:szCs w:val="20"/>
              </w:rPr>
            </w:pPr>
            <w:r w:rsidRPr="00B7434F">
              <w:rPr>
                <w:sz w:val="20"/>
                <w:szCs w:val="20"/>
              </w:rPr>
              <w:t>Назначение</w:t>
            </w:r>
          </w:p>
        </w:tc>
        <w:tc>
          <w:tcPr>
            <w:tcW w:w="4536" w:type="dxa"/>
            <w:shd w:val="clear" w:color="auto" w:fill="auto"/>
            <w:noWrap/>
            <w:vAlign w:val="center"/>
            <w:hideMark/>
          </w:tcPr>
          <w:p w14:paraId="111B9E81" w14:textId="77777777" w:rsidR="00E62394" w:rsidRPr="00B7434F" w:rsidRDefault="00E62394" w:rsidP="00583497">
            <w:pPr>
              <w:ind w:left="-57" w:right="-57"/>
              <w:jc w:val="center"/>
              <w:rPr>
                <w:sz w:val="20"/>
                <w:szCs w:val="20"/>
              </w:rPr>
            </w:pPr>
            <w:r>
              <w:rPr>
                <w:sz w:val="20"/>
                <w:szCs w:val="20"/>
              </w:rPr>
              <w:t>Нежилое помещение</w:t>
            </w:r>
          </w:p>
        </w:tc>
        <w:tc>
          <w:tcPr>
            <w:tcW w:w="1843" w:type="dxa"/>
            <w:vMerge/>
            <w:shd w:val="clear" w:color="auto" w:fill="auto"/>
            <w:vAlign w:val="center"/>
          </w:tcPr>
          <w:p w14:paraId="6B9C881D" w14:textId="77777777" w:rsidR="00E62394" w:rsidRPr="00B7434F" w:rsidRDefault="00E62394" w:rsidP="00583497">
            <w:pPr>
              <w:ind w:left="-57" w:right="-57"/>
              <w:rPr>
                <w:sz w:val="20"/>
                <w:szCs w:val="20"/>
              </w:rPr>
            </w:pPr>
          </w:p>
        </w:tc>
      </w:tr>
      <w:tr w:rsidR="00E62394" w:rsidRPr="00B7434F" w14:paraId="32A0F1A9" w14:textId="77777777" w:rsidTr="009054F4">
        <w:trPr>
          <w:cantSplit/>
          <w:trHeight w:val="23"/>
        </w:trPr>
        <w:tc>
          <w:tcPr>
            <w:tcW w:w="3114" w:type="dxa"/>
            <w:shd w:val="clear" w:color="auto" w:fill="auto"/>
            <w:vAlign w:val="center"/>
          </w:tcPr>
          <w:p w14:paraId="05A4B4B9" w14:textId="77777777" w:rsidR="00E62394" w:rsidRPr="00B7434F" w:rsidRDefault="00E62394" w:rsidP="00583497">
            <w:pPr>
              <w:ind w:left="-57" w:right="-57"/>
              <w:rPr>
                <w:sz w:val="20"/>
                <w:szCs w:val="20"/>
              </w:rPr>
            </w:pPr>
            <w:r>
              <w:rPr>
                <w:sz w:val="20"/>
                <w:szCs w:val="20"/>
              </w:rPr>
              <w:t>Наименование</w:t>
            </w:r>
          </w:p>
        </w:tc>
        <w:tc>
          <w:tcPr>
            <w:tcW w:w="4536" w:type="dxa"/>
            <w:shd w:val="clear" w:color="auto" w:fill="auto"/>
            <w:noWrap/>
            <w:vAlign w:val="center"/>
          </w:tcPr>
          <w:p w14:paraId="1AB5E0DF" w14:textId="77777777" w:rsidR="00E62394" w:rsidRPr="00E46C6E" w:rsidRDefault="00E62394" w:rsidP="00583497">
            <w:pPr>
              <w:ind w:left="-57" w:right="-57"/>
              <w:jc w:val="center"/>
              <w:rPr>
                <w:sz w:val="20"/>
                <w:szCs w:val="20"/>
              </w:rPr>
            </w:pPr>
            <w:r w:rsidRPr="008303BD">
              <w:rPr>
                <w:rFonts w:ascii="Times New Roman CYR" w:hAnsi="Times New Roman CYR" w:cs="Times New Roman CYR"/>
                <w:color w:val="000000"/>
                <w:sz w:val="20"/>
                <w:szCs w:val="20"/>
              </w:rPr>
              <w:t>Нежилое помещение</w:t>
            </w:r>
            <w:r>
              <w:rPr>
                <w:rFonts w:ascii="Times New Roman CYR" w:hAnsi="Times New Roman CYR" w:cs="Times New Roman CYR"/>
                <w:color w:val="000000"/>
                <w:sz w:val="20"/>
                <w:szCs w:val="20"/>
              </w:rPr>
              <w:t xml:space="preserve"> в здании магазина «Продукты»</w:t>
            </w:r>
          </w:p>
        </w:tc>
        <w:tc>
          <w:tcPr>
            <w:tcW w:w="1843" w:type="dxa"/>
            <w:vMerge/>
            <w:shd w:val="clear" w:color="auto" w:fill="auto"/>
            <w:vAlign w:val="center"/>
          </w:tcPr>
          <w:p w14:paraId="4E807F50" w14:textId="77777777" w:rsidR="00E62394" w:rsidRPr="00B7434F" w:rsidRDefault="00E62394" w:rsidP="00583497">
            <w:pPr>
              <w:ind w:left="-57" w:right="-57"/>
              <w:rPr>
                <w:sz w:val="20"/>
                <w:szCs w:val="20"/>
              </w:rPr>
            </w:pPr>
          </w:p>
        </w:tc>
      </w:tr>
      <w:tr w:rsidR="00E62394" w:rsidRPr="00B7434F" w14:paraId="398FBAB4" w14:textId="77777777" w:rsidTr="009054F4">
        <w:trPr>
          <w:cantSplit/>
          <w:trHeight w:val="23"/>
        </w:trPr>
        <w:tc>
          <w:tcPr>
            <w:tcW w:w="3114" w:type="dxa"/>
            <w:shd w:val="clear" w:color="auto" w:fill="auto"/>
            <w:vAlign w:val="center"/>
            <w:hideMark/>
          </w:tcPr>
          <w:p w14:paraId="6363B2D0" w14:textId="77777777" w:rsidR="00E62394" w:rsidRPr="00B7434F" w:rsidRDefault="00E62394" w:rsidP="00583497">
            <w:pPr>
              <w:ind w:left="-57" w:right="-57"/>
              <w:rPr>
                <w:sz w:val="20"/>
                <w:szCs w:val="20"/>
              </w:rPr>
            </w:pPr>
            <w:r w:rsidRPr="00B7434F">
              <w:rPr>
                <w:sz w:val="20"/>
                <w:szCs w:val="20"/>
              </w:rPr>
              <w:t>Фактическое использование</w:t>
            </w:r>
          </w:p>
        </w:tc>
        <w:tc>
          <w:tcPr>
            <w:tcW w:w="4536" w:type="dxa"/>
            <w:shd w:val="clear" w:color="auto" w:fill="auto"/>
            <w:vAlign w:val="center"/>
            <w:hideMark/>
          </w:tcPr>
          <w:p w14:paraId="02CFCE47" w14:textId="77777777" w:rsidR="00E62394" w:rsidRPr="00B7434F" w:rsidRDefault="00E62394" w:rsidP="00583497">
            <w:pPr>
              <w:ind w:left="-57" w:right="-57"/>
              <w:jc w:val="center"/>
              <w:rPr>
                <w:sz w:val="20"/>
                <w:szCs w:val="20"/>
              </w:rPr>
            </w:pPr>
            <w:r w:rsidRPr="00194C1F">
              <w:rPr>
                <w:sz w:val="20"/>
                <w:szCs w:val="20"/>
              </w:rPr>
              <w:t>Коммерческая недвижимость</w:t>
            </w:r>
          </w:p>
        </w:tc>
        <w:tc>
          <w:tcPr>
            <w:tcW w:w="1843" w:type="dxa"/>
            <w:vMerge/>
            <w:shd w:val="clear" w:color="auto" w:fill="auto"/>
            <w:vAlign w:val="center"/>
          </w:tcPr>
          <w:p w14:paraId="79291ECE" w14:textId="77777777" w:rsidR="00E62394" w:rsidRPr="00B7434F" w:rsidRDefault="00E62394" w:rsidP="00583497">
            <w:pPr>
              <w:ind w:left="-57" w:right="-57"/>
              <w:rPr>
                <w:sz w:val="20"/>
                <w:szCs w:val="20"/>
              </w:rPr>
            </w:pPr>
          </w:p>
        </w:tc>
      </w:tr>
      <w:tr w:rsidR="00E62394" w:rsidRPr="00B7434F" w14:paraId="6F0B4743" w14:textId="77777777" w:rsidTr="009054F4">
        <w:trPr>
          <w:cantSplit/>
          <w:trHeight w:val="23"/>
        </w:trPr>
        <w:tc>
          <w:tcPr>
            <w:tcW w:w="3114" w:type="dxa"/>
            <w:shd w:val="clear" w:color="auto" w:fill="auto"/>
            <w:vAlign w:val="center"/>
            <w:hideMark/>
          </w:tcPr>
          <w:p w14:paraId="59FA4B27" w14:textId="77777777" w:rsidR="00E62394" w:rsidRPr="00B7434F" w:rsidRDefault="00E62394" w:rsidP="00583497">
            <w:pPr>
              <w:ind w:left="-57" w:right="-57"/>
              <w:rPr>
                <w:sz w:val="20"/>
                <w:szCs w:val="20"/>
              </w:rPr>
            </w:pPr>
            <w:r w:rsidRPr="00B7434F">
              <w:rPr>
                <w:sz w:val="20"/>
                <w:szCs w:val="20"/>
              </w:rPr>
              <w:t>Площадь, кв. м</w:t>
            </w:r>
          </w:p>
        </w:tc>
        <w:tc>
          <w:tcPr>
            <w:tcW w:w="4536" w:type="dxa"/>
            <w:shd w:val="clear" w:color="auto" w:fill="auto"/>
            <w:noWrap/>
            <w:vAlign w:val="center"/>
          </w:tcPr>
          <w:p w14:paraId="7222071C" w14:textId="77777777" w:rsidR="00E62394" w:rsidRPr="00B7434F" w:rsidRDefault="00E62394" w:rsidP="00583497">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9F2A63">
              <w:rPr>
                <w:noProof/>
                <w:sz w:val="20"/>
                <w:szCs w:val="20"/>
              </w:rPr>
              <w:t>141,2</w:t>
            </w:r>
            <w:r>
              <w:rPr>
                <w:sz w:val="20"/>
                <w:szCs w:val="20"/>
              </w:rPr>
              <w:fldChar w:fldCharType="end"/>
            </w:r>
          </w:p>
        </w:tc>
        <w:tc>
          <w:tcPr>
            <w:tcW w:w="1843" w:type="dxa"/>
            <w:vMerge/>
            <w:shd w:val="clear" w:color="auto" w:fill="auto"/>
            <w:vAlign w:val="center"/>
          </w:tcPr>
          <w:p w14:paraId="1E77A540" w14:textId="77777777" w:rsidR="00E62394" w:rsidRPr="00B7434F" w:rsidRDefault="00E62394" w:rsidP="00583497">
            <w:pPr>
              <w:ind w:left="-57" w:right="-57"/>
              <w:rPr>
                <w:sz w:val="20"/>
                <w:szCs w:val="20"/>
              </w:rPr>
            </w:pPr>
          </w:p>
        </w:tc>
      </w:tr>
      <w:tr w:rsidR="00E62394" w:rsidRPr="00B7434F" w14:paraId="0E897661" w14:textId="77777777" w:rsidTr="009054F4">
        <w:trPr>
          <w:cantSplit/>
          <w:trHeight w:val="23"/>
        </w:trPr>
        <w:tc>
          <w:tcPr>
            <w:tcW w:w="3114" w:type="dxa"/>
            <w:shd w:val="clear" w:color="auto" w:fill="auto"/>
            <w:vAlign w:val="center"/>
            <w:hideMark/>
          </w:tcPr>
          <w:p w14:paraId="1EB9CC54" w14:textId="77777777" w:rsidR="00E62394" w:rsidRPr="00B7434F" w:rsidRDefault="00E62394" w:rsidP="00583497">
            <w:pPr>
              <w:ind w:left="-57" w:right="-57"/>
              <w:rPr>
                <w:sz w:val="20"/>
                <w:szCs w:val="20"/>
              </w:rPr>
            </w:pPr>
            <w:r w:rsidRPr="00B7434F">
              <w:rPr>
                <w:sz w:val="20"/>
                <w:szCs w:val="20"/>
              </w:rPr>
              <w:t>Площадь оцениваемых помещений, кв. м</w:t>
            </w:r>
          </w:p>
        </w:tc>
        <w:tc>
          <w:tcPr>
            <w:tcW w:w="4536" w:type="dxa"/>
            <w:shd w:val="clear" w:color="auto" w:fill="auto"/>
            <w:noWrap/>
            <w:vAlign w:val="center"/>
          </w:tcPr>
          <w:p w14:paraId="58E07713" w14:textId="77777777" w:rsidR="00E62394" w:rsidRPr="00B7434F" w:rsidRDefault="00E62394" w:rsidP="00583497">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9F2A63">
              <w:rPr>
                <w:noProof/>
                <w:sz w:val="20"/>
                <w:szCs w:val="20"/>
              </w:rPr>
              <w:t>141,2</w:t>
            </w:r>
            <w:r>
              <w:rPr>
                <w:sz w:val="20"/>
                <w:szCs w:val="20"/>
              </w:rPr>
              <w:fldChar w:fldCharType="end"/>
            </w:r>
          </w:p>
        </w:tc>
        <w:tc>
          <w:tcPr>
            <w:tcW w:w="1843" w:type="dxa"/>
            <w:vMerge/>
            <w:shd w:val="clear" w:color="auto" w:fill="auto"/>
            <w:vAlign w:val="center"/>
          </w:tcPr>
          <w:p w14:paraId="3644F576" w14:textId="77777777" w:rsidR="00E62394" w:rsidRPr="00B7434F" w:rsidRDefault="00E62394" w:rsidP="00583497">
            <w:pPr>
              <w:ind w:left="-57" w:right="-57"/>
              <w:rPr>
                <w:sz w:val="20"/>
                <w:szCs w:val="20"/>
              </w:rPr>
            </w:pPr>
          </w:p>
        </w:tc>
      </w:tr>
      <w:tr w:rsidR="00E62394" w:rsidRPr="00B7434F" w14:paraId="300C816B" w14:textId="77777777" w:rsidTr="009054F4">
        <w:trPr>
          <w:cantSplit/>
          <w:trHeight w:val="23"/>
        </w:trPr>
        <w:tc>
          <w:tcPr>
            <w:tcW w:w="3114" w:type="dxa"/>
            <w:shd w:val="clear" w:color="auto" w:fill="auto"/>
            <w:vAlign w:val="center"/>
          </w:tcPr>
          <w:p w14:paraId="4A8F17CB" w14:textId="77777777" w:rsidR="00E62394" w:rsidRPr="00B7434F" w:rsidRDefault="00E62394" w:rsidP="00583497">
            <w:pPr>
              <w:ind w:left="-57" w:right="-57"/>
              <w:rPr>
                <w:sz w:val="20"/>
                <w:szCs w:val="20"/>
              </w:rPr>
            </w:pPr>
            <w:r>
              <w:rPr>
                <w:sz w:val="20"/>
                <w:szCs w:val="20"/>
              </w:rPr>
              <w:t xml:space="preserve">Этаж </w:t>
            </w:r>
          </w:p>
        </w:tc>
        <w:tc>
          <w:tcPr>
            <w:tcW w:w="4536" w:type="dxa"/>
            <w:shd w:val="clear" w:color="auto" w:fill="auto"/>
            <w:noWrap/>
            <w:vAlign w:val="center"/>
          </w:tcPr>
          <w:p w14:paraId="6E909532" w14:textId="77777777" w:rsidR="00E62394" w:rsidRDefault="00E62394" w:rsidP="00583497">
            <w:pPr>
              <w:ind w:left="-57" w:right="-57"/>
              <w:jc w:val="center"/>
              <w:rPr>
                <w:sz w:val="20"/>
                <w:szCs w:val="20"/>
              </w:rPr>
            </w:pPr>
            <w:r>
              <w:rPr>
                <w:sz w:val="20"/>
                <w:szCs w:val="20"/>
              </w:rPr>
              <w:fldChar w:fldCharType="begin"/>
            </w:r>
            <w:r>
              <w:rPr>
                <w:sz w:val="20"/>
                <w:szCs w:val="20"/>
              </w:rPr>
              <w:instrText xml:space="preserve"> MERGEFIELD этаж </w:instrText>
            </w:r>
            <w:r>
              <w:rPr>
                <w:sz w:val="20"/>
                <w:szCs w:val="20"/>
              </w:rPr>
              <w:fldChar w:fldCharType="separate"/>
            </w:r>
            <w:r w:rsidRPr="009F2A63">
              <w:rPr>
                <w:noProof/>
                <w:sz w:val="20"/>
                <w:szCs w:val="20"/>
              </w:rPr>
              <w:t>б/н</w:t>
            </w:r>
            <w:r>
              <w:rPr>
                <w:sz w:val="20"/>
                <w:szCs w:val="20"/>
              </w:rPr>
              <w:fldChar w:fldCharType="end"/>
            </w:r>
          </w:p>
        </w:tc>
        <w:tc>
          <w:tcPr>
            <w:tcW w:w="1843" w:type="dxa"/>
            <w:vMerge/>
            <w:shd w:val="clear" w:color="auto" w:fill="auto"/>
            <w:vAlign w:val="center"/>
          </w:tcPr>
          <w:p w14:paraId="3BB87FD2" w14:textId="77777777" w:rsidR="00E62394" w:rsidRPr="00B7434F" w:rsidRDefault="00E62394" w:rsidP="00583497">
            <w:pPr>
              <w:ind w:left="-57" w:right="-57"/>
              <w:rPr>
                <w:sz w:val="20"/>
                <w:szCs w:val="20"/>
              </w:rPr>
            </w:pPr>
          </w:p>
        </w:tc>
      </w:tr>
      <w:tr w:rsidR="00E62394" w:rsidRPr="00B7434F" w14:paraId="694D0E19" w14:textId="77777777" w:rsidTr="009054F4">
        <w:trPr>
          <w:cantSplit/>
          <w:trHeight w:val="23"/>
        </w:trPr>
        <w:tc>
          <w:tcPr>
            <w:tcW w:w="3114" w:type="dxa"/>
            <w:shd w:val="clear" w:color="auto" w:fill="auto"/>
            <w:vAlign w:val="center"/>
          </w:tcPr>
          <w:p w14:paraId="6ACDAF73" w14:textId="77777777" w:rsidR="00E62394" w:rsidRPr="00B7434F" w:rsidRDefault="00E62394" w:rsidP="00583497">
            <w:pPr>
              <w:ind w:left="-57" w:right="-57"/>
              <w:rPr>
                <w:sz w:val="20"/>
                <w:szCs w:val="20"/>
              </w:rPr>
            </w:pPr>
            <w:r>
              <w:rPr>
                <w:sz w:val="20"/>
                <w:szCs w:val="20"/>
              </w:rPr>
              <w:t>Местоположение</w:t>
            </w:r>
          </w:p>
        </w:tc>
        <w:tc>
          <w:tcPr>
            <w:tcW w:w="4536" w:type="dxa"/>
            <w:shd w:val="clear" w:color="auto" w:fill="auto"/>
            <w:noWrap/>
            <w:vAlign w:val="center"/>
          </w:tcPr>
          <w:p w14:paraId="6FD0B6DA" w14:textId="77777777" w:rsidR="00E62394" w:rsidRDefault="00E62394" w:rsidP="00583497">
            <w:pPr>
              <w:ind w:left="-57" w:right="-57"/>
              <w:jc w:val="center"/>
              <w:rPr>
                <w:sz w:val="20"/>
                <w:szCs w:val="20"/>
              </w:rPr>
            </w:pPr>
            <w:r>
              <w:rPr>
                <w:sz w:val="20"/>
                <w:szCs w:val="20"/>
              </w:rPr>
              <w:fldChar w:fldCharType="begin"/>
            </w:r>
            <w:r>
              <w:rPr>
                <w:sz w:val="20"/>
                <w:szCs w:val="20"/>
              </w:rPr>
              <w:instrText xml:space="preserve"> MERGEFIELD адрес </w:instrText>
            </w:r>
            <w:r>
              <w:rPr>
                <w:sz w:val="20"/>
                <w:szCs w:val="20"/>
              </w:rPr>
              <w:fldChar w:fldCharType="separate"/>
            </w:r>
            <w:r w:rsidRPr="009F2A63">
              <w:rPr>
                <w:noProof/>
                <w:sz w:val="20"/>
                <w:szCs w:val="20"/>
              </w:rPr>
              <w:t>Российская Федерация, Алтайский край, городской округ город Рубцовск, город Рубцовск, улица Красная, здание 107, помещение 3</w:t>
            </w:r>
            <w:r>
              <w:rPr>
                <w:sz w:val="20"/>
                <w:szCs w:val="20"/>
              </w:rPr>
              <w:fldChar w:fldCharType="end"/>
            </w:r>
          </w:p>
        </w:tc>
        <w:tc>
          <w:tcPr>
            <w:tcW w:w="1843" w:type="dxa"/>
            <w:vMerge/>
            <w:shd w:val="clear" w:color="auto" w:fill="auto"/>
            <w:vAlign w:val="center"/>
          </w:tcPr>
          <w:p w14:paraId="3503AE93" w14:textId="77777777" w:rsidR="00E62394" w:rsidRPr="00B7434F" w:rsidRDefault="00E62394" w:rsidP="00583497">
            <w:pPr>
              <w:ind w:left="-57" w:right="-57"/>
              <w:rPr>
                <w:sz w:val="20"/>
                <w:szCs w:val="20"/>
              </w:rPr>
            </w:pPr>
          </w:p>
        </w:tc>
      </w:tr>
      <w:tr w:rsidR="00E62394" w:rsidRPr="00B7434F" w14:paraId="1C92E713" w14:textId="77777777" w:rsidTr="009054F4">
        <w:trPr>
          <w:cantSplit/>
          <w:trHeight w:val="23"/>
        </w:trPr>
        <w:tc>
          <w:tcPr>
            <w:tcW w:w="7650" w:type="dxa"/>
            <w:gridSpan w:val="2"/>
            <w:shd w:val="clear" w:color="auto" w:fill="auto"/>
            <w:vAlign w:val="center"/>
          </w:tcPr>
          <w:p w14:paraId="4C22C6F9" w14:textId="77777777" w:rsidR="00E62394" w:rsidRPr="00E46C6E" w:rsidRDefault="00E62394" w:rsidP="00583497">
            <w:pPr>
              <w:ind w:left="-57" w:right="-57"/>
              <w:rPr>
                <w:sz w:val="20"/>
                <w:szCs w:val="20"/>
              </w:rPr>
            </w:pPr>
            <w:r w:rsidRPr="00E46C6E">
              <w:rPr>
                <w:sz w:val="20"/>
                <w:szCs w:val="20"/>
              </w:rPr>
              <w:t>Сведения о зарегистрированных правах</w:t>
            </w:r>
          </w:p>
        </w:tc>
        <w:tc>
          <w:tcPr>
            <w:tcW w:w="1843" w:type="dxa"/>
            <w:vMerge/>
            <w:shd w:val="clear" w:color="auto" w:fill="auto"/>
            <w:vAlign w:val="center"/>
          </w:tcPr>
          <w:p w14:paraId="6D381BE4" w14:textId="77777777" w:rsidR="00E62394" w:rsidRPr="00B7434F" w:rsidRDefault="00E62394" w:rsidP="00583497">
            <w:pPr>
              <w:ind w:left="-57" w:right="-57"/>
              <w:rPr>
                <w:sz w:val="20"/>
                <w:szCs w:val="20"/>
              </w:rPr>
            </w:pPr>
          </w:p>
        </w:tc>
      </w:tr>
      <w:tr w:rsidR="00E62394" w:rsidRPr="00B7434F" w14:paraId="158F6F48" w14:textId="77777777" w:rsidTr="009054F4">
        <w:trPr>
          <w:cantSplit/>
          <w:trHeight w:val="23"/>
        </w:trPr>
        <w:tc>
          <w:tcPr>
            <w:tcW w:w="3114" w:type="dxa"/>
            <w:shd w:val="clear" w:color="auto" w:fill="auto"/>
            <w:vAlign w:val="center"/>
          </w:tcPr>
          <w:p w14:paraId="4AB79772" w14:textId="77777777" w:rsidR="00E62394" w:rsidRPr="00B7434F" w:rsidRDefault="00E62394" w:rsidP="00583497">
            <w:pPr>
              <w:ind w:left="-57" w:right="-57"/>
              <w:rPr>
                <w:sz w:val="20"/>
                <w:szCs w:val="20"/>
              </w:rPr>
            </w:pPr>
            <w:r w:rsidRPr="00E46C6E">
              <w:rPr>
                <w:sz w:val="20"/>
                <w:szCs w:val="20"/>
              </w:rPr>
              <w:lastRenderedPageBreak/>
              <w:t>Правообладатель (правообладатели):</w:t>
            </w:r>
          </w:p>
        </w:tc>
        <w:tc>
          <w:tcPr>
            <w:tcW w:w="4536" w:type="dxa"/>
            <w:shd w:val="clear" w:color="auto" w:fill="auto"/>
            <w:noWrap/>
            <w:vAlign w:val="center"/>
          </w:tcPr>
          <w:p w14:paraId="0039DE90" w14:textId="77777777" w:rsidR="00E62394" w:rsidRPr="00E46C6E" w:rsidRDefault="00E62394" w:rsidP="00583497">
            <w:pPr>
              <w:ind w:left="-57" w:right="-57"/>
              <w:jc w:val="center"/>
              <w:rPr>
                <w:sz w:val="20"/>
                <w:szCs w:val="20"/>
              </w:rPr>
            </w:pPr>
            <w:r>
              <w:rPr>
                <w:sz w:val="20"/>
                <w:szCs w:val="20"/>
              </w:rPr>
              <w:fldChar w:fldCharType="begin"/>
            </w:r>
            <w:r>
              <w:rPr>
                <w:sz w:val="20"/>
                <w:szCs w:val="20"/>
              </w:rPr>
              <w:instrText xml:space="preserve"> MERGEFIELD правообладатель </w:instrText>
            </w:r>
            <w:r>
              <w:rPr>
                <w:sz w:val="20"/>
                <w:szCs w:val="20"/>
              </w:rPr>
              <w:fldChar w:fldCharType="separate"/>
            </w:r>
            <w:r w:rsidRPr="009F2A63">
              <w:rPr>
                <w:noProof/>
                <w:sz w:val="20"/>
                <w:szCs w:val="20"/>
              </w:rPr>
              <w:t>Муниципальное образование город Рубцовск Алтайского края</w:t>
            </w:r>
            <w:r>
              <w:rPr>
                <w:sz w:val="20"/>
                <w:szCs w:val="20"/>
              </w:rPr>
              <w:fldChar w:fldCharType="end"/>
            </w:r>
          </w:p>
        </w:tc>
        <w:tc>
          <w:tcPr>
            <w:tcW w:w="1843" w:type="dxa"/>
            <w:vMerge/>
            <w:shd w:val="clear" w:color="auto" w:fill="auto"/>
            <w:vAlign w:val="center"/>
          </w:tcPr>
          <w:p w14:paraId="471BEE3D" w14:textId="77777777" w:rsidR="00E62394" w:rsidRPr="00B7434F" w:rsidRDefault="00E62394" w:rsidP="00583497">
            <w:pPr>
              <w:ind w:left="-57" w:right="-57"/>
              <w:rPr>
                <w:sz w:val="20"/>
                <w:szCs w:val="20"/>
              </w:rPr>
            </w:pPr>
          </w:p>
        </w:tc>
      </w:tr>
      <w:tr w:rsidR="00E62394" w:rsidRPr="00B7434F" w14:paraId="49C52962" w14:textId="77777777" w:rsidTr="009054F4">
        <w:trPr>
          <w:cantSplit/>
          <w:trHeight w:val="23"/>
        </w:trPr>
        <w:tc>
          <w:tcPr>
            <w:tcW w:w="3114" w:type="dxa"/>
            <w:shd w:val="clear" w:color="auto" w:fill="auto"/>
            <w:vAlign w:val="center"/>
          </w:tcPr>
          <w:p w14:paraId="3AACEC35" w14:textId="77777777" w:rsidR="00E62394" w:rsidRPr="00B7434F" w:rsidRDefault="00E62394" w:rsidP="00583497">
            <w:pPr>
              <w:ind w:left="-57" w:right="-57"/>
              <w:rPr>
                <w:sz w:val="20"/>
                <w:szCs w:val="20"/>
              </w:rPr>
            </w:pPr>
            <w:r w:rsidRPr="00E46C6E">
              <w:rPr>
                <w:sz w:val="20"/>
                <w:szCs w:val="20"/>
              </w:rPr>
              <w:lastRenderedPageBreak/>
              <w:t>Вид, номер, дата и время государственной регистрации права:</w:t>
            </w:r>
          </w:p>
        </w:tc>
        <w:tc>
          <w:tcPr>
            <w:tcW w:w="4536" w:type="dxa"/>
            <w:shd w:val="clear" w:color="auto" w:fill="auto"/>
            <w:noWrap/>
            <w:vAlign w:val="center"/>
          </w:tcPr>
          <w:p w14:paraId="16EE78EF" w14:textId="77777777" w:rsidR="00E62394" w:rsidRPr="00E46C6E" w:rsidRDefault="00E62394" w:rsidP="00583497">
            <w:pPr>
              <w:ind w:left="-57" w:right="-57"/>
              <w:jc w:val="center"/>
              <w:rPr>
                <w:sz w:val="20"/>
                <w:szCs w:val="20"/>
              </w:rPr>
            </w:pPr>
            <w:r>
              <w:rPr>
                <w:sz w:val="20"/>
                <w:szCs w:val="20"/>
              </w:rPr>
              <w:fldChar w:fldCharType="begin"/>
            </w:r>
            <w:r>
              <w:rPr>
                <w:sz w:val="20"/>
                <w:szCs w:val="20"/>
              </w:rPr>
              <w:instrText xml:space="preserve"> MERGEFIELD права_на_объект </w:instrText>
            </w:r>
            <w:r>
              <w:rPr>
                <w:sz w:val="20"/>
                <w:szCs w:val="20"/>
              </w:rPr>
              <w:fldChar w:fldCharType="separate"/>
            </w:r>
            <w:r w:rsidRPr="009F2A63">
              <w:rPr>
                <w:noProof/>
                <w:sz w:val="20"/>
                <w:szCs w:val="20"/>
              </w:rPr>
              <w:t>Собственность</w:t>
            </w:r>
            <w:r>
              <w:rPr>
                <w:sz w:val="20"/>
                <w:szCs w:val="20"/>
              </w:rPr>
              <w:fldChar w:fldCharType="end"/>
            </w:r>
          </w:p>
        </w:tc>
        <w:tc>
          <w:tcPr>
            <w:tcW w:w="1843" w:type="dxa"/>
            <w:vMerge/>
            <w:shd w:val="clear" w:color="auto" w:fill="auto"/>
            <w:vAlign w:val="center"/>
          </w:tcPr>
          <w:p w14:paraId="55A22DD5" w14:textId="77777777" w:rsidR="00E62394" w:rsidRPr="00B7434F" w:rsidRDefault="00E62394" w:rsidP="00583497">
            <w:pPr>
              <w:ind w:left="-57" w:right="-57"/>
              <w:rPr>
                <w:sz w:val="20"/>
                <w:szCs w:val="20"/>
              </w:rPr>
            </w:pPr>
          </w:p>
        </w:tc>
      </w:tr>
      <w:tr w:rsidR="00E62394" w:rsidRPr="00B7434F" w14:paraId="2807DC66" w14:textId="77777777" w:rsidTr="009054F4">
        <w:trPr>
          <w:cantSplit/>
          <w:trHeight w:val="23"/>
        </w:trPr>
        <w:tc>
          <w:tcPr>
            <w:tcW w:w="3114" w:type="dxa"/>
            <w:shd w:val="clear" w:color="auto" w:fill="auto"/>
            <w:vAlign w:val="center"/>
          </w:tcPr>
          <w:p w14:paraId="2BD168BF" w14:textId="77777777" w:rsidR="00E62394" w:rsidRPr="00E46C6E" w:rsidRDefault="00E62394" w:rsidP="00583497">
            <w:pPr>
              <w:ind w:left="-57" w:right="-57"/>
              <w:rPr>
                <w:sz w:val="20"/>
                <w:szCs w:val="20"/>
              </w:rPr>
            </w:pPr>
            <w:r w:rsidRPr="000E7C7C">
              <w:rPr>
                <w:sz w:val="20"/>
                <w:szCs w:val="20"/>
              </w:rPr>
              <w:t>Ограничение прав и обремен</w:t>
            </w:r>
            <w:r>
              <w:rPr>
                <w:sz w:val="20"/>
                <w:szCs w:val="20"/>
              </w:rPr>
              <w:t xml:space="preserve">ение объекта недвижимости, </w:t>
            </w:r>
            <w:r w:rsidRPr="00E46C6E">
              <w:rPr>
                <w:sz w:val="20"/>
                <w:szCs w:val="20"/>
              </w:rPr>
              <w:t>вид:</w:t>
            </w:r>
          </w:p>
        </w:tc>
        <w:tc>
          <w:tcPr>
            <w:tcW w:w="4536" w:type="dxa"/>
            <w:shd w:val="clear" w:color="auto" w:fill="auto"/>
            <w:noWrap/>
            <w:vAlign w:val="center"/>
          </w:tcPr>
          <w:p w14:paraId="1BAC408E" w14:textId="77777777" w:rsidR="00E62394" w:rsidRPr="00E46C6E" w:rsidRDefault="00E62394" w:rsidP="00583497">
            <w:pPr>
              <w:ind w:left="-57" w:right="-57"/>
              <w:jc w:val="center"/>
              <w:rPr>
                <w:sz w:val="20"/>
                <w:szCs w:val="20"/>
              </w:rPr>
            </w:pPr>
            <w:r>
              <w:rPr>
                <w:sz w:val="20"/>
                <w:szCs w:val="20"/>
              </w:rPr>
              <w:t>Не зарегистрировано</w:t>
            </w:r>
          </w:p>
        </w:tc>
        <w:tc>
          <w:tcPr>
            <w:tcW w:w="1843" w:type="dxa"/>
            <w:vMerge/>
            <w:shd w:val="clear" w:color="auto" w:fill="auto"/>
            <w:vAlign w:val="center"/>
          </w:tcPr>
          <w:p w14:paraId="3A3540E8" w14:textId="77777777" w:rsidR="00E62394" w:rsidRPr="00B7434F" w:rsidRDefault="00E62394" w:rsidP="00583497">
            <w:pPr>
              <w:ind w:left="-57" w:right="-57"/>
              <w:rPr>
                <w:sz w:val="20"/>
                <w:szCs w:val="20"/>
              </w:rPr>
            </w:pPr>
          </w:p>
        </w:tc>
      </w:tr>
      <w:tr w:rsidR="00E62394" w:rsidRPr="00B7434F" w14:paraId="1C0BC599" w14:textId="77777777" w:rsidTr="009054F4">
        <w:trPr>
          <w:cantSplit/>
          <w:trHeight w:val="23"/>
        </w:trPr>
        <w:tc>
          <w:tcPr>
            <w:tcW w:w="3114" w:type="dxa"/>
            <w:shd w:val="clear" w:color="auto" w:fill="auto"/>
            <w:vAlign w:val="center"/>
            <w:hideMark/>
          </w:tcPr>
          <w:p w14:paraId="509EFFE8" w14:textId="77777777" w:rsidR="00E62394" w:rsidRPr="00B7434F" w:rsidRDefault="00E62394" w:rsidP="00583497">
            <w:pPr>
              <w:ind w:left="-57" w:right="-57"/>
              <w:rPr>
                <w:sz w:val="20"/>
                <w:szCs w:val="20"/>
              </w:rPr>
            </w:pPr>
            <w:r w:rsidRPr="00B7434F">
              <w:rPr>
                <w:sz w:val="20"/>
                <w:szCs w:val="20"/>
              </w:rPr>
              <w:t>Первоначальная балансовая стоимость (дата постановки на баланс), руб.</w:t>
            </w:r>
          </w:p>
        </w:tc>
        <w:tc>
          <w:tcPr>
            <w:tcW w:w="4536" w:type="dxa"/>
            <w:vMerge w:val="restart"/>
            <w:shd w:val="clear" w:color="auto" w:fill="auto"/>
            <w:noWrap/>
            <w:vAlign w:val="center"/>
            <w:hideMark/>
          </w:tcPr>
          <w:p w14:paraId="7ECC52BA" w14:textId="77777777" w:rsidR="00E62394" w:rsidRPr="00B7434F" w:rsidRDefault="00E62394" w:rsidP="00583497">
            <w:pPr>
              <w:ind w:left="-57" w:right="-57"/>
              <w:jc w:val="center"/>
              <w:rPr>
                <w:sz w:val="20"/>
                <w:szCs w:val="20"/>
              </w:rPr>
            </w:pPr>
            <w:r w:rsidRPr="00690A95">
              <w:rPr>
                <w:sz w:val="20"/>
                <w:szCs w:val="20"/>
              </w:rPr>
              <w:t>Информация о балансовой стоимости объекта оценки заказчиком не предоставлена. Отсутствие балансовой стоимости не влияет на результаты оценки</w:t>
            </w:r>
          </w:p>
        </w:tc>
        <w:tc>
          <w:tcPr>
            <w:tcW w:w="1843" w:type="dxa"/>
            <w:shd w:val="clear" w:color="auto" w:fill="auto"/>
            <w:vAlign w:val="center"/>
            <w:hideMark/>
          </w:tcPr>
          <w:p w14:paraId="7F8E958A" w14:textId="77777777" w:rsidR="00E62394" w:rsidRPr="00B7434F" w:rsidRDefault="00E62394" w:rsidP="00583497">
            <w:pPr>
              <w:ind w:left="-57" w:right="-57"/>
              <w:jc w:val="center"/>
              <w:rPr>
                <w:sz w:val="20"/>
                <w:szCs w:val="20"/>
              </w:rPr>
            </w:pPr>
            <w:r w:rsidRPr="00B7434F">
              <w:rPr>
                <w:sz w:val="20"/>
                <w:szCs w:val="20"/>
              </w:rPr>
              <w:t>-</w:t>
            </w:r>
          </w:p>
        </w:tc>
      </w:tr>
      <w:tr w:rsidR="00E62394" w:rsidRPr="00B7434F" w14:paraId="11C32038" w14:textId="77777777" w:rsidTr="009054F4">
        <w:trPr>
          <w:cantSplit/>
          <w:trHeight w:val="23"/>
        </w:trPr>
        <w:tc>
          <w:tcPr>
            <w:tcW w:w="3114" w:type="dxa"/>
            <w:shd w:val="clear" w:color="auto" w:fill="auto"/>
            <w:vAlign w:val="center"/>
            <w:hideMark/>
          </w:tcPr>
          <w:p w14:paraId="0AA838CE" w14:textId="77777777" w:rsidR="00E62394" w:rsidRPr="00B7434F" w:rsidRDefault="00E62394" w:rsidP="00583497">
            <w:pPr>
              <w:ind w:left="-57" w:right="-57"/>
              <w:rPr>
                <w:sz w:val="20"/>
                <w:szCs w:val="20"/>
              </w:rPr>
            </w:pPr>
            <w:r w:rsidRPr="00B7434F">
              <w:rPr>
                <w:sz w:val="20"/>
                <w:szCs w:val="20"/>
              </w:rPr>
              <w:t>Балансовая стоимость на дату оценки, руб.</w:t>
            </w:r>
          </w:p>
        </w:tc>
        <w:tc>
          <w:tcPr>
            <w:tcW w:w="4536" w:type="dxa"/>
            <w:vMerge/>
            <w:shd w:val="clear" w:color="auto" w:fill="auto"/>
            <w:noWrap/>
            <w:vAlign w:val="center"/>
            <w:hideMark/>
          </w:tcPr>
          <w:p w14:paraId="7297EF7B" w14:textId="77777777" w:rsidR="00E62394" w:rsidRPr="00B7434F" w:rsidRDefault="00E62394" w:rsidP="00583497">
            <w:pPr>
              <w:ind w:left="-57" w:right="-57"/>
              <w:jc w:val="center"/>
              <w:rPr>
                <w:sz w:val="20"/>
                <w:szCs w:val="20"/>
              </w:rPr>
            </w:pPr>
          </w:p>
        </w:tc>
        <w:tc>
          <w:tcPr>
            <w:tcW w:w="1843" w:type="dxa"/>
            <w:shd w:val="clear" w:color="auto" w:fill="auto"/>
            <w:vAlign w:val="center"/>
            <w:hideMark/>
          </w:tcPr>
          <w:p w14:paraId="49CB27D0" w14:textId="77777777" w:rsidR="00E62394" w:rsidRPr="00B7434F" w:rsidRDefault="00E62394" w:rsidP="00583497">
            <w:pPr>
              <w:ind w:left="-57" w:right="-57"/>
              <w:jc w:val="center"/>
              <w:rPr>
                <w:sz w:val="20"/>
                <w:szCs w:val="20"/>
              </w:rPr>
            </w:pPr>
            <w:r w:rsidRPr="00B7434F">
              <w:rPr>
                <w:sz w:val="20"/>
                <w:szCs w:val="20"/>
              </w:rPr>
              <w:t>-</w:t>
            </w:r>
          </w:p>
        </w:tc>
      </w:tr>
      <w:tr w:rsidR="00E62394" w:rsidRPr="00B7434F" w14:paraId="7741405C" w14:textId="77777777" w:rsidTr="009054F4">
        <w:trPr>
          <w:trHeight w:val="23"/>
        </w:trPr>
        <w:tc>
          <w:tcPr>
            <w:tcW w:w="9493" w:type="dxa"/>
            <w:gridSpan w:val="3"/>
            <w:shd w:val="clear" w:color="auto" w:fill="auto"/>
            <w:noWrap/>
            <w:vAlign w:val="center"/>
            <w:hideMark/>
          </w:tcPr>
          <w:p w14:paraId="05B7CD07" w14:textId="77777777" w:rsidR="00E62394" w:rsidRPr="00B7434F" w:rsidRDefault="00E62394" w:rsidP="00583497">
            <w:pPr>
              <w:ind w:left="-57" w:right="-57"/>
              <w:jc w:val="center"/>
              <w:rPr>
                <w:sz w:val="20"/>
                <w:szCs w:val="20"/>
              </w:rPr>
            </w:pPr>
            <w:r w:rsidRPr="00B7434F">
              <w:rPr>
                <w:b/>
                <w:bCs/>
                <w:sz w:val="20"/>
                <w:szCs w:val="20"/>
              </w:rPr>
              <w:t>Сведение об износе и устареваниях</w:t>
            </w:r>
          </w:p>
        </w:tc>
      </w:tr>
      <w:tr w:rsidR="00E62394" w:rsidRPr="00B7434F" w14:paraId="5F375117" w14:textId="77777777" w:rsidTr="009054F4">
        <w:trPr>
          <w:trHeight w:val="23"/>
        </w:trPr>
        <w:tc>
          <w:tcPr>
            <w:tcW w:w="3114" w:type="dxa"/>
            <w:shd w:val="clear" w:color="auto" w:fill="auto"/>
            <w:vAlign w:val="center"/>
            <w:hideMark/>
          </w:tcPr>
          <w:p w14:paraId="1D4EF9D1" w14:textId="77777777" w:rsidR="00E62394" w:rsidRPr="00B7434F" w:rsidRDefault="00E62394" w:rsidP="00583497">
            <w:pPr>
              <w:ind w:left="-57" w:right="-57"/>
              <w:rPr>
                <w:sz w:val="20"/>
                <w:szCs w:val="20"/>
              </w:rPr>
            </w:pPr>
            <w:r w:rsidRPr="00B7434F">
              <w:rPr>
                <w:sz w:val="20"/>
                <w:szCs w:val="20"/>
              </w:rPr>
              <w:t>Сведения о физическом износе</w:t>
            </w:r>
          </w:p>
        </w:tc>
        <w:tc>
          <w:tcPr>
            <w:tcW w:w="4536" w:type="dxa"/>
            <w:shd w:val="clear" w:color="auto" w:fill="auto"/>
            <w:vAlign w:val="center"/>
            <w:hideMark/>
          </w:tcPr>
          <w:p w14:paraId="79D28C15" w14:textId="77777777" w:rsidR="00E62394" w:rsidRPr="00B7434F" w:rsidRDefault="00E62394" w:rsidP="00583497">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условно-удовлетворительное</w:t>
            </w:r>
          </w:p>
        </w:tc>
        <w:tc>
          <w:tcPr>
            <w:tcW w:w="1843" w:type="dxa"/>
            <w:vMerge w:val="restart"/>
            <w:shd w:val="clear" w:color="auto" w:fill="auto"/>
            <w:vAlign w:val="center"/>
            <w:hideMark/>
          </w:tcPr>
          <w:p w14:paraId="1D54F492" w14:textId="77777777" w:rsidR="00E62394" w:rsidRPr="00B7434F" w:rsidRDefault="00E62394" w:rsidP="00583497">
            <w:pPr>
              <w:ind w:left="-57" w:right="-57"/>
              <w:rPr>
                <w:sz w:val="20"/>
                <w:szCs w:val="20"/>
              </w:rPr>
            </w:pPr>
            <w:r w:rsidRPr="00B7434F">
              <w:rPr>
                <w:sz w:val="20"/>
                <w:szCs w:val="20"/>
              </w:rPr>
              <w:t>Данные Заказчика, анализ Оценщика</w:t>
            </w:r>
          </w:p>
        </w:tc>
      </w:tr>
      <w:tr w:rsidR="00E62394" w:rsidRPr="00B7434F" w14:paraId="44BA7F7E" w14:textId="77777777" w:rsidTr="009054F4">
        <w:trPr>
          <w:trHeight w:val="23"/>
        </w:trPr>
        <w:tc>
          <w:tcPr>
            <w:tcW w:w="3114" w:type="dxa"/>
            <w:shd w:val="clear" w:color="auto" w:fill="auto"/>
            <w:vAlign w:val="center"/>
            <w:hideMark/>
          </w:tcPr>
          <w:p w14:paraId="682EC734" w14:textId="77777777" w:rsidR="00E62394" w:rsidRPr="00B7434F" w:rsidRDefault="00E62394" w:rsidP="00583497">
            <w:pPr>
              <w:ind w:left="-57" w:right="-57"/>
              <w:rPr>
                <w:sz w:val="20"/>
                <w:szCs w:val="20"/>
              </w:rPr>
            </w:pPr>
            <w:r w:rsidRPr="00B7434F">
              <w:rPr>
                <w:sz w:val="20"/>
                <w:szCs w:val="20"/>
              </w:rPr>
              <w:t>Сведения о функциональном устаревании</w:t>
            </w:r>
          </w:p>
        </w:tc>
        <w:tc>
          <w:tcPr>
            <w:tcW w:w="4536" w:type="dxa"/>
            <w:shd w:val="clear" w:color="auto" w:fill="auto"/>
            <w:vAlign w:val="center"/>
            <w:hideMark/>
          </w:tcPr>
          <w:p w14:paraId="659D0CA6" w14:textId="77777777" w:rsidR="00E62394" w:rsidRPr="00B7434F" w:rsidRDefault="00E62394" w:rsidP="00583497">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1843" w:type="dxa"/>
            <w:vMerge/>
            <w:shd w:val="clear" w:color="auto" w:fill="auto"/>
            <w:vAlign w:val="center"/>
            <w:hideMark/>
          </w:tcPr>
          <w:p w14:paraId="54FB38AF" w14:textId="77777777" w:rsidR="00E62394" w:rsidRPr="00B7434F" w:rsidRDefault="00E62394" w:rsidP="00583497">
            <w:pPr>
              <w:ind w:left="-57" w:right="-57"/>
              <w:rPr>
                <w:sz w:val="20"/>
                <w:szCs w:val="20"/>
              </w:rPr>
            </w:pPr>
          </w:p>
        </w:tc>
      </w:tr>
      <w:tr w:rsidR="00E62394" w:rsidRPr="00B7434F" w14:paraId="405F1D21" w14:textId="77777777" w:rsidTr="009054F4">
        <w:trPr>
          <w:trHeight w:val="23"/>
        </w:trPr>
        <w:tc>
          <w:tcPr>
            <w:tcW w:w="3114" w:type="dxa"/>
            <w:shd w:val="clear" w:color="auto" w:fill="auto"/>
            <w:vAlign w:val="center"/>
            <w:hideMark/>
          </w:tcPr>
          <w:p w14:paraId="41B9F085" w14:textId="77777777" w:rsidR="00E62394" w:rsidRPr="00B7434F" w:rsidRDefault="00E62394" w:rsidP="00583497">
            <w:pPr>
              <w:ind w:left="-57" w:right="-57"/>
              <w:rPr>
                <w:sz w:val="20"/>
                <w:szCs w:val="20"/>
              </w:rPr>
            </w:pPr>
            <w:r w:rsidRPr="00B7434F">
              <w:rPr>
                <w:sz w:val="20"/>
                <w:szCs w:val="20"/>
              </w:rPr>
              <w:t>Сведения о внешнем устаревании</w:t>
            </w:r>
          </w:p>
        </w:tc>
        <w:tc>
          <w:tcPr>
            <w:tcW w:w="4536" w:type="dxa"/>
            <w:shd w:val="clear" w:color="auto" w:fill="auto"/>
            <w:vAlign w:val="center"/>
            <w:hideMark/>
          </w:tcPr>
          <w:p w14:paraId="154CFFCD" w14:textId="77777777" w:rsidR="00E62394" w:rsidRPr="00B7434F" w:rsidRDefault="00E62394" w:rsidP="00583497">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1843" w:type="dxa"/>
            <w:vMerge/>
            <w:shd w:val="clear" w:color="auto" w:fill="auto"/>
            <w:vAlign w:val="center"/>
            <w:hideMark/>
          </w:tcPr>
          <w:p w14:paraId="45FE1B03" w14:textId="77777777" w:rsidR="00E62394" w:rsidRPr="00B7434F" w:rsidRDefault="00E62394" w:rsidP="00583497">
            <w:pPr>
              <w:ind w:left="-57" w:right="-57"/>
              <w:rPr>
                <w:sz w:val="20"/>
                <w:szCs w:val="20"/>
              </w:rPr>
            </w:pPr>
          </w:p>
        </w:tc>
      </w:tr>
    </w:tbl>
    <w:p w14:paraId="1BED4911" w14:textId="77777777" w:rsidR="00E62394" w:rsidRDefault="00E62394" w:rsidP="00E62394">
      <w:pPr>
        <w:pStyle w:val="a5"/>
        <w:ind w:left="0" w:firstLine="709"/>
        <w:jc w:val="both"/>
        <w:rPr>
          <w:sz w:val="22"/>
          <w:szCs w:val="22"/>
        </w:rPr>
      </w:pPr>
    </w:p>
    <w:p w14:paraId="4FA3A6B7" w14:textId="7C385653" w:rsidR="00521DF6" w:rsidRDefault="006A0EAA" w:rsidP="006A0EAA">
      <w:pPr>
        <w:contextualSpacing/>
        <w:mirrorIndents/>
        <w:jc w:val="center"/>
      </w:pPr>
      <w:r>
        <w:t>Фотоматериалы</w:t>
      </w:r>
    </w:p>
    <w:tbl>
      <w:tblPr>
        <w:tblW w:w="9498" w:type="dxa"/>
        <w:tblLayout w:type="fixed"/>
        <w:tblLook w:val="04A0" w:firstRow="1" w:lastRow="0" w:firstColumn="1" w:lastColumn="0" w:noHBand="0" w:noVBand="1"/>
      </w:tblPr>
      <w:tblGrid>
        <w:gridCol w:w="4820"/>
        <w:gridCol w:w="4678"/>
      </w:tblGrid>
      <w:tr w:rsidR="00E62394" w14:paraId="299DABCF" w14:textId="77777777" w:rsidTr="00817DBC">
        <w:tc>
          <w:tcPr>
            <w:tcW w:w="4820" w:type="dxa"/>
            <w:shd w:val="clear" w:color="auto" w:fill="auto"/>
          </w:tcPr>
          <w:p w14:paraId="72861EC8" w14:textId="24F01739" w:rsidR="00E62394" w:rsidRDefault="00E62394" w:rsidP="00583497">
            <w:pPr>
              <w:rPr>
                <w:lang w:eastAsia="x-none"/>
              </w:rPr>
            </w:pPr>
            <w:r>
              <w:rPr>
                <w:noProof/>
              </w:rPr>
              <w:drawing>
                <wp:inline distT="0" distB="0" distL="0" distR="0" wp14:anchorId="021C5D1F" wp14:editId="1E47431A">
                  <wp:extent cx="3065145" cy="2115047"/>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4338" cy="2128291"/>
                          </a:xfrm>
                          <a:prstGeom prst="rect">
                            <a:avLst/>
                          </a:prstGeom>
                          <a:noFill/>
                          <a:ln>
                            <a:noFill/>
                          </a:ln>
                        </pic:spPr>
                      </pic:pic>
                    </a:graphicData>
                  </a:graphic>
                </wp:inline>
              </w:drawing>
            </w:r>
          </w:p>
        </w:tc>
        <w:tc>
          <w:tcPr>
            <w:tcW w:w="4678" w:type="dxa"/>
            <w:shd w:val="clear" w:color="auto" w:fill="auto"/>
          </w:tcPr>
          <w:p w14:paraId="1E57CE9A" w14:textId="38924E10" w:rsidR="00E62394" w:rsidRDefault="00E62394" w:rsidP="00583497">
            <w:pPr>
              <w:rPr>
                <w:lang w:eastAsia="x-none"/>
              </w:rPr>
            </w:pPr>
            <w:r>
              <w:rPr>
                <w:noProof/>
              </w:rPr>
              <w:drawing>
                <wp:inline distT="0" distB="0" distL="0" distR="0" wp14:anchorId="152D0E7C" wp14:editId="6A0FEDE6">
                  <wp:extent cx="3065145" cy="2138901"/>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921" cy="2149212"/>
                          </a:xfrm>
                          <a:prstGeom prst="rect">
                            <a:avLst/>
                          </a:prstGeom>
                          <a:noFill/>
                          <a:ln>
                            <a:noFill/>
                          </a:ln>
                        </pic:spPr>
                      </pic:pic>
                    </a:graphicData>
                  </a:graphic>
                </wp:inline>
              </w:drawing>
            </w:r>
          </w:p>
        </w:tc>
      </w:tr>
      <w:tr w:rsidR="00E62394" w14:paraId="127DD5A5" w14:textId="77777777" w:rsidTr="00817DBC">
        <w:tc>
          <w:tcPr>
            <w:tcW w:w="4820" w:type="dxa"/>
            <w:shd w:val="clear" w:color="auto" w:fill="auto"/>
          </w:tcPr>
          <w:p w14:paraId="20D4F114" w14:textId="77777777" w:rsidR="00E62394" w:rsidRDefault="00E62394" w:rsidP="00583497">
            <w:pPr>
              <w:rPr>
                <w:lang w:eastAsia="x-none"/>
              </w:rPr>
            </w:pPr>
          </w:p>
        </w:tc>
        <w:tc>
          <w:tcPr>
            <w:tcW w:w="4678" w:type="dxa"/>
            <w:shd w:val="clear" w:color="auto" w:fill="auto"/>
          </w:tcPr>
          <w:p w14:paraId="24314DAE" w14:textId="77777777" w:rsidR="00E62394" w:rsidRDefault="00E62394" w:rsidP="00583497">
            <w:pPr>
              <w:rPr>
                <w:lang w:eastAsia="x-none"/>
              </w:rPr>
            </w:pPr>
          </w:p>
        </w:tc>
      </w:tr>
      <w:tr w:rsidR="00E62394" w14:paraId="74CB4572" w14:textId="77777777" w:rsidTr="00817DBC">
        <w:tc>
          <w:tcPr>
            <w:tcW w:w="4820" w:type="dxa"/>
            <w:shd w:val="clear" w:color="auto" w:fill="auto"/>
          </w:tcPr>
          <w:p w14:paraId="0079CEB9" w14:textId="2B2F4E7D" w:rsidR="00E62394" w:rsidRDefault="00E62394" w:rsidP="00583497">
            <w:pPr>
              <w:rPr>
                <w:lang w:eastAsia="x-none"/>
              </w:rPr>
            </w:pPr>
            <w:r>
              <w:rPr>
                <w:noProof/>
              </w:rPr>
              <w:drawing>
                <wp:inline distT="0" distB="0" distL="0" distR="0" wp14:anchorId="7C916291" wp14:editId="59311D10">
                  <wp:extent cx="3065145" cy="2274073"/>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221" cy="2286000"/>
                          </a:xfrm>
                          <a:prstGeom prst="rect">
                            <a:avLst/>
                          </a:prstGeom>
                          <a:noFill/>
                          <a:ln>
                            <a:noFill/>
                          </a:ln>
                        </pic:spPr>
                      </pic:pic>
                    </a:graphicData>
                  </a:graphic>
                </wp:inline>
              </w:drawing>
            </w:r>
          </w:p>
        </w:tc>
        <w:tc>
          <w:tcPr>
            <w:tcW w:w="4678" w:type="dxa"/>
            <w:shd w:val="clear" w:color="auto" w:fill="auto"/>
          </w:tcPr>
          <w:p w14:paraId="5BFC3006" w14:textId="30720BF8" w:rsidR="00E62394" w:rsidRDefault="00E62394" w:rsidP="00583497">
            <w:pPr>
              <w:rPr>
                <w:lang w:eastAsia="x-none"/>
              </w:rPr>
            </w:pPr>
            <w:r>
              <w:rPr>
                <w:noProof/>
              </w:rPr>
              <w:drawing>
                <wp:inline distT="0" distB="0" distL="0" distR="0" wp14:anchorId="707F5C5E" wp14:editId="3865B232">
                  <wp:extent cx="3077845" cy="2305050"/>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4321D6D5" w14:textId="77777777" w:rsidTr="00817DBC">
        <w:tc>
          <w:tcPr>
            <w:tcW w:w="4820" w:type="dxa"/>
            <w:shd w:val="clear" w:color="auto" w:fill="auto"/>
          </w:tcPr>
          <w:p w14:paraId="353427F7" w14:textId="77777777" w:rsidR="00E62394" w:rsidRDefault="00E62394" w:rsidP="00583497">
            <w:pPr>
              <w:rPr>
                <w:lang w:eastAsia="x-none"/>
              </w:rPr>
            </w:pPr>
          </w:p>
        </w:tc>
        <w:tc>
          <w:tcPr>
            <w:tcW w:w="4678" w:type="dxa"/>
            <w:shd w:val="clear" w:color="auto" w:fill="auto"/>
          </w:tcPr>
          <w:p w14:paraId="2CEE0AD2" w14:textId="77777777" w:rsidR="00E62394" w:rsidRDefault="00E62394" w:rsidP="00583497">
            <w:pPr>
              <w:rPr>
                <w:lang w:eastAsia="x-none"/>
              </w:rPr>
            </w:pPr>
          </w:p>
        </w:tc>
      </w:tr>
      <w:tr w:rsidR="00E62394" w14:paraId="663548F6" w14:textId="77777777" w:rsidTr="00817DBC">
        <w:tc>
          <w:tcPr>
            <w:tcW w:w="4820" w:type="dxa"/>
            <w:shd w:val="clear" w:color="auto" w:fill="auto"/>
          </w:tcPr>
          <w:p w14:paraId="043B7A3B" w14:textId="0CED49BD" w:rsidR="00E62394" w:rsidRDefault="00E62394" w:rsidP="00583497">
            <w:pPr>
              <w:rPr>
                <w:lang w:eastAsia="x-none"/>
              </w:rPr>
            </w:pPr>
            <w:r>
              <w:rPr>
                <w:noProof/>
              </w:rPr>
              <w:lastRenderedPageBreak/>
              <w:drawing>
                <wp:inline distT="0" distB="0" distL="0" distR="0" wp14:anchorId="6107808D" wp14:editId="5207B666">
                  <wp:extent cx="3077845" cy="230505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78CCDC88" w14:textId="1D58F2D0" w:rsidR="00E62394" w:rsidRDefault="00E62394" w:rsidP="00583497">
            <w:pPr>
              <w:rPr>
                <w:lang w:eastAsia="x-none"/>
              </w:rPr>
            </w:pPr>
            <w:r>
              <w:rPr>
                <w:noProof/>
              </w:rPr>
              <w:drawing>
                <wp:inline distT="0" distB="0" distL="0" distR="0" wp14:anchorId="77DB8B8B" wp14:editId="4520FB64">
                  <wp:extent cx="3077845" cy="2305050"/>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63389CF7" w14:textId="77777777" w:rsidTr="00817DBC">
        <w:tc>
          <w:tcPr>
            <w:tcW w:w="4820" w:type="dxa"/>
            <w:shd w:val="clear" w:color="auto" w:fill="auto"/>
          </w:tcPr>
          <w:p w14:paraId="253CF370" w14:textId="77777777" w:rsidR="00E62394" w:rsidRDefault="00E62394" w:rsidP="00583497">
            <w:pPr>
              <w:rPr>
                <w:lang w:eastAsia="x-none"/>
              </w:rPr>
            </w:pPr>
          </w:p>
        </w:tc>
        <w:tc>
          <w:tcPr>
            <w:tcW w:w="4678" w:type="dxa"/>
            <w:shd w:val="clear" w:color="auto" w:fill="auto"/>
          </w:tcPr>
          <w:p w14:paraId="2E53E302" w14:textId="77777777" w:rsidR="00E62394" w:rsidRDefault="00E62394" w:rsidP="00583497">
            <w:pPr>
              <w:rPr>
                <w:lang w:eastAsia="x-none"/>
              </w:rPr>
            </w:pPr>
          </w:p>
        </w:tc>
      </w:tr>
      <w:tr w:rsidR="00E62394" w14:paraId="118215D0" w14:textId="77777777" w:rsidTr="00817DBC">
        <w:tc>
          <w:tcPr>
            <w:tcW w:w="4820" w:type="dxa"/>
            <w:shd w:val="clear" w:color="auto" w:fill="auto"/>
          </w:tcPr>
          <w:p w14:paraId="0DEA9663" w14:textId="739BBA6D" w:rsidR="00E62394" w:rsidRDefault="00E62394" w:rsidP="00583497">
            <w:pPr>
              <w:rPr>
                <w:lang w:eastAsia="x-none"/>
              </w:rPr>
            </w:pPr>
            <w:r>
              <w:rPr>
                <w:noProof/>
              </w:rPr>
              <w:drawing>
                <wp:inline distT="0" distB="0" distL="0" distR="0" wp14:anchorId="3C854A08" wp14:editId="16C3E102">
                  <wp:extent cx="3077845" cy="230505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7B980198" w14:textId="75AA80C2" w:rsidR="00E62394" w:rsidRDefault="00E62394" w:rsidP="00583497">
            <w:pPr>
              <w:rPr>
                <w:lang w:eastAsia="x-none"/>
              </w:rPr>
            </w:pPr>
            <w:r>
              <w:rPr>
                <w:noProof/>
              </w:rPr>
              <w:drawing>
                <wp:inline distT="0" distB="0" distL="0" distR="0" wp14:anchorId="6075FC88" wp14:editId="1D7A3E08">
                  <wp:extent cx="3077845" cy="2305050"/>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6C0F3A2B" w14:textId="77777777" w:rsidTr="00817DBC">
        <w:tc>
          <w:tcPr>
            <w:tcW w:w="4820" w:type="dxa"/>
            <w:shd w:val="clear" w:color="auto" w:fill="auto"/>
          </w:tcPr>
          <w:p w14:paraId="468B8E20" w14:textId="77777777" w:rsidR="00E62394" w:rsidRDefault="00E62394" w:rsidP="00583497">
            <w:pPr>
              <w:rPr>
                <w:lang w:eastAsia="x-none"/>
              </w:rPr>
            </w:pPr>
          </w:p>
        </w:tc>
        <w:tc>
          <w:tcPr>
            <w:tcW w:w="4678" w:type="dxa"/>
            <w:shd w:val="clear" w:color="auto" w:fill="auto"/>
          </w:tcPr>
          <w:p w14:paraId="72D838FD" w14:textId="77777777" w:rsidR="00E62394" w:rsidRDefault="00E62394" w:rsidP="00583497">
            <w:pPr>
              <w:rPr>
                <w:lang w:eastAsia="x-none"/>
              </w:rPr>
            </w:pPr>
          </w:p>
        </w:tc>
      </w:tr>
      <w:tr w:rsidR="00E62394" w14:paraId="48B7426F" w14:textId="77777777" w:rsidTr="00817DBC">
        <w:tc>
          <w:tcPr>
            <w:tcW w:w="4820" w:type="dxa"/>
            <w:shd w:val="clear" w:color="auto" w:fill="auto"/>
          </w:tcPr>
          <w:p w14:paraId="1F3771FE" w14:textId="485FD90C" w:rsidR="00E62394" w:rsidRDefault="00E62394" w:rsidP="00583497">
            <w:pPr>
              <w:rPr>
                <w:lang w:eastAsia="x-none"/>
              </w:rPr>
            </w:pPr>
            <w:r>
              <w:rPr>
                <w:noProof/>
              </w:rPr>
              <w:drawing>
                <wp:inline distT="0" distB="0" distL="0" distR="0" wp14:anchorId="2965CF44" wp14:editId="2226DFAE">
                  <wp:extent cx="3077845" cy="230505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2D1CE62E" w14:textId="71E060B1" w:rsidR="00E62394" w:rsidRDefault="00E62394" w:rsidP="00583497">
            <w:pPr>
              <w:rPr>
                <w:lang w:eastAsia="x-none"/>
              </w:rPr>
            </w:pPr>
            <w:r>
              <w:rPr>
                <w:noProof/>
              </w:rPr>
              <w:drawing>
                <wp:inline distT="0" distB="0" distL="0" distR="0" wp14:anchorId="41CD1FB9" wp14:editId="0888598E">
                  <wp:extent cx="3077845" cy="2305050"/>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6C8896FA" w14:textId="77777777" w:rsidTr="00817DBC">
        <w:tc>
          <w:tcPr>
            <w:tcW w:w="4820" w:type="dxa"/>
            <w:shd w:val="clear" w:color="auto" w:fill="auto"/>
          </w:tcPr>
          <w:p w14:paraId="397C805B" w14:textId="77777777" w:rsidR="00E62394" w:rsidRDefault="00E62394" w:rsidP="00583497">
            <w:pPr>
              <w:rPr>
                <w:lang w:eastAsia="x-none"/>
              </w:rPr>
            </w:pPr>
          </w:p>
        </w:tc>
        <w:tc>
          <w:tcPr>
            <w:tcW w:w="4678" w:type="dxa"/>
            <w:shd w:val="clear" w:color="auto" w:fill="auto"/>
          </w:tcPr>
          <w:p w14:paraId="7854E957" w14:textId="77777777" w:rsidR="00E62394" w:rsidRDefault="00E62394" w:rsidP="00583497">
            <w:pPr>
              <w:rPr>
                <w:lang w:eastAsia="x-none"/>
              </w:rPr>
            </w:pPr>
          </w:p>
        </w:tc>
      </w:tr>
      <w:tr w:rsidR="00E62394" w14:paraId="5B8506EC" w14:textId="77777777" w:rsidTr="00817DBC">
        <w:tc>
          <w:tcPr>
            <w:tcW w:w="4820" w:type="dxa"/>
            <w:shd w:val="clear" w:color="auto" w:fill="auto"/>
          </w:tcPr>
          <w:p w14:paraId="4F14F612" w14:textId="337A15D8" w:rsidR="00E62394" w:rsidRDefault="00E62394" w:rsidP="00583497">
            <w:pPr>
              <w:rPr>
                <w:lang w:eastAsia="x-none"/>
              </w:rPr>
            </w:pPr>
            <w:r>
              <w:rPr>
                <w:noProof/>
              </w:rPr>
              <w:lastRenderedPageBreak/>
              <w:drawing>
                <wp:inline distT="0" distB="0" distL="0" distR="0" wp14:anchorId="7546C2A3" wp14:editId="3A6AEFB0">
                  <wp:extent cx="3077845" cy="230505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7230F71D" w14:textId="7282F714" w:rsidR="00E62394" w:rsidRDefault="00E62394" w:rsidP="00583497">
            <w:pPr>
              <w:rPr>
                <w:lang w:eastAsia="x-none"/>
              </w:rPr>
            </w:pPr>
            <w:r>
              <w:rPr>
                <w:noProof/>
              </w:rPr>
              <w:drawing>
                <wp:inline distT="0" distB="0" distL="0" distR="0" wp14:anchorId="36A5DD87" wp14:editId="0C4C9F2B">
                  <wp:extent cx="3077845" cy="2305050"/>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03FFB39F" w14:textId="77777777" w:rsidTr="00817DBC">
        <w:tc>
          <w:tcPr>
            <w:tcW w:w="4820" w:type="dxa"/>
            <w:shd w:val="clear" w:color="auto" w:fill="auto"/>
          </w:tcPr>
          <w:p w14:paraId="19678173" w14:textId="77777777" w:rsidR="00E62394" w:rsidRDefault="00E62394" w:rsidP="00583497">
            <w:pPr>
              <w:rPr>
                <w:lang w:eastAsia="x-none"/>
              </w:rPr>
            </w:pPr>
          </w:p>
        </w:tc>
        <w:tc>
          <w:tcPr>
            <w:tcW w:w="4678" w:type="dxa"/>
            <w:shd w:val="clear" w:color="auto" w:fill="auto"/>
          </w:tcPr>
          <w:p w14:paraId="32DDD9F7" w14:textId="77777777" w:rsidR="00E62394" w:rsidRDefault="00E62394" w:rsidP="00583497">
            <w:pPr>
              <w:rPr>
                <w:lang w:eastAsia="x-none"/>
              </w:rPr>
            </w:pPr>
          </w:p>
        </w:tc>
      </w:tr>
      <w:tr w:rsidR="00E62394" w14:paraId="62302B4A" w14:textId="77777777" w:rsidTr="00817DBC">
        <w:tc>
          <w:tcPr>
            <w:tcW w:w="4820" w:type="dxa"/>
            <w:shd w:val="clear" w:color="auto" w:fill="auto"/>
          </w:tcPr>
          <w:p w14:paraId="039A9AE8" w14:textId="51A50C54" w:rsidR="00E62394" w:rsidRDefault="00E62394" w:rsidP="00583497">
            <w:pPr>
              <w:rPr>
                <w:lang w:eastAsia="x-none"/>
              </w:rPr>
            </w:pPr>
            <w:r>
              <w:rPr>
                <w:noProof/>
              </w:rPr>
              <w:drawing>
                <wp:inline distT="0" distB="0" distL="0" distR="0" wp14:anchorId="143056B1" wp14:editId="5A1ACFDC">
                  <wp:extent cx="3077845" cy="2305050"/>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5D3555F9" w14:textId="7B94AA54" w:rsidR="00E62394" w:rsidRDefault="00E62394" w:rsidP="00583497">
            <w:pPr>
              <w:rPr>
                <w:lang w:eastAsia="x-none"/>
              </w:rPr>
            </w:pPr>
            <w:r>
              <w:rPr>
                <w:noProof/>
              </w:rPr>
              <w:drawing>
                <wp:inline distT="0" distB="0" distL="0" distR="0" wp14:anchorId="1D7A8531" wp14:editId="5870D47D">
                  <wp:extent cx="3077845" cy="230505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29DE9AAB" w14:textId="77777777" w:rsidTr="00817DBC">
        <w:tc>
          <w:tcPr>
            <w:tcW w:w="4820" w:type="dxa"/>
            <w:shd w:val="clear" w:color="auto" w:fill="auto"/>
          </w:tcPr>
          <w:p w14:paraId="6CF99D0F" w14:textId="77777777" w:rsidR="00E62394" w:rsidRDefault="00E62394" w:rsidP="00583497">
            <w:pPr>
              <w:rPr>
                <w:lang w:eastAsia="x-none"/>
              </w:rPr>
            </w:pPr>
          </w:p>
        </w:tc>
        <w:tc>
          <w:tcPr>
            <w:tcW w:w="4678" w:type="dxa"/>
            <w:shd w:val="clear" w:color="auto" w:fill="auto"/>
          </w:tcPr>
          <w:p w14:paraId="3F0B26DC" w14:textId="77777777" w:rsidR="00E62394" w:rsidRDefault="00E62394" w:rsidP="00583497">
            <w:pPr>
              <w:rPr>
                <w:lang w:eastAsia="x-none"/>
              </w:rPr>
            </w:pPr>
          </w:p>
        </w:tc>
      </w:tr>
      <w:tr w:rsidR="00E62394" w14:paraId="05CA64A0" w14:textId="77777777" w:rsidTr="00817DBC">
        <w:tc>
          <w:tcPr>
            <w:tcW w:w="4820" w:type="dxa"/>
            <w:shd w:val="clear" w:color="auto" w:fill="auto"/>
          </w:tcPr>
          <w:p w14:paraId="5BE0564E" w14:textId="2A79B2A8" w:rsidR="00E62394" w:rsidRDefault="00E62394" w:rsidP="00583497">
            <w:pPr>
              <w:rPr>
                <w:lang w:eastAsia="x-none"/>
              </w:rPr>
            </w:pPr>
            <w:r>
              <w:rPr>
                <w:noProof/>
              </w:rPr>
              <w:drawing>
                <wp:inline distT="0" distB="0" distL="0" distR="0" wp14:anchorId="005467D2" wp14:editId="562A2927">
                  <wp:extent cx="3077845" cy="230505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485BD36A" w14:textId="49821B0E" w:rsidR="00E62394" w:rsidRDefault="00E62394" w:rsidP="00583497">
            <w:pPr>
              <w:rPr>
                <w:lang w:eastAsia="x-none"/>
              </w:rPr>
            </w:pPr>
            <w:r>
              <w:rPr>
                <w:noProof/>
              </w:rPr>
              <w:drawing>
                <wp:inline distT="0" distB="0" distL="0" distR="0" wp14:anchorId="411F8D8D" wp14:editId="357E4DF9">
                  <wp:extent cx="3077845" cy="230505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E62394" w14:paraId="572B07C9" w14:textId="77777777" w:rsidTr="00817DBC">
        <w:tc>
          <w:tcPr>
            <w:tcW w:w="4820" w:type="dxa"/>
            <w:shd w:val="clear" w:color="auto" w:fill="auto"/>
          </w:tcPr>
          <w:p w14:paraId="4082FCCE" w14:textId="77777777" w:rsidR="00E62394" w:rsidRDefault="00E62394" w:rsidP="00583497">
            <w:pPr>
              <w:rPr>
                <w:lang w:eastAsia="x-none"/>
              </w:rPr>
            </w:pPr>
          </w:p>
        </w:tc>
        <w:tc>
          <w:tcPr>
            <w:tcW w:w="4678" w:type="dxa"/>
            <w:shd w:val="clear" w:color="auto" w:fill="auto"/>
          </w:tcPr>
          <w:p w14:paraId="7C294AE4" w14:textId="77777777" w:rsidR="00E62394" w:rsidRDefault="00E62394" w:rsidP="00583497">
            <w:pPr>
              <w:rPr>
                <w:lang w:eastAsia="x-none"/>
              </w:rPr>
            </w:pPr>
          </w:p>
        </w:tc>
      </w:tr>
      <w:tr w:rsidR="00E62394" w14:paraId="51333874" w14:textId="77777777" w:rsidTr="00817DBC">
        <w:tc>
          <w:tcPr>
            <w:tcW w:w="4820" w:type="dxa"/>
            <w:shd w:val="clear" w:color="auto" w:fill="auto"/>
          </w:tcPr>
          <w:p w14:paraId="28D686B5" w14:textId="77777777" w:rsidR="00E62394" w:rsidRDefault="00E62394" w:rsidP="00583497">
            <w:pPr>
              <w:rPr>
                <w:lang w:eastAsia="x-none"/>
              </w:rPr>
            </w:pPr>
          </w:p>
        </w:tc>
        <w:tc>
          <w:tcPr>
            <w:tcW w:w="4678" w:type="dxa"/>
            <w:shd w:val="clear" w:color="auto" w:fill="auto"/>
          </w:tcPr>
          <w:p w14:paraId="48FA9BAE" w14:textId="77777777" w:rsidR="00E62394" w:rsidRDefault="00E62394" w:rsidP="00583497">
            <w:pPr>
              <w:rPr>
                <w:lang w:eastAsia="x-none"/>
              </w:rPr>
            </w:pPr>
          </w:p>
        </w:tc>
      </w:tr>
    </w:tbl>
    <w:p w14:paraId="1854A3CB" w14:textId="77777777" w:rsidR="00E62394" w:rsidRDefault="00E62394" w:rsidP="006A0EAA">
      <w:pPr>
        <w:contextualSpacing/>
        <w:mirrorIndents/>
        <w:jc w:val="center"/>
      </w:pPr>
    </w:p>
    <w:sectPr w:rsidR="00E623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FCFE0" w14:textId="77777777" w:rsidR="00F04395" w:rsidRDefault="00F04395" w:rsidP="006A0EAA">
      <w:r>
        <w:separator/>
      </w:r>
    </w:p>
  </w:endnote>
  <w:endnote w:type="continuationSeparator" w:id="0">
    <w:p w14:paraId="20916869" w14:textId="77777777" w:rsidR="00F04395" w:rsidRDefault="00F04395" w:rsidP="006A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433CD" w14:textId="77777777" w:rsidR="00F04395" w:rsidRDefault="00F04395" w:rsidP="006A0EAA">
      <w:r>
        <w:separator/>
      </w:r>
    </w:p>
  </w:footnote>
  <w:footnote w:type="continuationSeparator" w:id="0">
    <w:p w14:paraId="76F255C4" w14:textId="77777777" w:rsidR="00F04395" w:rsidRDefault="00F04395" w:rsidP="006A0E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F6"/>
    <w:rsid w:val="00521DF6"/>
    <w:rsid w:val="006A0EAA"/>
    <w:rsid w:val="00817DBC"/>
    <w:rsid w:val="009054F4"/>
    <w:rsid w:val="00990ECE"/>
    <w:rsid w:val="009E0554"/>
    <w:rsid w:val="00CD7560"/>
    <w:rsid w:val="00E62394"/>
    <w:rsid w:val="00F04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E773"/>
  <w15:chartTrackingRefBased/>
  <w15:docId w15:val="{B00EF40A-9A66-46F9-B614-9B8B8BD0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E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 Знак Знак Знак,Текст сноски Знак Знак1,Текст сноски Знак2,Текст сноски Знак Знак1 Знак,Текст сноски Знак1 Знак Знак Знак,Текст сноски Знак1 Зн,З"/>
    <w:basedOn w:val="a"/>
    <w:link w:val="3"/>
    <w:uiPriority w:val="99"/>
    <w:qFormat/>
    <w:rsid w:val="006A0EAA"/>
    <w:rPr>
      <w:sz w:val="20"/>
      <w:szCs w:val="20"/>
    </w:rPr>
  </w:style>
  <w:style w:type="character" w:customStyle="1" w:styleId="a4">
    <w:name w:val="Текст сноски Знак"/>
    <w:basedOn w:val="a0"/>
    <w:uiPriority w:val="99"/>
    <w:semiHidden/>
    <w:rsid w:val="006A0EAA"/>
    <w:rPr>
      <w:rFonts w:ascii="Times New Roman" w:eastAsia="Times New Roman" w:hAnsi="Times New Roman" w:cs="Times New Roman"/>
      <w:sz w:val="20"/>
      <w:szCs w:val="20"/>
      <w:lang w:eastAsia="ru-RU"/>
    </w:rPr>
  </w:style>
  <w:style w:type="character" w:customStyle="1" w:styleId="3">
    <w:name w:val="Текст сноски Знак3"/>
    <w:aliases w:val="Table_Footnote_last Знак,Текст сноски Знак1 Знак,Текст сноски Знак Знак Знак,Текст сноски Знак Знак Знак Знак Знак,Текст сноски Знак Знак1 Знак1,Текст сноски Знак2 Знак,Текст сноски Знак Знак1 Знак Знак,Текст сноски Знак1 Зн Знак"/>
    <w:link w:val="a3"/>
    <w:uiPriority w:val="99"/>
    <w:rsid w:val="006A0EAA"/>
    <w:rPr>
      <w:rFonts w:ascii="Times New Roman" w:eastAsia="Times New Roman" w:hAnsi="Times New Roman" w:cs="Times New Roman"/>
      <w:sz w:val="20"/>
      <w:szCs w:val="20"/>
      <w:lang w:eastAsia="ru-RU"/>
    </w:rPr>
  </w:style>
  <w:style w:type="paragraph" w:styleId="a5">
    <w:name w:val="List Paragraph"/>
    <w:aliases w:val="СПИСОК,Уровент 2.2,Список точки,Абзац списка4,маркировка1,Заголовок 3 -третий уровень,8т рис,ТаблВыдел,Цветной список - Акцент 13,SA PM Red,Абзац списка ЦНЭС,SA Text List,Абзац списка ЭкспертЪ"/>
    <w:basedOn w:val="a"/>
    <w:link w:val="a6"/>
    <w:uiPriority w:val="34"/>
    <w:qFormat/>
    <w:rsid w:val="006A0EAA"/>
    <w:pPr>
      <w:ind w:left="708"/>
    </w:pPr>
    <w:rPr>
      <w:lang w:val="x-none" w:eastAsia="x-none"/>
    </w:rPr>
  </w:style>
  <w:style w:type="character" w:styleId="a7">
    <w:name w:val="footnote reference"/>
    <w:aliases w:val="Знак сноски-FN,Знак сноски 1,Ciae niinee-FN,Referencia nota al pie,ftref,сноска,ООО Знак сноски,СНОСКА,сноска1,вески,fr,Used by Word for Help footnote symbols,Знак сноски итог,SUPERS,ХИА_ЗС,Avg - Знак сноски,Avg,СНОСКА ОБ,Footnote Reference"/>
    <w:uiPriority w:val="99"/>
    <w:qFormat/>
    <w:rsid w:val="006A0EAA"/>
    <w:rPr>
      <w:vertAlign w:val="superscript"/>
    </w:rPr>
  </w:style>
  <w:style w:type="character" w:customStyle="1" w:styleId="a6">
    <w:name w:val="Абзац списка Знак"/>
    <w:aliases w:val="СПИСОК Знак,Уровент 2.2 Знак,Список точки Знак,Абзац списка4 Знак,маркировка1 Знак,Заголовок 3 -третий уровень Знак,8т рис Знак,ТаблВыдел Знак,Цветной список - Акцент 13 Знак,SA PM Red Знак,Абзац списка ЦНЭС Знак,SA Text List Знак"/>
    <w:link w:val="a5"/>
    <w:uiPriority w:val="34"/>
    <w:rsid w:val="006A0EAA"/>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686</Words>
  <Characters>3912</Characters>
  <Application>Microsoft Office Word</Application>
  <DocSecurity>0</DocSecurity>
  <Lines>32</Lines>
  <Paragraphs>9</Paragraphs>
  <ScaleCrop>false</ScaleCrop>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Лариса Валерьевна Гонтарева</cp:lastModifiedBy>
  <cp:revision>6</cp:revision>
  <dcterms:created xsi:type="dcterms:W3CDTF">2023-06-04T22:23:00Z</dcterms:created>
  <dcterms:modified xsi:type="dcterms:W3CDTF">2023-07-24T09:16:00Z</dcterms:modified>
</cp:coreProperties>
</file>