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F84DA" w14:textId="77777777" w:rsidR="006B76F0" w:rsidRPr="006B76F0" w:rsidRDefault="006B76F0" w:rsidP="007728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76F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C402CEC" wp14:editId="65081E4B">
            <wp:extent cx="714375" cy="866775"/>
            <wp:effectExtent l="0" t="0" r="9525" b="9525"/>
            <wp:docPr id="18238251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89535" w14:textId="77777777" w:rsidR="006B76F0" w:rsidRPr="006B76F0" w:rsidRDefault="006B76F0" w:rsidP="00772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</w:rPr>
      </w:pPr>
      <w:r w:rsidRPr="006B76F0">
        <w:rPr>
          <w:rFonts w:ascii="Times New Roman" w:eastAsia="Times New Roman" w:hAnsi="Times New Roman" w:cs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7BE0EF50" w14:textId="77777777" w:rsidR="006B76F0" w:rsidRPr="006B76F0" w:rsidRDefault="006B76F0" w:rsidP="00772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</w:rPr>
      </w:pPr>
      <w:r w:rsidRPr="006B76F0">
        <w:rPr>
          <w:rFonts w:ascii="Times New Roman" w:eastAsia="Times New Roman" w:hAnsi="Times New Roman" w:cs="Times New Roman"/>
          <w:b/>
          <w:spacing w:val="20"/>
          <w:sz w:val="32"/>
          <w:szCs w:val="32"/>
        </w:rPr>
        <w:t>Алтайского края</w:t>
      </w:r>
    </w:p>
    <w:p w14:paraId="7F49C0D3" w14:textId="77777777" w:rsidR="006B76F0" w:rsidRPr="006B76F0" w:rsidRDefault="006B76F0" w:rsidP="00772860">
      <w:pPr>
        <w:spacing w:after="0" w:line="240" w:lineRule="auto"/>
        <w:jc w:val="center"/>
        <w:rPr>
          <w:rFonts w:ascii="Verdana" w:eastAsia="Times New Roman" w:hAnsi="Verdana" w:cs="Times New Roman"/>
          <w:b/>
          <w:sz w:val="28"/>
          <w:szCs w:val="28"/>
        </w:rPr>
      </w:pPr>
    </w:p>
    <w:p w14:paraId="4B776D17" w14:textId="77777777" w:rsidR="006B76F0" w:rsidRPr="006B76F0" w:rsidRDefault="006B76F0" w:rsidP="00772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</w:pPr>
      <w:r w:rsidRPr="006B76F0"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  <w:t>ПОСТАНОВЛЕНИЕ</w:t>
      </w:r>
    </w:p>
    <w:p w14:paraId="5BBC3442" w14:textId="77777777" w:rsidR="00C3088F" w:rsidRDefault="00C3088F" w:rsidP="007728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FA0F0BC" w14:textId="436DC15F" w:rsidR="006B76F0" w:rsidRDefault="000E1C9D" w:rsidP="007728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04.09.2026</w:t>
      </w:r>
      <w:r w:rsidR="006B76F0" w:rsidRPr="006B76F0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3C3F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2290</w:t>
      </w:r>
    </w:p>
    <w:p w14:paraId="5A3FD7AF" w14:textId="77777777" w:rsidR="006B76F0" w:rsidRDefault="006B76F0" w:rsidP="007728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414392E" w14:textId="77777777" w:rsidR="00C3088F" w:rsidRPr="00C3088F" w:rsidRDefault="00C3088F" w:rsidP="007728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2A42456" w14:textId="2EE0CBD1" w:rsidR="006B76F0" w:rsidRPr="00C3088F" w:rsidRDefault="006B76F0" w:rsidP="007728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088F">
        <w:rPr>
          <w:rFonts w:ascii="Times New Roman" w:eastAsia="Times New Roman" w:hAnsi="Times New Roman" w:cs="Times New Roman"/>
          <w:sz w:val="28"/>
          <w:szCs w:val="28"/>
        </w:rPr>
        <w:t>О создании комиссии по приемке выполненных работ и принятии решения на соответствие результатов закупки условиям муниципального контракта                         от 26.06.2026 № 2026.9117</w:t>
      </w:r>
    </w:p>
    <w:p w14:paraId="2EAD4B25" w14:textId="77777777" w:rsidR="006B76F0" w:rsidRPr="006B76F0" w:rsidRDefault="006B76F0" w:rsidP="007728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13D0460" w14:textId="77777777" w:rsidR="00EC2A74" w:rsidRPr="00C3088F" w:rsidRDefault="00EC2A74" w:rsidP="007728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DD8230" w14:textId="24E1DE7D" w:rsidR="00EC2A74" w:rsidRPr="00C3088F" w:rsidRDefault="00EC2A74" w:rsidP="007728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88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частью 6 статьи 94 Федерального закона от 05.04.2013      № 44-ФЗ «О контрактной системе в сфере закупок товаров, работ, услуг для обеспечения государственных и муниципальных нужд», в рамках осуществления закупок товаров, работ, услуг для обеспечения муниципальных нужд, </w:t>
      </w:r>
      <w:r w:rsidR="0069100F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14:paraId="78D81E76" w14:textId="7C779114" w:rsidR="00EC2A74" w:rsidRPr="00C3088F" w:rsidRDefault="00EC2A74" w:rsidP="00772860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88F">
        <w:rPr>
          <w:rFonts w:ascii="Times New Roman" w:eastAsia="Times New Roman" w:hAnsi="Times New Roman" w:cs="Times New Roman"/>
          <w:sz w:val="28"/>
          <w:szCs w:val="28"/>
        </w:rPr>
        <w:t>Создать комиссию по при</w:t>
      </w:r>
      <w:r w:rsidR="006B76F0" w:rsidRPr="00C3088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3088F">
        <w:rPr>
          <w:rFonts w:ascii="Times New Roman" w:eastAsia="Times New Roman" w:hAnsi="Times New Roman" w:cs="Times New Roman"/>
          <w:sz w:val="28"/>
          <w:szCs w:val="28"/>
        </w:rPr>
        <w:t xml:space="preserve">мке выполненных работ и принятии решения на соответствие результатов закупки условиям </w:t>
      </w:r>
      <w:r w:rsidR="00636B2D">
        <w:rPr>
          <w:rFonts w:ascii="Times New Roman" w:eastAsia="Times New Roman" w:hAnsi="Times New Roman" w:cs="Times New Roman"/>
          <w:sz w:val="28"/>
          <w:szCs w:val="28"/>
        </w:rPr>
        <w:t>муниципаль</w:t>
      </w:r>
      <w:r w:rsidR="00406D56" w:rsidRPr="00C3088F">
        <w:rPr>
          <w:rFonts w:ascii="Times New Roman" w:eastAsia="Times New Roman" w:hAnsi="Times New Roman" w:cs="Times New Roman"/>
          <w:sz w:val="28"/>
          <w:szCs w:val="28"/>
        </w:rPr>
        <w:t>ного контракта от 26.06.2026 № 2026.9117</w:t>
      </w:r>
      <w:r w:rsidR="00C31DC7">
        <w:rPr>
          <w:rFonts w:ascii="Times New Roman" w:eastAsia="Times New Roman" w:hAnsi="Times New Roman" w:cs="Times New Roman"/>
          <w:sz w:val="28"/>
          <w:szCs w:val="28"/>
        </w:rPr>
        <w:t xml:space="preserve"> (далее – Комиссия)</w:t>
      </w:r>
      <w:r w:rsidR="00406D56" w:rsidRPr="00C308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088F">
        <w:rPr>
          <w:rFonts w:ascii="Times New Roman" w:eastAsia="Times New Roman" w:hAnsi="Times New Roman" w:cs="Times New Roman"/>
          <w:sz w:val="28"/>
          <w:szCs w:val="28"/>
        </w:rPr>
        <w:t>для определения и оценки</w:t>
      </w:r>
      <w:r w:rsidRPr="00C3088F">
        <w:rPr>
          <w:rFonts w:ascii="Times New Roman" w:hAnsi="Times New Roman" w:cs="Times New Roman"/>
          <w:sz w:val="28"/>
          <w:szCs w:val="28"/>
        </w:rPr>
        <w:t xml:space="preserve"> объем</w:t>
      </w:r>
      <w:r w:rsidR="00C31DC7">
        <w:rPr>
          <w:rFonts w:ascii="Times New Roman" w:hAnsi="Times New Roman" w:cs="Times New Roman"/>
          <w:sz w:val="28"/>
          <w:szCs w:val="28"/>
        </w:rPr>
        <w:t>а</w:t>
      </w:r>
      <w:r w:rsidRPr="00C3088F">
        <w:rPr>
          <w:rFonts w:ascii="Times New Roman" w:hAnsi="Times New Roman" w:cs="Times New Roman"/>
          <w:sz w:val="28"/>
          <w:szCs w:val="28"/>
        </w:rPr>
        <w:t xml:space="preserve"> и качеств</w:t>
      </w:r>
      <w:r w:rsidR="00C31DC7">
        <w:rPr>
          <w:rFonts w:ascii="Times New Roman" w:hAnsi="Times New Roman" w:cs="Times New Roman"/>
          <w:sz w:val="28"/>
          <w:szCs w:val="28"/>
        </w:rPr>
        <w:t>а поставленного товара</w:t>
      </w:r>
      <w:r w:rsidRPr="00C3088F">
        <w:rPr>
          <w:rFonts w:ascii="Times New Roman" w:hAnsi="Times New Roman" w:cs="Times New Roman"/>
          <w:sz w:val="28"/>
          <w:szCs w:val="28"/>
        </w:rPr>
        <w:t xml:space="preserve"> в следующем составе:</w:t>
      </w:r>
    </w:p>
    <w:p w14:paraId="161594F6" w14:textId="77777777" w:rsidR="00EC2A74" w:rsidRPr="00C3088F" w:rsidRDefault="00EC2A74" w:rsidP="00772860">
      <w:pPr>
        <w:pStyle w:val="a3"/>
        <w:spacing w:after="0" w:line="240" w:lineRule="auto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6341"/>
      </w:tblGrid>
      <w:tr w:rsidR="00D82623" w:rsidRPr="00C3088F" w14:paraId="0485894A" w14:textId="77777777" w:rsidTr="00C3088F">
        <w:tc>
          <w:tcPr>
            <w:tcW w:w="3015" w:type="dxa"/>
          </w:tcPr>
          <w:p w14:paraId="5FC4F3DE" w14:textId="77777777" w:rsidR="00D82623" w:rsidRPr="00C3088F" w:rsidRDefault="00D82623" w:rsidP="007728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238814330"/>
            <w:r w:rsidRPr="00C3088F">
              <w:rPr>
                <w:rFonts w:ascii="Times New Roman" w:hAnsi="Times New Roman" w:cs="Times New Roman"/>
                <w:sz w:val="28"/>
                <w:szCs w:val="28"/>
              </w:rPr>
              <w:t xml:space="preserve">Васильев </w:t>
            </w:r>
          </w:p>
          <w:p w14:paraId="2EF30FA4" w14:textId="21CC6471" w:rsidR="00D82623" w:rsidRPr="00C3088F" w:rsidRDefault="00D82623" w:rsidP="007728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88F">
              <w:rPr>
                <w:rFonts w:ascii="Times New Roman" w:hAnsi="Times New Roman" w:cs="Times New Roman"/>
                <w:sz w:val="28"/>
                <w:szCs w:val="28"/>
              </w:rPr>
              <w:t>Антон Владимирович</w:t>
            </w:r>
          </w:p>
        </w:tc>
        <w:tc>
          <w:tcPr>
            <w:tcW w:w="6341" w:type="dxa"/>
          </w:tcPr>
          <w:p w14:paraId="3DABD7E0" w14:textId="6BFDF9B7" w:rsidR="00D82623" w:rsidRPr="00C3088F" w:rsidRDefault="00D82623" w:rsidP="007728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88F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города Рубцовска, председатель Комиссии;</w:t>
            </w:r>
          </w:p>
        </w:tc>
      </w:tr>
      <w:tr w:rsidR="00D82623" w:rsidRPr="00C3088F" w14:paraId="7831AAFC" w14:textId="77777777" w:rsidTr="00C3088F">
        <w:tc>
          <w:tcPr>
            <w:tcW w:w="3015" w:type="dxa"/>
          </w:tcPr>
          <w:p w14:paraId="4A5679E0" w14:textId="77777777" w:rsidR="00C3088F" w:rsidRPr="00C3088F" w:rsidRDefault="00C3088F" w:rsidP="007728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4D108B" w14:textId="4BA9C0CE" w:rsidR="002F1F8E" w:rsidRPr="00C3088F" w:rsidRDefault="00D82623" w:rsidP="007728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88F">
              <w:rPr>
                <w:rFonts w:ascii="Times New Roman" w:hAnsi="Times New Roman" w:cs="Times New Roman"/>
                <w:sz w:val="28"/>
                <w:szCs w:val="28"/>
              </w:rPr>
              <w:t>Обивалин</w:t>
            </w:r>
            <w:proofErr w:type="spellEnd"/>
            <w:r w:rsidRPr="00C308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1F0985A" w14:textId="0A9564EA" w:rsidR="00D82623" w:rsidRPr="00C3088F" w:rsidRDefault="00D82623" w:rsidP="007728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88F">
              <w:rPr>
                <w:rFonts w:ascii="Times New Roman" w:hAnsi="Times New Roman" w:cs="Times New Roman"/>
                <w:sz w:val="28"/>
                <w:szCs w:val="28"/>
              </w:rPr>
              <w:t>Дмитрий Тимурович</w:t>
            </w:r>
          </w:p>
        </w:tc>
        <w:tc>
          <w:tcPr>
            <w:tcW w:w="6341" w:type="dxa"/>
          </w:tcPr>
          <w:p w14:paraId="594AA3F5" w14:textId="77777777" w:rsidR="00C3088F" w:rsidRPr="00C3088F" w:rsidRDefault="00C3088F" w:rsidP="007728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117E93" w14:textId="728E5473" w:rsidR="00D82623" w:rsidRPr="00C3088F" w:rsidRDefault="002F1F8E" w:rsidP="007728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88F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Администрации города Рубцовска по промышленности, энергетике, транспорту и дорожному хозяйству;</w:t>
            </w:r>
          </w:p>
        </w:tc>
      </w:tr>
      <w:tr w:rsidR="00D82623" w:rsidRPr="00C3088F" w14:paraId="5ECF99F3" w14:textId="77777777" w:rsidTr="00C3088F">
        <w:tc>
          <w:tcPr>
            <w:tcW w:w="3015" w:type="dxa"/>
          </w:tcPr>
          <w:p w14:paraId="29AAC4B6" w14:textId="77777777" w:rsidR="00C3088F" w:rsidRPr="00C3088F" w:rsidRDefault="00C3088F" w:rsidP="007728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F0494A" w14:textId="1F80C24D" w:rsidR="002F1F8E" w:rsidRPr="00C3088F" w:rsidRDefault="002F1F8E" w:rsidP="007728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88F">
              <w:rPr>
                <w:rFonts w:ascii="Times New Roman" w:hAnsi="Times New Roman" w:cs="Times New Roman"/>
                <w:sz w:val="28"/>
                <w:szCs w:val="28"/>
              </w:rPr>
              <w:t xml:space="preserve">Щиголева </w:t>
            </w:r>
          </w:p>
          <w:p w14:paraId="247980BB" w14:textId="7666CDC1" w:rsidR="00D82623" w:rsidRPr="00C3088F" w:rsidRDefault="002F1F8E" w:rsidP="007728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88F">
              <w:rPr>
                <w:rFonts w:ascii="Times New Roman" w:hAnsi="Times New Roman" w:cs="Times New Roman"/>
                <w:sz w:val="28"/>
                <w:szCs w:val="28"/>
              </w:rPr>
              <w:t>Ольга Витальевна</w:t>
            </w:r>
          </w:p>
        </w:tc>
        <w:tc>
          <w:tcPr>
            <w:tcW w:w="6341" w:type="dxa"/>
          </w:tcPr>
          <w:p w14:paraId="72CAB3D0" w14:textId="77777777" w:rsidR="00C3088F" w:rsidRPr="00C3088F" w:rsidRDefault="00C3088F" w:rsidP="007728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4C5116" w14:textId="17495190" w:rsidR="00D82623" w:rsidRPr="00C3088F" w:rsidRDefault="002F1F8E" w:rsidP="007728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88F">
              <w:rPr>
                <w:rFonts w:ascii="Times New Roman" w:hAnsi="Times New Roman" w:cs="Times New Roman"/>
                <w:sz w:val="28"/>
                <w:szCs w:val="28"/>
              </w:rPr>
              <w:t>заведующий сектором по учету имущества комитета Администрации города Рубцовска по управлению имуществом;</w:t>
            </w:r>
          </w:p>
        </w:tc>
      </w:tr>
      <w:tr w:rsidR="00D82623" w:rsidRPr="00C3088F" w14:paraId="15D24507" w14:textId="77777777" w:rsidTr="00C3088F">
        <w:tc>
          <w:tcPr>
            <w:tcW w:w="3015" w:type="dxa"/>
          </w:tcPr>
          <w:p w14:paraId="599840F8" w14:textId="77777777" w:rsidR="00C3088F" w:rsidRPr="00C3088F" w:rsidRDefault="00C3088F" w:rsidP="007728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D5FC56" w14:textId="65611CBC" w:rsidR="00D82623" w:rsidRPr="00C3088F" w:rsidRDefault="002F1F8E" w:rsidP="007728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88F">
              <w:rPr>
                <w:rFonts w:ascii="Times New Roman" w:hAnsi="Times New Roman" w:cs="Times New Roman"/>
                <w:sz w:val="28"/>
                <w:szCs w:val="28"/>
              </w:rPr>
              <w:t>Шмидт</w:t>
            </w:r>
          </w:p>
          <w:p w14:paraId="5D51DAC3" w14:textId="67701F13" w:rsidR="002F1F8E" w:rsidRPr="00C3088F" w:rsidRDefault="002F1F8E" w:rsidP="007728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88F">
              <w:rPr>
                <w:rFonts w:ascii="Times New Roman" w:hAnsi="Times New Roman" w:cs="Times New Roman"/>
                <w:sz w:val="28"/>
                <w:szCs w:val="28"/>
              </w:rPr>
              <w:t>Иван Витальевич</w:t>
            </w:r>
          </w:p>
        </w:tc>
        <w:tc>
          <w:tcPr>
            <w:tcW w:w="6341" w:type="dxa"/>
          </w:tcPr>
          <w:p w14:paraId="6CEAA7B4" w14:textId="77777777" w:rsidR="00C3088F" w:rsidRPr="00C3088F" w:rsidRDefault="00C3088F" w:rsidP="007728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4262BA" w14:textId="4716E474" w:rsidR="00D82623" w:rsidRPr="00C3088F" w:rsidRDefault="002F1F8E" w:rsidP="007728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88F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автомобильного транспорта управления по транспорту Министерства транспорта Алтайского края</w:t>
            </w:r>
            <w:r w:rsidR="00B55A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32B6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proofErr w:type="gramStart"/>
            <w:r w:rsidR="005932B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55AA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B55AAF">
              <w:rPr>
                <w:rFonts w:ascii="Times New Roman" w:hAnsi="Times New Roman" w:cs="Times New Roman"/>
                <w:sz w:val="28"/>
                <w:szCs w:val="28"/>
              </w:rPr>
              <w:t>по согласованию)</w:t>
            </w:r>
            <w:r w:rsidRPr="00C3088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D82623" w:rsidRPr="00C3088F" w14:paraId="46C1BDB8" w14:textId="77777777" w:rsidTr="00C3088F">
        <w:tc>
          <w:tcPr>
            <w:tcW w:w="3015" w:type="dxa"/>
          </w:tcPr>
          <w:p w14:paraId="4007E57C" w14:textId="77777777" w:rsidR="00C3088F" w:rsidRDefault="00C3088F" w:rsidP="007728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9FC998" w14:textId="77777777" w:rsidR="00B925C4" w:rsidRPr="00C3088F" w:rsidRDefault="00B925C4" w:rsidP="007728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A65B49" w14:textId="01309670" w:rsidR="002F1F8E" w:rsidRPr="00C3088F" w:rsidRDefault="002F1F8E" w:rsidP="007728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8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Стариков </w:t>
            </w:r>
          </w:p>
          <w:p w14:paraId="3EAECDA6" w14:textId="0755478B" w:rsidR="00D82623" w:rsidRPr="00C3088F" w:rsidRDefault="002F1F8E" w:rsidP="007728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88F">
              <w:rPr>
                <w:rFonts w:ascii="Times New Roman" w:hAnsi="Times New Roman" w:cs="Times New Roman"/>
                <w:sz w:val="28"/>
                <w:szCs w:val="28"/>
              </w:rPr>
              <w:t>Павел Владимирович</w:t>
            </w:r>
          </w:p>
        </w:tc>
        <w:tc>
          <w:tcPr>
            <w:tcW w:w="6341" w:type="dxa"/>
          </w:tcPr>
          <w:p w14:paraId="1334DB7F" w14:textId="77777777" w:rsidR="00C3088F" w:rsidRPr="00C3088F" w:rsidRDefault="00C3088F" w:rsidP="007728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F6231C" w14:textId="77777777" w:rsidR="00B925C4" w:rsidRDefault="00B925C4" w:rsidP="007728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14244F" w14:textId="3E05C8D3" w:rsidR="00D82623" w:rsidRPr="00C3088F" w:rsidRDefault="002F1F8E" w:rsidP="007728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8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начальника отдела дорожной техники и транспорта </w:t>
            </w:r>
            <w:r w:rsidR="00B925C4" w:rsidRPr="00B925C4">
              <w:rPr>
                <w:rFonts w:ascii="Times New Roman" w:hAnsi="Times New Roman" w:cs="Times New Roman"/>
                <w:sz w:val="28"/>
                <w:szCs w:val="28"/>
              </w:rPr>
              <w:t>краево</w:t>
            </w:r>
            <w:r w:rsidR="00B925C4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B925C4" w:rsidRPr="00B925C4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</w:t>
            </w:r>
            <w:r w:rsidR="00B925C4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B925C4" w:rsidRPr="00B925C4">
              <w:rPr>
                <w:rFonts w:ascii="Times New Roman" w:hAnsi="Times New Roman" w:cs="Times New Roman"/>
                <w:sz w:val="28"/>
                <w:szCs w:val="28"/>
              </w:rPr>
              <w:t xml:space="preserve"> казенно</w:t>
            </w:r>
            <w:r w:rsidR="00B925C4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B925C4" w:rsidRPr="00B925C4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 w:rsidR="00B925C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3088F">
              <w:rPr>
                <w:rFonts w:ascii="Times New Roman" w:hAnsi="Times New Roman" w:cs="Times New Roman"/>
                <w:sz w:val="28"/>
                <w:szCs w:val="28"/>
              </w:rPr>
              <w:t xml:space="preserve"> «Управление автомобильных дорог Алтайского </w:t>
            </w:r>
            <w:proofErr w:type="gramStart"/>
            <w:r w:rsidRPr="00C3088F">
              <w:rPr>
                <w:rFonts w:ascii="Times New Roman" w:hAnsi="Times New Roman" w:cs="Times New Roman"/>
                <w:sz w:val="28"/>
                <w:szCs w:val="28"/>
              </w:rPr>
              <w:t xml:space="preserve">края» </w:t>
            </w:r>
            <w:r w:rsidR="00B925C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B925C4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proofErr w:type="gramStart"/>
            <w:r w:rsidR="00B925C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C3088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C3088F">
              <w:rPr>
                <w:rFonts w:ascii="Times New Roman" w:hAnsi="Times New Roman" w:cs="Times New Roman"/>
                <w:sz w:val="28"/>
                <w:szCs w:val="28"/>
              </w:rPr>
              <w:t>КГКУ «</w:t>
            </w:r>
            <w:proofErr w:type="spellStart"/>
            <w:r w:rsidRPr="00C3088F">
              <w:rPr>
                <w:rFonts w:ascii="Times New Roman" w:hAnsi="Times New Roman" w:cs="Times New Roman"/>
                <w:sz w:val="28"/>
                <w:szCs w:val="28"/>
              </w:rPr>
              <w:t>Алтайавтодор</w:t>
            </w:r>
            <w:proofErr w:type="spellEnd"/>
            <w:r w:rsidRPr="00C3088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3088F" w:rsidRPr="00C3088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55AAF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="00C3088F" w:rsidRPr="00C3088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C308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82623" w:rsidRPr="00C3088F" w14:paraId="631F5FD8" w14:textId="77777777" w:rsidTr="00C3088F">
        <w:tc>
          <w:tcPr>
            <w:tcW w:w="3015" w:type="dxa"/>
          </w:tcPr>
          <w:p w14:paraId="296B886B" w14:textId="77777777" w:rsidR="00C3088F" w:rsidRPr="00C3088F" w:rsidRDefault="00C3088F" w:rsidP="007728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01A18C" w14:textId="6DD542AB" w:rsidR="00D82623" w:rsidRPr="00C3088F" w:rsidRDefault="002F1F8E" w:rsidP="007728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88F">
              <w:rPr>
                <w:rFonts w:ascii="Times New Roman" w:hAnsi="Times New Roman" w:cs="Times New Roman"/>
                <w:sz w:val="28"/>
                <w:szCs w:val="28"/>
              </w:rPr>
              <w:t>Лапаев</w:t>
            </w:r>
            <w:proofErr w:type="spellEnd"/>
          </w:p>
          <w:p w14:paraId="11981F94" w14:textId="322488A2" w:rsidR="002F1F8E" w:rsidRPr="00C3088F" w:rsidRDefault="002F1F8E" w:rsidP="007728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88F">
              <w:rPr>
                <w:rFonts w:ascii="Times New Roman" w:hAnsi="Times New Roman" w:cs="Times New Roman"/>
                <w:sz w:val="28"/>
                <w:szCs w:val="28"/>
              </w:rPr>
              <w:t>Сергей Валерьевич</w:t>
            </w:r>
          </w:p>
        </w:tc>
        <w:tc>
          <w:tcPr>
            <w:tcW w:w="6341" w:type="dxa"/>
          </w:tcPr>
          <w:p w14:paraId="1B70232D" w14:textId="77777777" w:rsidR="00C3088F" w:rsidRPr="00C3088F" w:rsidRDefault="00C3088F" w:rsidP="007728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001B2E" w14:textId="2116AB5E" w:rsidR="00D82623" w:rsidRPr="00C3088F" w:rsidRDefault="002F1F8E" w:rsidP="007728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88F">
              <w:rPr>
                <w:rFonts w:ascii="Times New Roman" w:hAnsi="Times New Roman" w:cs="Times New Roman"/>
                <w:sz w:val="28"/>
                <w:szCs w:val="28"/>
              </w:rPr>
              <w:t>главный инженер муниципального унитарного троллейбусного предприятия муниципального образования город Рубцовск Алтайского края</w:t>
            </w:r>
            <w:r w:rsidR="005932B6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proofErr w:type="gramStart"/>
            <w:r w:rsidR="005932B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55AA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B55AAF">
              <w:rPr>
                <w:rFonts w:ascii="Times New Roman" w:hAnsi="Times New Roman" w:cs="Times New Roman"/>
                <w:sz w:val="28"/>
                <w:szCs w:val="28"/>
              </w:rPr>
              <w:t>по согласованию).</w:t>
            </w:r>
          </w:p>
        </w:tc>
      </w:tr>
    </w:tbl>
    <w:p w14:paraId="10027061" w14:textId="77777777" w:rsidR="00AD402B" w:rsidRDefault="00AD402B" w:rsidP="00772860">
      <w:pPr>
        <w:pStyle w:val="a3"/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6"/>
          <w:szCs w:val="26"/>
        </w:rPr>
      </w:pPr>
    </w:p>
    <w:bookmarkEnd w:id="0"/>
    <w:p w14:paraId="5FCE65F2" w14:textId="69F2C0D6" w:rsidR="00F444FF" w:rsidRDefault="00F444FF" w:rsidP="00772860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88F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Pr="00C308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осуществления работы </w:t>
      </w:r>
      <w:r w:rsidR="00D92B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C308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омиссии на соответствие результатов закупки условиям муниципального контракта </w:t>
      </w:r>
      <w:r w:rsidR="00472895" w:rsidRPr="00C308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осуществляется в соответствии с </w:t>
      </w:r>
      <w:r w:rsidR="00472895" w:rsidRPr="00C3088F">
        <w:rPr>
          <w:rFonts w:ascii="Times New Roman" w:eastAsia="Times New Roman" w:hAnsi="Times New Roman" w:cs="Times New Roman"/>
          <w:sz w:val="28"/>
          <w:szCs w:val="28"/>
        </w:rPr>
        <w:t>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006DC01F" w14:textId="47D6A51C" w:rsidR="00FA161A" w:rsidRPr="00FA161A" w:rsidRDefault="00761D1D" w:rsidP="00772860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Оформить процедуру приемки актом</w:t>
      </w:r>
      <w:r w:rsidR="00636B2D" w:rsidRPr="00636B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4C57">
        <w:rPr>
          <w:rFonts w:ascii="Times New Roman" w:eastAsia="Times New Roman" w:hAnsi="Times New Roman" w:cs="Times New Roman"/>
          <w:sz w:val="28"/>
          <w:szCs w:val="28"/>
        </w:rPr>
        <w:t>осмотра</w:t>
      </w:r>
      <w:r w:rsidR="00636B2D" w:rsidRPr="00C3088F">
        <w:rPr>
          <w:rFonts w:ascii="Times New Roman" w:eastAsia="Times New Roman" w:hAnsi="Times New Roman" w:cs="Times New Roman"/>
          <w:sz w:val="28"/>
          <w:szCs w:val="28"/>
        </w:rPr>
        <w:t xml:space="preserve"> и приняти</w:t>
      </w:r>
      <w:r w:rsidR="00636B2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636B2D" w:rsidRPr="00C3088F">
        <w:rPr>
          <w:rFonts w:ascii="Times New Roman" w:eastAsia="Times New Roman" w:hAnsi="Times New Roman" w:cs="Times New Roman"/>
          <w:sz w:val="28"/>
          <w:szCs w:val="28"/>
        </w:rPr>
        <w:t xml:space="preserve"> решения на соответствие результатов закупки условиям </w:t>
      </w:r>
      <w:r w:rsidR="00636B2D">
        <w:rPr>
          <w:rFonts w:ascii="Times New Roman" w:eastAsia="Times New Roman" w:hAnsi="Times New Roman" w:cs="Times New Roman"/>
          <w:sz w:val="28"/>
          <w:szCs w:val="28"/>
        </w:rPr>
        <w:t>муниципаль</w:t>
      </w:r>
      <w:r w:rsidR="00636B2D" w:rsidRPr="00C3088F">
        <w:rPr>
          <w:rFonts w:ascii="Times New Roman" w:eastAsia="Times New Roman" w:hAnsi="Times New Roman" w:cs="Times New Roman"/>
          <w:sz w:val="28"/>
          <w:szCs w:val="28"/>
        </w:rPr>
        <w:t>ного контракта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161A" w:rsidRPr="00FA161A">
        <w:rPr>
          <w:rFonts w:ascii="Times New Roman" w:eastAsia="Times New Roman" w:hAnsi="Times New Roman" w:cs="Times New Roman"/>
          <w:sz w:val="28"/>
          <w:szCs w:val="28"/>
        </w:rPr>
        <w:t>согласно приложению к настоящему постановлению.</w:t>
      </w:r>
    </w:p>
    <w:p w14:paraId="74EEA982" w14:textId="358B4879" w:rsidR="00C3088F" w:rsidRPr="00C3088F" w:rsidRDefault="00C3088F" w:rsidP="00772860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88F">
        <w:rPr>
          <w:rFonts w:ascii="Times New Roman" w:eastAsia="Times New Roman" w:hAnsi="Times New Roman" w:cs="Times New Roman"/>
          <w:sz w:val="28"/>
          <w:szCs w:val="28"/>
        </w:rPr>
        <w:t>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02E9D053" w14:textId="1C49B94E" w:rsidR="00C3088F" w:rsidRPr="00C3088F" w:rsidRDefault="00C3088F" w:rsidP="00772860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88F"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города Рубцовска Васильева А.В. </w:t>
      </w:r>
    </w:p>
    <w:p w14:paraId="71F77048" w14:textId="77777777" w:rsidR="00D76550" w:rsidRPr="00C3088F" w:rsidRDefault="00D76550" w:rsidP="007728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EC18A0" w14:textId="77777777" w:rsidR="00D76550" w:rsidRPr="00C3088F" w:rsidRDefault="00D76550" w:rsidP="003C3F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796FB8" w14:textId="5CE34AC4" w:rsidR="00D76550" w:rsidRPr="00C3088F" w:rsidRDefault="00D76550" w:rsidP="007728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88F">
        <w:rPr>
          <w:rFonts w:ascii="Times New Roman" w:eastAsia="Times New Roman" w:hAnsi="Times New Roman" w:cs="Times New Roman"/>
          <w:sz w:val="28"/>
          <w:szCs w:val="28"/>
        </w:rPr>
        <w:t xml:space="preserve">Глава города Рубцовска </w:t>
      </w:r>
      <w:r w:rsidRPr="00C3088F">
        <w:rPr>
          <w:rFonts w:ascii="Times New Roman" w:eastAsia="Times New Roman" w:hAnsi="Times New Roman" w:cs="Times New Roman"/>
          <w:sz w:val="28"/>
          <w:szCs w:val="28"/>
        </w:rPr>
        <w:tab/>
      </w:r>
      <w:r w:rsidRPr="00C3088F">
        <w:rPr>
          <w:rFonts w:ascii="Times New Roman" w:eastAsia="Times New Roman" w:hAnsi="Times New Roman" w:cs="Times New Roman"/>
          <w:sz w:val="28"/>
          <w:szCs w:val="28"/>
        </w:rPr>
        <w:tab/>
      </w:r>
      <w:r w:rsidRPr="00C3088F">
        <w:rPr>
          <w:rFonts w:ascii="Times New Roman" w:eastAsia="Times New Roman" w:hAnsi="Times New Roman" w:cs="Times New Roman"/>
          <w:sz w:val="28"/>
          <w:szCs w:val="28"/>
        </w:rPr>
        <w:tab/>
      </w:r>
      <w:r w:rsidRPr="00C3088F">
        <w:rPr>
          <w:rFonts w:ascii="Times New Roman" w:eastAsia="Times New Roman" w:hAnsi="Times New Roman" w:cs="Times New Roman"/>
          <w:sz w:val="28"/>
          <w:szCs w:val="28"/>
        </w:rPr>
        <w:tab/>
      </w:r>
      <w:r w:rsidRPr="00C3088F">
        <w:rPr>
          <w:rFonts w:ascii="Times New Roman" w:eastAsia="Times New Roman" w:hAnsi="Times New Roman" w:cs="Times New Roman"/>
          <w:sz w:val="28"/>
          <w:szCs w:val="28"/>
        </w:rPr>
        <w:tab/>
      </w:r>
      <w:r w:rsidR="00C3088F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4B25E0" w:rsidRPr="00C3088F">
        <w:rPr>
          <w:rFonts w:ascii="Times New Roman" w:eastAsia="Times New Roman" w:hAnsi="Times New Roman" w:cs="Times New Roman"/>
          <w:sz w:val="28"/>
          <w:szCs w:val="28"/>
        </w:rPr>
        <w:t>И.А. Башмаков</w:t>
      </w:r>
    </w:p>
    <w:p w14:paraId="40BFA529" w14:textId="77777777" w:rsidR="00D76550" w:rsidRPr="00D76550" w:rsidRDefault="00D76550" w:rsidP="00D7655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32FDC08" w14:textId="77777777" w:rsidR="00EC2A74" w:rsidRPr="00CA2F26" w:rsidRDefault="00EC2A74" w:rsidP="00D76550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6"/>
          <w:szCs w:val="26"/>
        </w:rPr>
      </w:pPr>
    </w:p>
    <w:p w14:paraId="2E18D2FC" w14:textId="77777777" w:rsidR="00EC2A74" w:rsidRPr="00CA2F26" w:rsidRDefault="00EC2A74" w:rsidP="00EC2A7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962CA3E" w14:textId="77777777" w:rsidR="00EC2A74" w:rsidRPr="00EC2A74" w:rsidRDefault="00EC2A74" w:rsidP="00EC2A74">
      <w:pPr>
        <w:pStyle w:val="a3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DF564F2" w14:textId="77777777" w:rsidR="00EC2A74" w:rsidRPr="00166784" w:rsidRDefault="00EC2A74" w:rsidP="001667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14:paraId="3A2E6923" w14:textId="77777777" w:rsidR="00166784" w:rsidRPr="00166784" w:rsidRDefault="00166784" w:rsidP="0016678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0"/>
          <w:szCs w:val="20"/>
        </w:rPr>
      </w:pPr>
    </w:p>
    <w:p w14:paraId="218439A9" w14:textId="77777777" w:rsidR="00166784" w:rsidRPr="00166784" w:rsidRDefault="00166784" w:rsidP="0016678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68A4C8FB" w14:textId="77777777" w:rsidR="00166784" w:rsidRPr="00166784" w:rsidRDefault="00166784" w:rsidP="001667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6678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4BF350E" w14:textId="77777777" w:rsidR="00166784" w:rsidRPr="00166784" w:rsidRDefault="00166784" w:rsidP="0016678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066314D5" w14:textId="77777777" w:rsidR="00166784" w:rsidRPr="00166784" w:rsidRDefault="00166784" w:rsidP="0016678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2222F271" w14:textId="77777777" w:rsidR="00B87542" w:rsidRDefault="00B87542"/>
    <w:p w14:paraId="7F16FE87" w14:textId="77777777" w:rsidR="00DE45DC" w:rsidRDefault="00DE45DC"/>
    <w:p w14:paraId="289B09C7" w14:textId="77777777" w:rsidR="00DE45DC" w:rsidRDefault="00DE45DC"/>
    <w:p w14:paraId="5A7439D0" w14:textId="77777777" w:rsidR="00DE45DC" w:rsidRDefault="00DE45DC"/>
    <w:p w14:paraId="5C843AB8" w14:textId="77777777" w:rsidR="00DE45DC" w:rsidRDefault="00DE45DC"/>
    <w:p w14:paraId="0361DBA7" w14:textId="77777777" w:rsidR="00DE45DC" w:rsidRDefault="00DE45DC"/>
    <w:p w14:paraId="299C00B9" w14:textId="0F98C1B6" w:rsidR="00DE45DC" w:rsidRPr="00404AB9" w:rsidRDefault="00CF28F4" w:rsidP="00AC7757">
      <w:pPr>
        <w:pStyle w:val="ConsPlusNormal"/>
        <w:ind w:firstLine="510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DE45DC" w:rsidRPr="00404AB9">
        <w:rPr>
          <w:rFonts w:ascii="Times New Roman" w:hAnsi="Times New Roman" w:cs="Times New Roman"/>
          <w:sz w:val="28"/>
          <w:szCs w:val="28"/>
        </w:rPr>
        <w:t>риложение</w:t>
      </w:r>
    </w:p>
    <w:p w14:paraId="60D47B84" w14:textId="77777777" w:rsidR="00DE45DC" w:rsidRPr="00404AB9" w:rsidRDefault="00DE45DC" w:rsidP="00AC7757">
      <w:pPr>
        <w:pStyle w:val="ConsPlusNormal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404AB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52936DA4" w14:textId="77777777" w:rsidR="00DE45DC" w:rsidRPr="00404AB9" w:rsidRDefault="00DE45DC" w:rsidP="00AC7757">
      <w:pPr>
        <w:pStyle w:val="ConsPlusNormal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404AB9">
        <w:rPr>
          <w:rFonts w:ascii="Times New Roman" w:hAnsi="Times New Roman" w:cs="Times New Roman"/>
          <w:sz w:val="28"/>
          <w:szCs w:val="28"/>
        </w:rPr>
        <w:t>города Рубцовска Алтайского края</w:t>
      </w:r>
    </w:p>
    <w:p w14:paraId="7CE1FBA0" w14:textId="434E677D" w:rsidR="00DE45DC" w:rsidRPr="00404AB9" w:rsidRDefault="00DE45DC" w:rsidP="00AC7757">
      <w:pPr>
        <w:pStyle w:val="ConsPlusNormal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404AB9">
        <w:rPr>
          <w:rFonts w:ascii="Times New Roman" w:hAnsi="Times New Roman" w:cs="Times New Roman"/>
          <w:sz w:val="28"/>
          <w:szCs w:val="28"/>
        </w:rPr>
        <w:t xml:space="preserve">от </w:t>
      </w:r>
      <w:r w:rsidR="000E1C9D">
        <w:rPr>
          <w:rFonts w:ascii="Times New Roman" w:hAnsi="Times New Roman" w:cs="Times New Roman"/>
          <w:sz w:val="28"/>
          <w:szCs w:val="28"/>
        </w:rPr>
        <w:t>04.09.2026</w:t>
      </w:r>
      <w:r w:rsidRPr="00404AB9">
        <w:rPr>
          <w:rFonts w:ascii="Times New Roman" w:hAnsi="Times New Roman" w:cs="Times New Roman"/>
          <w:sz w:val="28"/>
          <w:szCs w:val="28"/>
        </w:rPr>
        <w:t xml:space="preserve"> № </w:t>
      </w:r>
      <w:r w:rsidR="000E1C9D">
        <w:rPr>
          <w:rFonts w:ascii="Times New Roman" w:hAnsi="Times New Roman" w:cs="Times New Roman"/>
          <w:sz w:val="28"/>
          <w:szCs w:val="28"/>
        </w:rPr>
        <w:t>2290</w:t>
      </w:r>
    </w:p>
    <w:p w14:paraId="4D9D60EB" w14:textId="77777777" w:rsidR="00DE45DC" w:rsidRPr="003C3F6B" w:rsidRDefault="00DE45DC" w:rsidP="00AC77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E9AB82" w14:textId="77777777" w:rsidR="00AC7757" w:rsidRPr="003C3F6B" w:rsidRDefault="00AC7757" w:rsidP="00AC77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4484F0" w14:textId="418C2721" w:rsidR="00CF28F4" w:rsidRDefault="00CF28F4" w:rsidP="00AC77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Акт</w:t>
      </w:r>
      <w:r w:rsidRPr="00636B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4C57">
        <w:rPr>
          <w:rFonts w:ascii="Times New Roman" w:eastAsia="Times New Roman" w:hAnsi="Times New Roman" w:cs="Times New Roman"/>
          <w:sz w:val="28"/>
          <w:szCs w:val="28"/>
        </w:rPr>
        <w:t>осмотра</w:t>
      </w:r>
      <w:r w:rsidRPr="00C3088F">
        <w:rPr>
          <w:rFonts w:ascii="Times New Roman" w:eastAsia="Times New Roman" w:hAnsi="Times New Roman" w:cs="Times New Roman"/>
          <w:sz w:val="28"/>
          <w:szCs w:val="28"/>
        </w:rPr>
        <w:t xml:space="preserve"> и приняти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C3088F">
        <w:rPr>
          <w:rFonts w:ascii="Times New Roman" w:eastAsia="Times New Roman" w:hAnsi="Times New Roman" w:cs="Times New Roman"/>
          <w:sz w:val="28"/>
          <w:szCs w:val="28"/>
        </w:rPr>
        <w:t xml:space="preserve"> решения на соответствие результатов закупки условиям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</w:t>
      </w:r>
      <w:r w:rsidRPr="00C3088F">
        <w:rPr>
          <w:rFonts w:ascii="Times New Roman" w:eastAsia="Times New Roman" w:hAnsi="Times New Roman" w:cs="Times New Roman"/>
          <w:sz w:val="28"/>
          <w:szCs w:val="28"/>
        </w:rPr>
        <w:t>ного контракта</w:t>
      </w:r>
    </w:p>
    <w:p w14:paraId="3853E003" w14:textId="77777777" w:rsidR="00BA52F5" w:rsidRDefault="00BA52F5" w:rsidP="00AC7757">
      <w:pPr>
        <w:tabs>
          <w:tab w:val="left" w:pos="806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8EF5A3" w14:textId="30AEEE52" w:rsidR="0082044A" w:rsidRPr="00BC1008" w:rsidRDefault="0082044A" w:rsidP="00AC7757">
      <w:pPr>
        <w:tabs>
          <w:tab w:val="left" w:pos="806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008">
        <w:rPr>
          <w:rFonts w:ascii="Times New Roman" w:hAnsi="Times New Roman" w:cs="Times New Roman"/>
          <w:sz w:val="28"/>
          <w:szCs w:val="28"/>
        </w:rPr>
        <w:t xml:space="preserve">г. Рубцовск                                                                    </w:t>
      </w:r>
      <w:proofErr w:type="gramStart"/>
      <w:r w:rsidRPr="00BC1008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BC1008">
        <w:rPr>
          <w:rFonts w:ascii="Times New Roman" w:hAnsi="Times New Roman" w:cs="Times New Roman"/>
          <w:sz w:val="28"/>
          <w:szCs w:val="28"/>
        </w:rPr>
        <w:t>_</w:t>
      </w:r>
      <w:r w:rsidR="003C3F6B">
        <w:rPr>
          <w:rFonts w:ascii="Times New Roman" w:hAnsi="Times New Roman" w:cs="Times New Roman"/>
          <w:sz w:val="28"/>
          <w:szCs w:val="28"/>
        </w:rPr>
        <w:t>_</w:t>
      </w:r>
      <w:r w:rsidRPr="00BC1008">
        <w:rPr>
          <w:rFonts w:ascii="Times New Roman" w:hAnsi="Times New Roman" w:cs="Times New Roman"/>
          <w:sz w:val="28"/>
          <w:szCs w:val="28"/>
        </w:rPr>
        <w:t>_» __________2026 г.</w:t>
      </w:r>
    </w:p>
    <w:p w14:paraId="2E571A55" w14:textId="77777777" w:rsidR="00BA52F5" w:rsidRDefault="00BA52F5" w:rsidP="00BA52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720FA2" w14:textId="04C5ABA9" w:rsidR="0082044A" w:rsidRDefault="0082044A" w:rsidP="00BA52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008">
        <w:rPr>
          <w:rFonts w:ascii="Times New Roman" w:hAnsi="Times New Roman" w:cs="Times New Roman"/>
          <w:sz w:val="28"/>
          <w:szCs w:val="28"/>
        </w:rPr>
        <w:t xml:space="preserve">Между Администрацией города Рубцовска Алтайского края и обществом с ограниченной ответственностью «ФЛИТ-СЕРВИС» заключен </w:t>
      </w:r>
      <w:bookmarkStart w:id="1" w:name="_Hlk238814230"/>
      <w:r w:rsidRPr="00BC1008">
        <w:rPr>
          <w:rFonts w:ascii="Times New Roman" w:hAnsi="Times New Roman" w:cs="Times New Roman"/>
          <w:sz w:val="28"/>
          <w:szCs w:val="28"/>
        </w:rPr>
        <w:t xml:space="preserve">муниципальный контракт от 26.06.2026 № 2026.9117 </w:t>
      </w:r>
      <w:bookmarkEnd w:id="1"/>
      <w:r w:rsidRPr="00BC1008">
        <w:rPr>
          <w:rFonts w:ascii="Times New Roman" w:hAnsi="Times New Roman" w:cs="Times New Roman"/>
          <w:sz w:val="28"/>
          <w:szCs w:val="28"/>
        </w:rPr>
        <w:t xml:space="preserve">на поставку </w:t>
      </w:r>
      <w:r w:rsidRPr="0028357D">
        <w:rPr>
          <w:rFonts w:ascii="Times New Roman" w:hAnsi="Times New Roman" w:cs="Times New Roman"/>
          <w:sz w:val="28"/>
          <w:szCs w:val="28"/>
        </w:rPr>
        <w:t>автомобильного транспорта общего пользования</w:t>
      </w:r>
    </w:p>
    <w:p w14:paraId="553C38CD" w14:textId="77777777" w:rsidR="00BA52F5" w:rsidRPr="0028357D" w:rsidRDefault="00BA52F5" w:rsidP="00BA52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2044A" w:rsidRPr="0028357D" w14:paraId="30C5AB31" w14:textId="77777777" w:rsidTr="002854F7">
        <w:tc>
          <w:tcPr>
            <w:tcW w:w="4785" w:type="dxa"/>
          </w:tcPr>
          <w:p w14:paraId="2ACE9424" w14:textId="5860F3E3" w:rsidR="0082044A" w:rsidRPr="0028357D" w:rsidRDefault="00AC7757" w:rsidP="00BA52F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Автобу</w:t>
            </w:r>
            <w:r w:rsidR="0082044A" w:rsidRPr="0028357D">
              <w:rPr>
                <w:rFonts w:ascii="Times New Roman" w:hAnsi="Times New Roman" w:cs="Times New Roman"/>
                <w:szCs w:val="28"/>
              </w:rPr>
              <w:t>с пассажирский, тип</w:t>
            </w:r>
          </w:p>
        </w:tc>
        <w:tc>
          <w:tcPr>
            <w:tcW w:w="4786" w:type="dxa"/>
          </w:tcPr>
          <w:p w14:paraId="5215FE32" w14:textId="7B0A2F4B" w:rsidR="0082044A" w:rsidRPr="0028357D" w:rsidRDefault="0082044A" w:rsidP="00BA52F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82044A" w:rsidRPr="0028357D" w14:paraId="38C43D4F" w14:textId="77777777" w:rsidTr="002854F7">
        <w:tc>
          <w:tcPr>
            <w:tcW w:w="4785" w:type="dxa"/>
          </w:tcPr>
          <w:p w14:paraId="2A454747" w14:textId="77777777" w:rsidR="0082044A" w:rsidRPr="0028357D" w:rsidRDefault="0082044A" w:rsidP="00BA52F5">
            <w:pPr>
              <w:rPr>
                <w:rFonts w:ascii="Times New Roman" w:hAnsi="Times New Roman" w:cs="Times New Roman"/>
                <w:szCs w:val="28"/>
              </w:rPr>
            </w:pPr>
            <w:r w:rsidRPr="0028357D">
              <w:rPr>
                <w:rFonts w:ascii="Times New Roman" w:hAnsi="Times New Roman" w:cs="Times New Roman"/>
                <w:szCs w:val="28"/>
              </w:rPr>
              <w:t xml:space="preserve">Модификация </w:t>
            </w:r>
          </w:p>
        </w:tc>
        <w:tc>
          <w:tcPr>
            <w:tcW w:w="4786" w:type="dxa"/>
          </w:tcPr>
          <w:p w14:paraId="3ECC256B" w14:textId="50C5461C" w:rsidR="0082044A" w:rsidRPr="0028357D" w:rsidRDefault="0082044A" w:rsidP="00BA52F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82044A" w:rsidRPr="0028357D" w14:paraId="00496188" w14:textId="77777777" w:rsidTr="002854F7">
        <w:tc>
          <w:tcPr>
            <w:tcW w:w="4785" w:type="dxa"/>
          </w:tcPr>
          <w:p w14:paraId="5B70C575" w14:textId="77777777" w:rsidR="0082044A" w:rsidRPr="0028357D" w:rsidRDefault="0082044A" w:rsidP="00BA52F5">
            <w:pPr>
              <w:rPr>
                <w:rFonts w:ascii="Times New Roman" w:hAnsi="Times New Roman" w:cs="Times New Roman"/>
                <w:szCs w:val="28"/>
              </w:rPr>
            </w:pPr>
            <w:r w:rsidRPr="0028357D">
              <w:rPr>
                <w:rFonts w:ascii="Times New Roman" w:hAnsi="Times New Roman" w:cs="Times New Roman"/>
                <w:szCs w:val="28"/>
              </w:rPr>
              <w:t>Конструктивное исполнение</w:t>
            </w:r>
          </w:p>
        </w:tc>
        <w:tc>
          <w:tcPr>
            <w:tcW w:w="4786" w:type="dxa"/>
          </w:tcPr>
          <w:p w14:paraId="1053F778" w14:textId="3B1F6F5F" w:rsidR="0082044A" w:rsidRPr="0028357D" w:rsidRDefault="0082044A" w:rsidP="00BA52F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82044A" w:rsidRPr="0028357D" w14:paraId="7F54B533" w14:textId="77777777" w:rsidTr="002854F7">
        <w:tc>
          <w:tcPr>
            <w:tcW w:w="4785" w:type="dxa"/>
          </w:tcPr>
          <w:p w14:paraId="1A2F54F5" w14:textId="77777777" w:rsidR="0082044A" w:rsidRPr="0028357D" w:rsidRDefault="0082044A" w:rsidP="00BA52F5">
            <w:pPr>
              <w:rPr>
                <w:rFonts w:ascii="Times New Roman" w:hAnsi="Times New Roman" w:cs="Times New Roman"/>
                <w:szCs w:val="28"/>
              </w:rPr>
            </w:pPr>
            <w:r w:rsidRPr="0028357D">
              <w:rPr>
                <w:rFonts w:ascii="Times New Roman" w:hAnsi="Times New Roman" w:cs="Times New Roman"/>
                <w:szCs w:val="28"/>
              </w:rPr>
              <w:t>Заводской номер</w:t>
            </w:r>
          </w:p>
        </w:tc>
        <w:tc>
          <w:tcPr>
            <w:tcW w:w="4786" w:type="dxa"/>
          </w:tcPr>
          <w:p w14:paraId="24DAF779" w14:textId="40006920" w:rsidR="0082044A" w:rsidRPr="0028357D" w:rsidRDefault="0082044A" w:rsidP="00BA52F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82044A" w:rsidRPr="0028357D" w14:paraId="7149DF90" w14:textId="77777777" w:rsidTr="002854F7">
        <w:tc>
          <w:tcPr>
            <w:tcW w:w="4785" w:type="dxa"/>
          </w:tcPr>
          <w:p w14:paraId="6FB86C8C" w14:textId="77777777" w:rsidR="0082044A" w:rsidRPr="0028357D" w:rsidRDefault="0082044A" w:rsidP="00BA52F5">
            <w:pPr>
              <w:rPr>
                <w:rFonts w:ascii="Times New Roman" w:hAnsi="Times New Roman" w:cs="Times New Roman"/>
                <w:szCs w:val="28"/>
                <w:lang w:val="en-US"/>
              </w:rPr>
            </w:pPr>
            <w:r w:rsidRPr="0028357D">
              <w:rPr>
                <w:rFonts w:ascii="Times New Roman" w:hAnsi="Times New Roman" w:cs="Times New Roman"/>
                <w:szCs w:val="28"/>
              </w:rPr>
              <w:t xml:space="preserve">Идентификационный номер </w:t>
            </w:r>
            <w:r w:rsidRPr="0028357D">
              <w:rPr>
                <w:rFonts w:ascii="Times New Roman" w:hAnsi="Times New Roman" w:cs="Times New Roman"/>
                <w:szCs w:val="28"/>
                <w:lang w:val="en-US"/>
              </w:rPr>
              <w:t>(VIN)</w:t>
            </w:r>
          </w:p>
        </w:tc>
        <w:tc>
          <w:tcPr>
            <w:tcW w:w="4786" w:type="dxa"/>
          </w:tcPr>
          <w:p w14:paraId="11291CFD" w14:textId="6ACDD3C1" w:rsidR="0082044A" w:rsidRPr="0028357D" w:rsidRDefault="0082044A" w:rsidP="00BA52F5">
            <w:pPr>
              <w:rPr>
                <w:rFonts w:ascii="Times New Roman" w:hAnsi="Times New Roman" w:cs="Times New Roman"/>
                <w:szCs w:val="28"/>
                <w:lang w:val="en-US"/>
              </w:rPr>
            </w:pPr>
          </w:p>
        </w:tc>
      </w:tr>
      <w:tr w:rsidR="0082044A" w:rsidRPr="0028357D" w14:paraId="22CEFE4C" w14:textId="77777777" w:rsidTr="002854F7">
        <w:tc>
          <w:tcPr>
            <w:tcW w:w="4785" w:type="dxa"/>
          </w:tcPr>
          <w:p w14:paraId="3A12865B" w14:textId="77777777" w:rsidR="0082044A" w:rsidRPr="0028357D" w:rsidRDefault="0082044A" w:rsidP="00BA52F5">
            <w:pPr>
              <w:rPr>
                <w:rFonts w:ascii="Times New Roman" w:hAnsi="Times New Roman" w:cs="Times New Roman"/>
                <w:szCs w:val="28"/>
              </w:rPr>
            </w:pPr>
            <w:r w:rsidRPr="0028357D">
              <w:rPr>
                <w:rFonts w:ascii="Times New Roman" w:hAnsi="Times New Roman" w:cs="Times New Roman"/>
                <w:szCs w:val="28"/>
              </w:rPr>
              <w:t>Дата выпуска</w:t>
            </w:r>
          </w:p>
        </w:tc>
        <w:tc>
          <w:tcPr>
            <w:tcW w:w="4786" w:type="dxa"/>
          </w:tcPr>
          <w:p w14:paraId="73B93263" w14:textId="754178DD" w:rsidR="0082044A" w:rsidRPr="0028357D" w:rsidRDefault="0082044A" w:rsidP="00BA52F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82044A" w:rsidRPr="0028357D" w14:paraId="6DE3D34D" w14:textId="77777777" w:rsidTr="002854F7">
        <w:tc>
          <w:tcPr>
            <w:tcW w:w="4785" w:type="dxa"/>
          </w:tcPr>
          <w:p w14:paraId="79FE66AC" w14:textId="77777777" w:rsidR="0082044A" w:rsidRPr="0028357D" w:rsidRDefault="0082044A" w:rsidP="00BA52F5">
            <w:pPr>
              <w:rPr>
                <w:rFonts w:ascii="Times New Roman" w:hAnsi="Times New Roman" w:cs="Times New Roman"/>
                <w:szCs w:val="28"/>
              </w:rPr>
            </w:pPr>
            <w:r w:rsidRPr="0028357D">
              <w:rPr>
                <w:rFonts w:ascii="Times New Roman" w:hAnsi="Times New Roman" w:cs="Times New Roman"/>
                <w:szCs w:val="28"/>
              </w:rPr>
              <w:t>Предприятие изготовитель</w:t>
            </w:r>
          </w:p>
        </w:tc>
        <w:tc>
          <w:tcPr>
            <w:tcW w:w="4786" w:type="dxa"/>
          </w:tcPr>
          <w:p w14:paraId="2FB5D61D" w14:textId="6BC6A9E6" w:rsidR="0082044A" w:rsidRPr="0028357D" w:rsidRDefault="0082044A" w:rsidP="00BA52F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14:paraId="582E16B9" w14:textId="77777777" w:rsidR="0082044A" w:rsidRPr="00BC1008" w:rsidRDefault="0082044A" w:rsidP="00BA52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242D56" w14:textId="0E0DC16A" w:rsidR="000A43DC" w:rsidRDefault="0082044A" w:rsidP="00BA52F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1008">
        <w:rPr>
          <w:rFonts w:ascii="Times New Roman" w:hAnsi="Times New Roman" w:cs="Times New Roman"/>
          <w:bCs/>
          <w:sz w:val="28"/>
          <w:szCs w:val="28"/>
        </w:rPr>
        <w:t>Требования к качеству, техническим характеристикам товара, требования к их безопасности, к функциональным характеристикам (потребительским свойствам) товара, требования к размерам, упаковке, отгрузке товара, требования к гарантийным обязательствам и иные показатели, связанные с определением соответствия поставляемого товара потребностям Заказчика:</w:t>
      </w:r>
    </w:p>
    <w:p w14:paraId="1C5563EF" w14:textId="77777777" w:rsidR="00BA52F5" w:rsidRPr="00BC1008" w:rsidRDefault="00BA52F5" w:rsidP="00BA52F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986"/>
        <w:gridCol w:w="2569"/>
        <w:gridCol w:w="1696"/>
        <w:gridCol w:w="2184"/>
        <w:gridCol w:w="2136"/>
      </w:tblGrid>
      <w:tr w:rsidR="002F5BD9" w:rsidRPr="00DA4CC3" w14:paraId="76595A81" w14:textId="77777777" w:rsidTr="001A16E2">
        <w:trPr>
          <w:jc w:val="center"/>
        </w:trPr>
        <w:tc>
          <w:tcPr>
            <w:tcW w:w="515" w:type="pct"/>
            <w:vAlign w:val="center"/>
          </w:tcPr>
          <w:p w14:paraId="304ED9FE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42" w:type="pct"/>
            <w:vAlign w:val="center"/>
          </w:tcPr>
          <w:p w14:paraId="5C0DBE96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Требование</w:t>
            </w:r>
          </w:p>
        </w:tc>
        <w:tc>
          <w:tcPr>
            <w:tcW w:w="886" w:type="pct"/>
            <w:vAlign w:val="center"/>
          </w:tcPr>
          <w:p w14:paraId="16556E1D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Размерность / Значение характеристики</w:t>
            </w:r>
          </w:p>
        </w:tc>
        <w:tc>
          <w:tcPr>
            <w:tcW w:w="1141" w:type="pct"/>
            <w:vAlign w:val="center"/>
          </w:tcPr>
          <w:p w14:paraId="666E1E68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Автобус СК – Город</w:t>
            </w:r>
          </w:p>
          <w:p w14:paraId="29916DC0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Автобус, 29.10.30.000-00000011, 29.10.30</w:t>
            </w:r>
          </w:p>
        </w:tc>
        <w:tc>
          <w:tcPr>
            <w:tcW w:w="1116" w:type="pct"/>
          </w:tcPr>
          <w:p w14:paraId="4B2C1CCA" w14:textId="7806A89C" w:rsidR="002F5BD9" w:rsidRPr="00D34A97" w:rsidRDefault="000D7C3D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наличии (отсутствии) характеристики в соответствии у поставленного товара</w:t>
            </w:r>
          </w:p>
        </w:tc>
      </w:tr>
      <w:tr w:rsidR="002F5BD9" w:rsidRPr="00DA4CC3" w14:paraId="2CD71A4A" w14:textId="77777777" w:rsidTr="003248C5">
        <w:trPr>
          <w:jc w:val="center"/>
        </w:trPr>
        <w:tc>
          <w:tcPr>
            <w:tcW w:w="515" w:type="pct"/>
            <w:vAlign w:val="center"/>
          </w:tcPr>
          <w:p w14:paraId="5CF200FF" w14:textId="77777777" w:rsidR="002F5BD9" w:rsidRPr="00D34A97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69" w:type="pct"/>
            <w:gridSpan w:val="3"/>
            <w:vAlign w:val="center"/>
          </w:tcPr>
          <w:p w14:paraId="4B1D1379" w14:textId="77777777" w:rsidR="002F5BD9" w:rsidRPr="00D34A97" w:rsidRDefault="002F5BD9" w:rsidP="002854F7">
            <w:pPr>
              <w:ind w:left="52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ОБЩИЕ ТРЕБОВАНИЯ</w:t>
            </w:r>
          </w:p>
        </w:tc>
        <w:tc>
          <w:tcPr>
            <w:tcW w:w="1116" w:type="pct"/>
          </w:tcPr>
          <w:p w14:paraId="3580E4D2" w14:textId="77777777" w:rsidR="002F5BD9" w:rsidRPr="00D34A97" w:rsidRDefault="002F5BD9" w:rsidP="002854F7">
            <w:pPr>
              <w:ind w:firstLine="4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0026F911" w14:textId="77777777" w:rsidTr="001A16E2">
        <w:trPr>
          <w:jc w:val="center"/>
        </w:trPr>
        <w:tc>
          <w:tcPr>
            <w:tcW w:w="515" w:type="pct"/>
            <w:vAlign w:val="center"/>
          </w:tcPr>
          <w:p w14:paraId="53186618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342" w:type="pct"/>
            <w:vAlign w:val="center"/>
          </w:tcPr>
          <w:p w14:paraId="6A117F0F" w14:textId="77777777" w:rsidR="002F5BD9" w:rsidRPr="001A16E2" w:rsidRDefault="002F5BD9" w:rsidP="002854F7">
            <w:pPr>
              <w:rPr>
                <w:rFonts w:ascii="Times New Roman" w:hAnsi="Times New Roman" w:cs="Times New Roman"/>
              </w:rPr>
            </w:pPr>
            <w:r w:rsidRPr="001A16E2">
              <w:rPr>
                <w:rFonts w:ascii="Times New Roman" w:hAnsi="Times New Roman" w:cs="Times New Roman"/>
              </w:rPr>
              <w:t>Категория автобуса</w:t>
            </w:r>
          </w:p>
        </w:tc>
        <w:tc>
          <w:tcPr>
            <w:tcW w:w="886" w:type="pct"/>
            <w:vAlign w:val="center"/>
          </w:tcPr>
          <w:p w14:paraId="3C444235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pct"/>
            <w:vAlign w:val="center"/>
          </w:tcPr>
          <w:p w14:paraId="21ACCA57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116" w:type="pct"/>
          </w:tcPr>
          <w:p w14:paraId="7CDB3256" w14:textId="71C642E3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3A603834" w14:textId="77777777" w:rsidTr="001A16E2">
        <w:trPr>
          <w:jc w:val="center"/>
        </w:trPr>
        <w:tc>
          <w:tcPr>
            <w:tcW w:w="515" w:type="pct"/>
            <w:vAlign w:val="center"/>
          </w:tcPr>
          <w:p w14:paraId="722DC356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342" w:type="pct"/>
            <w:vAlign w:val="center"/>
          </w:tcPr>
          <w:p w14:paraId="60ABA2FE" w14:textId="77777777" w:rsidR="002F5BD9" w:rsidRPr="001A16E2" w:rsidRDefault="002F5BD9" w:rsidP="002854F7">
            <w:pPr>
              <w:rPr>
                <w:rFonts w:ascii="Times New Roman" w:hAnsi="Times New Roman" w:cs="Times New Roman"/>
              </w:rPr>
            </w:pPr>
            <w:r w:rsidRPr="001A16E2">
              <w:rPr>
                <w:rFonts w:ascii="Times New Roman" w:hAnsi="Times New Roman" w:cs="Times New Roman"/>
              </w:rPr>
              <w:t>Класс автобуса</w:t>
            </w:r>
          </w:p>
        </w:tc>
        <w:tc>
          <w:tcPr>
            <w:tcW w:w="886" w:type="pct"/>
            <w:vAlign w:val="center"/>
          </w:tcPr>
          <w:p w14:paraId="3398CFF4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pct"/>
            <w:vAlign w:val="center"/>
          </w:tcPr>
          <w:p w14:paraId="086E89C7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6" w:type="pct"/>
          </w:tcPr>
          <w:p w14:paraId="13A84B5F" w14:textId="5E00E7BD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2DCE81F4" w14:textId="77777777" w:rsidTr="001A16E2">
        <w:trPr>
          <w:jc w:val="center"/>
        </w:trPr>
        <w:tc>
          <w:tcPr>
            <w:tcW w:w="515" w:type="pct"/>
            <w:vAlign w:val="center"/>
          </w:tcPr>
          <w:p w14:paraId="185901AD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342" w:type="pct"/>
            <w:vAlign w:val="center"/>
          </w:tcPr>
          <w:p w14:paraId="29A21B12" w14:textId="77777777" w:rsidR="002F5BD9" w:rsidRPr="001A16E2" w:rsidRDefault="002F5BD9" w:rsidP="002854F7">
            <w:pPr>
              <w:rPr>
                <w:rFonts w:ascii="Times New Roman" w:hAnsi="Times New Roman" w:cs="Times New Roman"/>
                <w:lang w:val="en-US"/>
              </w:rPr>
            </w:pPr>
            <w:r w:rsidRPr="001A16E2">
              <w:rPr>
                <w:rFonts w:ascii="Times New Roman" w:hAnsi="Times New Roman" w:cs="Times New Roman"/>
              </w:rPr>
              <w:t>Класс</w:t>
            </w:r>
            <w:r w:rsidRPr="001A16E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A16E2">
              <w:rPr>
                <w:rFonts w:ascii="Times New Roman" w:hAnsi="Times New Roman" w:cs="Times New Roman"/>
              </w:rPr>
              <w:t>экологической безопасности</w:t>
            </w:r>
          </w:p>
        </w:tc>
        <w:tc>
          <w:tcPr>
            <w:tcW w:w="886" w:type="pct"/>
            <w:vAlign w:val="center"/>
          </w:tcPr>
          <w:p w14:paraId="4AF5577B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pct"/>
            <w:vAlign w:val="center"/>
          </w:tcPr>
          <w:p w14:paraId="4129F0A3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  <w:lang w:val="en-US"/>
              </w:rPr>
              <w:t>≥</w:t>
            </w:r>
            <w:r w:rsidRPr="00D34A97">
              <w:rPr>
                <w:rFonts w:ascii="Times New Roman" w:hAnsi="Times New Roman" w:cs="Times New Roman"/>
              </w:rPr>
              <w:t xml:space="preserve"> Евро-3</w:t>
            </w:r>
          </w:p>
        </w:tc>
        <w:tc>
          <w:tcPr>
            <w:tcW w:w="1116" w:type="pct"/>
          </w:tcPr>
          <w:p w14:paraId="010166B9" w14:textId="63C71F71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6E2" w:rsidRPr="00DA4CC3" w14:paraId="57783CDA" w14:textId="77777777" w:rsidTr="003C3F6B">
        <w:trPr>
          <w:jc w:val="center"/>
        </w:trPr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14:paraId="64D7939F" w14:textId="3896E22B" w:rsidR="001A16E2" w:rsidRPr="006E1CE5" w:rsidRDefault="001A16E2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342" w:type="pct"/>
            <w:vAlign w:val="center"/>
          </w:tcPr>
          <w:p w14:paraId="3D4729A8" w14:textId="2F97D5C6" w:rsidR="001A16E2" w:rsidRPr="00181369" w:rsidRDefault="001A16E2" w:rsidP="002854F7">
            <w:pPr>
              <w:rPr>
                <w:rFonts w:ascii="Times New Roman" w:hAnsi="Times New Roman" w:cs="Times New Roman"/>
                <w:highlight w:val="yellow"/>
              </w:rPr>
            </w:pPr>
            <w:r w:rsidRPr="001A16E2">
              <w:rPr>
                <w:rFonts w:ascii="Times New Roman" w:hAnsi="Times New Roman" w:cs="Times New Roman"/>
              </w:rPr>
              <w:t>Территория производства: поставляемый товар должен быть произведен на территории Российской Федерации</w:t>
            </w:r>
          </w:p>
        </w:tc>
        <w:tc>
          <w:tcPr>
            <w:tcW w:w="886" w:type="pct"/>
            <w:vAlign w:val="center"/>
          </w:tcPr>
          <w:p w14:paraId="6E15E546" w14:textId="6EF0CBCB" w:rsidR="001A16E2" w:rsidRPr="00D34A97" w:rsidRDefault="001A16E2" w:rsidP="002854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pct"/>
            <w:vAlign w:val="center"/>
          </w:tcPr>
          <w:p w14:paraId="5909A710" w14:textId="409DB85C" w:rsidR="001A16E2" w:rsidRPr="00D34A97" w:rsidRDefault="001A16E2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116" w:type="pct"/>
          </w:tcPr>
          <w:p w14:paraId="625AFBBC" w14:textId="77777777" w:rsidR="001A16E2" w:rsidRPr="00D34A97" w:rsidRDefault="001A16E2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743DFD5B" w14:textId="77777777" w:rsidTr="003C3F6B">
        <w:trPr>
          <w:jc w:val="center"/>
        </w:trPr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14:paraId="665C30B3" w14:textId="4E421CAD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1.</w:t>
            </w:r>
            <w:r w:rsidR="0001288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42" w:type="pct"/>
            <w:vAlign w:val="center"/>
          </w:tcPr>
          <w:p w14:paraId="79C53E2B" w14:textId="77777777" w:rsidR="002F5BD9" w:rsidRPr="00D34A97" w:rsidRDefault="002F5BD9" w:rsidP="002854F7">
            <w:pPr>
              <w:rPr>
                <w:rFonts w:ascii="Times New Roman" w:hAnsi="Times New Roman" w:cs="Times New Roman"/>
              </w:rPr>
            </w:pPr>
            <w:r w:rsidRPr="001A16E2">
              <w:rPr>
                <w:rFonts w:ascii="Times New Roman" w:hAnsi="Times New Roman" w:cs="Times New Roman"/>
              </w:rPr>
              <w:t xml:space="preserve">Бортовая сеть с номинальным напряжением для </w:t>
            </w:r>
            <w:r w:rsidRPr="001A16E2">
              <w:rPr>
                <w:rFonts w:ascii="Times New Roman" w:hAnsi="Times New Roman" w:cs="Times New Roman"/>
              </w:rPr>
              <w:lastRenderedPageBreak/>
              <w:t>подключения дополнительного оборудования</w:t>
            </w:r>
            <w:r w:rsidRPr="00D34A9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86" w:type="pct"/>
            <w:vAlign w:val="center"/>
          </w:tcPr>
          <w:p w14:paraId="1EEEF8CD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lastRenderedPageBreak/>
              <w:t>Вольт</w:t>
            </w:r>
          </w:p>
        </w:tc>
        <w:tc>
          <w:tcPr>
            <w:tcW w:w="1141" w:type="pct"/>
            <w:vAlign w:val="center"/>
          </w:tcPr>
          <w:p w14:paraId="50CB89A4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24 В</w:t>
            </w:r>
          </w:p>
        </w:tc>
        <w:tc>
          <w:tcPr>
            <w:tcW w:w="1116" w:type="pct"/>
          </w:tcPr>
          <w:p w14:paraId="2B6C491F" w14:textId="690E0D76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265066B7" w14:textId="77777777" w:rsidTr="003C3F6B">
        <w:trPr>
          <w:jc w:val="center"/>
        </w:trPr>
        <w:tc>
          <w:tcPr>
            <w:tcW w:w="515" w:type="pct"/>
            <w:tcBorders>
              <w:top w:val="single" w:sz="4" w:space="0" w:color="auto"/>
            </w:tcBorders>
            <w:vAlign w:val="center"/>
          </w:tcPr>
          <w:p w14:paraId="092D76C3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69" w:type="pct"/>
            <w:gridSpan w:val="3"/>
            <w:vAlign w:val="center"/>
          </w:tcPr>
          <w:p w14:paraId="3031BD21" w14:textId="77777777" w:rsidR="002F5BD9" w:rsidRPr="00D34A97" w:rsidRDefault="002F5BD9" w:rsidP="002854F7">
            <w:pPr>
              <w:ind w:left="52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ЭКСПЛУАТАЦИОННЫЕ ТРЕБОВАНИЯ</w:t>
            </w:r>
          </w:p>
        </w:tc>
        <w:tc>
          <w:tcPr>
            <w:tcW w:w="1116" w:type="pct"/>
          </w:tcPr>
          <w:p w14:paraId="7F316DDB" w14:textId="77777777" w:rsidR="002F5BD9" w:rsidRPr="00D34A97" w:rsidRDefault="002F5BD9" w:rsidP="002854F7">
            <w:pPr>
              <w:ind w:firstLine="4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5C0709BE" w14:textId="77777777" w:rsidTr="001A16E2">
        <w:trPr>
          <w:jc w:val="center"/>
        </w:trPr>
        <w:tc>
          <w:tcPr>
            <w:tcW w:w="515" w:type="pct"/>
            <w:vAlign w:val="center"/>
          </w:tcPr>
          <w:p w14:paraId="75815391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342" w:type="pct"/>
            <w:vAlign w:val="center"/>
          </w:tcPr>
          <w:p w14:paraId="7D6FE0C0" w14:textId="3FFE11EB" w:rsidR="002F5BD9" w:rsidRPr="00D34A97" w:rsidRDefault="002F5BD9" w:rsidP="002854F7">
            <w:pPr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>Доля низкого пола не менее (соответствующего уровню входной ступени)</w:t>
            </w:r>
            <w:r w:rsidRPr="00D34A9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86" w:type="pct"/>
            <w:vAlign w:val="center"/>
          </w:tcPr>
          <w:p w14:paraId="480E285A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41" w:type="pct"/>
            <w:vAlign w:val="center"/>
          </w:tcPr>
          <w:p w14:paraId="622ECF3F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  <w:lang w:val="en-US"/>
              </w:rPr>
              <w:t>≥</w:t>
            </w:r>
            <w:r w:rsidRPr="00D34A97">
              <w:rPr>
                <w:rFonts w:ascii="Times New Roman" w:hAnsi="Times New Roman" w:cs="Times New Roman"/>
              </w:rPr>
              <w:t xml:space="preserve"> 30</w:t>
            </w:r>
          </w:p>
        </w:tc>
        <w:tc>
          <w:tcPr>
            <w:tcW w:w="1116" w:type="pct"/>
          </w:tcPr>
          <w:p w14:paraId="38D199D3" w14:textId="5B2758C8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43E231D4" w14:textId="77777777" w:rsidTr="001A16E2">
        <w:trPr>
          <w:jc w:val="center"/>
        </w:trPr>
        <w:tc>
          <w:tcPr>
            <w:tcW w:w="515" w:type="pct"/>
            <w:vAlign w:val="center"/>
          </w:tcPr>
          <w:p w14:paraId="150DB2EA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342" w:type="pct"/>
            <w:vAlign w:val="center"/>
          </w:tcPr>
          <w:p w14:paraId="49957C45" w14:textId="77777777" w:rsidR="002F5BD9" w:rsidRPr="00012887" w:rsidRDefault="002F5BD9" w:rsidP="002854F7">
            <w:pPr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 xml:space="preserve">Рулевое управление с гидравлическим усилителем </w:t>
            </w:r>
          </w:p>
        </w:tc>
        <w:tc>
          <w:tcPr>
            <w:tcW w:w="886" w:type="pct"/>
            <w:vAlign w:val="center"/>
          </w:tcPr>
          <w:p w14:paraId="06CD44ED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pct"/>
            <w:vAlign w:val="center"/>
          </w:tcPr>
          <w:p w14:paraId="0BD9F41E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116" w:type="pct"/>
          </w:tcPr>
          <w:p w14:paraId="4376E955" w14:textId="0F85E699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4D5548D3" w14:textId="77777777" w:rsidTr="001A16E2">
        <w:trPr>
          <w:jc w:val="center"/>
        </w:trPr>
        <w:tc>
          <w:tcPr>
            <w:tcW w:w="515" w:type="pct"/>
            <w:vAlign w:val="center"/>
          </w:tcPr>
          <w:p w14:paraId="579E6496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342" w:type="pct"/>
            <w:vAlign w:val="center"/>
          </w:tcPr>
          <w:p w14:paraId="7285AEC6" w14:textId="77777777" w:rsidR="002F5BD9" w:rsidRPr="00012887" w:rsidRDefault="002F5BD9" w:rsidP="002854F7">
            <w:pPr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>Объем топливного бака</w:t>
            </w:r>
          </w:p>
        </w:tc>
        <w:tc>
          <w:tcPr>
            <w:tcW w:w="886" w:type="pct"/>
            <w:vAlign w:val="center"/>
          </w:tcPr>
          <w:p w14:paraId="0D8ECB6F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141" w:type="pct"/>
            <w:vAlign w:val="center"/>
          </w:tcPr>
          <w:p w14:paraId="3A1F0B36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  <w:lang w:val="en-US"/>
              </w:rPr>
              <w:t xml:space="preserve">≥ </w:t>
            </w:r>
            <w:r w:rsidRPr="00D34A97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16" w:type="pct"/>
          </w:tcPr>
          <w:p w14:paraId="53FDDEB3" w14:textId="1EEC2B50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39E38CA5" w14:textId="77777777" w:rsidTr="003248C5">
        <w:trPr>
          <w:jc w:val="center"/>
        </w:trPr>
        <w:tc>
          <w:tcPr>
            <w:tcW w:w="515" w:type="pct"/>
            <w:vAlign w:val="center"/>
          </w:tcPr>
          <w:p w14:paraId="5BD7B1A6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69" w:type="pct"/>
            <w:gridSpan w:val="3"/>
            <w:vAlign w:val="center"/>
          </w:tcPr>
          <w:p w14:paraId="7CC715D4" w14:textId="77777777" w:rsidR="002F5BD9" w:rsidRPr="00D34A97" w:rsidRDefault="002F5BD9" w:rsidP="002854F7">
            <w:pPr>
              <w:ind w:left="52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1116" w:type="pct"/>
          </w:tcPr>
          <w:p w14:paraId="7C9D4EC3" w14:textId="77777777" w:rsidR="002F5BD9" w:rsidRPr="00D34A97" w:rsidRDefault="002F5BD9" w:rsidP="002854F7">
            <w:pPr>
              <w:ind w:firstLine="4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2010982D" w14:textId="77777777" w:rsidTr="001A16E2">
        <w:trPr>
          <w:jc w:val="center"/>
        </w:trPr>
        <w:tc>
          <w:tcPr>
            <w:tcW w:w="515" w:type="pct"/>
            <w:vAlign w:val="center"/>
          </w:tcPr>
          <w:p w14:paraId="69976EE1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342" w:type="pct"/>
            <w:vAlign w:val="center"/>
          </w:tcPr>
          <w:p w14:paraId="71859EE1" w14:textId="77777777" w:rsidR="002F5BD9" w:rsidRPr="00D34A97" w:rsidRDefault="002F5BD9" w:rsidP="002854F7">
            <w:pPr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 xml:space="preserve">Комплектуются полнокомплектным запасным колесом </w:t>
            </w:r>
          </w:p>
        </w:tc>
        <w:tc>
          <w:tcPr>
            <w:tcW w:w="886" w:type="pct"/>
            <w:vAlign w:val="center"/>
          </w:tcPr>
          <w:p w14:paraId="2E2D0238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pct"/>
            <w:vAlign w:val="center"/>
          </w:tcPr>
          <w:p w14:paraId="0FBAE827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116" w:type="pct"/>
          </w:tcPr>
          <w:p w14:paraId="1068D06D" w14:textId="65466A96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2FB76940" w14:textId="77777777" w:rsidTr="001A16E2">
        <w:trPr>
          <w:jc w:val="center"/>
        </w:trPr>
        <w:tc>
          <w:tcPr>
            <w:tcW w:w="515" w:type="pct"/>
            <w:vAlign w:val="center"/>
          </w:tcPr>
          <w:p w14:paraId="37AAC120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342" w:type="pct"/>
            <w:vAlign w:val="center"/>
          </w:tcPr>
          <w:p w14:paraId="2CBFCD1B" w14:textId="77777777" w:rsidR="002F5BD9" w:rsidRPr="00012887" w:rsidRDefault="002F5BD9" w:rsidP="002854F7">
            <w:pPr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>ТС комплектуется устройством вызова экстренных оперативных служб (тревожной кнопкой), включенным в Реестр российской промышленной продукции, установленный постановлением Правительства Российской Федерации от 17.07.2015 № 719</w:t>
            </w:r>
          </w:p>
        </w:tc>
        <w:tc>
          <w:tcPr>
            <w:tcW w:w="886" w:type="pct"/>
            <w:vAlign w:val="center"/>
          </w:tcPr>
          <w:p w14:paraId="552C4E89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pct"/>
            <w:vAlign w:val="center"/>
          </w:tcPr>
          <w:p w14:paraId="1FCDD3C9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 xml:space="preserve">Наличие </w:t>
            </w:r>
          </w:p>
        </w:tc>
        <w:tc>
          <w:tcPr>
            <w:tcW w:w="1116" w:type="pct"/>
          </w:tcPr>
          <w:p w14:paraId="36427CB8" w14:textId="5973E41E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5F91354C" w14:textId="77777777" w:rsidTr="001A16E2">
        <w:trPr>
          <w:jc w:val="center"/>
        </w:trPr>
        <w:tc>
          <w:tcPr>
            <w:tcW w:w="515" w:type="pct"/>
            <w:vAlign w:val="center"/>
          </w:tcPr>
          <w:p w14:paraId="2A4D7DE4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342" w:type="pct"/>
            <w:vAlign w:val="center"/>
          </w:tcPr>
          <w:p w14:paraId="79E34BCC" w14:textId="77777777" w:rsidR="002F5BD9" w:rsidRPr="00012887" w:rsidRDefault="002F5BD9" w:rsidP="002854F7">
            <w:pPr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>Система пожаротушения ТС</w:t>
            </w:r>
          </w:p>
        </w:tc>
        <w:tc>
          <w:tcPr>
            <w:tcW w:w="886" w:type="pct"/>
            <w:vAlign w:val="center"/>
          </w:tcPr>
          <w:p w14:paraId="1FDFC540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pct"/>
            <w:vAlign w:val="center"/>
          </w:tcPr>
          <w:p w14:paraId="669EF0B4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 xml:space="preserve">Наличие </w:t>
            </w:r>
          </w:p>
        </w:tc>
        <w:tc>
          <w:tcPr>
            <w:tcW w:w="1116" w:type="pct"/>
          </w:tcPr>
          <w:p w14:paraId="7A851C07" w14:textId="4E0334C1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59037EB3" w14:textId="77777777" w:rsidTr="001A16E2">
        <w:trPr>
          <w:jc w:val="center"/>
        </w:trPr>
        <w:tc>
          <w:tcPr>
            <w:tcW w:w="515" w:type="pct"/>
            <w:vAlign w:val="center"/>
          </w:tcPr>
          <w:p w14:paraId="60B68F15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342" w:type="pct"/>
            <w:vAlign w:val="center"/>
          </w:tcPr>
          <w:p w14:paraId="569BF6BD" w14:textId="77777777" w:rsidR="002F5BD9" w:rsidRPr="00012887" w:rsidRDefault="002F5BD9" w:rsidP="002854F7">
            <w:pPr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>Спутниковая навигационная система ГЛОНАСС/GPS</w:t>
            </w:r>
          </w:p>
        </w:tc>
        <w:tc>
          <w:tcPr>
            <w:tcW w:w="886" w:type="pct"/>
            <w:vAlign w:val="center"/>
          </w:tcPr>
          <w:p w14:paraId="38558FE5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pct"/>
            <w:vAlign w:val="center"/>
          </w:tcPr>
          <w:p w14:paraId="457E18DC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116" w:type="pct"/>
          </w:tcPr>
          <w:p w14:paraId="118C9381" w14:textId="6C0BB27E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6A0917CF" w14:textId="77777777" w:rsidTr="001A16E2">
        <w:trPr>
          <w:jc w:val="center"/>
        </w:trPr>
        <w:tc>
          <w:tcPr>
            <w:tcW w:w="515" w:type="pct"/>
            <w:vAlign w:val="center"/>
          </w:tcPr>
          <w:p w14:paraId="762073C3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342" w:type="pct"/>
            <w:vAlign w:val="center"/>
          </w:tcPr>
          <w:p w14:paraId="5605FEC4" w14:textId="77777777" w:rsidR="002F5BD9" w:rsidRPr="00012887" w:rsidRDefault="002F5BD9" w:rsidP="002854F7">
            <w:pPr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>Речевой автоинформатор с наличием бегущей строки</w:t>
            </w:r>
          </w:p>
        </w:tc>
        <w:tc>
          <w:tcPr>
            <w:tcW w:w="886" w:type="pct"/>
            <w:vAlign w:val="center"/>
          </w:tcPr>
          <w:p w14:paraId="3F0B9A04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pct"/>
            <w:vAlign w:val="center"/>
          </w:tcPr>
          <w:p w14:paraId="3B206C1C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116" w:type="pct"/>
          </w:tcPr>
          <w:p w14:paraId="65E05426" w14:textId="17CB7892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6E931099" w14:textId="77777777" w:rsidTr="001A16E2">
        <w:trPr>
          <w:jc w:val="center"/>
        </w:trPr>
        <w:tc>
          <w:tcPr>
            <w:tcW w:w="515" w:type="pct"/>
            <w:vAlign w:val="center"/>
          </w:tcPr>
          <w:p w14:paraId="79E35083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1342" w:type="pct"/>
            <w:vAlign w:val="center"/>
          </w:tcPr>
          <w:p w14:paraId="2094BC82" w14:textId="77777777" w:rsidR="002F5BD9" w:rsidRPr="00012887" w:rsidRDefault="002F5BD9" w:rsidP="002854F7">
            <w:pPr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 xml:space="preserve">ТС комплектуется </w:t>
            </w:r>
            <w:proofErr w:type="spellStart"/>
            <w:r w:rsidRPr="00012887">
              <w:rPr>
                <w:rFonts w:ascii="Times New Roman" w:hAnsi="Times New Roman" w:cs="Times New Roman"/>
              </w:rPr>
              <w:t>маршрутоуказателями</w:t>
            </w:r>
            <w:proofErr w:type="spellEnd"/>
            <w:r w:rsidRPr="000128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86" w:type="pct"/>
            <w:vAlign w:val="center"/>
          </w:tcPr>
          <w:p w14:paraId="05109814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4A97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41" w:type="pct"/>
            <w:vAlign w:val="center"/>
          </w:tcPr>
          <w:p w14:paraId="68A6EA5D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  <w:lang w:val="en-US"/>
              </w:rPr>
              <w:t>≥ 3</w:t>
            </w:r>
          </w:p>
        </w:tc>
        <w:tc>
          <w:tcPr>
            <w:tcW w:w="1116" w:type="pct"/>
          </w:tcPr>
          <w:p w14:paraId="6679ED57" w14:textId="73DD48FC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3FF3104C" w14:textId="77777777" w:rsidTr="001A16E2">
        <w:trPr>
          <w:jc w:val="center"/>
        </w:trPr>
        <w:tc>
          <w:tcPr>
            <w:tcW w:w="515" w:type="pct"/>
            <w:vAlign w:val="center"/>
          </w:tcPr>
          <w:p w14:paraId="1AF0B04D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1342" w:type="pct"/>
            <w:vAlign w:val="center"/>
          </w:tcPr>
          <w:p w14:paraId="1EA8310C" w14:textId="29621266" w:rsidR="002F5BD9" w:rsidRPr="00012887" w:rsidRDefault="001A16E2" w:rsidP="002854F7">
            <w:pPr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 xml:space="preserve">Система видеонаблюдения: </w:t>
            </w:r>
            <w:r w:rsidR="001C25B5">
              <w:rPr>
                <w:rFonts w:ascii="Times New Roman" w:hAnsi="Times New Roman" w:cs="Times New Roman"/>
              </w:rPr>
              <w:t>н</w:t>
            </w:r>
            <w:r w:rsidRPr="00012887">
              <w:rPr>
                <w:rFonts w:ascii="Times New Roman" w:hAnsi="Times New Roman" w:cs="Times New Roman"/>
              </w:rPr>
              <w:t xml:space="preserve">аличие аппаратуры передачи и коммутации видеосигнала, коммутационного оборудования, средств инфракрасной подсветки, устройства видеозаписи, устройств вывода видеоизображения (видеомониторов), </w:t>
            </w:r>
            <w:r w:rsidR="001C25B5">
              <w:rPr>
                <w:rFonts w:ascii="Times New Roman" w:hAnsi="Times New Roman" w:cs="Times New Roman"/>
              </w:rPr>
              <w:t>ц</w:t>
            </w:r>
            <w:r w:rsidRPr="00012887">
              <w:rPr>
                <w:rFonts w:ascii="Times New Roman" w:hAnsi="Times New Roman" w:cs="Times New Roman"/>
              </w:rPr>
              <w:t xml:space="preserve">ветность </w:t>
            </w:r>
            <w:r w:rsidRPr="00012887">
              <w:rPr>
                <w:rFonts w:ascii="Times New Roman" w:hAnsi="Times New Roman" w:cs="Times New Roman"/>
              </w:rPr>
              <w:lastRenderedPageBreak/>
              <w:t>видеоизображения в источнике видеосигнала комплекса видеонаблюдения и видеозаписи в пассажирском салоне и в кабине управления транспортным средством (отделение водителя);</w:t>
            </w:r>
          </w:p>
        </w:tc>
        <w:tc>
          <w:tcPr>
            <w:tcW w:w="886" w:type="pct"/>
            <w:vAlign w:val="center"/>
          </w:tcPr>
          <w:p w14:paraId="356E603E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141" w:type="pct"/>
            <w:vAlign w:val="center"/>
          </w:tcPr>
          <w:p w14:paraId="666EFDEB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116" w:type="pct"/>
            <w:vMerge w:val="restart"/>
            <w:vAlign w:val="center"/>
          </w:tcPr>
          <w:p w14:paraId="4B100094" w14:textId="0B45E47C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000AC40D" w14:textId="77777777" w:rsidTr="001A16E2">
        <w:trPr>
          <w:jc w:val="center"/>
        </w:trPr>
        <w:tc>
          <w:tcPr>
            <w:tcW w:w="515" w:type="pct"/>
            <w:vAlign w:val="center"/>
          </w:tcPr>
          <w:p w14:paraId="4273D492" w14:textId="5CD0ABA5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3.7.</w:t>
            </w:r>
            <w:r w:rsidR="000128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pct"/>
            <w:vAlign w:val="center"/>
          </w:tcPr>
          <w:p w14:paraId="70AEB85B" w14:textId="77777777" w:rsidR="002F5BD9" w:rsidRPr="00012887" w:rsidRDefault="002F5BD9" w:rsidP="002854F7">
            <w:pPr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>Источники видеосигнала (видеокамеры с объективами, цифровые видеорегистраторы) входящие в комплекс видеонаблюдения и видеозаписи в пассажирском салоне и в кабине управления транспортным средством (отделение водителя)</w:t>
            </w:r>
          </w:p>
        </w:tc>
        <w:tc>
          <w:tcPr>
            <w:tcW w:w="886" w:type="pct"/>
            <w:vAlign w:val="center"/>
          </w:tcPr>
          <w:p w14:paraId="79E37AA9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4A97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41" w:type="pct"/>
            <w:vAlign w:val="center"/>
          </w:tcPr>
          <w:p w14:paraId="26E58C20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4A97">
              <w:rPr>
                <w:rFonts w:ascii="Times New Roman" w:hAnsi="Times New Roman" w:cs="Times New Roman"/>
                <w:lang w:val="en-US"/>
              </w:rPr>
              <w:t>≥ 3</w:t>
            </w:r>
          </w:p>
        </w:tc>
        <w:tc>
          <w:tcPr>
            <w:tcW w:w="1116" w:type="pct"/>
            <w:vMerge/>
          </w:tcPr>
          <w:p w14:paraId="4F3D5C4D" w14:textId="77777777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48A888AE" w14:textId="77777777" w:rsidTr="001A16E2">
        <w:trPr>
          <w:jc w:val="center"/>
        </w:trPr>
        <w:tc>
          <w:tcPr>
            <w:tcW w:w="515" w:type="pct"/>
            <w:vAlign w:val="center"/>
          </w:tcPr>
          <w:p w14:paraId="211525A1" w14:textId="107E9FE6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3.7.</w:t>
            </w:r>
            <w:r w:rsidR="000128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2" w:type="pct"/>
            <w:vAlign w:val="center"/>
          </w:tcPr>
          <w:p w14:paraId="43515B5E" w14:textId="77777777" w:rsidR="002F5BD9" w:rsidRPr="00012887" w:rsidRDefault="002F5BD9" w:rsidP="002854F7">
            <w:pPr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>Срок обработки, накопления и хранения видеоинформации в комплексе видеонаблюдения и видеозаписи в пассажирском салоне и в кабине управления транспортным средством (отделение водителя)</w:t>
            </w:r>
          </w:p>
        </w:tc>
        <w:tc>
          <w:tcPr>
            <w:tcW w:w="886" w:type="pct"/>
            <w:vAlign w:val="center"/>
          </w:tcPr>
          <w:p w14:paraId="232B02BC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сутки</w:t>
            </w:r>
          </w:p>
        </w:tc>
        <w:tc>
          <w:tcPr>
            <w:tcW w:w="1141" w:type="pct"/>
            <w:vAlign w:val="center"/>
          </w:tcPr>
          <w:p w14:paraId="4414BB1E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Не менее 30</w:t>
            </w:r>
          </w:p>
        </w:tc>
        <w:tc>
          <w:tcPr>
            <w:tcW w:w="1116" w:type="pct"/>
            <w:vMerge/>
          </w:tcPr>
          <w:p w14:paraId="6A5B390D" w14:textId="77777777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36B2F083" w14:textId="77777777" w:rsidTr="001A16E2">
        <w:trPr>
          <w:jc w:val="center"/>
        </w:trPr>
        <w:tc>
          <w:tcPr>
            <w:tcW w:w="515" w:type="pct"/>
            <w:vAlign w:val="center"/>
          </w:tcPr>
          <w:p w14:paraId="2A54CE81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1342" w:type="pct"/>
            <w:vAlign w:val="center"/>
          </w:tcPr>
          <w:p w14:paraId="128301C9" w14:textId="77777777" w:rsidR="002F5BD9" w:rsidRPr="00012887" w:rsidRDefault="002F5BD9" w:rsidP="002854F7">
            <w:pPr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>Двигатель</w:t>
            </w:r>
          </w:p>
        </w:tc>
        <w:tc>
          <w:tcPr>
            <w:tcW w:w="886" w:type="pct"/>
            <w:vAlign w:val="center"/>
          </w:tcPr>
          <w:p w14:paraId="46E83B1C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киловатт</w:t>
            </w:r>
          </w:p>
        </w:tc>
        <w:tc>
          <w:tcPr>
            <w:tcW w:w="1141" w:type="pct"/>
            <w:vAlign w:val="center"/>
          </w:tcPr>
          <w:p w14:paraId="563078C3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  <w:lang w:val="en-US"/>
              </w:rPr>
              <w:t>&lt;</w:t>
            </w:r>
            <w:r w:rsidRPr="00D34A97">
              <w:rPr>
                <w:rFonts w:ascii="Times New Roman" w:hAnsi="Times New Roman" w:cs="Times New Roman"/>
              </w:rPr>
              <w:t xml:space="preserve"> 200</w:t>
            </w:r>
          </w:p>
        </w:tc>
        <w:tc>
          <w:tcPr>
            <w:tcW w:w="1116" w:type="pct"/>
          </w:tcPr>
          <w:p w14:paraId="1C95B7A5" w14:textId="135B231F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507ABB60" w14:textId="77777777" w:rsidTr="001A16E2">
        <w:trPr>
          <w:jc w:val="center"/>
        </w:trPr>
        <w:tc>
          <w:tcPr>
            <w:tcW w:w="515" w:type="pct"/>
            <w:vAlign w:val="center"/>
          </w:tcPr>
          <w:p w14:paraId="09C19494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1342" w:type="pct"/>
            <w:vAlign w:val="center"/>
          </w:tcPr>
          <w:p w14:paraId="626DB413" w14:textId="77777777" w:rsidR="002F5BD9" w:rsidRPr="00012887" w:rsidRDefault="002F5BD9" w:rsidP="002854F7">
            <w:pPr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>Тип двигателя</w:t>
            </w:r>
          </w:p>
        </w:tc>
        <w:tc>
          <w:tcPr>
            <w:tcW w:w="886" w:type="pct"/>
            <w:vAlign w:val="center"/>
          </w:tcPr>
          <w:p w14:paraId="25A23397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pct"/>
            <w:vAlign w:val="center"/>
          </w:tcPr>
          <w:p w14:paraId="5AA1F6E7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Дизель</w:t>
            </w:r>
          </w:p>
        </w:tc>
        <w:tc>
          <w:tcPr>
            <w:tcW w:w="1116" w:type="pct"/>
          </w:tcPr>
          <w:p w14:paraId="1289EDF6" w14:textId="2A5F06F9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0FFCC27C" w14:textId="77777777" w:rsidTr="001A16E2">
        <w:trPr>
          <w:jc w:val="center"/>
        </w:trPr>
        <w:tc>
          <w:tcPr>
            <w:tcW w:w="515" w:type="pct"/>
            <w:vAlign w:val="center"/>
          </w:tcPr>
          <w:p w14:paraId="0F7336E2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1342" w:type="pct"/>
            <w:vAlign w:val="center"/>
          </w:tcPr>
          <w:p w14:paraId="520D29E2" w14:textId="77777777" w:rsidR="002F5BD9" w:rsidRPr="00012887" w:rsidRDefault="002F5BD9" w:rsidP="002854F7">
            <w:pPr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>Тип коробки передач</w:t>
            </w:r>
          </w:p>
        </w:tc>
        <w:tc>
          <w:tcPr>
            <w:tcW w:w="886" w:type="pct"/>
            <w:vAlign w:val="center"/>
          </w:tcPr>
          <w:p w14:paraId="5E0C9C44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pct"/>
            <w:vAlign w:val="center"/>
          </w:tcPr>
          <w:p w14:paraId="24D3BC63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Механика</w:t>
            </w:r>
          </w:p>
        </w:tc>
        <w:tc>
          <w:tcPr>
            <w:tcW w:w="1116" w:type="pct"/>
          </w:tcPr>
          <w:p w14:paraId="69EEFA14" w14:textId="1A9B4677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74232E46" w14:textId="77777777" w:rsidTr="001A16E2">
        <w:trPr>
          <w:jc w:val="center"/>
        </w:trPr>
        <w:tc>
          <w:tcPr>
            <w:tcW w:w="515" w:type="pct"/>
            <w:vAlign w:val="center"/>
          </w:tcPr>
          <w:p w14:paraId="6EBDD421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1342" w:type="pct"/>
            <w:vAlign w:val="center"/>
          </w:tcPr>
          <w:p w14:paraId="037FE1F7" w14:textId="77777777" w:rsidR="002F5BD9" w:rsidRPr="00012887" w:rsidRDefault="002F5BD9" w:rsidP="002854F7">
            <w:pPr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>Тип привода</w:t>
            </w:r>
          </w:p>
        </w:tc>
        <w:tc>
          <w:tcPr>
            <w:tcW w:w="886" w:type="pct"/>
            <w:vAlign w:val="center"/>
          </w:tcPr>
          <w:p w14:paraId="5C0C6A77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pct"/>
            <w:vAlign w:val="center"/>
          </w:tcPr>
          <w:p w14:paraId="635D37BC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Моноприводный</w:t>
            </w:r>
          </w:p>
        </w:tc>
        <w:tc>
          <w:tcPr>
            <w:tcW w:w="1116" w:type="pct"/>
          </w:tcPr>
          <w:p w14:paraId="0A3025B4" w14:textId="51EB0C0F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493C8C1F" w14:textId="77777777" w:rsidTr="001A16E2">
        <w:trPr>
          <w:jc w:val="center"/>
        </w:trPr>
        <w:tc>
          <w:tcPr>
            <w:tcW w:w="515" w:type="pct"/>
            <w:vAlign w:val="center"/>
          </w:tcPr>
          <w:p w14:paraId="04B32300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1342" w:type="pct"/>
            <w:vAlign w:val="center"/>
          </w:tcPr>
          <w:p w14:paraId="67527C4E" w14:textId="77777777" w:rsidR="002F5BD9" w:rsidRPr="00012887" w:rsidRDefault="002F5BD9" w:rsidP="002854F7">
            <w:pPr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>Тип тормозной системы</w:t>
            </w:r>
          </w:p>
        </w:tc>
        <w:tc>
          <w:tcPr>
            <w:tcW w:w="886" w:type="pct"/>
            <w:vAlign w:val="center"/>
          </w:tcPr>
          <w:p w14:paraId="6277BD36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pct"/>
            <w:vAlign w:val="center"/>
          </w:tcPr>
          <w:p w14:paraId="26A2AAA5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Пневматическая двухконтурная, привод с разделением на контуры по осям, с антиблокировочной системой</w:t>
            </w:r>
          </w:p>
        </w:tc>
        <w:tc>
          <w:tcPr>
            <w:tcW w:w="1116" w:type="pct"/>
          </w:tcPr>
          <w:p w14:paraId="4979303E" w14:textId="413A8A91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58AF8456" w14:textId="77777777" w:rsidTr="001A16E2">
        <w:trPr>
          <w:jc w:val="center"/>
        </w:trPr>
        <w:tc>
          <w:tcPr>
            <w:tcW w:w="515" w:type="pct"/>
            <w:vAlign w:val="center"/>
          </w:tcPr>
          <w:p w14:paraId="32D853AF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1342" w:type="pct"/>
            <w:vAlign w:val="center"/>
          </w:tcPr>
          <w:p w14:paraId="300F32EC" w14:textId="77777777" w:rsidR="002F5BD9" w:rsidRPr="00012887" w:rsidRDefault="002F5BD9" w:rsidP="002854F7">
            <w:pPr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>Стояночная тормозная система</w:t>
            </w:r>
          </w:p>
        </w:tc>
        <w:tc>
          <w:tcPr>
            <w:tcW w:w="886" w:type="pct"/>
            <w:vAlign w:val="center"/>
          </w:tcPr>
          <w:p w14:paraId="5221531D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pct"/>
            <w:vAlign w:val="center"/>
          </w:tcPr>
          <w:p w14:paraId="637E4F08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Тормозные механизмы задних колес с приводом от пружинных энерго аккумуляторов.</w:t>
            </w:r>
          </w:p>
        </w:tc>
        <w:tc>
          <w:tcPr>
            <w:tcW w:w="1116" w:type="pct"/>
          </w:tcPr>
          <w:p w14:paraId="7FAADB64" w14:textId="7DE2C4D3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62E2C67F" w14:textId="77777777" w:rsidTr="001A16E2">
        <w:trPr>
          <w:jc w:val="center"/>
        </w:trPr>
        <w:tc>
          <w:tcPr>
            <w:tcW w:w="515" w:type="pct"/>
            <w:vAlign w:val="center"/>
          </w:tcPr>
          <w:p w14:paraId="6074BE91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3.14</w:t>
            </w:r>
          </w:p>
        </w:tc>
        <w:tc>
          <w:tcPr>
            <w:tcW w:w="1342" w:type="pct"/>
            <w:vAlign w:val="center"/>
          </w:tcPr>
          <w:p w14:paraId="79BFAD05" w14:textId="77777777" w:rsidR="002F5BD9" w:rsidRPr="00012887" w:rsidRDefault="002F5BD9" w:rsidP="002854F7">
            <w:pPr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>Тип тормозов</w:t>
            </w:r>
          </w:p>
        </w:tc>
        <w:tc>
          <w:tcPr>
            <w:tcW w:w="886" w:type="pct"/>
            <w:vAlign w:val="center"/>
          </w:tcPr>
          <w:p w14:paraId="495D8BAE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pct"/>
            <w:vAlign w:val="center"/>
          </w:tcPr>
          <w:p w14:paraId="24C47D96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Дисковые</w:t>
            </w:r>
          </w:p>
        </w:tc>
        <w:tc>
          <w:tcPr>
            <w:tcW w:w="1116" w:type="pct"/>
          </w:tcPr>
          <w:p w14:paraId="2112A222" w14:textId="7FA5BEEC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312CBD4B" w14:textId="77777777" w:rsidTr="001A16E2">
        <w:trPr>
          <w:jc w:val="center"/>
        </w:trPr>
        <w:tc>
          <w:tcPr>
            <w:tcW w:w="515" w:type="pct"/>
            <w:vAlign w:val="center"/>
          </w:tcPr>
          <w:p w14:paraId="30E5CF4D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1342" w:type="pct"/>
            <w:vAlign w:val="center"/>
          </w:tcPr>
          <w:p w14:paraId="7B4E9CA7" w14:textId="77777777" w:rsidR="002F5BD9" w:rsidRPr="00012887" w:rsidRDefault="002F5BD9" w:rsidP="002854F7">
            <w:pPr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>Тормозной механизм запасной тормозной системы</w:t>
            </w:r>
          </w:p>
        </w:tc>
        <w:tc>
          <w:tcPr>
            <w:tcW w:w="886" w:type="pct"/>
            <w:vAlign w:val="center"/>
          </w:tcPr>
          <w:p w14:paraId="11DCB126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pct"/>
            <w:vAlign w:val="center"/>
          </w:tcPr>
          <w:p w14:paraId="5A84C9A8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Каждый контур рабочей тормозной системы</w:t>
            </w:r>
          </w:p>
        </w:tc>
        <w:tc>
          <w:tcPr>
            <w:tcW w:w="1116" w:type="pct"/>
          </w:tcPr>
          <w:p w14:paraId="33391D7B" w14:textId="149A4FB6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362BB4A1" w14:textId="77777777" w:rsidTr="001A16E2">
        <w:trPr>
          <w:jc w:val="center"/>
        </w:trPr>
        <w:tc>
          <w:tcPr>
            <w:tcW w:w="515" w:type="pct"/>
            <w:vAlign w:val="center"/>
          </w:tcPr>
          <w:p w14:paraId="1C66B646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3.16</w:t>
            </w:r>
          </w:p>
        </w:tc>
        <w:tc>
          <w:tcPr>
            <w:tcW w:w="1342" w:type="pct"/>
            <w:vAlign w:val="center"/>
          </w:tcPr>
          <w:p w14:paraId="2B6B4E9B" w14:textId="77777777" w:rsidR="002F5BD9" w:rsidRPr="00012887" w:rsidRDefault="002F5BD9" w:rsidP="002854F7">
            <w:pPr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>Предпусковой подогреватель двигателя</w:t>
            </w:r>
          </w:p>
        </w:tc>
        <w:tc>
          <w:tcPr>
            <w:tcW w:w="886" w:type="pct"/>
            <w:vAlign w:val="center"/>
          </w:tcPr>
          <w:p w14:paraId="4EB36C78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pct"/>
            <w:vAlign w:val="center"/>
          </w:tcPr>
          <w:p w14:paraId="54552177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116" w:type="pct"/>
          </w:tcPr>
          <w:p w14:paraId="60F1C552" w14:textId="7EF0A2D9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6C4F8D23" w14:textId="77777777" w:rsidTr="003248C5">
        <w:trPr>
          <w:jc w:val="center"/>
        </w:trPr>
        <w:tc>
          <w:tcPr>
            <w:tcW w:w="515" w:type="pct"/>
            <w:vAlign w:val="center"/>
          </w:tcPr>
          <w:p w14:paraId="45BD5629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3369" w:type="pct"/>
            <w:gridSpan w:val="3"/>
            <w:vAlign w:val="center"/>
          </w:tcPr>
          <w:p w14:paraId="0B9F3C4A" w14:textId="77777777" w:rsidR="002F5BD9" w:rsidRPr="00012887" w:rsidRDefault="002F5BD9" w:rsidP="002854F7">
            <w:pPr>
              <w:ind w:left="52"/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>ТРЕБОВАНИЯ К КУЗОВУ</w:t>
            </w:r>
          </w:p>
        </w:tc>
        <w:tc>
          <w:tcPr>
            <w:tcW w:w="1116" w:type="pct"/>
          </w:tcPr>
          <w:p w14:paraId="76D88ABE" w14:textId="77777777" w:rsidR="002F5BD9" w:rsidRPr="00D34A97" w:rsidRDefault="002F5BD9" w:rsidP="002854F7">
            <w:pPr>
              <w:ind w:firstLine="4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36A44E26" w14:textId="77777777" w:rsidTr="001A16E2">
        <w:trPr>
          <w:jc w:val="center"/>
        </w:trPr>
        <w:tc>
          <w:tcPr>
            <w:tcW w:w="515" w:type="pct"/>
            <w:vAlign w:val="center"/>
          </w:tcPr>
          <w:p w14:paraId="42E66A21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342" w:type="pct"/>
            <w:vAlign w:val="center"/>
          </w:tcPr>
          <w:p w14:paraId="1C825BEB" w14:textId="77777777" w:rsidR="002F5BD9" w:rsidRPr="00012887" w:rsidRDefault="002F5BD9" w:rsidP="002854F7">
            <w:pPr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 xml:space="preserve">Обшивка кузова выполнена из композитных материалов </w:t>
            </w:r>
          </w:p>
        </w:tc>
        <w:tc>
          <w:tcPr>
            <w:tcW w:w="886" w:type="pct"/>
            <w:vAlign w:val="center"/>
          </w:tcPr>
          <w:p w14:paraId="500CF760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pct"/>
            <w:vAlign w:val="center"/>
          </w:tcPr>
          <w:p w14:paraId="1C7AEFC6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116" w:type="pct"/>
          </w:tcPr>
          <w:p w14:paraId="334D46DD" w14:textId="70A465B3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498AD018" w14:textId="77777777" w:rsidTr="001A16E2">
        <w:trPr>
          <w:jc w:val="center"/>
        </w:trPr>
        <w:tc>
          <w:tcPr>
            <w:tcW w:w="515" w:type="pct"/>
            <w:vAlign w:val="center"/>
          </w:tcPr>
          <w:p w14:paraId="5856D4AE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342" w:type="pct"/>
            <w:vAlign w:val="center"/>
          </w:tcPr>
          <w:p w14:paraId="1629FEFD" w14:textId="77777777" w:rsidR="002F5BD9" w:rsidRPr="00012887" w:rsidRDefault="002F5BD9" w:rsidP="002854F7">
            <w:pPr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 xml:space="preserve">Защита картера </w:t>
            </w:r>
          </w:p>
        </w:tc>
        <w:tc>
          <w:tcPr>
            <w:tcW w:w="886" w:type="pct"/>
            <w:vAlign w:val="center"/>
          </w:tcPr>
          <w:p w14:paraId="6427F957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pct"/>
            <w:vAlign w:val="center"/>
          </w:tcPr>
          <w:p w14:paraId="6C9558BE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116" w:type="pct"/>
          </w:tcPr>
          <w:p w14:paraId="387A5E92" w14:textId="6DDE826E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2322FBD3" w14:textId="77777777" w:rsidTr="001A16E2">
        <w:trPr>
          <w:jc w:val="center"/>
        </w:trPr>
        <w:tc>
          <w:tcPr>
            <w:tcW w:w="515" w:type="pct"/>
            <w:vAlign w:val="center"/>
          </w:tcPr>
          <w:p w14:paraId="6D5E0660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1342" w:type="pct"/>
            <w:vAlign w:val="center"/>
          </w:tcPr>
          <w:p w14:paraId="4B279306" w14:textId="77777777" w:rsidR="002F5BD9" w:rsidRPr="00012887" w:rsidRDefault="002F5BD9" w:rsidP="002854F7">
            <w:pPr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>Защита коробки передач</w:t>
            </w:r>
          </w:p>
        </w:tc>
        <w:tc>
          <w:tcPr>
            <w:tcW w:w="886" w:type="pct"/>
            <w:vAlign w:val="center"/>
          </w:tcPr>
          <w:p w14:paraId="48403AA6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pct"/>
            <w:vAlign w:val="center"/>
          </w:tcPr>
          <w:p w14:paraId="6316DA9A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116" w:type="pct"/>
          </w:tcPr>
          <w:p w14:paraId="7ECD4026" w14:textId="0C3EA04A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5E53247C" w14:textId="77777777" w:rsidTr="001A16E2">
        <w:trPr>
          <w:jc w:val="center"/>
        </w:trPr>
        <w:tc>
          <w:tcPr>
            <w:tcW w:w="515" w:type="pct"/>
            <w:vAlign w:val="center"/>
          </w:tcPr>
          <w:p w14:paraId="1023979C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1342" w:type="pct"/>
            <w:vAlign w:val="center"/>
          </w:tcPr>
          <w:p w14:paraId="407BF9DD" w14:textId="77777777" w:rsidR="002F5BD9" w:rsidRPr="00012887" w:rsidRDefault="002F5BD9" w:rsidP="002854F7">
            <w:pPr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>Тип кузова</w:t>
            </w:r>
          </w:p>
        </w:tc>
        <w:tc>
          <w:tcPr>
            <w:tcW w:w="886" w:type="pct"/>
            <w:vAlign w:val="center"/>
          </w:tcPr>
          <w:p w14:paraId="6F2D63FB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pct"/>
            <w:vAlign w:val="center"/>
          </w:tcPr>
          <w:p w14:paraId="3B618613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Несущий, вагонной компоновки</w:t>
            </w:r>
          </w:p>
        </w:tc>
        <w:tc>
          <w:tcPr>
            <w:tcW w:w="1116" w:type="pct"/>
          </w:tcPr>
          <w:p w14:paraId="27616457" w14:textId="5997E0C4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67DE987C" w14:textId="77777777" w:rsidTr="003248C5">
        <w:trPr>
          <w:jc w:val="center"/>
        </w:trPr>
        <w:tc>
          <w:tcPr>
            <w:tcW w:w="515" w:type="pct"/>
            <w:vAlign w:val="center"/>
          </w:tcPr>
          <w:p w14:paraId="36ABA2CE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369" w:type="pct"/>
            <w:gridSpan w:val="3"/>
            <w:vAlign w:val="center"/>
          </w:tcPr>
          <w:p w14:paraId="7191990B" w14:textId="77777777" w:rsidR="002F5BD9" w:rsidRPr="00012887" w:rsidRDefault="002F5BD9" w:rsidP="002854F7">
            <w:pPr>
              <w:ind w:left="52"/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>ТРЕБОВАНИЯ К ПОМЕЩЕНИЮ ПАССАЖИРОВ</w:t>
            </w:r>
          </w:p>
        </w:tc>
        <w:tc>
          <w:tcPr>
            <w:tcW w:w="1116" w:type="pct"/>
          </w:tcPr>
          <w:p w14:paraId="79A91D86" w14:textId="77777777" w:rsidR="002F5BD9" w:rsidRPr="00D34A97" w:rsidRDefault="002F5BD9" w:rsidP="002854F7">
            <w:pPr>
              <w:ind w:firstLine="4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6818CBFD" w14:textId="77777777" w:rsidTr="001A16E2">
        <w:trPr>
          <w:jc w:val="center"/>
        </w:trPr>
        <w:tc>
          <w:tcPr>
            <w:tcW w:w="515" w:type="pct"/>
            <w:vAlign w:val="center"/>
          </w:tcPr>
          <w:p w14:paraId="618CC228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1342" w:type="pct"/>
            <w:vAlign w:val="center"/>
          </w:tcPr>
          <w:p w14:paraId="7001750F" w14:textId="77777777" w:rsidR="002F5BD9" w:rsidRPr="00012887" w:rsidRDefault="002F5BD9" w:rsidP="002854F7">
            <w:pPr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 xml:space="preserve">Общая пассажировместимость </w:t>
            </w:r>
          </w:p>
        </w:tc>
        <w:tc>
          <w:tcPr>
            <w:tcW w:w="886" w:type="pct"/>
            <w:vAlign w:val="center"/>
          </w:tcPr>
          <w:p w14:paraId="02F4BC4F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1141" w:type="pct"/>
            <w:vAlign w:val="center"/>
          </w:tcPr>
          <w:p w14:paraId="01E8DFEB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  <w:lang w:val="en-US"/>
              </w:rPr>
              <w:t xml:space="preserve">≥ 50  </w:t>
            </w:r>
          </w:p>
        </w:tc>
        <w:tc>
          <w:tcPr>
            <w:tcW w:w="1116" w:type="pct"/>
          </w:tcPr>
          <w:p w14:paraId="5DE2FD35" w14:textId="3296ADA6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529F174E" w14:textId="77777777" w:rsidTr="001A16E2">
        <w:trPr>
          <w:jc w:val="center"/>
        </w:trPr>
        <w:tc>
          <w:tcPr>
            <w:tcW w:w="515" w:type="pct"/>
            <w:vAlign w:val="center"/>
          </w:tcPr>
          <w:p w14:paraId="1A569722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342" w:type="pct"/>
            <w:vAlign w:val="center"/>
          </w:tcPr>
          <w:p w14:paraId="06F0AE40" w14:textId="77777777" w:rsidR="002F5BD9" w:rsidRPr="00012887" w:rsidRDefault="002F5BD9" w:rsidP="002854F7">
            <w:pPr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>Количество посадочных мест</w:t>
            </w:r>
          </w:p>
        </w:tc>
        <w:tc>
          <w:tcPr>
            <w:tcW w:w="886" w:type="pct"/>
            <w:vAlign w:val="center"/>
          </w:tcPr>
          <w:p w14:paraId="5A5977E2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1141" w:type="pct"/>
            <w:vAlign w:val="center"/>
          </w:tcPr>
          <w:p w14:paraId="35590081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4A97">
              <w:rPr>
                <w:rFonts w:ascii="Times New Roman" w:hAnsi="Times New Roman" w:cs="Times New Roman"/>
                <w:lang w:val="en-US"/>
              </w:rPr>
              <w:t xml:space="preserve">≥ 20  </w:t>
            </w:r>
          </w:p>
        </w:tc>
        <w:tc>
          <w:tcPr>
            <w:tcW w:w="1116" w:type="pct"/>
          </w:tcPr>
          <w:p w14:paraId="327521D1" w14:textId="5990891A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666E5F78" w14:textId="77777777" w:rsidTr="001A16E2">
        <w:trPr>
          <w:jc w:val="center"/>
        </w:trPr>
        <w:tc>
          <w:tcPr>
            <w:tcW w:w="515" w:type="pct"/>
            <w:vAlign w:val="center"/>
          </w:tcPr>
          <w:p w14:paraId="3C4DF702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342" w:type="pct"/>
            <w:vAlign w:val="center"/>
          </w:tcPr>
          <w:p w14:paraId="1609E23E" w14:textId="77777777" w:rsidR="002F5BD9" w:rsidRPr="00012887" w:rsidRDefault="002F5BD9" w:rsidP="002854F7">
            <w:pPr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 xml:space="preserve">Обшивка кузова внутренняя жесткая из пластика </w:t>
            </w:r>
          </w:p>
        </w:tc>
        <w:tc>
          <w:tcPr>
            <w:tcW w:w="886" w:type="pct"/>
            <w:vAlign w:val="center"/>
          </w:tcPr>
          <w:p w14:paraId="14392830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pct"/>
            <w:vAlign w:val="center"/>
          </w:tcPr>
          <w:p w14:paraId="6FC76DBC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116" w:type="pct"/>
          </w:tcPr>
          <w:p w14:paraId="50C9BD42" w14:textId="18E89572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38C85385" w14:textId="77777777" w:rsidTr="001A16E2">
        <w:trPr>
          <w:jc w:val="center"/>
        </w:trPr>
        <w:tc>
          <w:tcPr>
            <w:tcW w:w="515" w:type="pct"/>
            <w:vAlign w:val="center"/>
          </w:tcPr>
          <w:p w14:paraId="33517E46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342" w:type="pct"/>
            <w:vAlign w:val="center"/>
          </w:tcPr>
          <w:p w14:paraId="58660AAF" w14:textId="77777777" w:rsidR="002F5BD9" w:rsidRPr="00012887" w:rsidRDefault="002F5BD9" w:rsidP="002854F7">
            <w:pPr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>Утепление боковых панелей кузова и потолка</w:t>
            </w:r>
          </w:p>
        </w:tc>
        <w:tc>
          <w:tcPr>
            <w:tcW w:w="886" w:type="pct"/>
            <w:vAlign w:val="center"/>
          </w:tcPr>
          <w:p w14:paraId="5DB4D1CF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pct"/>
            <w:vAlign w:val="center"/>
          </w:tcPr>
          <w:p w14:paraId="7CE1E429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116" w:type="pct"/>
          </w:tcPr>
          <w:p w14:paraId="00FB03AA" w14:textId="2DB9F894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4340E97A" w14:textId="77777777" w:rsidTr="001A16E2">
        <w:trPr>
          <w:jc w:val="center"/>
        </w:trPr>
        <w:tc>
          <w:tcPr>
            <w:tcW w:w="515" w:type="pct"/>
            <w:vAlign w:val="center"/>
          </w:tcPr>
          <w:p w14:paraId="7838E916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1342" w:type="pct"/>
            <w:vAlign w:val="center"/>
          </w:tcPr>
          <w:p w14:paraId="3A52D925" w14:textId="77777777" w:rsidR="002F5BD9" w:rsidRPr="00012887" w:rsidRDefault="002F5BD9" w:rsidP="002854F7">
            <w:pPr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 xml:space="preserve">Салон для пассажиров оборудован отопителями </w:t>
            </w:r>
          </w:p>
        </w:tc>
        <w:tc>
          <w:tcPr>
            <w:tcW w:w="886" w:type="pct"/>
            <w:vAlign w:val="center"/>
          </w:tcPr>
          <w:p w14:paraId="17612681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pct"/>
            <w:vAlign w:val="center"/>
          </w:tcPr>
          <w:p w14:paraId="050ECFF9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  <w:lang w:val="en-US"/>
              </w:rPr>
              <w:t xml:space="preserve">≥ </w:t>
            </w:r>
            <w:r w:rsidRPr="00D34A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6" w:type="pct"/>
          </w:tcPr>
          <w:p w14:paraId="244D4446" w14:textId="52820827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179FAC54" w14:textId="77777777" w:rsidTr="001A16E2">
        <w:trPr>
          <w:jc w:val="center"/>
        </w:trPr>
        <w:tc>
          <w:tcPr>
            <w:tcW w:w="515" w:type="pct"/>
            <w:vAlign w:val="center"/>
          </w:tcPr>
          <w:p w14:paraId="2C49C211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342" w:type="pct"/>
            <w:vAlign w:val="center"/>
          </w:tcPr>
          <w:p w14:paraId="24A6CA5D" w14:textId="77777777" w:rsidR="002F5BD9" w:rsidRPr="00012887" w:rsidRDefault="002F5BD9" w:rsidP="002854F7">
            <w:pPr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 xml:space="preserve">Поручни салона с износостойким покрытием </w:t>
            </w:r>
          </w:p>
        </w:tc>
        <w:tc>
          <w:tcPr>
            <w:tcW w:w="886" w:type="pct"/>
            <w:vAlign w:val="center"/>
          </w:tcPr>
          <w:p w14:paraId="2DAE1080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pct"/>
            <w:vAlign w:val="center"/>
          </w:tcPr>
          <w:p w14:paraId="09BBD99E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116" w:type="pct"/>
          </w:tcPr>
          <w:p w14:paraId="06983115" w14:textId="617F9775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5767E797" w14:textId="77777777" w:rsidTr="001A16E2">
        <w:trPr>
          <w:jc w:val="center"/>
        </w:trPr>
        <w:tc>
          <w:tcPr>
            <w:tcW w:w="515" w:type="pct"/>
            <w:vAlign w:val="center"/>
          </w:tcPr>
          <w:p w14:paraId="63A2C0BF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342" w:type="pct"/>
            <w:vAlign w:val="center"/>
          </w:tcPr>
          <w:p w14:paraId="75C93BFF" w14:textId="77777777" w:rsidR="002F5BD9" w:rsidRPr="00012887" w:rsidRDefault="002F5BD9" w:rsidP="002854F7">
            <w:pPr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>Предохранительная окантовка пола в зоне входа и выхода пассажиров должна иметь контрастный цвет</w:t>
            </w:r>
          </w:p>
        </w:tc>
        <w:tc>
          <w:tcPr>
            <w:tcW w:w="886" w:type="pct"/>
            <w:vAlign w:val="center"/>
          </w:tcPr>
          <w:p w14:paraId="440F92F5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pct"/>
            <w:vAlign w:val="center"/>
          </w:tcPr>
          <w:p w14:paraId="24859B72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116" w:type="pct"/>
          </w:tcPr>
          <w:p w14:paraId="34A9211B" w14:textId="76E254CB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3D43686F" w14:textId="77777777" w:rsidTr="001A16E2">
        <w:trPr>
          <w:jc w:val="center"/>
        </w:trPr>
        <w:tc>
          <w:tcPr>
            <w:tcW w:w="515" w:type="pct"/>
            <w:vAlign w:val="center"/>
          </w:tcPr>
          <w:p w14:paraId="482C8371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342" w:type="pct"/>
            <w:vAlign w:val="center"/>
          </w:tcPr>
          <w:p w14:paraId="6EBB5BFE" w14:textId="71C10143" w:rsidR="002F5BD9" w:rsidRPr="00012887" w:rsidRDefault="002F5BD9" w:rsidP="002854F7">
            <w:pPr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 xml:space="preserve">Приспособления для обеспечения посадки/высадки пассажиров с детскими колясками, пассажиров с ограниченной подвижностью не менее чем </w:t>
            </w:r>
            <w:r w:rsidR="001C25B5">
              <w:rPr>
                <w:rFonts w:ascii="Times New Roman" w:hAnsi="Times New Roman" w:cs="Times New Roman"/>
              </w:rPr>
              <w:t xml:space="preserve">в </w:t>
            </w:r>
            <w:r w:rsidRPr="00012887">
              <w:rPr>
                <w:rFonts w:ascii="Times New Roman" w:hAnsi="Times New Roman" w:cs="Times New Roman"/>
              </w:rPr>
              <w:t>одном проеме дверей механического (ручного) типа</w:t>
            </w:r>
          </w:p>
        </w:tc>
        <w:tc>
          <w:tcPr>
            <w:tcW w:w="886" w:type="pct"/>
            <w:vAlign w:val="center"/>
          </w:tcPr>
          <w:p w14:paraId="24C5063A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pct"/>
            <w:vAlign w:val="center"/>
          </w:tcPr>
          <w:p w14:paraId="358CA8BA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Наличие откидной аппарели</w:t>
            </w:r>
          </w:p>
        </w:tc>
        <w:tc>
          <w:tcPr>
            <w:tcW w:w="1116" w:type="pct"/>
          </w:tcPr>
          <w:p w14:paraId="7031B040" w14:textId="63DBE229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119AC548" w14:textId="77777777" w:rsidTr="001A16E2">
        <w:trPr>
          <w:jc w:val="center"/>
        </w:trPr>
        <w:tc>
          <w:tcPr>
            <w:tcW w:w="515" w:type="pct"/>
            <w:vAlign w:val="center"/>
          </w:tcPr>
          <w:p w14:paraId="5E0A346D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342" w:type="pct"/>
            <w:vAlign w:val="center"/>
          </w:tcPr>
          <w:p w14:paraId="488A2C16" w14:textId="77777777" w:rsidR="002F5BD9" w:rsidRPr="00012887" w:rsidRDefault="002F5BD9" w:rsidP="002854F7">
            <w:pPr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>Настил пола аппарели: специализированное покрытие с противоскользящим эффектом для применения в общественном транспорте, изготовленная из коррозионностойких материалов, с применением сварных, болтовых или заклепочных соединений</w:t>
            </w:r>
          </w:p>
        </w:tc>
        <w:tc>
          <w:tcPr>
            <w:tcW w:w="886" w:type="pct"/>
            <w:vAlign w:val="center"/>
          </w:tcPr>
          <w:p w14:paraId="77CA36CF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pct"/>
            <w:vAlign w:val="center"/>
          </w:tcPr>
          <w:p w14:paraId="23A595D7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116" w:type="pct"/>
          </w:tcPr>
          <w:p w14:paraId="22722FA6" w14:textId="058026D3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3F67573C" w14:textId="77777777" w:rsidTr="003248C5">
        <w:trPr>
          <w:jc w:val="center"/>
        </w:trPr>
        <w:tc>
          <w:tcPr>
            <w:tcW w:w="515" w:type="pct"/>
            <w:vAlign w:val="center"/>
          </w:tcPr>
          <w:p w14:paraId="798F03B0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3369" w:type="pct"/>
            <w:gridSpan w:val="3"/>
            <w:vAlign w:val="center"/>
          </w:tcPr>
          <w:p w14:paraId="7E8D8167" w14:textId="77777777" w:rsidR="002F5BD9" w:rsidRPr="00012887" w:rsidRDefault="002F5BD9" w:rsidP="002854F7">
            <w:pPr>
              <w:ind w:left="52"/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>ТРЕБОВАНИЯ К КАБИНЕ ВОДИТЕЛЯ</w:t>
            </w:r>
          </w:p>
        </w:tc>
        <w:tc>
          <w:tcPr>
            <w:tcW w:w="1116" w:type="pct"/>
          </w:tcPr>
          <w:p w14:paraId="15AA4009" w14:textId="77777777" w:rsidR="002F5BD9" w:rsidRPr="00D34A97" w:rsidRDefault="002F5BD9" w:rsidP="002854F7">
            <w:pPr>
              <w:ind w:firstLine="4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31251CCD" w14:textId="77777777" w:rsidTr="001A16E2">
        <w:trPr>
          <w:jc w:val="center"/>
        </w:trPr>
        <w:tc>
          <w:tcPr>
            <w:tcW w:w="515" w:type="pct"/>
            <w:vAlign w:val="center"/>
          </w:tcPr>
          <w:p w14:paraId="7A8A7AF3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342" w:type="pct"/>
            <w:vAlign w:val="center"/>
          </w:tcPr>
          <w:p w14:paraId="2D9BBA88" w14:textId="77777777" w:rsidR="002F5BD9" w:rsidRPr="00012887" w:rsidRDefault="002F5BD9" w:rsidP="002854F7">
            <w:pPr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>Рабочее место водителя должно быть оборудовано внешними и внутренним зеркалами заднего вида</w:t>
            </w:r>
          </w:p>
        </w:tc>
        <w:tc>
          <w:tcPr>
            <w:tcW w:w="886" w:type="pct"/>
            <w:vAlign w:val="center"/>
          </w:tcPr>
          <w:p w14:paraId="4A4FCFCB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pct"/>
            <w:vAlign w:val="center"/>
          </w:tcPr>
          <w:p w14:paraId="72E37729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116" w:type="pct"/>
          </w:tcPr>
          <w:p w14:paraId="1B5F46A0" w14:textId="205E1DA8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627A2CF5" w14:textId="77777777" w:rsidTr="001A16E2">
        <w:trPr>
          <w:jc w:val="center"/>
        </w:trPr>
        <w:tc>
          <w:tcPr>
            <w:tcW w:w="515" w:type="pct"/>
            <w:vAlign w:val="center"/>
          </w:tcPr>
          <w:p w14:paraId="77CEB28B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342" w:type="pct"/>
            <w:vAlign w:val="center"/>
          </w:tcPr>
          <w:p w14:paraId="4FA4890A" w14:textId="77777777" w:rsidR="002F5BD9" w:rsidRPr="00012887" w:rsidRDefault="002F5BD9" w:rsidP="002854F7">
            <w:pPr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>Внешние зеркала заднего вида должны иметь электрообогрев от бортовой сети</w:t>
            </w:r>
          </w:p>
        </w:tc>
        <w:tc>
          <w:tcPr>
            <w:tcW w:w="886" w:type="pct"/>
            <w:vAlign w:val="center"/>
          </w:tcPr>
          <w:p w14:paraId="762A18ED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pct"/>
            <w:vAlign w:val="center"/>
          </w:tcPr>
          <w:p w14:paraId="480B2333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116" w:type="pct"/>
          </w:tcPr>
          <w:p w14:paraId="6E5232F7" w14:textId="55A487ED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BD9" w:rsidRPr="00DA4CC3" w14:paraId="30FD7877" w14:textId="77777777" w:rsidTr="001A16E2">
        <w:trPr>
          <w:jc w:val="center"/>
        </w:trPr>
        <w:tc>
          <w:tcPr>
            <w:tcW w:w="515" w:type="pct"/>
            <w:vAlign w:val="center"/>
          </w:tcPr>
          <w:p w14:paraId="041B9D55" w14:textId="77777777" w:rsidR="002F5BD9" w:rsidRPr="006E1CE5" w:rsidRDefault="002F5BD9" w:rsidP="002854F7">
            <w:pPr>
              <w:ind w:right="47"/>
              <w:jc w:val="center"/>
              <w:rPr>
                <w:rFonts w:ascii="Times New Roman" w:hAnsi="Times New Roman" w:cs="Times New Roman"/>
              </w:rPr>
            </w:pPr>
            <w:r w:rsidRPr="006E1CE5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342" w:type="pct"/>
            <w:vAlign w:val="center"/>
          </w:tcPr>
          <w:p w14:paraId="326F6FB1" w14:textId="77777777" w:rsidR="002F5BD9" w:rsidRPr="00012887" w:rsidRDefault="002F5BD9" w:rsidP="002854F7">
            <w:pPr>
              <w:rPr>
                <w:rFonts w:ascii="Times New Roman" w:hAnsi="Times New Roman" w:cs="Times New Roman"/>
              </w:rPr>
            </w:pPr>
            <w:r w:rsidRPr="00012887">
              <w:rPr>
                <w:rFonts w:ascii="Times New Roman" w:hAnsi="Times New Roman" w:cs="Times New Roman"/>
              </w:rPr>
              <w:t>Рабочее место водителя оборудовано системами вентиляции и отопления</w:t>
            </w:r>
          </w:p>
        </w:tc>
        <w:tc>
          <w:tcPr>
            <w:tcW w:w="886" w:type="pct"/>
            <w:vAlign w:val="center"/>
          </w:tcPr>
          <w:p w14:paraId="781C9A69" w14:textId="77777777" w:rsidR="002F5BD9" w:rsidRPr="00D34A97" w:rsidRDefault="002F5BD9" w:rsidP="002854F7">
            <w:pPr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pct"/>
            <w:vAlign w:val="center"/>
          </w:tcPr>
          <w:p w14:paraId="7C5CA86D" w14:textId="77777777" w:rsidR="002F5BD9" w:rsidRPr="00D34A97" w:rsidRDefault="002F5BD9" w:rsidP="002854F7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D34A97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116" w:type="pct"/>
          </w:tcPr>
          <w:p w14:paraId="09B64839" w14:textId="23FF7D65" w:rsidR="002F5BD9" w:rsidRPr="00D34A97" w:rsidRDefault="002F5BD9" w:rsidP="002854F7">
            <w:pPr>
              <w:ind w:firstLine="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2D58F7D" w14:textId="77777777" w:rsidR="0062337A" w:rsidRDefault="0062337A" w:rsidP="0062337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672B505" w14:textId="09ECF73D" w:rsidR="007D04EC" w:rsidRPr="007D04EC" w:rsidRDefault="007D04EC" w:rsidP="0062337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2337A">
        <w:rPr>
          <w:rFonts w:ascii="Times New Roman" w:eastAsiaTheme="minorHAnsi" w:hAnsi="Times New Roman" w:cs="Times New Roman"/>
          <w:sz w:val="28"/>
          <w:szCs w:val="28"/>
          <w:lang w:eastAsia="en-US"/>
        </w:rPr>
        <w:t>Автобус</w:t>
      </w:r>
      <w:r w:rsidRPr="007D04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D04E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соответствует / не соответствует</w:t>
      </w:r>
      <w:r w:rsidRPr="007D04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техническим требованиям</w:t>
      </w:r>
      <w:r w:rsidRPr="0062337A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7D04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указанным в </w:t>
      </w:r>
      <w:r w:rsidRPr="0062337A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муниципальном контракте от 26.06.2026 № 2026.9117</w:t>
      </w:r>
    </w:p>
    <w:p w14:paraId="09975F14" w14:textId="77777777" w:rsidR="007D04EC" w:rsidRPr="007D04EC" w:rsidRDefault="007D04EC" w:rsidP="0062337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F274913" w14:textId="77777777" w:rsidR="007D04EC" w:rsidRPr="007D04EC" w:rsidRDefault="007D04EC" w:rsidP="0062337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04EC">
        <w:rPr>
          <w:rFonts w:ascii="Times New Roman" w:eastAsiaTheme="minorHAnsi" w:hAnsi="Times New Roman" w:cs="Times New Roman"/>
          <w:sz w:val="28"/>
          <w:szCs w:val="28"/>
          <w:lang w:eastAsia="en-US"/>
        </w:rPr>
        <w:t>В ходе испытаний были выявлены следующие недостатки:</w:t>
      </w:r>
    </w:p>
    <w:p w14:paraId="712B2A54" w14:textId="5FBD211F" w:rsidR="007D04EC" w:rsidRPr="007D04EC" w:rsidRDefault="007D04EC" w:rsidP="0062337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04EC">
        <w:rPr>
          <w:rFonts w:ascii="Times New Roman" w:eastAsiaTheme="minorHAnsi" w:hAnsi="Times New Roman" w:cs="Times New Roman"/>
          <w:sz w:val="28"/>
          <w:szCs w:val="28"/>
          <w:lang w:eastAsia="en-US"/>
        </w:rPr>
        <w:t>1.________________________________________________________________</w:t>
      </w:r>
      <w:r w:rsidR="0062337A">
        <w:rPr>
          <w:rFonts w:ascii="Times New Roman" w:eastAsiaTheme="minorHAnsi" w:hAnsi="Times New Roman" w:cs="Times New Roman"/>
          <w:sz w:val="28"/>
          <w:szCs w:val="28"/>
          <w:lang w:eastAsia="en-US"/>
        </w:rPr>
        <w:t>_</w:t>
      </w:r>
    </w:p>
    <w:p w14:paraId="2003BCD9" w14:textId="6B44FA29" w:rsidR="007D04EC" w:rsidRPr="007D04EC" w:rsidRDefault="007D04EC" w:rsidP="0062337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04EC">
        <w:rPr>
          <w:rFonts w:ascii="Times New Roman" w:eastAsiaTheme="minorHAnsi" w:hAnsi="Times New Roman" w:cs="Times New Roman"/>
          <w:sz w:val="28"/>
          <w:szCs w:val="28"/>
          <w:lang w:eastAsia="en-US"/>
        </w:rPr>
        <w:t>2._________________________________________________________________</w:t>
      </w:r>
    </w:p>
    <w:p w14:paraId="4A708CB3" w14:textId="77A2DD47" w:rsidR="007D04EC" w:rsidRPr="007D04EC" w:rsidRDefault="007D04EC" w:rsidP="0062337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04EC">
        <w:rPr>
          <w:rFonts w:ascii="Times New Roman" w:eastAsiaTheme="minorHAnsi" w:hAnsi="Times New Roman" w:cs="Times New Roman"/>
          <w:sz w:val="28"/>
          <w:szCs w:val="28"/>
          <w:lang w:eastAsia="en-US"/>
        </w:rPr>
        <w:t>3._________________________________________________________________</w:t>
      </w:r>
    </w:p>
    <w:p w14:paraId="5AD28DE3" w14:textId="3E0FE534" w:rsidR="007D04EC" w:rsidRPr="007D04EC" w:rsidRDefault="007D04EC" w:rsidP="0062337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04EC">
        <w:rPr>
          <w:rFonts w:ascii="Times New Roman" w:eastAsiaTheme="minorHAnsi" w:hAnsi="Times New Roman" w:cs="Times New Roman"/>
          <w:sz w:val="28"/>
          <w:szCs w:val="28"/>
          <w:lang w:eastAsia="en-US"/>
        </w:rPr>
        <w:t>4._________________________________________________________________</w:t>
      </w:r>
    </w:p>
    <w:p w14:paraId="5A9A15A7" w14:textId="02D8D1D6" w:rsidR="007D04EC" w:rsidRPr="007D04EC" w:rsidRDefault="007D04EC" w:rsidP="0062337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04EC">
        <w:rPr>
          <w:rFonts w:ascii="Times New Roman" w:eastAsiaTheme="minorHAnsi" w:hAnsi="Times New Roman" w:cs="Times New Roman"/>
          <w:sz w:val="28"/>
          <w:szCs w:val="28"/>
          <w:lang w:eastAsia="en-US"/>
        </w:rPr>
        <w:t>5._________________________________________________________________</w:t>
      </w:r>
    </w:p>
    <w:p w14:paraId="643D9FDA" w14:textId="77777777" w:rsidR="007D04EC" w:rsidRPr="007D04EC" w:rsidRDefault="007D04EC" w:rsidP="0062337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B2A5586" w14:textId="6C2A02A0" w:rsidR="007D04EC" w:rsidRPr="007D04EC" w:rsidRDefault="007D04EC" w:rsidP="0062337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04EC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Заключение</w:t>
      </w:r>
      <w:r w:rsidR="006233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340A02">
        <w:rPr>
          <w:rFonts w:ascii="Times New Roman" w:eastAsiaTheme="minorHAnsi" w:hAnsi="Times New Roman" w:cs="Times New Roman"/>
          <w:sz w:val="28"/>
          <w:szCs w:val="28"/>
          <w:lang w:eastAsia="en-US"/>
        </w:rPr>
        <w:t>К</w:t>
      </w:r>
      <w:r w:rsidRPr="007D04EC">
        <w:rPr>
          <w:rFonts w:ascii="Times New Roman" w:eastAsiaTheme="minorHAnsi" w:hAnsi="Times New Roman" w:cs="Times New Roman"/>
          <w:sz w:val="28"/>
          <w:szCs w:val="28"/>
          <w:lang w:eastAsia="en-US"/>
        </w:rPr>
        <w:t>омиссии:_</w:t>
      </w:r>
      <w:proofErr w:type="gramEnd"/>
      <w:r w:rsidRPr="007D04EC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</w:t>
      </w:r>
      <w:r w:rsidR="0062337A">
        <w:rPr>
          <w:rFonts w:ascii="Times New Roman" w:eastAsiaTheme="minorHAnsi" w:hAnsi="Times New Roman" w:cs="Times New Roman"/>
          <w:sz w:val="28"/>
          <w:szCs w:val="28"/>
          <w:lang w:eastAsia="en-US"/>
        </w:rPr>
        <w:t>__</w:t>
      </w:r>
    </w:p>
    <w:p w14:paraId="121FBBAA" w14:textId="72A03A78" w:rsidR="007D04EC" w:rsidRPr="007D04EC" w:rsidRDefault="007D04EC" w:rsidP="0062337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04EC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_____________________________________________</w:t>
      </w:r>
      <w:r w:rsidR="0062337A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</w:t>
      </w:r>
    </w:p>
    <w:p w14:paraId="7C61B8C9" w14:textId="77777777" w:rsidR="00272A3C" w:rsidRDefault="00272A3C" w:rsidP="0062337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35B1046" w14:textId="11CDDF74" w:rsidR="007D04EC" w:rsidRDefault="007D04EC" w:rsidP="0062337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04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Состав </w:t>
      </w:r>
      <w:r w:rsidR="00340A02">
        <w:rPr>
          <w:rFonts w:ascii="Times New Roman" w:eastAsiaTheme="minorHAnsi" w:hAnsi="Times New Roman" w:cs="Times New Roman"/>
          <w:sz w:val="28"/>
          <w:szCs w:val="28"/>
          <w:lang w:eastAsia="en-US"/>
        </w:rPr>
        <w:t>К</w:t>
      </w:r>
      <w:r w:rsidRPr="007D04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омиссии </w:t>
      </w:r>
      <w:r w:rsidRPr="0062337A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постановлением Администрации города Рубцовска Алтайского края от ______</w:t>
      </w:r>
      <w:r w:rsidR="003C3F6B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</w:t>
      </w:r>
      <w:r w:rsidRPr="0062337A">
        <w:rPr>
          <w:rFonts w:ascii="Times New Roman" w:eastAsiaTheme="minorHAnsi" w:hAnsi="Times New Roman" w:cs="Times New Roman"/>
          <w:sz w:val="28"/>
          <w:szCs w:val="28"/>
          <w:lang w:eastAsia="en-US"/>
        </w:rPr>
        <w:t>_ № ___________</w:t>
      </w:r>
    </w:p>
    <w:p w14:paraId="5E9B6134" w14:textId="77777777" w:rsidR="0062337A" w:rsidRPr="007D04EC" w:rsidRDefault="0062337A" w:rsidP="0062337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BA84218" w14:textId="77777777" w:rsidR="00272A3C" w:rsidRDefault="00272A3C" w:rsidP="0062337A">
      <w:pPr>
        <w:pStyle w:val="a3"/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6"/>
          <w:szCs w:val="26"/>
        </w:rPr>
      </w:pPr>
    </w:p>
    <w:p w14:paraId="2D63664B" w14:textId="604C75B4" w:rsidR="007D04EC" w:rsidRDefault="007D04EC" w:rsidP="0062337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04E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Подписи</w:t>
      </w:r>
      <w:r w:rsidR="00FA700B" w:rsidRPr="00FC413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71A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членов </w:t>
      </w:r>
      <w:r w:rsidR="00FA700B" w:rsidRPr="00FC413E">
        <w:rPr>
          <w:rFonts w:ascii="Times New Roman" w:eastAsiaTheme="minorHAnsi" w:hAnsi="Times New Roman" w:cs="Times New Roman"/>
          <w:sz w:val="28"/>
          <w:szCs w:val="28"/>
          <w:lang w:eastAsia="en-US"/>
        </w:rPr>
        <w:t>К</w:t>
      </w:r>
      <w:r w:rsidRPr="007D04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омиссии: </w:t>
      </w:r>
    </w:p>
    <w:p w14:paraId="5CC14E94" w14:textId="77777777" w:rsidR="00FC413E" w:rsidRPr="007D04EC" w:rsidRDefault="00FC413E" w:rsidP="0062337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70961BE" w14:textId="3C11640E" w:rsidR="00FA700B" w:rsidRPr="00FC413E" w:rsidRDefault="00271A71" w:rsidP="0062337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="00FA700B" w:rsidRPr="00FC413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аместитель Главы </w:t>
      </w:r>
      <w:r w:rsidR="00FA700B" w:rsidRPr="00FC413E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FA700B" w:rsidRPr="00FC413E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FA700B" w:rsidRPr="00FC413E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FA700B" w:rsidRPr="00FC413E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FA700B" w:rsidRPr="00FC413E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FA700B" w:rsidRPr="00FC413E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FA700B" w:rsidRPr="00FC413E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FC413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</w:t>
      </w:r>
    </w:p>
    <w:p w14:paraId="3A5F0DD0" w14:textId="09F5CA70" w:rsidR="00FA700B" w:rsidRPr="00FC413E" w:rsidRDefault="00FA700B" w:rsidP="0062337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413E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Администрации города Рубцовска</w:t>
      </w:r>
      <w:r w:rsidRPr="00FC413E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FC413E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FB01A2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FB01A2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FB01A2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    </w:t>
      </w:r>
      <w:r w:rsidR="00FB01A2" w:rsidRPr="00FC413E">
        <w:rPr>
          <w:rFonts w:ascii="Times New Roman" w:eastAsiaTheme="minorHAnsi" w:hAnsi="Times New Roman" w:cs="Times New Roman"/>
          <w:sz w:val="28"/>
          <w:szCs w:val="28"/>
          <w:lang w:eastAsia="en-US"/>
        </w:rPr>
        <w:t>А.В. Васильев</w:t>
      </w:r>
      <w:r w:rsidRPr="00FC413E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</w:p>
    <w:p w14:paraId="69407294" w14:textId="77777777" w:rsidR="00FC413E" w:rsidRPr="00FC413E" w:rsidRDefault="00FC413E" w:rsidP="0062337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E8F6F98" w14:textId="40F7E6F2" w:rsidR="00FA700B" w:rsidRPr="00FC413E" w:rsidRDefault="00271A71" w:rsidP="0062337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FA700B" w:rsidRPr="00FC413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редседатель комитета Администрации </w:t>
      </w:r>
      <w:r w:rsidR="00FA700B" w:rsidRPr="00FC413E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FA700B" w:rsidRPr="00FC413E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FA700B" w:rsidRPr="00FC413E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FA700B" w:rsidRPr="00FC413E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FC413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</w:t>
      </w:r>
    </w:p>
    <w:p w14:paraId="5C3187CE" w14:textId="748E0675" w:rsidR="00FA700B" w:rsidRPr="00FC413E" w:rsidRDefault="00FA700B" w:rsidP="0062337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413E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города Рубцовска по промышленности,</w:t>
      </w:r>
    </w:p>
    <w:p w14:paraId="23EF3522" w14:textId="2C4D9608" w:rsidR="00FA700B" w:rsidRPr="00FC413E" w:rsidRDefault="00FA700B" w:rsidP="0062337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413E">
        <w:rPr>
          <w:rFonts w:ascii="Times New Roman" w:eastAsiaTheme="minorHAnsi" w:hAnsi="Times New Roman" w:cs="Times New Roman"/>
          <w:sz w:val="28"/>
          <w:szCs w:val="28"/>
          <w:lang w:eastAsia="en-US"/>
        </w:rPr>
        <w:t>энергетике, транспорту и дорожному хозяйству</w:t>
      </w:r>
      <w:r w:rsidR="00FB01A2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FB01A2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   </w:t>
      </w:r>
      <w:r w:rsidR="00FB01A2" w:rsidRPr="00FC413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Д.Т. </w:t>
      </w:r>
      <w:proofErr w:type="spellStart"/>
      <w:r w:rsidR="00FB01A2" w:rsidRPr="00FC413E">
        <w:rPr>
          <w:rFonts w:ascii="Times New Roman" w:eastAsiaTheme="minorHAnsi" w:hAnsi="Times New Roman" w:cs="Times New Roman"/>
          <w:sz w:val="28"/>
          <w:szCs w:val="28"/>
          <w:lang w:eastAsia="en-US"/>
        </w:rPr>
        <w:t>Обивалин</w:t>
      </w:r>
      <w:proofErr w:type="spellEnd"/>
    </w:p>
    <w:p w14:paraId="1C8766B2" w14:textId="77777777" w:rsidR="00FA700B" w:rsidRDefault="00FA700B" w:rsidP="0062337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3AF977F" w14:textId="77777777" w:rsidR="00FC413E" w:rsidRPr="00FC413E" w:rsidRDefault="00FC413E" w:rsidP="0062337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E4DBB24" w14:textId="68F1A614" w:rsidR="00FA700B" w:rsidRPr="00FC413E" w:rsidRDefault="00271A71" w:rsidP="00623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FA700B" w:rsidRPr="00FC413E">
        <w:rPr>
          <w:rFonts w:ascii="Times New Roman" w:hAnsi="Times New Roman" w:cs="Times New Roman"/>
          <w:sz w:val="28"/>
          <w:szCs w:val="28"/>
        </w:rPr>
        <w:t xml:space="preserve">аведующий сектором по учету имущества </w:t>
      </w:r>
      <w:r w:rsidR="00FA700B" w:rsidRPr="00FC413E">
        <w:rPr>
          <w:rFonts w:ascii="Times New Roman" w:hAnsi="Times New Roman" w:cs="Times New Roman"/>
          <w:sz w:val="28"/>
          <w:szCs w:val="28"/>
        </w:rPr>
        <w:tab/>
      </w:r>
      <w:r w:rsidR="00FA700B" w:rsidRPr="00FC413E">
        <w:rPr>
          <w:rFonts w:ascii="Times New Roman" w:hAnsi="Times New Roman" w:cs="Times New Roman"/>
          <w:sz w:val="28"/>
          <w:szCs w:val="28"/>
        </w:rPr>
        <w:tab/>
      </w:r>
      <w:r w:rsidR="00FA700B" w:rsidRPr="00FC413E">
        <w:rPr>
          <w:rFonts w:ascii="Times New Roman" w:hAnsi="Times New Roman" w:cs="Times New Roman"/>
          <w:sz w:val="28"/>
          <w:szCs w:val="28"/>
        </w:rPr>
        <w:tab/>
      </w:r>
    </w:p>
    <w:p w14:paraId="073B57A5" w14:textId="77777777" w:rsidR="00FA700B" w:rsidRPr="00FC413E" w:rsidRDefault="00FA700B" w:rsidP="00623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13E">
        <w:rPr>
          <w:rFonts w:ascii="Times New Roman" w:hAnsi="Times New Roman" w:cs="Times New Roman"/>
          <w:sz w:val="28"/>
          <w:szCs w:val="28"/>
        </w:rPr>
        <w:t xml:space="preserve">комитета Администрации города Рубцовска </w:t>
      </w:r>
    </w:p>
    <w:p w14:paraId="49DAEE9E" w14:textId="2A31D5C6" w:rsidR="00FA700B" w:rsidRPr="00FC413E" w:rsidRDefault="00FA700B" w:rsidP="0062337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413E">
        <w:rPr>
          <w:rFonts w:ascii="Times New Roman" w:hAnsi="Times New Roman" w:cs="Times New Roman"/>
          <w:sz w:val="28"/>
          <w:szCs w:val="28"/>
        </w:rPr>
        <w:t>по управлению имуществом</w:t>
      </w:r>
      <w:r w:rsidR="00FB01A2">
        <w:rPr>
          <w:rFonts w:ascii="Times New Roman" w:hAnsi="Times New Roman" w:cs="Times New Roman"/>
          <w:sz w:val="28"/>
          <w:szCs w:val="28"/>
        </w:rPr>
        <w:tab/>
      </w:r>
      <w:r w:rsidR="00FB01A2">
        <w:rPr>
          <w:rFonts w:ascii="Times New Roman" w:hAnsi="Times New Roman" w:cs="Times New Roman"/>
          <w:sz w:val="28"/>
          <w:szCs w:val="28"/>
        </w:rPr>
        <w:tab/>
      </w:r>
      <w:r w:rsidR="00FB01A2">
        <w:rPr>
          <w:rFonts w:ascii="Times New Roman" w:hAnsi="Times New Roman" w:cs="Times New Roman"/>
          <w:sz w:val="28"/>
          <w:szCs w:val="28"/>
        </w:rPr>
        <w:tab/>
      </w:r>
      <w:r w:rsidR="00FB01A2">
        <w:rPr>
          <w:rFonts w:ascii="Times New Roman" w:hAnsi="Times New Roman" w:cs="Times New Roman"/>
          <w:sz w:val="28"/>
          <w:szCs w:val="28"/>
        </w:rPr>
        <w:tab/>
      </w:r>
      <w:r w:rsidR="00FB01A2">
        <w:rPr>
          <w:rFonts w:ascii="Times New Roman" w:hAnsi="Times New Roman" w:cs="Times New Roman"/>
          <w:sz w:val="28"/>
          <w:szCs w:val="28"/>
        </w:rPr>
        <w:tab/>
      </w:r>
      <w:r w:rsidR="00FB01A2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FB01A2" w:rsidRPr="00FC413E">
        <w:rPr>
          <w:rFonts w:ascii="Times New Roman" w:hAnsi="Times New Roman" w:cs="Times New Roman"/>
          <w:sz w:val="28"/>
          <w:szCs w:val="28"/>
        </w:rPr>
        <w:t>О.В. Щиголева</w:t>
      </w:r>
    </w:p>
    <w:p w14:paraId="0DDC2CC9" w14:textId="77777777" w:rsidR="00FA700B" w:rsidRDefault="00FA700B" w:rsidP="00623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6D244D" w14:textId="77777777" w:rsidR="00FC413E" w:rsidRPr="00FC413E" w:rsidRDefault="00FC413E" w:rsidP="00623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F8A83D" w14:textId="736B9BC2" w:rsidR="00FA700B" w:rsidRPr="00FC413E" w:rsidRDefault="00271A71" w:rsidP="00623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</w:t>
      </w:r>
      <w:r w:rsidR="00FA700B" w:rsidRPr="00FC413E">
        <w:rPr>
          <w:rFonts w:ascii="Times New Roman" w:hAnsi="Times New Roman" w:cs="Times New Roman"/>
          <w:sz w:val="28"/>
          <w:szCs w:val="28"/>
        </w:rPr>
        <w:t xml:space="preserve">лавный специалист отдела автомобильного </w:t>
      </w:r>
      <w:r w:rsidR="00FA700B" w:rsidRPr="00FC413E">
        <w:rPr>
          <w:rFonts w:ascii="Times New Roman" w:hAnsi="Times New Roman" w:cs="Times New Roman"/>
          <w:sz w:val="28"/>
          <w:szCs w:val="28"/>
        </w:rPr>
        <w:tab/>
      </w:r>
      <w:r w:rsidR="00FA700B" w:rsidRPr="00FC413E">
        <w:rPr>
          <w:rFonts w:ascii="Times New Roman" w:hAnsi="Times New Roman" w:cs="Times New Roman"/>
          <w:sz w:val="28"/>
          <w:szCs w:val="28"/>
        </w:rPr>
        <w:tab/>
      </w:r>
      <w:r w:rsidR="00FA700B" w:rsidRPr="00FC413E">
        <w:rPr>
          <w:rFonts w:ascii="Times New Roman" w:hAnsi="Times New Roman" w:cs="Times New Roman"/>
          <w:sz w:val="28"/>
          <w:szCs w:val="28"/>
        </w:rPr>
        <w:tab/>
      </w:r>
    </w:p>
    <w:p w14:paraId="70DCA704" w14:textId="77777777" w:rsidR="00FA700B" w:rsidRPr="00FC413E" w:rsidRDefault="00FA700B" w:rsidP="00623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13E">
        <w:rPr>
          <w:rFonts w:ascii="Times New Roman" w:hAnsi="Times New Roman" w:cs="Times New Roman"/>
          <w:sz w:val="28"/>
          <w:szCs w:val="28"/>
        </w:rPr>
        <w:t xml:space="preserve">транспорта управления по транспорту </w:t>
      </w:r>
    </w:p>
    <w:p w14:paraId="73CD865A" w14:textId="15FEEC77" w:rsidR="00FB01A2" w:rsidRPr="00FC413E" w:rsidRDefault="00FA700B" w:rsidP="00FB01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13E">
        <w:rPr>
          <w:rFonts w:ascii="Times New Roman" w:hAnsi="Times New Roman" w:cs="Times New Roman"/>
          <w:sz w:val="28"/>
          <w:szCs w:val="28"/>
        </w:rPr>
        <w:t>Министерства транспорта Алтайского края</w:t>
      </w:r>
      <w:r w:rsidR="007D04EC" w:rsidRPr="007D04EC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FB01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</w:t>
      </w:r>
      <w:r w:rsidR="00FB01A2">
        <w:rPr>
          <w:rFonts w:ascii="Times New Roman" w:hAnsi="Times New Roman" w:cs="Times New Roman"/>
          <w:sz w:val="28"/>
          <w:szCs w:val="28"/>
        </w:rPr>
        <w:t xml:space="preserve">         </w:t>
      </w:r>
      <w:r w:rsidR="00FB01A2" w:rsidRPr="00FC413E">
        <w:rPr>
          <w:rFonts w:ascii="Times New Roman" w:hAnsi="Times New Roman" w:cs="Times New Roman"/>
          <w:sz w:val="28"/>
          <w:szCs w:val="28"/>
        </w:rPr>
        <w:t>И.В. Шмидт</w:t>
      </w:r>
    </w:p>
    <w:p w14:paraId="69412883" w14:textId="77777777" w:rsidR="00FA700B" w:rsidRDefault="00FA700B" w:rsidP="0062337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108035B" w14:textId="77777777" w:rsidR="00FC413E" w:rsidRPr="00FC413E" w:rsidRDefault="00FC413E" w:rsidP="0062337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52920F7" w14:textId="6C40F664" w:rsidR="00FA700B" w:rsidRPr="00FC413E" w:rsidRDefault="00271A71" w:rsidP="00623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FA700B" w:rsidRPr="00FC413E">
        <w:rPr>
          <w:rFonts w:ascii="Times New Roman" w:hAnsi="Times New Roman" w:cs="Times New Roman"/>
          <w:sz w:val="28"/>
          <w:szCs w:val="28"/>
        </w:rPr>
        <w:t xml:space="preserve">аместитель начальника отдела дорожной </w:t>
      </w:r>
      <w:r w:rsidR="00FA700B" w:rsidRPr="00FC413E">
        <w:rPr>
          <w:rFonts w:ascii="Times New Roman" w:hAnsi="Times New Roman" w:cs="Times New Roman"/>
          <w:sz w:val="28"/>
          <w:szCs w:val="28"/>
        </w:rPr>
        <w:tab/>
      </w:r>
      <w:r w:rsidR="00FA700B" w:rsidRPr="00FC413E">
        <w:rPr>
          <w:rFonts w:ascii="Times New Roman" w:hAnsi="Times New Roman" w:cs="Times New Roman"/>
          <w:sz w:val="28"/>
          <w:szCs w:val="28"/>
        </w:rPr>
        <w:tab/>
      </w:r>
      <w:r w:rsidR="00FA700B" w:rsidRPr="00FC413E">
        <w:rPr>
          <w:rFonts w:ascii="Times New Roman" w:hAnsi="Times New Roman" w:cs="Times New Roman"/>
          <w:sz w:val="28"/>
          <w:szCs w:val="28"/>
        </w:rPr>
        <w:tab/>
      </w:r>
      <w:r w:rsidR="00FC413E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75706DF7" w14:textId="70D06691" w:rsidR="007D04EC" w:rsidRPr="00FC413E" w:rsidRDefault="00FA700B" w:rsidP="00623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13E">
        <w:rPr>
          <w:rFonts w:ascii="Times New Roman" w:hAnsi="Times New Roman" w:cs="Times New Roman"/>
          <w:sz w:val="28"/>
          <w:szCs w:val="28"/>
        </w:rPr>
        <w:t>техники и транспорта КГКУ «</w:t>
      </w:r>
      <w:proofErr w:type="spellStart"/>
      <w:r w:rsidRPr="00FC413E">
        <w:rPr>
          <w:rFonts w:ascii="Times New Roman" w:hAnsi="Times New Roman" w:cs="Times New Roman"/>
          <w:sz w:val="28"/>
          <w:szCs w:val="28"/>
        </w:rPr>
        <w:t>Алтайавтодор</w:t>
      </w:r>
      <w:proofErr w:type="spellEnd"/>
      <w:r w:rsidRPr="00FC413E">
        <w:rPr>
          <w:rFonts w:ascii="Times New Roman" w:hAnsi="Times New Roman" w:cs="Times New Roman"/>
          <w:sz w:val="28"/>
          <w:szCs w:val="28"/>
        </w:rPr>
        <w:t xml:space="preserve">» </w:t>
      </w:r>
      <w:r w:rsidR="00FB01A2">
        <w:rPr>
          <w:rFonts w:ascii="Times New Roman" w:hAnsi="Times New Roman" w:cs="Times New Roman"/>
          <w:sz w:val="28"/>
          <w:szCs w:val="28"/>
        </w:rPr>
        <w:tab/>
      </w:r>
      <w:r w:rsidR="00FB01A2">
        <w:rPr>
          <w:rFonts w:ascii="Times New Roman" w:hAnsi="Times New Roman" w:cs="Times New Roman"/>
          <w:sz w:val="28"/>
          <w:szCs w:val="28"/>
        </w:rPr>
        <w:tab/>
      </w:r>
      <w:r w:rsidR="00FB01A2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FB01A2" w:rsidRPr="00FC413E">
        <w:rPr>
          <w:rFonts w:ascii="Times New Roman" w:hAnsi="Times New Roman" w:cs="Times New Roman"/>
          <w:sz w:val="28"/>
          <w:szCs w:val="28"/>
        </w:rPr>
        <w:t>П.В. Стариков</w:t>
      </w:r>
    </w:p>
    <w:p w14:paraId="6B112203" w14:textId="77777777" w:rsidR="00FA700B" w:rsidRDefault="00FA700B" w:rsidP="00623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74F251" w14:textId="77777777" w:rsidR="00FC413E" w:rsidRPr="00FC413E" w:rsidRDefault="00FC413E" w:rsidP="00623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291E5A" w14:textId="156514EF" w:rsidR="00FA700B" w:rsidRPr="00FC413E" w:rsidRDefault="00271A71" w:rsidP="00623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A700B" w:rsidRPr="00FC413E">
        <w:rPr>
          <w:rFonts w:ascii="Times New Roman" w:hAnsi="Times New Roman" w:cs="Times New Roman"/>
          <w:sz w:val="28"/>
          <w:szCs w:val="28"/>
        </w:rPr>
        <w:t xml:space="preserve">лавный инженер муниципального унитарного </w:t>
      </w:r>
      <w:r w:rsidR="00FA700B" w:rsidRPr="00FC413E">
        <w:rPr>
          <w:rFonts w:ascii="Times New Roman" w:hAnsi="Times New Roman" w:cs="Times New Roman"/>
          <w:sz w:val="28"/>
          <w:szCs w:val="28"/>
        </w:rPr>
        <w:tab/>
      </w:r>
      <w:r w:rsidR="00FA700B" w:rsidRPr="00FC413E">
        <w:rPr>
          <w:rFonts w:ascii="Times New Roman" w:hAnsi="Times New Roman" w:cs="Times New Roman"/>
          <w:sz w:val="28"/>
          <w:szCs w:val="28"/>
        </w:rPr>
        <w:tab/>
      </w:r>
      <w:r w:rsidR="00FC413E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08A89CA7" w14:textId="77777777" w:rsidR="00FA700B" w:rsidRPr="00FC413E" w:rsidRDefault="00FA700B" w:rsidP="00623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13E">
        <w:rPr>
          <w:rFonts w:ascii="Times New Roman" w:hAnsi="Times New Roman" w:cs="Times New Roman"/>
          <w:sz w:val="28"/>
          <w:szCs w:val="28"/>
        </w:rPr>
        <w:t xml:space="preserve">троллейбусного предприятия муниципального </w:t>
      </w:r>
    </w:p>
    <w:p w14:paraId="30474250" w14:textId="73461DC8" w:rsidR="007D04EC" w:rsidRPr="0082044A" w:rsidRDefault="00FA700B" w:rsidP="0062337A">
      <w:pPr>
        <w:spacing w:after="0" w:line="240" w:lineRule="auto"/>
        <w:jc w:val="both"/>
      </w:pPr>
      <w:r w:rsidRPr="00FC413E">
        <w:rPr>
          <w:rFonts w:ascii="Times New Roman" w:hAnsi="Times New Roman" w:cs="Times New Roman"/>
          <w:sz w:val="28"/>
          <w:szCs w:val="28"/>
        </w:rPr>
        <w:t>образования город Рубцовск Алтайского края</w:t>
      </w:r>
      <w:r w:rsidR="00FB01A2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FB01A2" w:rsidRPr="00FC413E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="00FB01A2" w:rsidRPr="00FC413E">
        <w:rPr>
          <w:rFonts w:ascii="Times New Roman" w:hAnsi="Times New Roman" w:cs="Times New Roman"/>
          <w:sz w:val="28"/>
          <w:szCs w:val="28"/>
        </w:rPr>
        <w:t>Лапаев</w:t>
      </w:r>
      <w:proofErr w:type="spellEnd"/>
    </w:p>
    <w:sectPr w:rsidR="007D04EC" w:rsidRPr="0082044A" w:rsidSect="003C3F6B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85D59" w14:textId="77777777" w:rsidR="00F853F0" w:rsidRDefault="00F853F0" w:rsidP="003C3F6B">
      <w:pPr>
        <w:spacing w:after="0" w:line="240" w:lineRule="auto"/>
      </w:pPr>
      <w:r>
        <w:separator/>
      </w:r>
    </w:p>
  </w:endnote>
  <w:endnote w:type="continuationSeparator" w:id="0">
    <w:p w14:paraId="1C3EF78C" w14:textId="77777777" w:rsidR="00F853F0" w:rsidRDefault="00F853F0" w:rsidP="003C3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AF0E5" w14:textId="77777777" w:rsidR="00F853F0" w:rsidRDefault="00F853F0" w:rsidP="003C3F6B">
      <w:pPr>
        <w:spacing w:after="0" w:line="240" w:lineRule="auto"/>
      </w:pPr>
      <w:r>
        <w:separator/>
      </w:r>
    </w:p>
  </w:footnote>
  <w:footnote w:type="continuationSeparator" w:id="0">
    <w:p w14:paraId="1351202F" w14:textId="77777777" w:rsidR="00F853F0" w:rsidRDefault="00F853F0" w:rsidP="003C3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59118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92DDEC5" w14:textId="20A55B7A" w:rsidR="003C3F6B" w:rsidRPr="003C3F6B" w:rsidRDefault="003C3F6B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3C3F6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C3F6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C3F6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C3F6B">
          <w:rPr>
            <w:rFonts w:ascii="Times New Roman" w:hAnsi="Times New Roman" w:cs="Times New Roman"/>
            <w:sz w:val="24"/>
            <w:szCs w:val="24"/>
          </w:rPr>
          <w:t>2</w:t>
        </w:r>
        <w:r w:rsidRPr="003C3F6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90E91B0" w14:textId="77777777" w:rsidR="003C3F6B" w:rsidRDefault="003C3F6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83D36"/>
    <w:multiLevelType w:val="hybridMultilevel"/>
    <w:tmpl w:val="40F0A2F2"/>
    <w:lvl w:ilvl="0" w:tplc="842614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2990A3C"/>
    <w:multiLevelType w:val="hybridMultilevel"/>
    <w:tmpl w:val="C2CA42F2"/>
    <w:lvl w:ilvl="0" w:tplc="A1B66E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5D51A7"/>
    <w:multiLevelType w:val="hybridMultilevel"/>
    <w:tmpl w:val="C2CA42F2"/>
    <w:lvl w:ilvl="0" w:tplc="A1B66E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43737438">
    <w:abstractNumId w:val="0"/>
  </w:num>
  <w:num w:numId="2" w16cid:durableId="1422414360">
    <w:abstractNumId w:val="2"/>
  </w:num>
  <w:num w:numId="3" w16cid:durableId="346642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6784"/>
    <w:rsid w:val="00012887"/>
    <w:rsid w:val="00037C61"/>
    <w:rsid w:val="00070716"/>
    <w:rsid w:val="00082837"/>
    <w:rsid w:val="000A43DC"/>
    <w:rsid w:val="000D7C3D"/>
    <w:rsid w:val="000E1C9D"/>
    <w:rsid w:val="000F0EA8"/>
    <w:rsid w:val="00107E84"/>
    <w:rsid w:val="00166784"/>
    <w:rsid w:val="00181369"/>
    <w:rsid w:val="00187B97"/>
    <w:rsid w:val="001A16E2"/>
    <w:rsid w:val="001C25B5"/>
    <w:rsid w:val="00271A71"/>
    <w:rsid w:val="00272A3C"/>
    <w:rsid w:val="0028357D"/>
    <w:rsid w:val="002B348A"/>
    <w:rsid w:val="002D5936"/>
    <w:rsid w:val="002F1F8E"/>
    <w:rsid w:val="002F5BD9"/>
    <w:rsid w:val="003248C5"/>
    <w:rsid w:val="00340A02"/>
    <w:rsid w:val="0037756F"/>
    <w:rsid w:val="003C3F6B"/>
    <w:rsid w:val="00406D56"/>
    <w:rsid w:val="004077E1"/>
    <w:rsid w:val="00436367"/>
    <w:rsid w:val="00472895"/>
    <w:rsid w:val="004B25E0"/>
    <w:rsid w:val="004C04A1"/>
    <w:rsid w:val="004C63F1"/>
    <w:rsid w:val="005932B6"/>
    <w:rsid w:val="00597D97"/>
    <w:rsid w:val="005C7185"/>
    <w:rsid w:val="0062337A"/>
    <w:rsid w:val="00636B2D"/>
    <w:rsid w:val="006464AB"/>
    <w:rsid w:val="006477BC"/>
    <w:rsid w:val="00676B80"/>
    <w:rsid w:val="0069100F"/>
    <w:rsid w:val="006B76F0"/>
    <w:rsid w:val="006E4C57"/>
    <w:rsid w:val="006F6396"/>
    <w:rsid w:val="0072541B"/>
    <w:rsid w:val="00761D1D"/>
    <w:rsid w:val="0076702A"/>
    <w:rsid w:val="00772860"/>
    <w:rsid w:val="007D04EC"/>
    <w:rsid w:val="008143F4"/>
    <w:rsid w:val="0081546F"/>
    <w:rsid w:val="0082044A"/>
    <w:rsid w:val="00852A79"/>
    <w:rsid w:val="00877637"/>
    <w:rsid w:val="0092200E"/>
    <w:rsid w:val="009B2688"/>
    <w:rsid w:val="00AC7757"/>
    <w:rsid w:val="00AD402B"/>
    <w:rsid w:val="00AE471F"/>
    <w:rsid w:val="00B00A89"/>
    <w:rsid w:val="00B55AAF"/>
    <w:rsid w:val="00B87542"/>
    <w:rsid w:val="00B925C4"/>
    <w:rsid w:val="00BA1E57"/>
    <w:rsid w:val="00BA52F5"/>
    <w:rsid w:val="00BC1008"/>
    <w:rsid w:val="00C0388F"/>
    <w:rsid w:val="00C3088F"/>
    <w:rsid w:val="00C31DC7"/>
    <w:rsid w:val="00C54027"/>
    <w:rsid w:val="00CB59DE"/>
    <w:rsid w:val="00CF28F4"/>
    <w:rsid w:val="00D318E5"/>
    <w:rsid w:val="00D76550"/>
    <w:rsid w:val="00D82623"/>
    <w:rsid w:val="00D92B9A"/>
    <w:rsid w:val="00DD165E"/>
    <w:rsid w:val="00DD474A"/>
    <w:rsid w:val="00DE45DC"/>
    <w:rsid w:val="00E3594F"/>
    <w:rsid w:val="00E62D06"/>
    <w:rsid w:val="00EC2A74"/>
    <w:rsid w:val="00F444FF"/>
    <w:rsid w:val="00F853F0"/>
    <w:rsid w:val="00FA161A"/>
    <w:rsid w:val="00FA700B"/>
    <w:rsid w:val="00FB01A2"/>
    <w:rsid w:val="00FB21ED"/>
    <w:rsid w:val="00FC413E"/>
    <w:rsid w:val="00FF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03FC3"/>
  <w15:docId w15:val="{C5272138-1B30-4FA0-9E2D-6016514C2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A74"/>
    <w:pPr>
      <w:ind w:left="720"/>
      <w:contextualSpacing/>
    </w:pPr>
  </w:style>
  <w:style w:type="table" w:styleId="a4">
    <w:name w:val="Table Grid"/>
    <w:basedOn w:val="a1"/>
    <w:uiPriority w:val="59"/>
    <w:rsid w:val="00D82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E45DC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styleId="a5">
    <w:name w:val="header"/>
    <w:basedOn w:val="a"/>
    <w:link w:val="a6"/>
    <w:uiPriority w:val="99"/>
    <w:unhideWhenUsed/>
    <w:rsid w:val="003C3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3F6B"/>
  </w:style>
  <w:style w:type="paragraph" w:styleId="a7">
    <w:name w:val="footer"/>
    <w:basedOn w:val="a"/>
    <w:link w:val="a8"/>
    <w:uiPriority w:val="99"/>
    <w:unhideWhenUsed/>
    <w:rsid w:val="003C3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3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1429</Words>
  <Characters>8149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Обивалин</dc:creator>
  <cp:keywords/>
  <dc:description/>
  <cp:lastModifiedBy>Походяева Анастасия Сергеевн</cp:lastModifiedBy>
  <cp:revision>82</cp:revision>
  <cp:lastPrinted>2026-07-30T02:05:00Z</cp:lastPrinted>
  <dcterms:created xsi:type="dcterms:W3CDTF">2022-09-09T08:48:00Z</dcterms:created>
  <dcterms:modified xsi:type="dcterms:W3CDTF">2026-09-04T08:25:00Z</dcterms:modified>
</cp:coreProperties>
</file>