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1D4D" w14:textId="106DBC6F" w:rsidR="00732067" w:rsidRPr="00732067" w:rsidRDefault="00732067" w:rsidP="00732067">
      <w:pPr>
        <w:jc w:val="center"/>
      </w:pPr>
      <w:r w:rsidRPr="00732067">
        <w:rPr>
          <w:noProof/>
        </w:rPr>
        <w:drawing>
          <wp:inline distT="0" distB="0" distL="0" distR="0" wp14:anchorId="64978779" wp14:editId="050F0E81">
            <wp:extent cx="695325" cy="838200"/>
            <wp:effectExtent l="0" t="0" r="9525" b="0"/>
            <wp:docPr id="11275209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p w14:paraId="549BBB5C" w14:textId="77777777" w:rsidR="00732067" w:rsidRPr="00732067" w:rsidRDefault="00732067" w:rsidP="00732067">
      <w:pPr>
        <w:jc w:val="center"/>
        <w:rPr>
          <w:b/>
          <w:spacing w:val="20"/>
          <w:sz w:val="32"/>
          <w:szCs w:val="32"/>
        </w:rPr>
      </w:pPr>
      <w:r w:rsidRPr="00732067">
        <w:rPr>
          <w:b/>
          <w:spacing w:val="20"/>
          <w:sz w:val="32"/>
          <w:szCs w:val="32"/>
        </w:rPr>
        <w:t xml:space="preserve">Администрация города Рубцовска </w:t>
      </w:r>
    </w:p>
    <w:p w14:paraId="756F8E96" w14:textId="77777777" w:rsidR="00732067" w:rsidRPr="00732067" w:rsidRDefault="00732067" w:rsidP="00732067">
      <w:pPr>
        <w:jc w:val="center"/>
        <w:rPr>
          <w:b/>
          <w:spacing w:val="20"/>
          <w:sz w:val="32"/>
          <w:szCs w:val="32"/>
        </w:rPr>
      </w:pPr>
      <w:r w:rsidRPr="00732067">
        <w:rPr>
          <w:b/>
          <w:spacing w:val="20"/>
          <w:sz w:val="32"/>
          <w:szCs w:val="32"/>
        </w:rPr>
        <w:t>Алтайского края</w:t>
      </w:r>
    </w:p>
    <w:p w14:paraId="53BE17D0" w14:textId="77777777" w:rsidR="00732067" w:rsidRPr="00732067" w:rsidRDefault="00732067" w:rsidP="00732067">
      <w:pPr>
        <w:jc w:val="center"/>
        <w:rPr>
          <w:b/>
          <w:sz w:val="28"/>
          <w:szCs w:val="28"/>
        </w:rPr>
      </w:pPr>
    </w:p>
    <w:p w14:paraId="3EA46233" w14:textId="77777777" w:rsidR="00732067" w:rsidRPr="00732067" w:rsidRDefault="00732067" w:rsidP="00732067">
      <w:pPr>
        <w:jc w:val="center"/>
        <w:rPr>
          <w:b/>
          <w:spacing w:val="20"/>
          <w:w w:val="150"/>
          <w:sz w:val="28"/>
          <w:szCs w:val="28"/>
        </w:rPr>
      </w:pPr>
      <w:r w:rsidRPr="00732067">
        <w:rPr>
          <w:b/>
          <w:spacing w:val="20"/>
          <w:w w:val="150"/>
          <w:sz w:val="28"/>
          <w:szCs w:val="28"/>
        </w:rPr>
        <w:t>ПОСТАНОВЛЕНИЕ</w:t>
      </w:r>
    </w:p>
    <w:p w14:paraId="43581DFC" w14:textId="06EDD7E4" w:rsidR="00732067" w:rsidRPr="004F6422" w:rsidRDefault="004F6422" w:rsidP="00732067">
      <w:pPr>
        <w:spacing w:before="240"/>
        <w:jc w:val="center"/>
        <w:rPr>
          <w:sz w:val="28"/>
          <w:szCs w:val="28"/>
        </w:rPr>
      </w:pPr>
      <w:r w:rsidRPr="004F6422">
        <w:rPr>
          <w:sz w:val="28"/>
          <w:szCs w:val="28"/>
        </w:rPr>
        <w:t>06.07.2026</w:t>
      </w:r>
      <w:r w:rsidR="00732067" w:rsidRPr="004F6422">
        <w:rPr>
          <w:sz w:val="28"/>
          <w:szCs w:val="28"/>
        </w:rPr>
        <w:t xml:space="preserve"> № </w:t>
      </w:r>
      <w:r w:rsidRPr="004F6422">
        <w:rPr>
          <w:sz w:val="28"/>
          <w:szCs w:val="28"/>
        </w:rPr>
        <w:t>1687</w:t>
      </w:r>
      <w:r w:rsidR="00732067" w:rsidRPr="004F6422">
        <w:rPr>
          <w:sz w:val="28"/>
          <w:szCs w:val="28"/>
        </w:rPr>
        <w:t xml:space="preserve"> </w:t>
      </w:r>
    </w:p>
    <w:p w14:paraId="2683361F" w14:textId="77777777" w:rsidR="00732067" w:rsidRPr="00732067" w:rsidRDefault="00732067" w:rsidP="00732067">
      <w:pPr>
        <w:ind w:right="-283"/>
      </w:pPr>
    </w:p>
    <w:p w14:paraId="6EC4A4A4" w14:textId="77777777" w:rsidR="00732067" w:rsidRDefault="00732067" w:rsidP="00732067">
      <w:pPr>
        <w:ind w:right="-283"/>
      </w:pPr>
    </w:p>
    <w:p w14:paraId="7BDC0017" w14:textId="77777777" w:rsidR="00BF7431" w:rsidRPr="00732067" w:rsidRDefault="00BF7431" w:rsidP="00732067">
      <w:pPr>
        <w:ind w:right="-283"/>
      </w:pPr>
    </w:p>
    <w:p w14:paraId="08ED1E1E" w14:textId="77777777" w:rsidR="00732067" w:rsidRPr="00732067" w:rsidRDefault="00732067" w:rsidP="00732067">
      <w:pPr>
        <w:pStyle w:val="11"/>
        <w:spacing w:after="320"/>
        <w:jc w:val="center"/>
        <w:rPr>
          <w:rFonts w:ascii="Times New Roman" w:hAnsi="Times New Roman" w:cs="Times New Roman"/>
        </w:rPr>
      </w:pPr>
      <w:r w:rsidRPr="00732067">
        <w:rPr>
          <w:rFonts w:ascii="Times New Roman" w:hAnsi="Times New Roman" w:cs="Times New Roman"/>
        </w:rPr>
        <w:t>Об утверждении Административного регламента предоставления Администрацией города Рубцовска Алтайского края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городской округ город Рубцовск Алтайского края»</w:t>
      </w:r>
    </w:p>
    <w:p w14:paraId="0BA9262A" w14:textId="77777777" w:rsidR="00732067" w:rsidRPr="00732067" w:rsidRDefault="00732067" w:rsidP="00732067">
      <w:pPr>
        <w:pStyle w:val="ConsPlusNormal"/>
        <w:jc w:val="both"/>
        <w:rPr>
          <w:rFonts w:ascii="Times New Roman" w:hAnsi="Times New Roman" w:cs="Times New Roman"/>
          <w:sz w:val="28"/>
          <w:szCs w:val="28"/>
        </w:rPr>
      </w:pPr>
    </w:p>
    <w:p w14:paraId="7329D4C0" w14:textId="77777777" w:rsidR="00732067" w:rsidRPr="00732067" w:rsidRDefault="00732067" w:rsidP="00732067">
      <w:pPr>
        <w:keepNext/>
        <w:ind w:firstLine="709"/>
        <w:jc w:val="both"/>
        <w:outlineLvl w:val="0"/>
        <w:rPr>
          <w:sz w:val="28"/>
          <w:szCs w:val="28"/>
        </w:rPr>
      </w:pPr>
      <w:r w:rsidRPr="00732067">
        <w:rPr>
          <w:sz w:val="28"/>
          <w:szCs w:val="28"/>
        </w:rPr>
        <w:t>В целях реализации Федерального закона от 20.07.2010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56, 68, 70 Устава муниципального образования городской округ город Рубцовск Алтайского края, ПОСТАНОВЛЯЮ:</w:t>
      </w:r>
    </w:p>
    <w:p w14:paraId="26D3AC22" w14:textId="77777777" w:rsidR="00732067" w:rsidRPr="00732067" w:rsidRDefault="00732067" w:rsidP="00732067">
      <w:pPr>
        <w:tabs>
          <w:tab w:val="left" w:pos="4320"/>
        </w:tabs>
        <w:ind w:firstLine="709"/>
        <w:jc w:val="both"/>
        <w:rPr>
          <w:sz w:val="28"/>
          <w:szCs w:val="28"/>
        </w:rPr>
      </w:pPr>
      <w:r w:rsidRPr="00732067">
        <w:rPr>
          <w:sz w:val="28"/>
          <w:szCs w:val="28"/>
        </w:rPr>
        <w:t xml:space="preserve">1. Утвердить Административный регламент предоставления Администрацией города Рубцовска Алтайского края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городской округ город Рубцовск Алтайского края» согласно приложению к настоящему постановлению. </w:t>
      </w:r>
    </w:p>
    <w:p w14:paraId="217F5ADC" w14:textId="77777777" w:rsidR="00732067" w:rsidRPr="00732067" w:rsidRDefault="00732067" w:rsidP="00732067">
      <w:pPr>
        <w:tabs>
          <w:tab w:val="left" w:pos="4320"/>
        </w:tabs>
        <w:ind w:firstLine="709"/>
        <w:jc w:val="both"/>
        <w:rPr>
          <w:sz w:val="28"/>
          <w:szCs w:val="28"/>
        </w:rPr>
      </w:pPr>
      <w:r w:rsidRPr="00732067">
        <w:rPr>
          <w:sz w:val="28"/>
          <w:szCs w:val="28"/>
        </w:rPr>
        <w:t xml:space="preserve">2. Признать утратившими силу постановления Администрации города Рубцовска Алтайского края: </w:t>
      </w:r>
    </w:p>
    <w:p w14:paraId="2DCD80D7" w14:textId="77777777" w:rsidR="00732067" w:rsidRPr="00732067" w:rsidRDefault="00732067" w:rsidP="00732067">
      <w:pPr>
        <w:tabs>
          <w:tab w:val="left" w:pos="4320"/>
        </w:tabs>
        <w:ind w:firstLine="709"/>
        <w:jc w:val="both"/>
        <w:rPr>
          <w:sz w:val="28"/>
          <w:szCs w:val="28"/>
        </w:rPr>
      </w:pPr>
      <w:r w:rsidRPr="00732067">
        <w:rPr>
          <w:sz w:val="28"/>
          <w:szCs w:val="28"/>
        </w:rPr>
        <w:t>от 25.05.2021 № 1304 «Об утверждении Административного Регламента предоставления Администрацией города Рубцовска Алтайского края муниципальной услуги «Учет граждан, имеющих трех и более детей, желающих приобрести земельные участки»;</w:t>
      </w:r>
    </w:p>
    <w:p w14:paraId="3FD4868E" w14:textId="10866F6F" w:rsidR="00732067" w:rsidRPr="00732067" w:rsidRDefault="00732067" w:rsidP="00732067">
      <w:pPr>
        <w:tabs>
          <w:tab w:val="left" w:pos="4320"/>
        </w:tabs>
        <w:ind w:firstLine="709"/>
        <w:jc w:val="both"/>
        <w:rPr>
          <w:sz w:val="28"/>
          <w:szCs w:val="28"/>
        </w:rPr>
      </w:pPr>
      <w:r w:rsidRPr="00732067">
        <w:rPr>
          <w:sz w:val="28"/>
          <w:szCs w:val="28"/>
        </w:rPr>
        <w:t>от 02.08.2024 № 2206 «О внесении изменений в постановление Администрации города Рубцовска Алтайского края от 25.05.2021 № 1304</w:t>
      </w:r>
      <w:r w:rsidR="00D52353">
        <w:rPr>
          <w:sz w:val="28"/>
          <w:szCs w:val="28"/>
        </w:rPr>
        <w:t xml:space="preserve"> </w:t>
      </w:r>
      <w:r w:rsidRPr="00732067">
        <w:rPr>
          <w:sz w:val="28"/>
          <w:szCs w:val="28"/>
        </w:rPr>
        <w:t xml:space="preserve">«Об утверждении Административного Регламента предоставления </w:t>
      </w:r>
      <w:r w:rsidRPr="00732067">
        <w:rPr>
          <w:sz w:val="28"/>
          <w:szCs w:val="28"/>
        </w:rPr>
        <w:lastRenderedPageBreak/>
        <w:t>Администрацией города Рубцовска Алтайского края муниципальной услуги «Учет граждан, имеющих трех и более детей, желающих приобрести земельные участки».</w:t>
      </w:r>
    </w:p>
    <w:p w14:paraId="573AD63E" w14:textId="77777777" w:rsidR="00732067" w:rsidRPr="00732067" w:rsidRDefault="00732067" w:rsidP="00732067">
      <w:pPr>
        <w:tabs>
          <w:tab w:val="left" w:pos="4320"/>
        </w:tabs>
        <w:ind w:firstLine="709"/>
        <w:jc w:val="both"/>
        <w:rPr>
          <w:sz w:val="28"/>
          <w:szCs w:val="28"/>
        </w:rPr>
      </w:pPr>
      <w:r w:rsidRPr="00732067">
        <w:rPr>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739EE81" w14:textId="77777777" w:rsidR="00732067" w:rsidRPr="00732067" w:rsidRDefault="00732067" w:rsidP="00732067">
      <w:pPr>
        <w:ind w:firstLine="709"/>
        <w:jc w:val="both"/>
        <w:rPr>
          <w:sz w:val="28"/>
          <w:szCs w:val="28"/>
        </w:rPr>
      </w:pPr>
      <w:r w:rsidRPr="00732067">
        <w:rPr>
          <w:sz w:val="28"/>
          <w:szCs w:val="28"/>
        </w:rPr>
        <w:t>3. Настоящее постановление вступает в силу после его опубликования в газете «Местное время».</w:t>
      </w:r>
    </w:p>
    <w:p w14:paraId="547F8681" w14:textId="77777777" w:rsidR="00732067" w:rsidRPr="00732067" w:rsidRDefault="00732067" w:rsidP="00732067">
      <w:pPr>
        <w:ind w:firstLine="708"/>
        <w:jc w:val="both"/>
        <w:rPr>
          <w:sz w:val="28"/>
          <w:szCs w:val="28"/>
        </w:rPr>
      </w:pPr>
      <w:r w:rsidRPr="00732067">
        <w:rPr>
          <w:sz w:val="28"/>
          <w:szCs w:val="28"/>
        </w:rPr>
        <w:t>4. Контроль за исполнением настоящего постановления возложить на заместителя Главы Администрации города Рубцовска Васильева А.В.</w:t>
      </w:r>
    </w:p>
    <w:p w14:paraId="3B57F32E" w14:textId="77777777" w:rsidR="00732067" w:rsidRPr="00732067" w:rsidRDefault="00732067" w:rsidP="00732067">
      <w:pPr>
        <w:jc w:val="both"/>
        <w:rPr>
          <w:sz w:val="28"/>
          <w:szCs w:val="28"/>
        </w:rPr>
      </w:pPr>
    </w:p>
    <w:p w14:paraId="38191044" w14:textId="77777777" w:rsidR="00732067" w:rsidRPr="00732067" w:rsidRDefault="00732067" w:rsidP="00732067"/>
    <w:p w14:paraId="3491D167" w14:textId="77777777" w:rsidR="00732067" w:rsidRPr="006058B3" w:rsidRDefault="00732067" w:rsidP="00732067">
      <w:pPr>
        <w:widowControl w:val="0"/>
        <w:tabs>
          <w:tab w:val="left" w:pos="7776"/>
        </w:tabs>
        <w:suppressAutoHyphens/>
        <w:jc w:val="both"/>
        <w:rPr>
          <w:rFonts w:eastAsia="DejaVu Sans"/>
          <w:kern w:val="2"/>
          <w:sz w:val="28"/>
          <w:szCs w:val="28"/>
          <w:lang w:eastAsia="zh-CN" w:bidi="hi-IN"/>
        </w:rPr>
      </w:pPr>
      <w:r w:rsidRPr="006058B3">
        <w:rPr>
          <w:rFonts w:eastAsia="DejaVu Sans"/>
          <w:kern w:val="2"/>
          <w:sz w:val="28"/>
          <w:szCs w:val="28"/>
          <w:lang w:eastAsia="zh-CN" w:bidi="hi-IN"/>
        </w:rPr>
        <w:t>Глава города Рубцовска                                                                   И.А. Башмаков</w:t>
      </w:r>
    </w:p>
    <w:p w14:paraId="591B27F2" w14:textId="77777777" w:rsidR="00732067" w:rsidRPr="00732067" w:rsidRDefault="00732067" w:rsidP="00732067"/>
    <w:p w14:paraId="01D84C5B" w14:textId="77777777" w:rsidR="00732067" w:rsidRPr="00732067" w:rsidRDefault="00732067" w:rsidP="00732067"/>
    <w:p w14:paraId="61F5DF93" w14:textId="77777777" w:rsidR="00732067" w:rsidRPr="00732067" w:rsidRDefault="00732067" w:rsidP="00732067"/>
    <w:p w14:paraId="308F042A" w14:textId="77777777" w:rsidR="00732067" w:rsidRPr="00732067" w:rsidRDefault="00732067" w:rsidP="00732067"/>
    <w:p w14:paraId="799F901A" w14:textId="77777777" w:rsidR="00732067" w:rsidRPr="00732067" w:rsidRDefault="00732067" w:rsidP="00732067"/>
    <w:p w14:paraId="79683545" w14:textId="77777777" w:rsidR="00732067" w:rsidRPr="00732067" w:rsidRDefault="00732067" w:rsidP="00732067"/>
    <w:p w14:paraId="2DD093C6" w14:textId="77777777" w:rsidR="00732067" w:rsidRPr="00732067" w:rsidRDefault="00732067" w:rsidP="00732067"/>
    <w:p w14:paraId="35C1E893" w14:textId="77777777" w:rsidR="00732067" w:rsidRPr="00732067" w:rsidRDefault="00732067" w:rsidP="00732067"/>
    <w:p w14:paraId="6B041A7A" w14:textId="77777777" w:rsidR="00732067" w:rsidRPr="00732067" w:rsidRDefault="00732067" w:rsidP="00732067"/>
    <w:p w14:paraId="1778BAAD" w14:textId="77777777" w:rsidR="00732067" w:rsidRPr="00732067" w:rsidRDefault="00732067" w:rsidP="00732067"/>
    <w:p w14:paraId="0D9E382C" w14:textId="77777777" w:rsidR="00732067" w:rsidRPr="00732067" w:rsidRDefault="00732067" w:rsidP="00732067"/>
    <w:p w14:paraId="09DDA1BE" w14:textId="77777777" w:rsidR="00732067" w:rsidRPr="00732067" w:rsidRDefault="00732067" w:rsidP="00732067"/>
    <w:p w14:paraId="16929A84" w14:textId="77777777" w:rsidR="00732067" w:rsidRPr="00732067" w:rsidRDefault="00732067" w:rsidP="00732067"/>
    <w:p w14:paraId="113E7F0A" w14:textId="77777777" w:rsidR="00732067" w:rsidRPr="00732067" w:rsidRDefault="00732067" w:rsidP="00732067"/>
    <w:p w14:paraId="259C683E" w14:textId="77777777" w:rsidR="00732067" w:rsidRPr="00732067" w:rsidRDefault="00732067" w:rsidP="00732067"/>
    <w:p w14:paraId="7C57E28B" w14:textId="77777777" w:rsidR="00732067" w:rsidRPr="00732067" w:rsidRDefault="00732067" w:rsidP="00732067"/>
    <w:p w14:paraId="529AEE66" w14:textId="77777777" w:rsidR="00732067" w:rsidRPr="00732067" w:rsidRDefault="00732067" w:rsidP="00732067"/>
    <w:p w14:paraId="1CB89B4B" w14:textId="77777777" w:rsidR="00732067" w:rsidRPr="00732067" w:rsidRDefault="00732067" w:rsidP="00732067"/>
    <w:p w14:paraId="712A56B9" w14:textId="77777777" w:rsidR="00732067" w:rsidRPr="00732067" w:rsidRDefault="00732067" w:rsidP="00732067"/>
    <w:p w14:paraId="004DE62E" w14:textId="77777777" w:rsidR="00732067" w:rsidRPr="00732067" w:rsidRDefault="00732067" w:rsidP="00732067"/>
    <w:p w14:paraId="478426A3" w14:textId="77777777" w:rsidR="00732067" w:rsidRPr="00732067" w:rsidRDefault="00732067" w:rsidP="00732067"/>
    <w:p w14:paraId="33CB1056" w14:textId="77777777" w:rsidR="00732067" w:rsidRPr="00732067" w:rsidRDefault="00732067" w:rsidP="00732067"/>
    <w:p w14:paraId="103E824B" w14:textId="77777777" w:rsidR="00732067" w:rsidRPr="00732067" w:rsidRDefault="00732067" w:rsidP="00732067"/>
    <w:p w14:paraId="491942EC" w14:textId="77777777" w:rsidR="00732067" w:rsidRPr="00732067" w:rsidRDefault="00732067" w:rsidP="00732067"/>
    <w:p w14:paraId="6929431B" w14:textId="77777777" w:rsidR="00732067" w:rsidRPr="00732067" w:rsidRDefault="00732067" w:rsidP="00732067"/>
    <w:p w14:paraId="6F0047CF" w14:textId="77777777" w:rsidR="00732067" w:rsidRPr="00732067" w:rsidRDefault="00732067" w:rsidP="00732067"/>
    <w:p w14:paraId="78CFCAB4" w14:textId="77777777" w:rsidR="00732067" w:rsidRPr="00732067" w:rsidRDefault="00732067" w:rsidP="00732067"/>
    <w:p w14:paraId="56A05AFE" w14:textId="77777777" w:rsidR="00732067" w:rsidRPr="00732067" w:rsidRDefault="00732067" w:rsidP="00732067"/>
    <w:p w14:paraId="60CFA900" w14:textId="77777777" w:rsidR="00732067" w:rsidRPr="00732067" w:rsidRDefault="00732067" w:rsidP="00732067"/>
    <w:p w14:paraId="19933FF7" w14:textId="77777777" w:rsidR="00732067" w:rsidRPr="00732067" w:rsidRDefault="00732067" w:rsidP="00732067"/>
    <w:p w14:paraId="4109ADD6" w14:textId="77777777" w:rsidR="00732067" w:rsidRPr="00732067" w:rsidRDefault="00732067" w:rsidP="00732067"/>
    <w:p w14:paraId="2B5ED30B" w14:textId="77777777" w:rsidR="00732067" w:rsidRPr="00732067" w:rsidRDefault="00732067" w:rsidP="00732067"/>
    <w:p w14:paraId="6FD320D7" w14:textId="77777777" w:rsidR="00732067" w:rsidRDefault="00732067" w:rsidP="00732067"/>
    <w:p w14:paraId="0C704D86" w14:textId="77777777" w:rsidR="00BF7431" w:rsidRPr="00732067" w:rsidRDefault="00BF7431" w:rsidP="00732067"/>
    <w:p w14:paraId="119FBBC3" w14:textId="77777777" w:rsidR="00732067" w:rsidRPr="00732067" w:rsidRDefault="00732067" w:rsidP="00732067"/>
    <w:p w14:paraId="37F2F1CB" w14:textId="77777777" w:rsidR="00732067" w:rsidRPr="00732067" w:rsidRDefault="00732067" w:rsidP="00732067"/>
    <w:p w14:paraId="72F63565" w14:textId="77777777" w:rsidR="00732067" w:rsidRPr="00732067" w:rsidRDefault="00732067" w:rsidP="00732067"/>
    <w:p w14:paraId="6A6B5B2E" w14:textId="77777777" w:rsidR="00732067" w:rsidRPr="00732067" w:rsidRDefault="00732067" w:rsidP="00732067">
      <w:pPr>
        <w:pStyle w:val="ConsPlusNormal"/>
        <w:jc w:val="both"/>
        <w:rPr>
          <w:rFonts w:ascii="Times New Roman" w:hAnsi="Times New Roman" w:cs="Times New Roman"/>
          <w:bCs/>
          <w:iCs/>
          <w:sz w:val="28"/>
          <w:szCs w:val="28"/>
        </w:rPr>
      </w:pPr>
      <w:r w:rsidRPr="00732067">
        <w:rPr>
          <w:rFonts w:ascii="Times New Roman" w:hAnsi="Times New Roman" w:cs="Times New Roman"/>
          <w:bCs/>
          <w:iCs/>
          <w:sz w:val="26"/>
          <w:szCs w:val="26"/>
        </w:rPr>
        <w:lastRenderedPageBreak/>
        <w:t xml:space="preserve">                                                                               </w:t>
      </w:r>
      <w:r w:rsidRPr="00732067">
        <w:rPr>
          <w:rFonts w:ascii="Times New Roman" w:hAnsi="Times New Roman" w:cs="Times New Roman"/>
          <w:bCs/>
          <w:iCs/>
          <w:sz w:val="28"/>
          <w:szCs w:val="28"/>
        </w:rPr>
        <w:t xml:space="preserve">Приложение </w:t>
      </w:r>
    </w:p>
    <w:p w14:paraId="3395F0EB" w14:textId="77777777" w:rsidR="00732067" w:rsidRPr="00732067" w:rsidRDefault="00732067" w:rsidP="00732067">
      <w:pPr>
        <w:ind w:left="3969"/>
        <w:rPr>
          <w:sz w:val="28"/>
          <w:szCs w:val="28"/>
        </w:rPr>
      </w:pPr>
      <w:r w:rsidRPr="00732067">
        <w:rPr>
          <w:sz w:val="28"/>
          <w:szCs w:val="28"/>
        </w:rPr>
        <w:t xml:space="preserve">                 к постановлению Администрации</w:t>
      </w:r>
      <w:r w:rsidRPr="00732067">
        <w:rPr>
          <w:bCs/>
          <w:iCs/>
          <w:sz w:val="28"/>
          <w:szCs w:val="28"/>
        </w:rPr>
        <w:t xml:space="preserve"> </w:t>
      </w:r>
    </w:p>
    <w:p w14:paraId="1A482EDB" w14:textId="77777777" w:rsidR="00732067" w:rsidRPr="00732067" w:rsidRDefault="00732067" w:rsidP="00732067">
      <w:pPr>
        <w:ind w:left="3969"/>
        <w:rPr>
          <w:sz w:val="28"/>
          <w:szCs w:val="28"/>
        </w:rPr>
      </w:pPr>
      <w:r w:rsidRPr="00732067">
        <w:rPr>
          <w:sz w:val="28"/>
          <w:szCs w:val="28"/>
        </w:rPr>
        <w:t xml:space="preserve">                 города Рубцовска Алтайского края</w:t>
      </w:r>
    </w:p>
    <w:p w14:paraId="5E3A45F9" w14:textId="26E023EC" w:rsidR="00732067" w:rsidRPr="00732067" w:rsidRDefault="00732067" w:rsidP="00732067">
      <w:pPr>
        <w:tabs>
          <w:tab w:val="left" w:pos="7920"/>
        </w:tabs>
        <w:ind w:left="3969" w:firstLine="709"/>
        <w:rPr>
          <w:sz w:val="28"/>
          <w:szCs w:val="28"/>
        </w:rPr>
      </w:pPr>
      <w:r w:rsidRPr="00732067">
        <w:rPr>
          <w:sz w:val="28"/>
          <w:szCs w:val="28"/>
        </w:rPr>
        <w:t xml:space="preserve">       от </w:t>
      </w:r>
      <w:r w:rsidR="004F6422">
        <w:rPr>
          <w:sz w:val="28"/>
          <w:szCs w:val="28"/>
        </w:rPr>
        <w:t>06.07.2026</w:t>
      </w:r>
      <w:r w:rsidRPr="00732067">
        <w:rPr>
          <w:sz w:val="28"/>
          <w:szCs w:val="28"/>
        </w:rPr>
        <w:t xml:space="preserve"> № </w:t>
      </w:r>
      <w:r w:rsidR="004F6422">
        <w:rPr>
          <w:sz w:val="28"/>
          <w:szCs w:val="28"/>
        </w:rPr>
        <w:t>1687</w:t>
      </w:r>
    </w:p>
    <w:p w14:paraId="7C9B470E" w14:textId="77777777" w:rsidR="00732067" w:rsidRPr="00732067" w:rsidRDefault="00732067" w:rsidP="00732067">
      <w:pPr>
        <w:pStyle w:val="11"/>
        <w:spacing w:after="320"/>
        <w:jc w:val="both"/>
        <w:rPr>
          <w:rFonts w:ascii="Times New Roman" w:hAnsi="Times New Roman" w:cs="Times New Roman"/>
          <w:b/>
          <w:bCs/>
          <w:color w:val="000000"/>
        </w:rPr>
      </w:pPr>
    </w:p>
    <w:p w14:paraId="6C01EFFA" w14:textId="77777777" w:rsidR="00732067" w:rsidRPr="00732067" w:rsidRDefault="00732067" w:rsidP="00732067">
      <w:pPr>
        <w:pStyle w:val="11"/>
        <w:jc w:val="center"/>
        <w:rPr>
          <w:rFonts w:ascii="Times New Roman" w:hAnsi="Times New Roman" w:cs="Times New Roman"/>
          <w:color w:val="000000"/>
        </w:rPr>
      </w:pPr>
      <w:r w:rsidRPr="00732067">
        <w:rPr>
          <w:rFonts w:ascii="Times New Roman" w:hAnsi="Times New Roman" w:cs="Times New Roman"/>
          <w:color w:val="000000"/>
        </w:rPr>
        <w:t>Административный регламент</w:t>
      </w:r>
    </w:p>
    <w:p w14:paraId="21602875" w14:textId="77777777" w:rsidR="00732067" w:rsidRPr="00732067" w:rsidRDefault="00732067" w:rsidP="00732067">
      <w:pPr>
        <w:pStyle w:val="11"/>
        <w:jc w:val="center"/>
        <w:rPr>
          <w:rFonts w:ascii="Times New Roman" w:hAnsi="Times New Roman" w:cs="Times New Roman"/>
          <w:color w:val="000000"/>
        </w:rPr>
      </w:pPr>
      <w:r w:rsidRPr="00732067">
        <w:rPr>
          <w:rFonts w:ascii="Times New Roman" w:hAnsi="Times New Roman" w:cs="Times New Roman"/>
          <w:color w:val="000000"/>
        </w:rPr>
        <w:t>предоставления Администрацией города Рубцовска Алтайского края муниципальной услуги «</w:t>
      </w:r>
      <w:r w:rsidRPr="00732067">
        <w:rPr>
          <w:rFonts w:ascii="Times New Roman" w:hAnsi="Times New Roman" w:cs="Times New Roman"/>
        </w:rPr>
        <w:t>Постановка граждан на учет в качестве лиц, имеющих право на предоставление земельных участков в собственность бесплатно</w:t>
      </w:r>
      <w:r w:rsidRPr="00732067">
        <w:rPr>
          <w:rFonts w:ascii="Times New Roman" w:hAnsi="Times New Roman" w:cs="Times New Roman"/>
          <w:color w:val="000000"/>
        </w:rPr>
        <w:t xml:space="preserve"> на территории муниципального образования городской округ город Рубцовск Алтайского края»</w:t>
      </w:r>
    </w:p>
    <w:p w14:paraId="00FCD3DE" w14:textId="77777777" w:rsidR="00732067" w:rsidRPr="00732067" w:rsidRDefault="00732067" w:rsidP="00732067">
      <w:pPr>
        <w:pStyle w:val="ConsPlusNormal"/>
        <w:jc w:val="right"/>
        <w:outlineLvl w:val="0"/>
        <w:rPr>
          <w:rFonts w:ascii="Times New Roman" w:hAnsi="Times New Roman" w:cs="Times New Roman"/>
          <w:sz w:val="28"/>
          <w:szCs w:val="28"/>
        </w:rPr>
      </w:pPr>
    </w:p>
    <w:p w14:paraId="7E58AA6F" w14:textId="77777777" w:rsidR="00732067" w:rsidRPr="00732067" w:rsidRDefault="00732067" w:rsidP="00732067">
      <w:pPr>
        <w:pStyle w:val="ConsPlusNormal"/>
        <w:jc w:val="center"/>
        <w:outlineLvl w:val="1"/>
        <w:rPr>
          <w:rFonts w:ascii="Times New Roman" w:hAnsi="Times New Roman" w:cs="Times New Roman"/>
          <w:b/>
          <w:bCs/>
          <w:sz w:val="28"/>
          <w:szCs w:val="28"/>
        </w:rPr>
      </w:pPr>
      <w:r w:rsidRPr="00732067">
        <w:rPr>
          <w:rFonts w:ascii="Times New Roman" w:hAnsi="Times New Roman" w:cs="Times New Roman"/>
          <w:b/>
          <w:bCs/>
          <w:sz w:val="28"/>
          <w:szCs w:val="28"/>
          <w:lang w:val="en-US"/>
        </w:rPr>
        <w:t>I</w:t>
      </w:r>
      <w:r w:rsidRPr="00732067">
        <w:rPr>
          <w:rFonts w:ascii="Times New Roman" w:hAnsi="Times New Roman" w:cs="Times New Roman"/>
          <w:b/>
          <w:bCs/>
          <w:sz w:val="28"/>
          <w:szCs w:val="28"/>
        </w:rPr>
        <w:t>. Общие положения</w:t>
      </w:r>
    </w:p>
    <w:p w14:paraId="2A8F6CC5" w14:textId="77777777" w:rsidR="00732067" w:rsidRPr="00732067" w:rsidRDefault="00732067" w:rsidP="00732067">
      <w:pPr>
        <w:pStyle w:val="ConsPlusNormal"/>
        <w:jc w:val="both"/>
        <w:rPr>
          <w:rFonts w:ascii="Times New Roman" w:hAnsi="Times New Roman" w:cs="Times New Roman"/>
          <w:sz w:val="28"/>
          <w:szCs w:val="28"/>
        </w:rPr>
      </w:pPr>
    </w:p>
    <w:p w14:paraId="5B4C9E1A" w14:textId="77777777" w:rsidR="00732067" w:rsidRPr="00732067" w:rsidRDefault="00732067" w:rsidP="00732067">
      <w:pPr>
        <w:pStyle w:val="ConsPlusNormal"/>
        <w:numPr>
          <w:ilvl w:val="1"/>
          <w:numId w:val="2"/>
        </w:numPr>
        <w:ind w:hanging="11"/>
        <w:jc w:val="both"/>
        <w:outlineLvl w:val="2"/>
        <w:rPr>
          <w:rFonts w:ascii="Times New Roman" w:hAnsi="Times New Roman" w:cs="Times New Roman"/>
          <w:sz w:val="28"/>
          <w:szCs w:val="28"/>
        </w:rPr>
      </w:pPr>
      <w:r w:rsidRPr="00732067">
        <w:rPr>
          <w:rFonts w:ascii="Times New Roman" w:hAnsi="Times New Roman" w:cs="Times New Roman"/>
          <w:sz w:val="28"/>
          <w:szCs w:val="28"/>
        </w:rPr>
        <w:t>Предмет регулирования Административного регламента</w:t>
      </w:r>
    </w:p>
    <w:p w14:paraId="255A31CD" w14:textId="77777777" w:rsidR="00732067" w:rsidRPr="00732067" w:rsidRDefault="00732067" w:rsidP="00732067">
      <w:pPr>
        <w:pStyle w:val="ConsPlusNormal"/>
        <w:jc w:val="both"/>
        <w:rPr>
          <w:rFonts w:ascii="Times New Roman" w:hAnsi="Times New Roman" w:cs="Times New Roman"/>
          <w:sz w:val="28"/>
          <w:szCs w:val="28"/>
        </w:rPr>
      </w:pPr>
    </w:p>
    <w:p w14:paraId="10353D99" w14:textId="77777777" w:rsidR="00732067" w:rsidRPr="00732067" w:rsidRDefault="00732067" w:rsidP="00732067">
      <w:pPr>
        <w:pStyle w:val="a7"/>
        <w:ind w:left="0" w:firstLine="709"/>
        <w:jc w:val="both"/>
        <w:rPr>
          <w:sz w:val="28"/>
          <w:szCs w:val="28"/>
        </w:rPr>
      </w:pPr>
      <w:r w:rsidRPr="00732067">
        <w:rPr>
          <w:sz w:val="28"/>
          <w:szCs w:val="28"/>
        </w:rPr>
        <w:t>1.1.1. Административный регламент предоставления муниципальной услуги «Постановка на учет граждан в целях предоставления земельного участка в собственность бесплатно на территории муниципального образования городской округ город Рубцовск Алтайского края» (далее соответственно – Административный регламент, город Рубцовск) разработан в целях повышения качества и доступности предоставления муниципальной услуги «Постановка на учет граждан в целях предоставления земельного участка в собственность бесплатно на территории муниципального образования городской округ город Рубцовск Алтайского края (далее − муниципальная услуга),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14:paraId="6588CBE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1.1.2. Административный регламент устанавливает порядок и стандарт предоставления муниципальной услуги органом местного самоуправления города Рубцовска по</w:t>
      </w:r>
      <w:r w:rsidRPr="00732067">
        <w:rPr>
          <w:rFonts w:ascii="Times New Roman" w:hAnsi="Times New Roman" w:cs="Times New Roman"/>
        </w:rPr>
        <w:t xml:space="preserve"> </w:t>
      </w:r>
      <w:r w:rsidRPr="00732067">
        <w:rPr>
          <w:rFonts w:ascii="Times New Roman" w:hAnsi="Times New Roman" w:cs="Times New Roman"/>
          <w:sz w:val="28"/>
          <w:szCs w:val="28"/>
        </w:rPr>
        <w:t xml:space="preserve">постановке граждан на учет в качестве лиц, имеющих право на предоставление земельных участков в собственность бесплатно. </w:t>
      </w:r>
    </w:p>
    <w:p w14:paraId="4C044FE3" w14:textId="77777777" w:rsidR="00732067" w:rsidRPr="00732067" w:rsidRDefault="00732067" w:rsidP="00732067">
      <w:pPr>
        <w:pStyle w:val="ConsPlusNormal"/>
        <w:jc w:val="both"/>
        <w:rPr>
          <w:rFonts w:ascii="Times New Roman" w:hAnsi="Times New Roman" w:cs="Times New Roman"/>
          <w:sz w:val="28"/>
          <w:szCs w:val="28"/>
        </w:rPr>
      </w:pPr>
    </w:p>
    <w:p w14:paraId="5C799CEB" w14:textId="77777777" w:rsidR="00732067" w:rsidRPr="00732067" w:rsidRDefault="00732067" w:rsidP="00732067">
      <w:pPr>
        <w:pStyle w:val="ConsPlusNormal"/>
        <w:numPr>
          <w:ilvl w:val="1"/>
          <w:numId w:val="2"/>
        </w:numPr>
        <w:ind w:hanging="11"/>
        <w:jc w:val="both"/>
        <w:outlineLvl w:val="2"/>
        <w:rPr>
          <w:rFonts w:ascii="Times New Roman" w:hAnsi="Times New Roman" w:cs="Times New Roman"/>
          <w:sz w:val="28"/>
          <w:szCs w:val="28"/>
        </w:rPr>
      </w:pPr>
      <w:r w:rsidRPr="00732067">
        <w:rPr>
          <w:rFonts w:ascii="Times New Roman" w:hAnsi="Times New Roman" w:cs="Times New Roman"/>
          <w:sz w:val="28"/>
          <w:szCs w:val="28"/>
        </w:rPr>
        <w:t>Круг заявителей</w:t>
      </w:r>
    </w:p>
    <w:p w14:paraId="4085BAF6" w14:textId="77777777" w:rsidR="00732067" w:rsidRPr="00732067" w:rsidRDefault="00732067" w:rsidP="00732067">
      <w:pPr>
        <w:pStyle w:val="ConsPlusNormal"/>
        <w:jc w:val="both"/>
        <w:rPr>
          <w:rFonts w:ascii="Times New Roman" w:hAnsi="Times New Roman" w:cs="Times New Roman"/>
          <w:sz w:val="28"/>
          <w:szCs w:val="28"/>
        </w:rPr>
      </w:pPr>
    </w:p>
    <w:p w14:paraId="6562562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1.2.1. Муниципальная услуга предоставляется следующим категориям граждан (далее - заявители):</w:t>
      </w:r>
    </w:p>
    <w:p w14:paraId="0890918E" w14:textId="77777777" w:rsidR="00732067" w:rsidRPr="00732067" w:rsidRDefault="00732067" w:rsidP="00732067">
      <w:pPr>
        <w:pStyle w:val="ConsPlusNormal"/>
        <w:spacing w:before="160"/>
        <w:ind w:firstLine="540"/>
        <w:jc w:val="both"/>
        <w:rPr>
          <w:rFonts w:ascii="Times New Roman" w:hAnsi="Times New Roman" w:cs="Times New Roman"/>
          <w:sz w:val="28"/>
          <w:szCs w:val="28"/>
        </w:rPr>
      </w:pPr>
      <w:bookmarkStart w:id="0" w:name="Par49"/>
      <w:bookmarkEnd w:id="0"/>
      <w:r w:rsidRPr="00732067">
        <w:rPr>
          <w:rFonts w:ascii="Times New Roman" w:hAnsi="Times New Roman" w:cs="Times New Roman"/>
          <w:sz w:val="28"/>
          <w:szCs w:val="28"/>
        </w:rPr>
        <w:lastRenderedPageBreak/>
        <w:t>1) гражданам, имеющим трех и более детей, не достигших возраста 18 лет или возраста 23 лет, при условии их обучения в организации, осуществляющей образовательную деятельность по очной форме обучения, нуждающиеся в жилых помещениях, совместно проживающие с детьми, состоящие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и проживающие на территории Алтайского края не менее двух лет до даты подачи заявления о постановке на учет, в целях бесплатного предоставления в собственность земельных участков;</w:t>
      </w:r>
    </w:p>
    <w:p w14:paraId="2D2CB793"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2) гражданам, состоящим на учете в качестве нуждающихся в жилых помещениях:</w:t>
      </w:r>
    </w:p>
    <w:p w14:paraId="278B44B7"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ветераны Великой Отечественной войны, ветераны боевых действий на территории Российской Федерации, бывшего СССР и территориях других государств;</w:t>
      </w:r>
    </w:p>
    <w:p w14:paraId="24D7F0CE"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нетрудоспособные члены семьи погибших (умерших) ветеранов Великой Отечественной войны, ветеранов боевых действий на территории Российской Федерации, бывшего СССР и территориях других государств, состоявшие на иждивении и получающие пенсию по случаю потери кормильца (имеющие право на ее получение);</w:t>
      </w:r>
    </w:p>
    <w:p w14:paraId="0B3DDDE4"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военнослужащие, проходящие военную службу по контракту, общая продолжительность военной службы которых составляет 10 лет и более, а также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14:paraId="5F761924"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молодые семьи, возраст каждого из супругов в которых не превышает 35 лет, одинокие матери (отцы), имеющие несовершеннолетних детей;</w:t>
      </w:r>
      <w:bookmarkStart w:id="1" w:name="Par50"/>
      <w:bookmarkEnd w:id="1"/>
    </w:p>
    <w:p w14:paraId="50AF6573"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3)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являющимся ветеранами боевых действий, которые на день завершения своего участия в специальной военной операции были зарегистрированы по месту жительства, а при отсутствии такой регистрации - по месту пребывания на территории Алтайского края (далее - участники специальной военной операции);</w:t>
      </w:r>
      <w:bookmarkStart w:id="2" w:name="Par51"/>
      <w:bookmarkEnd w:id="2"/>
    </w:p>
    <w:p w14:paraId="73D3D1C7" w14:textId="77777777" w:rsidR="00732067" w:rsidRPr="00732067" w:rsidRDefault="00732067" w:rsidP="00732067">
      <w:pPr>
        <w:autoSpaceDE w:val="0"/>
        <w:autoSpaceDN w:val="0"/>
        <w:adjustRightInd w:val="0"/>
        <w:ind w:firstLine="708"/>
        <w:jc w:val="both"/>
        <w:rPr>
          <w:sz w:val="28"/>
          <w:szCs w:val="28"/>
        </w:rPr>
      </w:pPr>
      <w:r w:rsidRPr="00732067">
        <w:rPr>
          <w:sz w:val="28"/>
          <w:szCs w:val="28"/>
        </w:rPr>
        <w:t xml:space="preserve">4) членам семей участников специальной военной операции, указанным в </w:t>
      </w:r>
      <w:hyperlink w:anchor="Par50" w:history="1">
        <w:r w:rsidRPr="00732067">
          <w:rPr>
            <w:sz w:val="28"/>
            <w:szCs w:val="28"/>
          </w:rPr>
          <w:t>подпункте 3 пункта 1.2</w:t>
        </w:r>
      </w:hyperlink>
      <w:r w:rsidRPr="00732067">
        <w:rPr>
          <w:sz w:val="28"/>
          <w:szCs w:val="28"/>
        </w:rPr>
        <w:t xml:space="preserve"> раздела </w:t>
      </w:r>
      <w:r w:rsidRPr="00732067">
        <w:rPr>
          <w:sz w:val="28"/>
          <w:szCs w:val="28"/>
          <w:lang w:val="en-US"/>
        </w:rPr>
        <w:t>I</w:t>
      </w:r>
      <w:r w:rsidRPr="00732067">
        <w:rPr>
          <w:sz w:val="28"/>
          <w:szCs w:val="28"/>
        </w:rPr>
        <w:t xml:space="preserve"> настоящего Административного регламента, погибших (умерших) вследствие увечья (ранения, травмы, контузии) или заболевания, полученных ими в ходе участия в специальной </w:t>
      </w:r>
      <w:r w:rsidRPr="00732067">
        <w:rPr>
          <w:sz w:val="28"/>
          <w:szCs w:val="28"/>
        </w:rPr>
        <w:lastRenderedPageBreak/>
        <w:t>военной операции (далее - члены семей погибших (умерших) участников специальной военной операции).</w:t>
      </w:r>
    </w:p>
    <w:p w14:paraId="2023B9CE" w14:textId="699A55C7" w:rsidR="00732067" w:rsidRPr="00732067" w:rsidRDefault="00732067" w:rsidP="00732067">
      <w:pPr>
        <w:pStyle w:val="a7"/>
        <w:ind w:left="0" w:firstLine="709"/>
        <w:jc w:val="both"/>
        <w:rPr>
          <w:sz w:val="28"/>
          <w:szCs w:val="28"/>
        </w:rPr>
      </w:pPr>
      <w:r w:rsidRPr="00732067">
        <w:rPr>
          <w:sz w:val="28"/>
          <w:szCs w:val="28"/>
        </w:rPr>
        <w:t xml:space="preserve">1.2.2. Интересы заявителей, указанных в пункте 1.2.1 </w:t>
      </w:r>
      <w:proofErr w:type="gramStart"/>
      <w:r w:rsidRPr="00732067">
        <w:rPr>
          <w:sz w:val="28"/>
          <w:szCs w:val="28"/>
        </w:rPr>
        <w:t>настоящего Административного регламента</w:t>
      </w:r>
      <w:proofErr w:type="gramEnd"/>
      <w:r w:rsidRPr="00732067">
        <w:rPr>
          <w:sz w:val="28"/>
          <w:szCs w:val="28"/>
        </w:rPr>
        <w:t xml:space="preserve"> могут представлять лица, обладающие соответствующими полномочиями (далее – представитель).</w:t>
      </w:r>
    </w:p>
    <w:p w14:paraId="159BC6B7" w14:textId="77777777" w:rsidR="00732067" w:rsidRPr="00732067" w:rsidRDefault="00732067" w:rsidP="00732067">
      <w:pPr>
        <w:pStyle w:val="ConsPlusNormal"/>
        <w:jc w:val="both"/>
        <w:rPr>
          <w:rFonts w:ascii="Times New Roman" w:hAnsi="Times New Roman" w:cs="Times New Roman"/>
          <w:sz w:val="28"/>
          <w:szCs w:val="28"/>
        </w:rPr>
      </w:pPr>
    </w:p>
    <w:p w14:paraId="14231AC6" w14:textId="77777777" w:rsidR="00732067" w:rsidRPr="00732067" w:rsidRDefault="00732067" w:rsidP="00732067">
      <w:pPr>
        <w:pStyle w:val="a7"/>
        <w:ind w:left="1276" w:right="566" w:hanging="567"/>
        <w:jc w:val="both"/>
        <w:rPr>
          <w:sz w:val="26"/>
          <w:szCs w:val="26"/>
        </w:rPr>
      </w:pPr>
      <w:r w:rsidRPr="00732067">
        <w:rPr>
          <w:sz w:val="28"/>
          <w:szCs w:val="28"/>
        </w:rP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14:paraId="21C6CB90" w14:textId="77777777" w:rsidR="00732067" w:rsidRPr="00732067" w:rsidRDefault="00732067" w:rsidP="00732067">
      <w:pPr>
        <w:ind w:left="709" w:right="758" w:firstLine="709"/>
        <w:jc w:val="both"/>
        <w:rPr>
          <w:sz w:val="26"/>
          <w:szCs w:val="26"/>
        </w:rPr>
      </w:pPr>
    </w:p>
    <w:p w14:paraId="627C1E8A" w14:textId="77777777" w:rsidR="00732067" w:rsidRPr="00732067" w:rsidRDefault="00732067" w:rsidP="00732067">
      <w:pPr>
        <w:ind w:right="50" w:firstLine="709"/>
        <w:jc w:val="both"/>
        <w:rPr>
          <w:sz w:val="28"/>
          <w:szCs w:val="28"/>
        </w:rPr>
      </w:pPr>
      <w:r w:rsidRPr="00732067">
        <w:rPr>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14:paraId="4EAC7C0F" w14:textId="77777777" w:rsidR="00732067" w:rsidRPr="00732067" w:rsidRDefault="00732067" w:rsidP="00732067">
      <w:pPr>
        <w:pStyle w:val="ConsPlusNormal"/>
        <w:ind w:firstLine="540"/>
        <w:jc w:val="both"/>
        <w:rPr>
          <w:rFonts w:ascii="Times New Roman" w:hAnsi="Times New Roman" w:cs="Times New Roman"/>
          <w:sz w:val="28"/>
          <w:szCs w:val="28"/>
        </w:rPr>
      </w:pPr>
    </w:p>
    <w:p w14:paraId="4A2022D1" w14:textId="77777777" w:rsidR="00732067" w:rsidRPr="00732067" w:rsidRDefault="00732067" w:rsidP="00732067">
      <w:pPr>
        <w:pStyle w:val="ConsPlusNormal"/>
        <w:jc w:val="center"/>
        <w:outlineLvl w:val="1"/>
        <w:rPr>
          <w:rFonts w:ascii="Times New Roman" w:hAnsi="Times New Roman" w:cs="Times New Roman"/>
          <w:b/>
          <w:bCs/>
          <w:sz w:val="28"/>
          <w:szCs w:val="28"/>
        </w:rPr>
      </w:pPr>
      <w:r w:rsidRPr="00732067">
        <w:rPr>
          <w:rFonts w:ascii="Times New Roman" w:hAnsi="Times New Roman" w:cs="Times New Roman"/>
          <w:b/>
          <w:bCs/>
          <w:sz w:val="28"/>
          <w:szCs w:val="28"/>
          <w:lang w:val="en-US"/>
        </w:rPr>
        <w:t>II</w:t>
      </w:r>
      <w:r w:rsidRPr="00732067">
        <w:rPr>
          <w:rFonts w:ascii="Times New Roman" w:hAnsi="Times New Roman" w:cs="Times New Roman"/>
          <w:b/>
          <w:bCs/>
          <w:sz w:val="28"/>
          <w:szCs w:val="28"/>
        </w:rPr>
        <w:t>. Стандарт предоставления муниципальной услуги</w:t>
      </w:r>
    </w:p>
    <w:p w14:paraId="4DE47DD2" w14:textId="77777777" w:rsidR="00732067" w:rsidRPr="00732067" w:rsidRDefault="00732067" w:rsidP="00732067">
      <w:pPr>
        <w:pStyle w:val="ConsPlusNormal"/>
        <w:jc w:val="both"/>
        <w:rPr>
          <w:rFonts w:ascii="Times New Roman" w:hAnsi="Times New Roman" w:cs="Times New Roman"/>
          <w:sz w:val="28"/>
          <w:szCs w:val="28"/>
        </w:rPr>
      </w:pPr>
    </w:p>
    <w:p w14:paraId="51BBCF95" w14:textId="77777777" w:rsidR="00732067" w:rsidRPr="00732067" w:rsidRDefault="00732067" w:rsidP="00732067">
      <w:pPr>
        <w:pStyle w:val="ConsPlusNormal"/>
        <w:ind w:firstLine="709"/>
        <w:jc w:val="both"/>
        <w:outlineLvl w:val="2"/>
        <w:rPr>
          <w:rFonts w:ascii="Times New Roman" w:hAnsi="Times New Roman" w:cs="Times New Roman"/>
          <w:b/>
          <w:bCs/>
          <w:sz w:val="28"/>
          <w:szCs w:val="28"/>
        </w:rPr>
      </w:pPr>
      <w:r w:rsidRPr="00732067">
        <w:rPr>
          <w:rFonts w:ascii="Times New Roman" w:hAnsi="Times New Roman" w:cs="Times New Roman"/>
          <w:sz w:val="28"/>
          <w:szCs w:val="28"/>
        </w:rPr>
        <w:t>2.1.</w:t>
      </w:r>
      <w:r w:rsidRPr="00732067">
        <w:rPr>
          <w:rFonts w:ascii="Times New Roman" w:hAnsi="Times New Roman" w:cs="Times New Roman"/>
          <w:b/>
          <w:bCs/>
          <w:sz w:val="28"/>
          <w:szCs w:val="28"/>
        </w:rPr>
        <w:t xml:space="preserve"> </w:t>
      </w:r>
      <w:r w:rsidRPr="00732067">
        <w:rPr>
          <w:rFonts w:ascii="Times New Roman" w:hAnsi="Times New Roman" w:cs="Times New Roman"/>
          <w:sz w:val="28"/>
          <w:szCs w:val="28"/>
        </w:rPr>
        <w:t>Наименование муниципальной услуги</w:t>
      </w:r>
    </w:p>
    <w:p w14:paraId="2D176F5B" w14:textId="77777777" w:rsidR="00732067" w:rsidRPr="00732067" w:rsidRDefault="00732067" w:rsidP="00732067">
      <w:pPr>
        <w:pStyle w:val="ConsPlusNormal"/>
        <w:jc w:val="both"/>
        <w:rPr>
          <w:rFonts w:ascii="Times New Roman" w:hAnsi="Times New Roman" w:cs="Times New Roman"/>
          <w:sz w:val="28"/>
          <w:szCs w:val="28"/>
        </w:rPr>
      </w:pPr>
    </w:p>
    <w:p w14:paraId="7717C2E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Наименование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городской округ город Рубцовск Алтайского края.</w:t>
      </w:r>
    </w:p>
    <w:p w14:paraId="659E3299" w14:textId="77777777" w:rsidR="00732067" w:rsidRPr="00732067" w:rsidRDefault="00732067" w:rsidP="00732067">
      <w:pPr>
        <w:pStyle w:val="ConsPlusNormal"/>
        <w:jc w:val="both"/>
        <w:rPr>
          <w:rFonts w:ascii="Times New Roman" w:hAnsi="Times New Roman" w:cs="Times New Roman"/>
          <w:sz w:val="28"/>
          <w:szCs w:val="28"/>
        </w:rPr>
      </w:pPr>
    </w:p>
    <w:p w14:paraId="01080774" w14:textId="77777777" w:rsidR="00732067" w:rsidRPr="00732067" w:rsidRDefault="00732067" w:rsidP="00732067">
      <w:pPr>
        <w:pStyle w:val="ConsPlusNormal"/>
        <w:ind w:left="1418" w:right="1275" w:hanging="709"/>
        <w:jc w:val="both"/>
        <w:outlineLvl w:val="2"/>
        <w:rPr>
          <w:rFonts w:ascii="Times New Roman" w:hAnsi="Times New Roman" w:cs="Times New Roman"/>
          <w:sz w:val="28"/>
          <w:szCs w:val="28"/>
        </w:rPr>
      </w:pPr>
      <w:r w:rsidRPr="00732067">
        <w:rPr>
          <w:rFonts w:ascii="Times New Roman" w:hAnsi="Times New Roman" w:cs="Times New Roman"/>
          <w:sz w:val="28"/>
          <w:szCs w:val="28"/>
        </w:rPr>
        <w:t>2.2. Наименование органа, местного самоуправления, предоставляющего услугу</w:t>
      </w:r>
    </w:p>
    <w:p w14:paraId="2C12A7E3" w14:textId="77777777" w:rsidR="00732067" w:rsidRPr="00732067" w:rsidRDefault="00732067" w:rsidP="00732067">
      <w:pPr>
        <w:pStyle w:val="ConsPlusNormal"/>
        <w:jc w:val="both"/>
        <w:rPr>
          <w:rFonts w:ascii="Times New Roman" w:hAnsi="Times New Roman" w:cs="Times New Roman"/>
          <w:sz w:val="28"/>
          <w:szCs w:val="28"/>
        </w:rPr>
      </w:pPr>
    </w:p>
    <w:p w14:paraId="62BF7286"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2.2.1. Предоставление муниципальной услуги осуществляется Администрацией города Рубцовска Алтайского края (далее - Администрация города). </w:t>
      </w:r>
    </w:p>
    <w:p w14:paraId="659979D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2.2.2. Административные действия выполняются уполномоченными должностными лицами комитета Администрации города по архитектуре и градостроительству (далее – Комитет) в соответствии с установленным распределением должностных обязанностей.</w:t>
      </w:r>
    </w:p>
    <w:p w14:paraId="4BE36E77" w14:textId="77777777" w:rsidR="00732067" w:rsidRPr="00732067" w:rsidRDefault="00732067" w:rsidP="00732067">
      <w:pPr>
        <w:pStyle w:val="11"/>
        <w:tabs>
          <w:tab w:val="left" w:pos="1493"/>
        </w:tabs>
        <w:ind w:firstLine="709"/>
        <w:jc w:val="both"/>
        <w:rPr>
          <w:rFonts w:ascii="Times New Roman" w:hAnsi="Times New Roman" w:cs="Times New Roman"/>
          <w:color w:val="000000"/>
        </w:rPr>
      </w:pPr>
      <w:r w:rsidRPr="00732067">
        <w:rPr>
          <w:rFonts w:ascii="Times New Roman" w:hAnsi="Times New Roman" w:cs="Times New Roman"/>
        </w:rPr>
        <w:t>2.2.3. В предоставлении муниципальной услуги принимают участие многофункциональные центры предоставления государственных и муниципальных услуг (далее – МФЦ).</w:t>
      </w:r>
      <w:r w:rsidRPr="00732067">
        <w:rPr>
          <w:rFonts w:ascii="Times New Roman" w:hAnsi="Times New Roman" w:cs="Times New Roman"/>
          <w:color w:val="000000"/>
        </w:rPr>
        <w:t xml:space="preserve"> </w:t>
      </w:r>
    </w:p>
    <w:p w14:paraId="6F11AAC3" w14:textId="77777777" w:rsidR="00732067" w:rsidRPr="00732067" w:rsidRDefault="00732067" w:rsidP="00732067">
      <w:pPr>
        <w:pStyle w:val="11"/>
        <w:tabs>
          <w:tab w:val="left" w:pos="1493"/>
        </w:tabs>
        <w:ind w:firstLine="709"/>
        <w:jc w:val="both"/>
        <w:rPr>
          <w:rFonts w:ascii="Times New Roman" w:hAnsi="Times New Roman" w:cs="Times New Roman"/>
          <w:color w:val="000000"/>
        </w:rPr>
      </w:pPr>
      <w:r w:rsidRPr="00732067">
        <w:rPr>
          <w:rFonts w:ascii="Times New Roman" w:hAnsi="Times New Roman" w:cs="Times New Roman"/>
          <w:color w:val="000000"/>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13D0EB63" w14:textId="77777777" w:rsidR="00732067" w:rsidRPr="00732067" w:rsidRDefault="00732067" w:rsidP="00732067">
      <w:pPr>
        <w:pStyle w:val="11"/>
        <w:tabs>
          <w:tab w:val="left" w:pos="1493"/>
        </w:tabs>
        <w:ind w:firstLine="709"/>
        <w:jc w:val="both"/>
        <w:rPr>
          <w:rFonts w:ascii="Times New Roman" w:hAnsi="Times New Roman" w:cs="Times New Roman"/>
          <w:color w:val="000000"/>
        </w:rPr>
      </w:pPr>
      <w:r w:rsidRPr="00732067">
        <w:rPr>
          <w:rFonts w:ascii="Times New Roman" w:hAnsi="Times New Roman" w:cs="Times New Roman"/>
          <w:color w:val="000000"/>
        </w:rPr>
        <w:t xml:space="preserve">При обращении заявителя через МФЦ специалист МФЦ принимает </w:t>
      </w:r>
      <w:r w:rsidRPr="00732067">
        <w:rPr>
          <w:rFonts w:ascii="Times New Roman" w:hAnsi="Times New Roman" w:cs="Times New Roman"/>
          <w:color w:val="000000"/>
        </w:rPr>
        <w:lastRenderedPageBreak/>
        <w:t>документы от заявителя и не позднее одного рабочего дня с момента приема передает их через курьера МФЦ в Администрацию города.</w:t>
      </w:r>
    </w:p>
    <w:p w14:paraId="50E2E1D9" w14:textId="77777777" w:rsidR="00732067" w:rsidRPr="00732067" w:rsidRDefault="00732067" w:rsidP="00732067">
      <w:pPr>
        <w:pStyle w:val="ConsPlusNormal"/>
        <w:spacing w:before="160"/>
        <w:ind w:firstLine="540"/>
        <w:jc w:val="both"/>
        <w:rPr>
          <w:rFonts w:ascii="Times New Roman" w:hAnsi="Times New Roman" w:cs="Times New Roman"/>
          <w:sz w:val="28"/>
          <w:szCs w:val="28"/>
        </w:rPr>
      </w:pPr>
    </w:p>
    <w:p w14:paraId="2AFF141B" w14:textId="77777777" w:rsidR="00732067" w:rsidRPr="00732067" w:rsidRDefault="00732067" w:rsidP="00732067">
      <w:pPr>
        <w:pStyle w:val="ConsPlusNormal"/>
        <w:ind w:firstLine="709"/>
        <w:jc w:val="both"/>
        <w:outlineLvl w:val="2"/>
        <w:rPr>
          <w:rFonts w:ascii="Times New Roman" w:hAnsi="Times New Roman" w:cs="Times New Roman"/>
          <w:sz w:val="28"/>
          <w:szCs w:val="28"/>
        </w:rPr>
      </w:pPr>
      <w:r w:rsidRPr="00732067">
        <w:rPr>
          <w:rFonts w:ascii="Times New Roman" w:hAnsi="Times New Roman" w:cs="Times New Roman"/>
          <w:sz w:val="28"/>
          <w:szCs w:val="28"/>
        </w:rPr>
        <w:t>2.3. Результат предоставления муниципальной услуги</w:t>
      </w:r>
    </w:p>
    <w:p w14:paraId="16B31439" w14:textId="77777777" w:rsidR="00732067" w:rsidRPr="00732067" w:rsidRDefault="00732067" w:rsidP="00732067">
      <w:pPr>
        <w:pStyle w:val="ConsPlusNormal"/>
        <w:jc w:val="both"/>
        <w:rPr>
          <w:rFonts w:ascii="Times New Roman" w:hAnsi="Times New Roman" w:cs="Times New Roman"/>
          <w:sz w:val="28"/>
          <w:szCs w:val="28"/>
        </w:rPr>
      </w:pPr>
    </w:p>
    <w:p w14:paraId="6F1B7BF6"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2.3.1. Цель обращения Заявителя с заявлением о предоставлении муниципальной услуги - 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городской округ город Рубцовск Алтайского края.</w:t>
      </w:r>
    </w:p>
    <w:p w14:paraId="0C6F817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2.3.2. Результатом предоставления муниципальной услуги является:</w:t>
      </w:r>
    </w:p>
    <w:p w14:paraId="2CC721E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постановка на учет гражданина в целях бесплатного предоставления земельного участка;</w:t>
      </w:r>
    </w:p>
    <w:p w14:paraId="6E6D5D8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отказ в постановке на учет гражданина в целях бесплатного предоставления земельного участка.</w:t>
      </w:r>
    </w:p>
    <w:p w14:paraId="74AB165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2.3.3. При оказании муниципальной услуги отсутствует необходимость формирования реестровой записи.</w:t>
      </w:r>
    </w:p>
    <w:p w14:paraId="62849D8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2.3.4. Перечень способов информирования Заявителя об изменении статуса рассмотрения запроса Заявителя о предоставлении услуги:</w:t>
      </w:r>
    </w:p>
    <w:p w14:paraId="149D5955"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при обращении непосредственно в Администрацию города;</w:t>
      </w:r>
    </w:p>
    <w:p w14:paraId="7378D84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посредством телефонной связи;</w:t>
      </w:r>
    </w:p>
    <w:p w14:paraId="7E0F450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на Едином портале (</w:t>
      </w:r>
      <w:hyperlink r:id="rId8" w:history="1">
        <w:r w:rsidRPr="00732067">
          <w:rPr>
            <w:rFonts w:ascii="Times New Roman" w:hAnsi="Times New Roman" w:cs="Times New Roman"/>
            <w:sz w:val="28"/>
            <w:szCs w:val="28"/>
          </w:rPr>
          <w:t>https://www.gosuslugi.ru/</w:t>
        </w:r>
      </w:hyperlink>
      <w:r w:rsidRPr="00732067">
        <w:rPr>
          <w:rFonts w:ascii="Times New Roman" w:hAnsi="Times New Roman" w:cs="Times New Roman"/>
          <w:sz w:val="28"/>
          <w:szCs w:val="28"/>
        </w:rPr>
        <w:t>).</w:t>
      </w:r>
    </w:p>
    <w:p w14:paraId="2AD756BD" w14:textId="77777777" w:rsidR="00732067" w:rsidRPr="00732067" w:rsidRDefault="00732067" w:rsidP="00732067">
      <w:pPr>
        <w:pStyle w:val="ConsPlusNormal"/>
        <w:ind w:firstLine="709"/>
        <w:jc w:val="both"/>
        <w:rPr>
          <w:rFonts w:ascii="Times New Roman" w:hAnsi="Times New Roman" w:cs="Times New Roman"/>
          <w:sz w:val="28"/>
          <w:szCs w:val="28"/>
        </w:rPr>
      </w:pPr>
      <w:bookmarkStart w:id="3" w:name="Par85"/>
      <w:bookmarkEnd w:id="3"/>
      <w:r w:rsidRPr="00732067">
        <w:rPr>
          <w:rFonts w:ascii="Times New Roman" w:hAnsi="Times New Roman" w:cs="Times New Roman"/>
          <w:sz w:val="28"/>
          <w:szCs w:val="28"/>
        </w:rPr>
        <w:t>2.3.5. Перечень способов подачи заявления о предоставлении муниципальной услуги:</w:t>
      </w:r>
    </w:p>
    <w:p w14:paraId="222751A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направление заявления о предоставлении муниципальной услуги непосредственно в уполномоченный орган;</w:t>
      </w:r>
    </w:p>
    <w:p w14:paraId="59732D1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направление заявления о предоставлении муниципальной услуги в электронной форме;</w:t>
      </w:r>
    </w:p>
    <w:p w14:paraId="329657A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направление заявления о предоставлении муниципальной услуги почтовым отправлением;</w:t>
      </w:r>
    </w:p>
    <w:p w14:paraId="4CAE4CC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4) направление заявления о предоставлении муниципальной услуги непосредственно в МФЦ;</w:t>
      </w:r>
    </w:p>
    <w:p w14:paraId="55C472B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5) направление заявления о предоставлении муниципальной услуги через Единый портал.</w:t>
      </w:r>
    </w:p>
    <w:p w14:paraId="6C70C89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2.3.6. Перечень способов получения результата (результатов) предоставления муниципальной услуги:</w:t>
      </w:r>
    </w:p>
    <w:p w14:paraId="3DCB3B7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при обращении непосредственно в уполномоченный орган;</w:t>
      </w:r>
    </w:p>
    <w:p w14:paraId="38B5278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путем направления результата предоставления муниципальной услуги в личный кабинет Заявителя на Едином портале (Единый личный кабинет);</w:t>
      </w:r>
    </w:p>
    <w:p w14:paraId="18B999E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путем направления результата предоставления муниципальной услуги Заявителю почтовым отправлением;</w:t>
      </w:r>
    </w:p>
    <w:p w14:paraId="2352913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4) при обращении в МФЦ;</w:t>
      </w:r>
    </w:p>
    <w:p w14:paraId="319A5B8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5) путем направления результата предоставления муниципальной </w:t>
      </w:r>
      <w:r w:rsidRPr="00732067">
        <w:rPr>
          <w:rFonts w:ascii="Times New Roman" w:hAnsi="Times New Roman" w:cs="Times New Roman"/>
          <w:sz w:val="28"/>
          <w:szCs w:val="28"/>
        </w:rPr>
        <w:lastRenderedPageBreak/>
        <w:t>услуги Заявителю в электронной форме.</w:t>
      </w:r>
    </w:p>
    <w:p w14:paraId="09B519E4" w14:textId="77777777" w:rsidR="00732067" w:rsidRPr="00732067" w:rsidRDefault="00732067" w:rsidP="00732067">
      <w:pPr>
        <w:pStyle w:val="ConsPlusNormal"/>
        <w:jc w:val="both"/>
        <w:rPr>
          <w:rFonts w:ascii="Times New Roman" w:hAnsi="Times New Roman" w:cs="Times New Roman"/>
          <w:sz w:val="28"/>
          <w:szCs w:val="28"/>
        </w:rPr>
      </w:pPr>
    </w:p>
    <w:p w14:paraId="03AEF1E2" w14:textId="77777777" w:rsidR="00732067" w:rsidRPr="00732067" w:rsidRDefault="00732067" w:rsidP="00732067">
      <w:pPr>
        <w:pStyle w:val="ConsPlusNormal"/>
        <w:ind w:firstLine="709"/>
        <w:jc w:val="both"/>
        <w:outlineLvl w:val="2"/>
        <w:rPr>
          <w:rFonts w:ascii="Times New Roman" w:hAnsi="Times New Roman" w:cs="Times New Roman"/>
          <w:sz w:val="28"/>
          <w:szCs w:val="28"/>
        </w:rPr>
      </w:pPr>
      <w:r w:rsidRPr="00732067">
        <w:rPr>
          <w:rFonts w:ascii="Times New Roman" w:hAnsi="Times New Roman" w:cs="Times New Roman"/>
          <w:sz w:val="28"/>
          <w:szCs w:val="28"/>
        </w:rPr>
        <w:t>2.4. Срок предоставления муниципальной услуги</w:t>
      </w:r>
    </w:p>
    <w:p w14:paraId="69822B76" w14:textId="77777777" w:rsidR="00732067" w:rsidRPr="00732067" w:rsidRDefault="00732067" w:rsidP="00732067">
      <w:pPr>
        <w:pStyle w:val="ConsPlusNormal"/>
        <w:jc w:val="both"/>
        <w:rPr>
          <w:rFonts w:ascii="Times New Roman" w:hAnsi="Times New Roman" w:cs="Times New Roman"/>
          <w:sz w:val="28"/>
          <w:szCs w:val="28"/>
        </w:rPr>
      </w:pPr>
    </w:p>
    <w:p w14:paraId="41CA4F3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Срок предоставления муниципальной услуги составляет 30 календарных дней со дня представления в уполномоченный орган заявления о предоставлении муниципальной услуги и документов, обязанность по представлению которых в соответствии с </w:t>
      </w:r>
      <w:hyperlink w:anchor="Par103" w:history="1">
        <w:r w:rsidRPr="00732067">
          <w:rPr>
            <w:rFonts w:ascii="Times New Roman" w:hAnsi="Times New Roman" w:cs="Times New Roman"/>
            <w:sz w:val="28"/>
            <w:szCs w:val="28"/>
          </w:rPr>
          <w:t>пунктом 2.5.1</w:t>
        </w:r>
      </w:hyperlink>
      <w:r w:rsidRPr="00732067">
        <w:rPr>
          <w:rFonts w:ascii="Times New Roman" w:hAnsi="Times New Roman" w:cs="Times New Roman"/>
          <w:sz w:val="28"/>
          <w:szCs w:val="28"/>
        </w:rPr>
        <w:t xml:space="preserve"> подраздела 2.5  раздела </w:t>
      </w:r>
      <w:r w:rsidRPr="00732067">
        <w:rPr>
          <w:rFonts w:ascii="Times New Roman" w:hAnsi="Times New Roman" w:cs="Times New Roman"/>
          <w:sz w:val="28"/>
          <w:szCs w:val="28"/>
          <w:lang w:val="en-US"/>
        </w:rPr>
        <w:t>II</w:t>
      </w:r>
      <w:r w:rsidRPr="00732067">
        <w:rPr>
          <w:rFonts w:ascii="Times New Roman" w:hAnsi="Times New Roman" w:cs="Times New Roman"/>
          <w:sz w:val="28"/>
          <w:szCs w:val="28"/>
        </w:rPr>
        <w:t xml:space="preserve"> настоящего Административного регламента возложена на Заявителя.</w:t>
      </w:r>
    </w:p>
    <w:p w14:paraId="094CF846" w14:textId="77777777" w:rsidR="00732067" w:rsidRPr="00732067" w:rsidRDefault="00732067" w:rsidP="00732067">
      <w:pPr>
        <w:pStyle w:val="ConsPlusNormal"/>
        <w:jc w:val="both"/>
        <w:rPr>
          <w:rFonts w:ascii="Times New Roman" w:hAnsi="Times New Roman" w:cs="Times New Roman"/>
          <w:sz w:val="28"/>
          <w:szCs w:val="28"/>
        </w:rPr>
      </w:pPr>
    </w:p>
    <w:p w14:paraId="68DD575D" w14:textId="77777777" w:rsidR="00732067" w:rsidRPr="00732067" w:rsidRDefault="00732067" w:rsidP="00732067">
      <w:pPr>
        <w:pStyle w:val="ConsPlusNormal"/>
        <w:ind w:left="1418" w:right="566" w:hanging="709"/>
        <w:jc w:val="both"/>
        <w:outlineLvl w:val="2"/>
        <w:rPr>
          <w:rFonts w:ascii="Times New Roman" w:hAnsi="Times New Roman" w:cs="Times New Roman"/>
          <w:sz w:val="28"/>
          <w:szCs w:val="28"/>
        </w:rPr>
      </w:pPr>
      <w:r w:rsidRPr="00732067">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14:paraId="0E6D84FF" w14:textId="77777777" w:rsidR="00732067" w:rsidRPr="00732067" w:rsidRDefault="00732067" w:rsidP="00732067">
      <w:pPr>
        <w:pStyle w:val="ConsPlusNormal"/>
        <w:jc w:val="both"/>
        <w:rPr>
          <w:rFonts w:ascii="Times New Roman" w:hAnsi="Times New Roman" w:cs="Times New Roman"/>
          <w:sz w:val="28"/>
          <w:szCs w:val="28"/>
        </w:rPr>
      </w:pPr>
    </w:p>
    <w:p w14:paraId="1A93E7EE" w14:textId="77777777" w:rsidR="00732067" w:rsidRPr="00732067" w:rsidRDefault="00732067" w:rsidP="00732067">
      <w:pPr>
        <w:pStyle w:val="ConsPlusNormal"/>
        <w:ind w:firstLine="709"/>
        <w:jc w:val="both"/>
        <w:rPr>
          <w:rFonts w:ascii="Times New Roman" w:hAnsi="Times New Roman" w:cs="Times New Roman"/>
          <w:sz w:val="28"/>
          <w:szCs w:val="28"/>
        </w:rPr>
      </w:pPr>
      <w:bookmarkStart w:id="4" w:name="Par103"/>
      <w:bookmarkEnd w:id="4"/>
      <w:r w:rsidRPr="00732067">
        <w:rPr>
          <w:rFonts w:ascii="Times New Roman" w:hAnsi="Times New Roman" w:cs="Times New Roman"/>
          <w:sz w:val="28"/>
          <w:szCs w:val="28"/>
        </w:rPr>
        <w:t>2.5.1. Для получения муниципальной услуги в уполномоченный орган подаются следующие документы:</w:t>
      </w:r>
    </w:p>
    <w:p w14:paraId="37355F4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1) для заявителей, указанных в </w:t>
      </w:r>
      <w:hyperlink w:anchor="Par49" w:history="1">
        <w:r w:rsidRPr="00732067">
          <w:rPr>
            <w:rFonts w:ascii="Times New Roman" w:hAnsi="Times New Roman" w:cs="Times New Roman"/>
            <w:sz w:val="28"/>
            <w:szCs w:val="28"/>
          </w:rPr>
          <w:t>подпункте 1 пункта 1.2</w:t>
        </w:r>
      </w:hyperlink>
      <w:r w:rsidRPr="00732067">
        <w:rPr>
          <w:rFonts w:ascii="Times New Roman" w:hAnsi="Times New Roman" w:cs="Times New Roman"/>
          <w:sz w:val="28"/>
          <w:szCs w:val="28"/>
        </w:rPr>
        <w:t xml:space="preserve">.1 подраздела 1.2 раздела </w:t>
      </w:r>
      <w:r w:rsidRPr="00732067">
        <w:rPr>
          <w:rFonts w:ascii="Times New Roman" w:hAnsi="Times New Roman" w:cs="Times New Roman"/>
          <w:sz w:val="28"/>
          <w:szCs w:val="28"/>
          <w:lang w:val="en-US"/>
        </w:rPr>
        <w:t>I</w:t>
      </w:r>
      <w:r w:rsidRPr="00732067">
        <w:rPr>
          <w:rFonts w:ascii="Times New Roman" w:hAnsi="Times New Roman" w:cs="Times New Roman"/>
          <w:sz w:val="28"/>
          <w:szCs w:val="28"/>
        </w:rPr>
        <w:t xml:space="preserve"> настоящего Административного регламента:</w:t>
      </w:r>
    </w:p>
    <w:p w14:paraId="15948A5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заявление о постановке на учет по форме согласно приложению 4 к настоящему Административному регламенту;</w:t>
      </w:r>
    </w:p>
    <w:p w14:paraId="7E8B44B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копия документа, удостоверяющего личность заявителя (заявителей), его (ее) супруги (супруга) (при наличии), а также личность представителя заявителя (заявителей), если с заявлением обращается представитель заявителя (заявителей);</w:t>
      </w:r>
    </w:p>
    <w:p w14:paraId="3FD884B6"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14:paraId="70681EB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копии свидетельств о рождении детей,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w:t>
      </w:r>
    </w:p>
    <w:p w14:paraId="65705D0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копии свидетельств об усыновлении, выданные органами записи актов гражданского состояния или консульскими учреждениями Российской Федерации;</w:t>
      </w:r>
    </w:p>
    <w:p w14:paraId="22AEA9A5"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подтверждающий постоянное место жительства гражданина на территории Алтайского края не менее двух лет до даты подачи заявления о постановке на учет;</w:t>
      </w:r>
    </w:p>
    <w:p w14:paraId="21AEE45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справка, выданная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w:t>
      </w:r>
      <w:hyperlink r:id="rId9" w:history="1">
        <w:r w:rsidRPr="00732067">
          <w:rPr>
            <w:rFonts w:ascii="Times New Roman" w:hAnsi="Times New Roman" w:cs="Times New Roman"/>
            <w:sz w:val="28"/>
            <w:szCs w:val="28"/>
          </w:rPr>
          <w:t>подпунктов 6</w:t>
        </w:r>
      </w:hyperlink>
      <w:r w:rsidRPr="00732067">
        <w:rPr>
          <w:rFonts w:ascii="Times New Roman" w:hAnsi="Times New Roman" w:cs="Times New Roman"/>
          <w:sz w:val="28"/>
          <w:szCs w:val="28"/>
        </w:rPr>
        <w:t xml:space="preserve"> и </w:t>
      </w:r>
      <w:hyperlink r:id="rId10" w:history="1">
        <w:r w:rsidRPr="00732067">
          <w:rPr>
            <w:rFonts w:ascii="Times New Roman" w:hAnsi="Times New Roman" w:cs="Times New Roman"/>
            <w:sz w:val="28"/>
            <w:szCs w:val="28"/>
          </w:rPr>
          <w:t>7 статьи 39.5</w:t>
        </w:r>
      </w:hyperlink>
      <w:r w:rsidRPr="00732067">
        <w:rPr>
          <w:rFonts w:ascii="Times New Roman" w:hAnsi="Times New Roman" w:cs="Times New Roman"/>
          <w:sz w:val="28"/>
          <w:szCs w:val="28"/>
        </w:rPr>
        <w:t xml:space="preserve"> Земельного кодекса Российской Федерации (далее - ЗК РФ), </w:t>
      </w:r>
      <w:hyperlink r:id="rId11" w:history="1">
        <w:r w:rsidRPr="00732067">
          <w:rPr>
            <w:rFonts w:ascii="Times New Roman" w:hAnsi="Times New Roman" w:cs="Times New Roman"/>
            <w:sz w:val="28"/>
            <w:szCs w:val="28"/>
          </w:rPr>
          <w:t>закона</w:t>
        </w:r>
      </w:hyperlink>
      <w:r w:rsidRPr="00732067">
        <w:rPr>
          <w:rFonts w:ascii="Times New Roman" w:hAnsi="Times New Roman" w:cs="Times New Roman"/>
          <w:sz w:val="28"/>
          <w:szCs w:val="28"/>
        </w:rPr>
        <w:t xml:space="preserve"> Алтайского края от 16.12.2002 № 88-ЗС «О бесплатном предоставлении в собственность земельных участков» (далее - Закон № 88-ЗС) в случае изменения постоянного места жительства, за исключением изменения постоянного места жительства в границах одного муниципального района или </w:t>
      </w:r>
      <w:r w:rsidRPr="00732067">
        <w:rPr>
          <w:rFonts w:ascii="Times New Roman" w:hAnsi="Times New Roman" w:cs="Times New Roman"/>
          <w:sz w:val="28"/>
          <w:szCs w:val="28"/>
        </w:rPr>
        <w:lastRenderedPageBreak/>
        <w:t>городского округа Алтайского края;</w:t>
      </w:r>
    </w:p>
    <w:p w14:paraId="4D7A25A2"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документ, подтверждающий постановку заявителя (заявителей) на учет в качестве нуждающегося (нуждающихся) в жилых помещениях;</w:t>
      </w:r>
    </w:p>
    <w:p w14:paraId="62029DC1"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документ (сведения), подтверждающий (подтверждающие) совместное проживание заявителя (заявителей) с детьми;</w:t>
      </w:r>
    </w:p>
    <w:p w14:paraId="196AD027"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документ (сведения) об обучении детей (ребенка) в возрасте от 18 до 23</w:t>
      </w:r>
      <w:r w:rsidRPr="00732067">
        <w:rPr>
          <w:rFonts w:ascii="Times New Roman" w:hAnsi="Times New Roman" w:cs="Times New Roman"/>
          <w:sz w:val="28"/>
          <w:szCs w:val="28"/>
          <w:lang w:val="en-US"/>
        </w:rPr>
        <w:t> </w:t>
      </w:r>
      <w:r w:rsidRPr="00732067">
        <w:rPr>
          <w:rFonts w:ascii="Times New Roman" w:hAnsi="Times New Roman" w:cs="Times New Roman"/>
          <w:sz w:val="28"/>
          <w:szCs w:val="28"/>
        </w:rPr>
        <w:t>лет в организации, осуществляющей образовательную деятельность, по очной форме обучения.</w:t>
      </w:r>
    </w:p>
    <w:p w14:paraId="31C0363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Одновременно с копиями документов, установленных настоящим подпунктом, представляются их оригиналы (за исключением уголовно-процессуальных документов);</w:t>
      </w:r>
    </w:p>
    <w:p w14:paraId="35EDCCB4"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rPr>
        <w:t>2) для з</w:t>
      </w:r>
      <w:r w:rsidRPr="00732067">
        <w:rPr>
          <w:rFonts w:ascii="Times New Roman" w:hAnsi="Times New Roman" w:cs="Times New Roman"/>
          <w:color w:val="000000"/>
        </w:rPr>
        <w:t xml:space="preserve">аявителей, указанных в подпункте 2 пункта 1.2.1 подраздела 1.2 раздела </w:t>
      </w:r>
      <w:r w:rsidRPr="00732067">
        <w:rPr>
          <w:rFonts w:ascii="Times New Roman" w:hAnsi="Times New Roman" w:cs="Times New Roman"/>
          <w:color w:val="000000"/>
          <w:lang w:val="en-US"/>
        </w:rPr>
        <w:t>I</w:t>
      </w:r>
      <w:r w:rsidRPr="00732067">
        <w:rPr>
          <w:rFonts w:ascii="Times New Roman" w:hAnsi="Times New Roman" w:cs="Times New Roman"/>
          <w:color w:val="000000"/>
        </w:rPr>
        <w:t xml:space="preserve"> настоящего Административного регламента:</w:t>
      </w:r>
    </w:p>
    <w:p w14:paraId="7ED2E99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заявление о постановке на учет по форме согласно приложению 4 к настоящему Административному регламенту;</w:t>
      </w:r>
    </w:p>
    <w:p w14:paraId="7C58E5CD"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копия документа, удостоверяющего личность заявителя (заявителей), представителя заявителя (заявителей), если с заявлением обращается представитель заявителя (заявителей);</w:t>
      </w:r>
    </w:p>
    <w:p w14:paraId="7974EB78"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копия документа, удостоверяющего полномочия представителя заявителя (заявителей), если с заявлением обращается представитель заявителя (заявителей);</w:t>
      </w:r>
    </w:p>
    <w:p w14:paraId="157A607E"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копии документов (удостоверений, справок, выданных краевыми государственными казенными учреждениями управлениями социальной защиты населения по городским округам и (или) муниципальным районам (округам) (далее - управление социальной защиты населения) и (или) органами местного самоуправления, иных документов), подтверждающих право на предоставление в соответствии с настоящим Законом земельного участка для индивидуального жилищного строительства;</w:t>
      </w:r>
    </w:p>
    <w:p w14:paraId="12D48C08"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справка, выданная органом, осуществляющим предоставление земельных участков, о непредоставлении ранее заявителю (заявителям) земельного участка в собственность бесплатно на основании подпунктов 6 и 7 статьи 39.5 ЗК РФ в случае изменения постоянного места жительства, за исключением изменения постоянного места жительства в границах одного муниципального района или городского округа Алтайского края;</w:t>
      </w:r>
    </w:p>
    <w:p w14:paraId="7F0CC29A"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rPr>
      </w:pPr>
      <w:r w:rsidRPr="00732067">
        <w:rPr>
          <w:rFonts w:ascii="Times New Roman" w:hAnsi="Times New Roman" w:cs="Times New Roman"/>
        </w:rPr>
        <w:t>копии документов, указанных в пунктах 3 и 3.1 части 5 статьи 4, - для граждан, указанных в пункте 5 части 1 статьи 3 закона Алтайского края от 09.11.2015 № 98-ЗС «О бесплатном предоставлении в собственность земельных участков» (далее – Закон – 98-ЗС);</w:t>
      </w:r>
    </w:p>
    <w:p w14:paraId="27929AE3"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копия документа, подтверждающего постоянное место жительства гражданина на территории Алтайского края;</w:t>
      </w:r>
    </w:p>
    <w:p w14:paraId="3E4CC391"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 xml:space="preserve">копия документа, подтверждающего невозможность использования земельного участка, ранее предоставленного гражданину в собственность бесплатно по основаниям, указанным в подпунктах 6 и 7 статьи 39.5 ЗК РФ, в соответствии с его целевым назначением и разрешенным использованием вследствие боевых действий и (или) чрезвычайных ситуаций природного и </w:t>
      </w:r>
      <w:r w:rsidRPr="00732067">
        <w:rPr>
          <w:rFonts w:ascii="Times New Roman" w:hAnsi="Times New Roman" w:cs="Times New Roman"/>
          <w:color w:val="000000"/>
        </w:rPr>
        <w:lastRenderedPageBreak/>
        <w:t xml:space="preserve">техногенного характера в случае, указанном в пункте 3 статьи 39.19 ЗК РФ. </w:t>
      </w:r>
    </w:p>
    <w:p w14:paraId="21F767F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 для заявителей, указанных в </w:t>
      </w:r>
      <w:hyperlink w:anchor="Par50" w:history="1">
        <w:r w:rsidRPr="00732067">
          <w:rPr>
            <w:rFonts w:ascii="Times New Roman" w:hAnsi="Times New Roman" w:cs="Times New Roman"/>
            <w:sz w:val="28"/>
            <w:szCs w:val="28"/>
          </w:rPr>
          <w:t>подпункте 3 пункта 1.2</w:t>
        </w:r>
      </w:hyperlink>
      <w:r w:rsidRPr="00732067">
        <w:rPr>
          <w:rFonts w:ascii="Times New Roman" w:hAnsi="Times New Roman" w:cs="Times New Roman"/>
          <w:sz w:val="28"/>
          <w:szCs w:val="28"/>
        </w:rPr>
        <w:t xml:space="preserve">.1 подраздела 1.2 раздела </w:t>
      </w:r>
      <w:r w:rsidRPr="00732067">
        <w:rPr>
          <w:rFonts w:ascii="Times New Roman" w:hAnsi="Times New Roman" w:cs="Times New Roman"/>
          <w:sz w:val="28"/>
          <w:szCs w:val="28"/>
          <w:lang w:val="en-US"/>
        </w:rPr>
        <w:t>I</w:t>
      </w:r>
      <w:r w:rsidRPr="00732067">
        <w:rPr>
          <w:rFonts w:ascii="Times New Roman" w:hAnsi="Times New Roman" w:cs="Times New Roman"/>
          <w:sz w:val="28"/>
          <w:szCs w:val="28"/>
        </w:rPr>
        <w:t xml:space="preserve"> настоящего Административного регламента:</w:t>
      </w:r>
    </w:p>
    <w:p w14:paraId="2B5D5EB4" w14:textId="77777777" w:rsidR="00732067" w:rsidRPr="00732067" w:rsidRDefault="00732067" w:rsidP="00732067">
      <w:pPr>
        <w:pStyle w:val="ConsPlusNormal"/>
        <w:ind w:firstLine="709"/>
        <w:jc w:val="both"/>
        <w:rPr>
          <w:rFonts w:ascii="Times New Roman" w:hAnsi="Times New Roman" w:cs="Times New Roman"/>
          <w:sz w:val="28"/>
          <w:szCs w:val="28"/>
        </w:rPr>
      </w:pPr>
      <w:hyperlink r:id="rId12" w:history="1">
        <w:r w:rsidRPr="00732067">
          <w:rPr>
            <w:rFonts w:ascii="Times New Roman" w:hAnsi="Times New Roman" w:cs="Times New Roman"/>
            <w:sz w:val="28"/>
            <w:szCs w:val="28"/>
          </w:rPr>
          <w:t>заявление</w:t>
        </w:r>
      </w:hyperlink>
      <w:r w:rsidRPr="00732067">
        <w:rPr>
          <w:rFonts w:ascii="Times New Roman" w:hAnsi="Times New Roman" w:cs="Times New Roman"/>
          <w:sz w:val="28"/>
          <w:szCs w:val="28"/>
        </w:rPr>
        <w:t xml:space="preserve"> о постановке на учет по форме, установленной постановлением Правительства Алтайского края от 21.11.2023 № 434 «О мерах по реализации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(далее – Постановление № 434);</w:t>
      </w:r>
    </w:p>
    <w:p w14:paraId="3806FAA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удостоверяющий личность гражданина;</w:t>
      </w:r>
    </w:p>
    <w:p w14:paraId="7ECABBA5"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удостоверяющий личность представителя гражданина, а также документ, подтверждающий его полномочия, в случае подачи заявления и документов представителем гражданина;</w:t>
      </w:r>
    </w:p>
    <w:p w14:paraId="428DA71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статус военнослужащего, для военнослужащих;</w:t>
      </w:r>
    </w:p>
    <w:p w14:paraId="4F51259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заключение гражданином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14:paraId="771C80E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прохождение гражданином службы в войсках национальной гвардии Российской Федерации и наличие специального звания полиции, - для лиц, проходящих (проходивших) службу в войсках национальной гвардии Российской Федерации и имеющих специальные звания полиции;</w:t>
      </w:r>
    </w:p>
    <w:p w14:paraId="1B88FBD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участие гражданина в специальной военной операции, в том числе содержащие сведения о дате завершения участия в специальной военной операции;</w:t>
      </w:r>
    </w:p>
    <w:p w14:paraId="7132920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w:t>
      </w:r>
    </w:p>
    <w:p w14:paraId="3C1889A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удостоверение ветерана боевых действий;</w:t>
      </w:r>
    </w:p>
    <w:p w14:paraId="1465C295"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решение суда, подтверждающее факт проживания на территории Алтайского края на день завершения участия гражданина в специальной военной операции, в случае отсутствия регистрации по месту жительства и по месту пребывания;</w:t>
      </w:r>
    </w:p>
    <w:p w14:paraId="1EE68BB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4) для заявителей, указанных в </w:t>
      </w:r>
      <w:hyperlink w:anchor="Par51" w:history="1">
        <w:r w:rsidRPr="00732067">
          <w:rPr>
            <w:rFonts w:ascii="Times New Roman" w:hAnsi="Times New Roman" w:cs="Times New Roman"/>
            <w:sz w:val="28"/>
            <w:szCs w:val="28"/>
          </w:rPr>
          <w:t>подпункте 4 пункта 1.2</w:t>
        </w:r>
      </w:hyperlink>
      <w:r w:rsidRPr="00732067">
        <w:rPr>
          <w:rFonts w:ascii="Times New Roman" w:hAnsi="Times New Roman" w:cs="Times New Roman"/>
          <w:sz w:val="28"/>
          <w:szCs w:val="28"/>
        </w:rPr>
        <w:t xml:space="preserve">.1 подраздела 1.2 раздела </w:t>
      </w:r>
      <w:r w:rsidRPr="00732067">
        <w:rPr>
          <w:rFonts w:ascii="Times New Roman" w:hAnsi="Times New Roman" w:cs="Times New Roman"/>
          <w:sz w:val="28"/>
          <w:szCs w:val="28"/>
          <w:lang w:val="en-US"/>
        </w:rPr>
        <w:t>I</w:t>
      </w:r>
      <w:r w:rsidRPr="00732067">
        <w:rPr>
          <w:rFonts w:ascii="Times New Roman" w:hAnsi="Times New Roman" w:cs="Times New Roman"/>
          <w:sz w:val="28"/>
          <w:szCs w:val="28"/>
        </w:rPr>
        <w:t xml:space="preserve"> настоящего Административного регламента:</w:t>
      </w:r>
    </w:p>
    <w:p w14:paraId="0D8AF786" w14:textId="77777777" w:rsidR="00732067" w:rsidRPr="00732067" w:rsidRDefault="00732067" w:rsidP="00732067">
      <w:pPr>
        <w:pStyle w:val="ConsPlusNormal"/>
        <w:ind w:firstLine="709"/>
        <w:jc w:val="both"/>
        <w:rPr>
          <w:rFonts w:ascii="Times New Roman" w:hAnsi="Times New Roman" w:cs="Times New Roman"/>
          <w:sz w:val="28"/>
          <w:szCs w:val="28"/>
        </w:rPr>
      </w:pPr>
      <w:hyperlink r:id="rId13" w:history="1">
        <w:r w:rsidRPr="00732067">
          <w:rPr>
            <w:rFonts w:ascii="Times New Roman" w:hAnsi="Times New Roman" w:cs="Times New Roman"/>
            <w:sz w:val="28"/>
            <w:szCs w:val="28"/>
          </w:rPr>
          <w:t>заявление</w:t>
        </w:r>
      </w:hyperlink>
      <w:r w:rsidRPr="00732067">
        <w:rPr>
          <w:rFonts w:ascii="Times New Roman" w:hAnsi="Times New Roman" w:cs="Times New Roman"/>
          <w:sz w:val="28"/>
          <w:szCs w:val="28"/>
        </w:rPr>
        <w:t xml:space="preserve"> о постановке на учет по форме, установленной Постановлением № 434;</w:t>
      </w:r>
    </w:p>
    <w:p w14:paraId="274695D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удостоверяющий личность гражданина;</w:t>
      </w:r>
    </w:p>
    <w:p w14:paraId="59EE270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документ, удостоверяющий личность представителя гражданина, а </w:t>
      </w:r>
      <w:r w:rsidRPr="00732067">
        <w:rPr>
          <w:rFonts w:ascii="Times New Roman" w:hAnsi="Times New Roman" w:cs="Times New Roman"/>
          <w:sz w:val="28"/>
          <w:szCs w:val="28"/>
        </w:rPr>
        <w:lastRenderedPageBreak/>
        <w:t>также документ, подтверждающий его полномочия, - в случае подачи заявления и документов представителем гражданина;</w:t>
      </w:r>
    </w:p>
    <w:p w14:paraId="205B0E0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статус военнослужащего, для военнослужащих;</w:t>
      </w:r>
    </w:p>
    <w:p w14:paraId="60370DD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заключение гражданином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14:paraId="3B1BF53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прохождение гражданином службы в войсках национальной гвардии Российской Федерации и наличие специального звания полиции, - для лиц, проходящих (проходивших) службу в войсках национальной гвардии Российской Федерации и имеющих специальные звания полиции;</w:t>
      </w:r>
    </w:p>
    <w:p w14:paraId="3A9BD4B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участие гражданина в специальной военной операции, в том числе содержащие сведения о дате завершения участия в специальной военной операции;</w:t>
      </w:r>
    </w:p>
    <w:p w14:paraId="073D3D9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w:t>
      </w:r>
    </w:p>
    <w:p w14:paraId="5371798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удостоверение ветерана боевых действий;</w:t>
      </w:r>
    </w:p>
    <w:p w14:paraId="4350843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решение суда, подтверждающее факт проживания на территории Алтайского края на день завершения участия гражданина в специальной военной операции, в случае отсутствия регистрации по месту жительства и по месту пребывания;</w:t>
      </w:r>
    </w:p>
    <w:p w14:paraId="02EE019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w:t>
      </w:r>
    </w:p>
    <w:p w14:paraId="7FBFA0C5"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свидетельство о государственной регистрации заключения брака с участником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 брак на день обращения;</w:t>
      </w:r>
    </w:p>
    <w:p w14:paraId="7587982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свидетельство о государственной регистрации рождения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родителей погибшего (умершего) участника специальной военной операции;</w:t>
      </w:r>
    </w:p>
    <w:p w14:paraId="6DE436C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lastRenderedPageBreak/>
        <w:t>свидетельство о государственной регистрации рождения детей погибшего (умершего)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регистрации указанного акта гражданского состояния компетентным органом иностранного государства - для детей погибшего (умершего) участника специальной военной операции;</w:t>
      </w:r>
    </w:p>
    <w:p w14:paraId="671655D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нотариально удостоверенный либо представленный лично письменный отказ других членов семьи погибшего (умершего) участника специальной военной операции от права на предоставление земельного участка в собственность бесплатно в соответствии с </w:t>
      </w:r>
      <w:hyperlink r:id="rId14" w:history="1">
        <w:r w:rsidRPr="00732067">
          <w:rPr>
            <w:rFonts w:ascii="Times New Roman" w:hAnsi="Times New Roman" w:cs="Times New Roman"/>
            <w:sz w:val="28"/>
            <w:szCs w:val="28"/>
          </w:rPr>
          <w:t>законом</w:t>
        </w:r>
      </w:hyperlink>
      <w:r w:rsidRPr="00732067">
        <w:rPr>
          <w:rFonts w:ascii="Times New Roman" w:hAnsi="Times New Roman" w:cs="Times New Roman"/>
          <w:sz w:val="28"/>
          <w:szCs w:val="28"/>
        </w:rPr>
        <w:t xml:space="preserve">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(далее - Закон № 45-ЗС), в случае отсутствия заявления от указанных членов семьи.</w:t>
      </w:r>
    </w:p>
    <w:p w14:paraId="5EE737E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Члены семьи погибших (умерших) участников специальной военной операции обращаются в уполномоченный орган с запросом о постановке на учет совместно.</w:t>
      </w:r>
    </w:p>
    <w:p w14:paraId="6759426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Документы из перечня, установленного настоящим подпунктом, предоставляются в виде подлинника или копии, заверенной в установленном законодательством Российской Федерации порядке.</w:t>
      </w:r>
    </w:p>
    <w:p w14:paraId="665487C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2.5.2. Документы из перечня, установленного пунктом 2.5.1 настоящего подраздела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w:t>
      </w:r>
      <w:hyperlink r:id="rId15" w:history="1">
        <w:r w:rsidRPr="00732067">
          <w:rPr>
            <w:rFonts w:ascii="Times New Roman" w:hAnsi="Times New Roman" w:cs="Times New Roman"/>
            <w:sz w:val="28"/>
            <w:szCs w:val="28"/>
          </w:rPr>
          <w:t>конвенцией</w:t>
        </w:r>
      </w:hyperlink>
      <w:r w:rsidRPr="00732067">
        <w:rPr>
          <w:rFonts w:ascii="Times New Roman" w:hAnsi="Times New Roman" w:cs="Times New Roman"/>
          <w:sz w:val="28"/>
          <w:szCs w:val="28"/>
        </w:rPr>
        <w:t>, отменяющей требование легализации иностранных официальных документов» от 05.10.1961.</w:t>
      </w:r>
    </w:p>
    <w:p w14:paraId="53EA103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2.5.3. При предоставлении муниципальной услуги запрещается требовать от Заявителя:</w:t>
      </w:r>
    </w:p>
    <w:p w14:paraId="557D2B4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F1409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732067">
          <w:rPr>
            <w:rFonts w:ascii="Times New Roman" w:hAnsi="Times New Roman" w:cs="Times New Roman"/>
            <w:sz w:val="28"/>
            <w:szCs w:val="28"/>
          </w:rPr>
          <w:t>частью 1 статьи 1</w:t>
        </w:r>
      </w:hyperlink>
      <w:r w:rsidRPr="00732067">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w:t>
      </w:r>
      <w:r w:rsidRPr="00732067">
        <w:rPr>
          <w:rFonts w:ascii="Times New Roman" w:hAnsi="Times New Roman" w:cs="Times New Roman"/>
          <w:sz w:val="28"/>
          <w:szCs w:val="28"/>
        </w:rPr>
        <w:lastRenderedPageBreak/>
        <w:t xml:space="preserve">правовыми актами Российской Федерации, нормативными правовыми актами Алтайского края, муниципальными правовыми актами, за исключением документов, включенных в определенный </w:t>
      </w:r>
      <w:hyperlink r:id="rId17" w:history="1">
        <w:r w:rsidRPr="00732067">
          <w:rPr>
            <w:rFonts w:ascii="Times New Roman" w:hAnsi="Times New Roman" w:cs="Times New Roman"/>
            <w:sz w:val="28"/>
            <w:szCs w:val="28"/>
          </w:rPr>
          <w:t>частью 6 статьи 7</w:t>
        </w:r>
      </w:hyperlink>
      <w:r w:rsidRPr="00732067">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6B46E05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732067">
          <w:rPr>
            <w:rFonts w:ascii="Times New Roman" w:hAnsi="Times New Roman" w:cs="Times New Roman"/>
            <w:sz w:val="28"/>
            <w:szCs w:val="28"/>
          </w:rPr>
          <w:t>части 1 статьи 9</w:t>
        </w:r>
      </w:hyperlink>
      <w:r w:rsidRPr="00732067">
        <w:rPr>
          <w:rFonts w:ascii="Times New Roman" w:hAnsi="Times New Roman" w:cs="Times New Roman"/>
          <w:sz w:val="28"/>
          <w:szCs w:val="28"/>
        </w:rPr>
        <w:t xml:space="preserve"> Федерального закона № 210-ФЗ;</w:t>
      </w:r>
    </w:p>
    <w:p w14:paraId="1919C93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48373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67C023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6DD6C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6D4EE6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Администрации города по архитектуре и градостроительству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1CBA18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732067">
          <w:rPr>
            <w:rFonts w:ascii="Times New Roman" w:hAnsi="Times New Roman" w:cs="Times New Roman"/>
            <w:sz w:val="28"/>
            <w:szCs w:val="28"/>
          </w:rPr>
          <w:t>пунктом 7.2 части 1 статьи 16</w:t>
        </w:r>
      </w:hyperlink>
      <w:r w:rsidRPr="00732067">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C011216"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lastRenderedPageBreak/>
        <w:t>2.5.4. Для предоставления муниципальной услуги уполномоченное должностное лицо самостоятельно запрашивает в порядке межведомственного информационного взаимодействия следующие сведения:</w:t>
      </w:r>
    </w:p>
    <w:p w14:paraId="101F9F80" w14:textId="77777777" w:rsidR="00732067" w:rsidRPr="00732067" w:rsidRDefault="00732067" w:rsidP="00732067">
      <w:pPr>
        <w:pStyle w:val="ConsPlusNormal"/>
        <w:ind w:firstLine="709"/>
        <w:jc w:val="both"/>
        <w:rPr>
          <w:rFonts w:ascii="Times New Roman" w:hAnsi="Times New Roman" w:cs="Times New Roman"/>
          <w:sz w:val="28"/>
          <w:szCs w:val="28"/>
        </w:rPr>
      </w:pPr>
      <w:bookmarkStart w:id="5" w:name="Par156"/>
      <w:bookmarkEnd w:id="5"/>
      <w:r w:rsidRPr="00732067">
        <w:rPr>
          <w:rFonts w:ascii="Times New Roman" w:hAnsi="Times New Roman" w:cs="Times New Roman"/>
          <w:sz w:val="28"/>
          <w:szCs w:val="28"/>
        </w:rPr>
        <w:t xml:space="preserve">1) в отношении Заявителей, указанных в </w:t>
      </w:r>
      <w:hyperlink w:anchor="Par49" w:history="1">
        <w:r w:rsidRPr="00732067">
          <w:rPr>
            <w:rFonts w:ascii="Times New Roman" w:hAnsi="Times New Roman" w:cs="Times New Roman"/>
            <w:sz w:val="28"/>
            <w:szCs w:val="28"/>
          </w:rPr>
          <w:t>подпункте 1 пункта 1.2</w:t>
        </w:r>
      </w:hyperlink>
      <w:r w:rsidRPr="00732067">
        <w:rPr>
          <w:rFonts w:ascii="Times New Roman" w:hAnsi="Times New Roman" w:cs="Times New Roman"/>
          <w:sz w:val="28"/>
          <w:szCs w:val="28"/>
        </w:rPr>
        <w:t xml:space="preserve">.1 подраздела 1.2 раздела </w:t>
      </w:r>
      <w:r w:rsidRPr="00732067">
        <w:rPr>
          <w:rFonts w:ascii="Times New Roman" w:hAnsi="Times New Roman" w:cs="Times New Roman"/>
          <w:sz w:val="28"/>
          <w:szCs w:val="28"/>
          <w:lang w:val="en-US"/>
        </w:rPr>
        <w:t>I</w:t>
      </w:r>
      <w:r w:rsidRPr="00732067">
        <w:rPr>
          <w:rFonts w:ascii="Times New Roman" w:hAnsi="Times New Roman" w:cs="Times New Roman"/>
          <w:sz w:val="28"/>
          <w:szCs w:val="28"/>
        </w:rPr>
        <w:t xml:space="preserve"> настоящего Административного регламента:</w:t>
      </w:r>
    </w:p>
    <w:p w14:paraId="2836AC3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копии свидетельств о рождении детей, а также их нотариально удостоверенный перевод на русский язык в случае регистрации акта гражданского состояния уполномоченным органом иностранного государства (за исключением копий свидетельств о рождении детей, выданных компетентными органами иностранного государства, и их нотариально удостоверенного перевода на русский язык);</w:t>
      </w:r>
    </w:p>
    <w:p w14:paraId="547AAFF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подтверждающий постоянное место жительства гражданина на территории Алтайского края не менее двух лет до даты подачи заявления о постановке на учет в целях бесплатного предоставления в собственность земельного участка (за исключением решения суда);</w:t>
      </w:r>
    </w:p>
    <w:p w14:paraId="01BCC69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справка, выданная органом, осуществляющим предоставление земельных участков, о непредоставлении ранее заявителю, его (ее) супруге (супругу) земельного участка в собственность бесплатно на основании </w:t>
      </w:r>
      <w:hyperlink r:id="rId20" w:history="1">
        <w:r w:rsidRPr="00732067">
          <w:rPr>
            <w:rFonts w:ascii="Times New Roman" w:hAnsi="Times New Roman" w:cs="Times New Roman"/>
            <w:sz w:val="28"/>
            <w:szCs w:val="28"/>
          </w:rPr>
          <w:t>подпунктов 6</w:t>
        </w:r>
      </w:hyperlink>
      <w:r w:rsidRPr="00732067">
        <w:rPr>
          <w:rFonts w:ascii="Times New Roman" w:hAnsi="Times New Roman" w:cs="Times New Roman"/>
          <w:sz w:val="28"/>
          <w:szCs w:val="28"/>
        </w:rPr>
        <w:t xml:space="preserve"> и </w:t>
      </w:r>
      <w:hyperlink r:id="rId21" w:history="1">
        <w:r w:rsidRPr="00732067">
          <w:rPr>
            <w:rFonts w:ascii="Times New Roman" w:hAnsi="Times New Roman" w:cs="Times New Roman"/>
            <w:sz w:val="28"/>
            <w:szCs w:val="28"/>
          </w:rPr>
          <w:t>7 статьи 39.5</w:t>
        </w:r>
      </w:hyperlink>
      <w:r w:rsidRPr="00732067">
        <w:rPr>
          <w:rFonts w:ascii="Times New Roman" w:hAnsi="Times New Roman" w:cs="Times New Roman"/>
          <w:sz w:val="28"/>
          <w:szCs w:val="28"/>
        </w:rPr>
        <w:t xml:space="preserve"> ЗК РФ, Закона № 88-ЗС в случае изменения постоянного места жительства, за исключением изменения постоянного места жительства в границах одного муниципального района или городского округа Алтайского края;</w:t>
      </w:r>
    </w:p>
    <w:p w14:paraId="421A282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подтверждающий постановку заявителя (заявителей) на учет в качестве нуждающегося (нуждающихся) в жилых помещениях;</w:t>
      </w:r>
    </w:p>
    <w:p w14:paraId="00832F9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документ (сведения), подтверждающий (подтверждающие) совместное проживание заявителя (заявителей) с детьми.</w:t>
      </w:r>
    </w:p>
    <w:p w14:paraId="43C5B96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Указанные в подпункте 1 пункта 2.5.4 настоящего подраздела Административного регламента документы Заявитель вправе представить самостоятельно;</w:t>
      </w:r>
    </w:p>
    <w:p w14:paraId="13658BF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2) в отношении Заявителей, указанных в </w:t>
      </w:r>
      <w:hyperlink w:anchor="Par50" w:history="1">
        <w:r w:rsidRPr="00732067">
          <w:rPr>
            <w:rFonts w:ascii="Times New Roman" w:hAnsi="Times New Roman" w:cs="Times New Roman"/>
            <w:sz w:val="28"/>
            <w:szCs w:val="28"/>
          </w:rPr>
          <w:t>подпункте 2</w:t>
        </w:r>
      </w:hyperlink>
      <w:hyperlink w:anchor="Par51" w:history="1">
        <w:r w:rsidRPr="00732067">
          <w:rPr>
            <w:rFonts w:ascii="Times New Roman" w:hAnsi="Times New Roman" w:cs="Times New Roman"/>
            <w:sz w:val="28"/>
            <w:szCs w:val="28"/>
          </w:rPr>
          <w:t xml:space="preserve"> пункта 1.2</w:t>
        </w:r>
      </w:hyperlink>
      <w:r w:rsidRPr="00732067">
        <w:rPr>
          <w:rFonts w:ascii="Times New Roman" w:hAnsi="Times New Roman" w:cs="Times New Roman"/>
          <w:sz w:val="28"/>
          <w:szCs w:val="28"/>
        </w:rPr>
        <w:t xml:space="preserve">.1 подраздела 1.2 раздела </w:t>
      </w:r>
      <w:r w:rsidRPr="00732067">
        <w:rPr>
          <w:rFonts w:ascii="Times New Roman" w:hAnsi="Times New Roman" w:cs="Times New Roman"/>
          <w:sz w:val="28"/>
          <w:szCs w:val="28"/>
          <w:lang w:val="en-US"/>
        </w:rPr>
        <w:t>I</w:t>
      </w:r>
      <w:r w:rsidRPr="00732067">
        <w:rPr>
          <w:rFonts w:ascii="Times New Roman" w:hAnsi="Times New Roman" w:cs="Times New Roman"/>
          <w:sz w:val="28"/>
          <w:szCs w:val="28"/>
        </w:rPr>
        <w:t xml:space="preserve"> настоящего Административного регламента:</w:t>
      </w:r>
    </w:p>
    <w:p w14:paraId="39B6695A"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копии документов (удостоверений, справок, выданных краевыми государственными казенными учреждениями управлениями социальной защиты населения по городским округам и (или) муниципальным районам (округам) (далее - управление социальной защиты населения) и (или) органами местного самоуправления, иных документов), подтверждающих право на предоставление в соответствии Законом № 98-ЗС земельного участка для индивидуального жилищного строительства;</w:t>
      </w:r>
    </w:p>
    <w:p w14:paraId="25F48281"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color w:val="000000"/>
        </w:rPr>
        <w:t>справка, выданная органом, осуществляющим предоставление земельных участков, о непредоставлении ранее заявителю (заявителям) земельного участка в собственность бесплатно на основании подпунктов 6 и 7 статьи 39.5 ЗК РФ в случае изменения постоянного места жительства, за исключением изменения постоянного места жительства в границах одного муниципального района или городского округа Алтайского края;</w:t>
      </w:r>
    </w:p>
    <w:p w14:paraId="303F5C6A"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rPr>
      </w:pPr>
      <w:r w:rsidRPr="00732067">
        <w:rPr>
          <w:rFonts w:ascii="Times New Roman" w:hAnsi="Times New Roman" w:cs="Times New Roman"/>
        </w:rPr>
        <w:t xml:space="preserve">Указанные в подпункте 2 пункта 2.5.4 настоящего подраздела </w:t>
      </w:r>
      <w:r w:rsidRPr="00732067">
        <w:rPr>
          <w:rFonts w:ascii="Times New Roman" w:hAnsi="Times New Roman" w:cs="Times New Roman"/>
        </w:rPr>
        <w:lastRenderedPageBreak/>
        <w:t>Административного регламента документы Заявитель вправе представить самостоятельно;</w:t>
      </w:r>
    </w:p>
    <w:p w14:paraId="09C92847" w14:textId="77777777" w:rsidR="00732067" w:rsidRPr="00732067" w:rsidRDefault="00732067" w:rsidP="00732067">
      <w:pPr>
        <w:pStyle w:val="11"/>
        <w:tabs>
          <w:tab w:val="left" w:pos="1134"/>
          <w:tab w:val="left" w:pos="1355"/>
          <w:tab w:val="left" w:pos="1701"/>
        </w:tabs>
        <w:ind w:firstLine="709"/>
        <w:jc w:val="both"/>
        <w:rPr>
          <w:rFonts w:ascii="Times New Roman" w:hAnsi="Times New Roman" w:cs="Times New Roman"/>
          <w:color w:val="000000"/>
        </w:rPr>
      </w:pPr>
      <w:r w:rsidRPr="00732067">
        <w:rPr>
          <w:rFonts w:ascii="Times New Roman" w:hAnsi="Times New Roman" w:cs="Times New Roman"/>
        </w:rPr>
        <w:t xml:space="preserve">3) в отношении Заявителей, указанных в </w:t>
      </w:r>
      <w:hyperlink w:anchor="Par50" w:history="1">
        <w:r w:rsidRPr="00732067">
          <w:rPr>
            <w:rFonts w:ascii="Times New Roman" w:hAnsi="Times New Roman" w:cs="Times New Roman"/>
          </w:rPr>
          <w:t>подпункте 3</w:t>
        </w:r>
      </w:hyperlink>
      <w:r w:rsidRPr="00732067">
        <w:rPr>
          <w:rFonts w:ascii="Times New Roman" w:hAnsi="Times New Roman" w:cs="Times New Roman"/>
        </w:rPr>
        <w:t xml:space="preserve"> и </w:t>
      </w:r>
      <w:hyperlink w:anchor="Par51" w:history="1">
        <w:r w:rsidRPr="00732067">
          <w:rPr>
            <w:rFonts w:ascii="Times New Roman" w:hAnsi="Times New Roman" w:cs="Times New Roman"/>
          </w:rPr>
          <w:t>4 пункта 1.2</w:t>
        </w:r>
      </w:hyperlink>
      <w:r w:rsidRPr="00732067">
        <w:rPr>
          <w:rFonts w:ascii="Times New Roman" w:hAnsi="Times New Roman" w:cs="Times New Roman"/>
        </w:rPr>
        <w:t xml:space="preserve">.1 подраздела 1.2 раздела </w:t>
      </w:r>
      <w:r w:rsidRPr="00732067">
        <w:rPr>
          <w:rFonts w:ascii="Times New Roman" w:hAnsi="Times New Roman" w:cs="Times New Roman"/>
          <w:lang w:val="en-US"/>
        </w:rPr>
        <w:t>I</w:t>
      </w:r>
      <w:r w:rsidRPr="00732067">
        <w:rPr>
          <w:rFonts w:ascii="Times New Roman" w:hAnsi="Times New Roman" w:cs="Times New Roman"/>
        </w:rPr>
        <w:t xml:space="preserve"> настоящего Административного регламента:</w:t>
      </w:r>
    </w:p>
    <w:p w14:paraId="051AD02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сведения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p>
    <w:p w14:paraId="70AF85D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сведения о государственной регистрации заключения брака с участником специальной военной операции, а также сведения об отсутствии повторного брака, в случае обращения с заявлением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 брак на день обращения;</w:t>
      </w:r>
    </w:p>
    <w:p w14:paraId="18AF3D2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сведения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w:t>
      </w:r>
    </w:p>
    <w:p w14:paraId="15C9371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сведения о государственной регистрации рождения детей погибшего (умершего) участника специальной военной операции в случае обращения с заявлением детей погибшего (умершего) участника специальной военной операции;</w:t>
      </w:r>
    </w:p>
    <w:p w14:paraId="6352485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сведения о государственной регистрации смерти участника специальной военной операции в случае обращения с запросом члена семьи погибшего (умершего) участника специальной военной операции.</w:t>
      </w:r>
    </w:p>
    <w:p w14:paraId="66AEF2A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Заявители, являющиеся членами семьи погибшего (умершего) участника специальной военной операции, вправе по собственной инициативе представить документы, содержащие сведения, указанные в подпункте 3 пункта 2.5.4 настоящего подраздела Административного регламента.</w:t>
      </w:r>
    </w:p>
    <w:p w14:paraId="60A096F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Участники специальной военной операции вправе по собственной инициативе представить документы, содержащие сведения, указанные в </w:t>
      </w:r>
      <w:hyperlink w:anchor="Par156" w:history="1">
        <w:r w:rsidRPr="00732067">
          <w:rPr>
            <w:rFonts w:ascii="Times New Roman" w:hAnsi="Times New Roman" w:cs="Times New Roman"/>
            <w:sz w:val="28"/>
            <w:szCs w:val="28"/>
          </w:rPr>
          <w:t xml:space="preserve">абзаце </w:t>
        </w:r>
      </w:hyperlink>
      <w:r w:rsidRPr="00732067">
        <w:rPr>
          <w:rFonts w:ascii="Times New Roman" w:hAnsi="Times New Roman" w:cs="Times New Roman"/>
          <w:sz w:val="28"/>
          <w:szCs w:val="28"/>
        </w:rPr>
        <w:t>1 подпункте 3 пункта 2.5.4 настоящего подраздела Административного регламента.</w:t>
      </w:r>
    </w:p>
    <w:p w14:paraId="0BCD2DF9" w14:textId="77777777" w:rsidR="00732067" w:rsidRPr="00732067" w:rsidRDefault="00732067" w:rsidP="00732067">
      <w:pPr>
        <w:pStyle w:val="ConsPlusNormal"/>
        <w:jc w:val="both"/>
        <w:rPr>
          <w:rFonts w:ascii="Times New Roman" w:hAnsi="Times New Roman" w:cs="Times New Roman"/>
          <w:sz w:val="28"/>
          <w:szCs w:val="28"/>
        </w:rPr>
      </w:pPr>
    </w:p>
    <w:p w14:paraId="59695690" w14:textId="77777777" w:rsidR="00732067" w:rsidRPr="00732067" w:rsidRDefault="00732067" w:rsidP="00732067">
      <w:pPr>
        <w:pStyle w:val="ConsPlusNormal"/>
        <w:ind w:left="1276" w:right="708" w:hanging="567"/>
        <w:jc w:val="both"/>
        <w:outlineLvl w:val="2"/>
        <w:rPr>
          <w:rFonts w:ascii="Times New Roman" w:hAnsi="Times New Roman" w:cs="Times New Roman"/>
          <w:sz w:val="28"/>
          <w:szCs w:val="28"/>
        </w:rPr>
      </w:pPr>
      <w:r w:rsidRPr="00732067">
        <w:rPr>
          <w:rFonts w:ascii="Times New Roman" w:hAnsi="Times New Roman" w:cs="Times New Roman"/>
          <w:sz w:val="28"/>
          <w:szCs w:val="28"/>
        </w:rPr>
        <w:t>2.6. Исчерпывающий перечень оснований для отказа в приеме документов необходимых для предоставления муниципальной услуги</w:t>
      </w:r>
    </w:p>
    <w:p w14:paraId="392AB97D" w14:textId="77777777" w:rsidR="00732067" w:rsidRPr="00732067" w:rsidRDefault="00732067" w:rsidP="00732067">
      <w:pPr>
        <w:pStyle w:val="ConsPlusNormal"/>
        <w:ind w:firstLine="540"/>
        <w:jc w:val="both"/>
        <w:rPr>
          <w:rFonts w:ascii="Times New Roman" w:hAnsi="Times New Roman" w:cs="Times New Roman"/>
          <w:sz w:val="28"/>
          <w:szCs w:val="28"/>
        </w:rPr>
      </w:pPr>
    </w:p>
    <w:p w14:paraId="371ACED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2.6.1. 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14:paraId="1A7D230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запрос подан лицом, не уполномоченным совершать такого рода действия;</w:t>
      </w:r>
    </w:p>
    <w:p w14:paraId="4DB5D47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отсутствие в заявлении фамилии Заявителя, направившего обращение, и почтового адреса, по которому должен быть направлен ответ;</w:t>
      </w:r>
    </w:p>
    <w:p w14:paraId="53A44B3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 содержание в заявлении нецензурных либо оскорбительных </w:t>
      </w:r>
      <w:r w:rsidRPr="00732067">
        <w:rPr>
          <w:rFonts w:ascii="Times New Roman" w:hAnsi="Times New Roman" w:cs="Times New Roman"/>
          <w:sz w:val="28"/>
          <w:szCs w:val="28"/>
        </w:rPr>
        <w:lastRenderedPageBreak/>
        <w:t>выражений, угроз жизни, здоровью и имуществу должностного лица, а также членов его семьи;</w:t>
      </w:r>
    </w:p>
    <w:p w14:paraId="60E67E7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4) текст заявления не поддается прочтению, о чем в течение 7 дней сообщается Заявителю, если его фамилия и почтовый адрес поддаются прочтению;</w:t>
      </w:r>
    </w:p>
    <w:p w14:paraId="058E238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5)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8F691E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6)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6648B8F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7) заявление о предоставлении услуги подан орган местного самоуправления, в полномочия которого не входит предоставление услуги;</w:t>
      </w:r>
    </w:p>
    <w:p w14:paraId="0EECB85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8) неполное, некорректное заполнение полей в форме заявления, в том числе в интерактивной форме заявления на Едином портале;</w:t>
      </w:r>
    </w:p>
    <w:p w14:paraId="2A68CEE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9) электронные документы не соответствуют требованиям к форматам их предоставления и (или) не читаются.</w:t>
      </w:r>
    </w:p>
    <w:p w14:paraId="11D73477" w14:textId="77777777" w:rsidR="00732067" w:rsidRPr="00732067" w:rsidRDefault="00732067" w:rsidP="00732067">
      <w:pPr>
        <w:pStyle w:val="ConsPlusNormal"/>
        <w:jc w:val="center"/>
        <w:outlineLvl w:val="2"/>
        <w:rPr>
          <w:rFonts w:ascii="Times New Roman" w:hAnsi="Times New Roman" w:cs="Times New Roman"/>
          <w:sz w:val="28"/>
          <w:szCs w:val="28"/>
        </w:rPr>
      </w:pPr>
    </w:p>
    <w:p w14:paraId="08046EF5" w14:textId="77777777" w:rsidR="00732067" w:rsidRPr="00732067" w:rsidRDefault="00732067" w:rsidP="00732067">
      <w:pPr>
        <w:pStyle w:val="ConsPlusNormal"/>
        <w:ind w:left="1276" w:right="566" w:hanging="567"/>
        <w:jc w:val="both"/>
        <w:outlineLvl w:val="2"/>
        <w:rPr>
          <w:rFonts w:ascii="Times New Roman" w:hAnsi="Times New Roman" w:cs="Times New Roman"/>
          <w:sz w:val="28"/>
          <w:szCs w:val="28"/>
        </w:rPr>
      </w:pPr>
      <w:r w:rsidRPr="00732067">
        <w:rPr>
          <w:rFonts w:ascii="Times New Roman" w:hAnsi="Times New Roman" w:cs="Times New Roman"/>
          <w:sz w:val="28"/>
          <w:szCs w:val="28"/>
        </w:rPr>
        <w:t>2.7. Исчерпывающий перечень оснований для приостановления предоставления муниципальной услуги</w:t>
      </w:r>
    </w:p>
    <w:p w14:paraId="2D21698C" w14:textId="77777777" w:rsidR="00732067" w:rsidRPr="00732067" w:rsidRDefault="00732067" w:rsidP="00732067">
      <w:pPr>
        <w:pStyle w:val="ConsPlusNormal"/>
        <w:spacing w:before="160"/>
        <w:ind w:firstLine="709"/>
        <w:jc w:val="both"/>
        <w:rPr>
          <w:rFonts w:ascii="Times New Roman" w:hAnsi="Times New Roman" w:cs="Times New Roman"/>
          <w:sz w:val="28"/>
          <w:szCs w:val="28"/>
        </w:rPr>
      </w:pPr>
      <w:r w:rsidRPr="00732067">
        <w:rPr>
          <w:rFonts w:ascii="Times New Roman" w:hAnsi="Times New Roman" w:cs="Times New Roman"/>
          <w:sz w:val="28"/>
          <w:szCs w:val="28"/>
        </w:rPr>
        <w:t>Основания для приостановления предоставления муниципальной услуги не предусмотрены.</w:t>
      </w:r>
    </w:p>
    <w:p w14:paraId="75DAF0B4" w14:textId="77777777" w:rsidR="00732067" w:rsidRPr="00732067" w:rsidRDefault="00732067" w:rsidP="00732067">
      <w:pPr>
        <w:pStyle w:val="ConsPlusNormal"/>
        <w:spacing w:before="160" w:after="240"/>
        <w:ind w:left="1418" w:right="566" w:hanging="709"/>
        <w:jc w:val="both"/>
        <w:rPr>
          <w:rFonts w:ascii="Times New Roman" w:hAnsi="Times New Roman" w:cs="Times New Roman"/>
          <w:sz w:val="28"/>
          <w:szCs w:val="28"/>
        </w:rPr>
      </w:pPr>
      <w:bookmarkStart w:id="6" w:name="Par189"/>
      <w:bookmarkEnd w:id="6"/>
      <w:r w:rsidRPr="00732067">
        <w:rPr>
          <w:rFonts w:ascii="Times New Roman" w:hAnsi="Times New Roman" w:cs="Times New Roman"/>
          <w:sz w:val="28"/>
          <w:szCs w:val="28"/>
        </w:rPr>
        <w:t xml:space="preserve">2.8. Исчерпывающий перечень оснований для отказа </w:t>
      </w:r>
      <w:proofErr w:type="gramStart"/>
      <w:r w:rsidRPr="00732067">
        <w:rPr>
          <w:rFonts w:ascii="Times New Roman" w:hAnsi="Times New Roman" w:cs="Times New Roman"/>
          <w:sz w:val="28"/>
          <w:szCs w:val="28"/>
        </w:rPr>
        <w:t>в  предоставлении</w:t>
      </w:r>
      <w:proofErr w:type="gramEnd"/>
      <w:r w:rsidRPr="00732067">
        <w:rPr>
          <w:rFonts w:ascii="Times New Roman" w:hAnsi="Times New Roman" w:cs="Times New Roman"/>
          <w:sz w:val="28"/>
          <w:szCs w:val="28"/>
        </w:rPr>
        <w:t xml:space="preserve"> муниципальной услуги</w:t>
      </w:r>
    </w:p>
    <w:p w14:paraId="6B51293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1) отсутствие права на бесплатное предоставление в собственность земельного участка в соответствии с </w:t>
      </w:r>
      <w:hyperlink r:id="rId22" w:history="1">
        <w:r w:rsidRPr="00732067">
          <w:rPr>
            <w:rFonts w:ascii="Times New Roman" w:hAnsi="Times New Roman" w:cs="Times New Roman"/>
            <w:sz w:val="28"/>
            <w:szCs w:val="28"/>
          </w:rPr>
          <w:t>Законом</w:t>
        </w:r>
      </w:hyperlink>
      <w:r w:rsidRPr="00732067">
        <w:rPr>
          <w:rFonts w:ascii="Times New Roman" w:hAnsi="Times New Roman" w:cs="Times New Roman"/>
          <w:sz w:val="28"/>
          <w:szCs w:val="28"/>
        </w:rPr>
        <w:t xml:space="preserve"> № 98-ЗС;</w:t>
      </w:r>
    </w:p>
    <w:p w14:paraId="23A71EB0"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предоставление земельного участка (доли земельного участка) одному из родителей (усыновителей), состоявшему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w:t>
      </w:r>
    </w:p>
    <w:p w14:paraId="5D511B9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получение гражданином, компенсационной выплаты взамен предоставления земельного участка в собственность бесплатно;</w:t>
      </w:r>
    </w:p>
    <w:p w14:paraId="0B9BEE36"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4) отсутствие права на предоставление земельного участка в соответствии с </w:t>
      </w:r>
      <w:hyperlink r:id="rId23" w:history="1">
        <w:r w:rsidRPr="00732067">
          <w:rPr>
            <w:rFonts w:ascii="Times New Roman" w:hAnsi="Times New Roman" w:cs="Times New Roman"/>
            <w:sz w:val="28"/>
            <w:szCs w:val="28"/>
          </w:rPr>
          <w:t>Законом</w:t>
        </w:r>
      </w:hyperlink>
      <w:r w:rsidRPr="00732067">
        <w:rPr>
          <w:rFonts w:ascii="Times New Roman" w:hAnsi="Times New Roman" w:cs="Times New Roman"/>
          <w:sz w:val="28"/>
          <w:szCs w:val="28"/>
        </w:rPr>
        <w:t xml:space="preserve"> № 45-ЗС;</w:t>
      </w:r>
    </w:p>
    <w:p w14:paraId="780E413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5) предоставление иного земельного участка (доли земельного участка) в собственность бесплатно в соответствии с </w:t>
      </w:r>
      <w:hyperlink r:id="rId24" w:history="1">
        <w:r w:rsidRPr="00732067">
          <w:rPr>
            <w:rFonts w:ascii="Times New Roman" w:hAnsi="Times New Roman" w:cs="Times New Roman"/>
            <w:sz w:val="28"/>
            <w:szCs w:val="28"/>
          </w:rPr>
          <w:t>Законом</w:t>
        </w:r>
      </w:hyperlink>
      <w:r w:rsidRPr="00732067">
        <w:rPr>
          <w:rFonts w:ascii="Times New Roman" w:hAnsi="Times New Roman" w:cs="Times New Roman"/>
          <w:sz w:val="28"/>
          <w:szCs w:val="28"/>
        </w:rPr>
        <w:t xml:space="preserve"> Алтайского края            № 45-ЗС либо по основанию, указанному в </w:t>
      </w:r>
      <w:hyperlink r:id="rId25" w:history="1">
        <w:r w:rsidRPr="00732067">
          <w:rPr>
            <w:rFonts w:ascii="Times New Roman" w:hAnsi="Times New Roman" w:cs="Times New Roman"/>
            <w:sz w:val="28"/>
            <w:szCs w:val="28"/>
          </w:rPr>
          <w:t>подпунктах 6</w:t>
        </w:r>
      </w:hyperlink>
      <w:r w:rsidRPr="00732067">
        <w:rPr>
          <w:rFonts w:ascii="Times New Roman" w:hAnsi="Times New Roman" w:cs="Times New Roman"/>
          <w:sz w:val="28"/>
          <w:szCs w:val="28"/>
        </w:rPr>
        <w:t xml:space="preserve">, </w:t>
      </w:r>
      <w:hyperlink r:id="rId26" w:history="1">
        <w:r w:rsidRPr="00732067">
          <w:rPr>
            <w:rFonts w:ascii="Times New Roman" w:hAnsi="Times New Roman" w:cs="Times New Roman"/>
            <w:sz w:val="28"/>
            <w:szCs w:val="28"/>
          </w:rPr>
          <w:t>7 статьи 39.5</w:t>
        </w:r>
      </w:hyperlink>
      <w:r w:rsidRPr="00732067">
        <w:rPr>
          <w:rFonts w:ascii="Times New Roman" w:hAnsi="Times New Roman" w:cs="Times New Roman"/>
          <w:sz w:val="28"/>
          <w:szCs w:val="28"/>
        </w:rPr>
        <w:t xml:space="preserve"> ЗК РФ;</w:t>
      </w:r>
    </w:p>
    <w:p w14:paraId="55E9C72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6) непредставление документов, прилагаемых к заявлению о постановке на учет, за исключением документов, которые уполномоченный орган самостоятельно запрашивают в порядке межведомственного </w:t>
      </w:r>
      <w:r w:rsidRPr="00732067">
        <w:rPr>
          <w:rFonts w:ascii="Times New Roman" w:hAnsi="Times New Roman" w:cs="Times New Roman"/>
          <w:sz w:val="28"/>
          <w:szCs w:val="28"/>
        </w:rPr>
        <w:lastRenderedPageBreak/>
        <w:t>информационного взаимодействия;</w:t>
      </w:r>
    </w:p>
    <w:p w14:paraId="0489348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7) подача заявления лицом, не уполномоченным на осуществление таких действий;</w:t>
      </w:r>
    </w:p>
    <w:p w14:paraId="1EAFE17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8) выявление в представленных документах недостоверных сведений, в том числе на основании информации, поступившей от правоохранительных органов;</w:t>
      </w:r>
    </w:p>
    <w:p w14:paraId="5C69CA0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9) отзыв заявления о предоставлении услуги по инициативе Заявителя.</w:t>
      </w:r>
    </w:p>
    <w:p w14:paraId="61785E0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Повторное обращение с заявлением о предоставлении муниципальной услуги допускается после устранения оснований для отказа, предусмотренных </w:t>
      </w:r>
      <w:hyperlink w:anchor="Par189" w:history="1">
        <w:r w:rsidRPr="00732067">
          <w:rPr>
            <w:rFonts w:ascii="Times New Roman" w:hAnsi="Times New Roman" w:cs="Times New Roman"/>
            <w:sz w:val="28"/>
            <w:szCs w:val="28"/>
          </w:rPr>
          <w:t>подразделом 2.</w:t>
        </w:r>
      </w:hyperlink>
      <w:r w:rsidRPr="00732067">
        <w:rPr>
          <w:rFonts w:ascii="Times New Roman" w:hAnsi="Times New Roman" w:cs="Times New Roman"/>
          <w:sz w:val="28"/>
          <w:szCs w:val="28"/>
        </w:rPr>
        <w:t xml:space="preserve">8 раздела </w:t>
      </w:r>
      <w:r w:rsidRPr="00732067">
        <w:rPr>
          <w:rFonts w:ascii="Times New Roman" w:hAnsi="Times New Roman" w:cs="Times New Roman"/>
          <w:sz w:val="28"/>
          <w:szCs w:val="28"/>
          <w:lang w:val="en-US"/>
        </w:rPr>
        <w:t>II</w:t>
      </w:r>
      <w:r w:rsidRPr="00732067">
        <w:rPr>
          <w:rFonts w:ascii="Times New Roman" w:hAnsi="Times New Roman" w:cs="Times New Roman"/>
          <w:sz w:val="28"/>
          <w:szCs w:val="28"/>
        </w:rPr>
        <w:t xml:space="preserve"> настоящего Административного регламента.</w:t>
      </w:r>
    </w:p>
    <w:p w14:paraId="61BC63E6" w14:textId="77777777" w:rsidR="00732067" w:rsidRPr="00732067" w:rsidRDefault="00732067" w:rsidP="00732067">
      <w:pPr>
        <w:pStyle w:val="ConsPlusNormal"/>
        <w:jc w:val="both"/>
        <w:rPr>
          <w:rFonts w:ascii="Times New Roman" w:hAnsi="Times New Roman" w:cs="Times New Roman"/>
          <w:sz w:val="28"/>
          <w:szCs w:val="28"/>
        </w:rPr>
      </w:pPr>
    </w:p>
    <w:p w14:paraId="13514639" w14:textId="77777777" w:rsidR="00732067" w:rsidRPr="00732067" w:rsidRDefault="00732067" w:rsidP="00732067">
      <w:pPr>
        <w:pStyle w:val="ConsPlusNormal"/>
        <w:ind w:left="1276" w:right="708" w:hanging="567"/>
        <w:jc w:val="both"/>
        <w:outlineLvl w:val="2"/>
        <w:rPr>
          <w:rFonts w:ascii="Times New Roman" w:hAnsi="Times New Roman" w:cs="Times New Roman"/>
          <w:sz w:val="28"/>
          <w:szCs w:val="28"/>
        </w:rPr>
      </w:pPr>
      <w:r w:rsidRPr="00732067">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14:paraId="2FFFC01D" w14:textId="77777777" w:rsidR="00732067" w:rsidRPr="00732067" w:rsidRDefault="00732067" w:rsidP="00732067">
      <w:pPr>
        <w:pStyle w:val="ConsPlusNormal"/>
        <w:jc w:val="both"/>
        <w:rPr>
          <w:rFonts w:ascii="Times New Roman" w:hAnsi="Times New Roman" w:cs="Times New Roman"/>
          <w:sz w:val="28"/>
          <w:szCs w:val="28"/>
        </w:rPr>
      </w:pPr>
    </w:p>
    <w:p w14:paraId="0179F659"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Муниципальная услуга предоставляется на безвозмездной основе.</w:t>
      </w:r>
    </w:p>
    <w:p w14:paraId="3EEC77B1" w14:textId="77777777" w:rsidR="00732067" w:rsidRPr="00732067" w:rsidRDefault="00732067" w:rsidP="00732067">
      <w:pPr>
        <w:pStyle w:val="ConsPlusNormal"/>
        <w:jc w:val="both"/>
        <w:rPr>
          <w:rFonts w:ascii="Times New Roman" w:hAnsi="Times New Roman" w:cs="Times New Roman"/>
          <w:sz w:val="28"/>
          <w:szCs w:val="28"/>
        </w:rPr>
      </w:pPr>
    </w:p>
    <w:p w14:paraId="10B8A675" w14:textId="77777777" w:rsidR="00732067" w:rsidRPr="00732067" w:rsidRDefault="00732067" w:rsidP="00732067">
      <w:pPr>
        <w:pStyle w:val="ConsPlusNormal"/>
        <w:ind w:left="1560" w:right="708" w:hanging="851"/>
        <w:jc w:val="both"/>
        <w:outlineLvl w:val="2"/>
        <w:rPr>
          <w:rFonts w:ascii="Times New Roman" w:hAnsi="Times New Roman" w:cs="Times New Roman"/>
          <w:sz w:val="28"/>
          <w:szCs w:val="28"/>
        </w:rPr>
      </w:pPr>
      <w:r w:rsidRPr="00732067">
        <w:rPr>
          <w:rFonts w:ascii="Times New Roman" w:hAnsi="Times New Roman" w:cs="Times New Roman"/>
          <w:sz w:val="28"/>
          <w:szCs w:val="28"/>
        </w:rPr>
        <w:t>2.10. Максимальный срок ожидания в очереди при подаче      заявителем заявления о предоставлении муниципальной услуг и при получении результата предоставления муниципальной услуги</w:t>
      </w:r>
    </w:p>
    <w:p w14:paraId="16D69DB0" w14:textId="77777777" w:rsidR="00732067" w:rsidRPr="00732067" w:rsidRDefault="00732067" w:rsidP="00732067">
      <w:pPr>
        <w:pStyle w:val="ConsPlusNormal"/>
        <w:jc w:val="both"/>
        <w:rPr>
          <w:rFonts w:ascii="Times New Roman" w:hAnsi="Times New Roman" w:cs="Times New Roman"/>
          <w:sz w:val="28"/>
          <w:szCs w:val="28"/>
        </w:rPr>
      </w:pPr>
    </w:p>
    <w:p w14:paraId="426C31D8"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Администрации города составляет не более 15 минут.</w:t>
      </w:r>
    </w:p>
    <w:p w14:paraId="4BC0FB31" w14:textId="77777777" w:rsidR="00732067" w:rsidRPr="00732067" w:rsidRDefault="00732067" w:rsidP="00732067">
      <w:pPr>
        <w:pStyle w:val="ConsPlusNormal"/>
        <w:jc w:val="both"/>
        <w:rPr>
          <w:rFonts w:ascii="Times New Roman" w:hAnsi="Times New Roman" w:cs="Times New Roman"/>
          <w:sz w:val="28"/>
          <w:szCs w:val="28"/>
        </w:rPr>
      </w:pPr>
    </w:p>
    <w:p w14:paraId="45716AD4" w14:textId="77777777" w:rsidR="00732067" w:rsidRPr="00732067" w:rsidRDefault="00732067" w:rsidP="00732067">
      <w:pPr>
        <w:pStyle w:val="ConsPlusNormal"/>
        <w:ind w:left="1560" w:right="1417" w:hanging="851"/>
        <w:jc w:val="both"/>
        <w:outlineLvl w:val="2"/>
        <w:rPr>
          <w:rFonts w:ascii="Times New Roman" w:hAnsi="Times New Roman" w:cs="Times New Roman"/>
          <w:sz w:val="28"/>
          <w:szCs w:val="28"/>
        </w:rPr>
      </w:pPr>
      <w:r w:rsidRPr="00732067">
        <w:rPr>
          <w:rFonts w:ascii="Times New Roman" w:hAnsi="Times New Roman" w:cs="Times New Roman"/>
          <w:sz w:val="28"/>
          <w:szCs w:val="28"/>
        </w:rPr>
        <w:t>2.11. Срок регистрации заявления о предоставлении муниципальной услуги</w:t>
      </w:r>
    </w:p>
    <w:p w14:paraId="2B1C33AA" w14:textId="77777777" w:rsidR="00732067" w:rsidRPr="00732067" w:rsidRDefault="00732067" w:rsidP="00732067">
      <w:pPr>
        <w:pStyle w:val="ConsPlusNormal"/>
        <w:jc w:val="both"/>
        <w:rPr>
          <w:rFonts w:ascii="Times New Roman" w:hAnsi="Times New Roman" w:cs="Times New Roman"/>
          <w:sz w:val="28"/>
          <w:szCs w:val="28"/>
        </w:rPr>
      </w:pPr>
    </w:p>
    <w:p w14:paraId="73F6C2C4"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2.11.1. Днем поступления заявления считается дата регистрации заявления и прилагаемых к нему документов в Администрации города.</w:t>
      </w:r>
    </w:p>
    <w:p w14:paraId="5C9ADA61"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2.11.2. При направлении заявления и необходимых документов в электронной форме либо по почте днем обращения считается:</w:t>
      </w:r>
    </w:p>
    <w:p w14:paraId="3BB89AC6"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1) дата направления заявления и необходимых документов в электронной форме;</w:t>
      </w:r>
    </w:p>
    <w:p w14:paraId="3416681C"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2) первый рабочий день - при направлении заявления и необходимых документов в электронной форме в нерабочее время рабочего дня либо в выходной или нерабочий праздничный день;</w:t>
      </w:r>
    </w:p>
    <w:p w14:paraId="5AA4CD44" w14:textId="77777777" w:rsidR="00732067" w:rsidRPr="00732067" w:rsidRDefault="00732067" w:rsidP="00732067">
      <w:pPr>
        <w:pStyle w:val="ConsPlusNormal"/>
        <w:ind w:firstLine="540"/>
        <w:jc w:val="both"/>
        <w:rPr>
          <w:rFonts w:ascii="Times New Roman" w:hAnsi="Times New Roman" w:cs="Times New Roman"/>
          <w:sz w:val="28"/>
          <w:szCs w:val="28"/>
        </w:rPr>
      </w:pPr>
      <w:r w:rsidRPr="00732067">
        <w:rPr>
          <w:rFonts w:ascii="Times New Roman" w:hAnsi="Times New Roman" w:cs="Times New Roman"/>
          <w:sz w:val="28"/>
          <w:szCs w:val="28"/>
        </w:rPr>
        <w:t>3) дата получения уполномоченным органом заявления и необходимых документов при направлении почтовым отправлением.</w:t>
      </w:r>
    </w:p>
    <w:p w14:paraId="7F639466" w14:textId="77777777" w:rsidR="00732067" w:rsidRPr="00732067" w:rsidRDefault="00732067" w:rsidP="00732067">
      <w:pPr>
        <w:pStyle w:val="ConsPlusNormal"/>
        <w:jc w:val="both"/>
        <w:rPr>
          <w:rFonts w:ascii="Times New Roman" w:hAnsi="Times New Roman" w:cs="Times New Roman"/>
          <w:sz w:val="28"/>
          <w:szCs w:val="28"/>
        </w:rPr>
      </w:pPr>
    </w:p>
    <w:p w14:paraId="2A410012" w14:textId="77777777" w:rsidR="00732067" w:rsidRPr="00732067" w:rsidRDefault="00732067" w:rsidP="00732067">
      <w:pPr>
        <w:pStyle w:val="ConsPlusNormal"/>
        <w:ind w:left="1560" w:right="850" w:hanging="851"/>
        <w:jc w:val="both"/>
        <w:outlineLvl w:val="2"/>
        <w:rPr>
          <w:rFonts w:ascii="Times New Roman" w:hAnsi="Times New Roman" w:cs="Times New Roman"/>
          <w:sz w:val="28"/>
          <w:szCs w:val="28"/>
        </w:rPr>
      </w:pPr>
      <w:r w:rsidRPr="00732067">
        <w:rPr>
          <w:rFonts w:ascii="Times New Roman" w:hAnsi="Times New Roman" w:cs="Times New Roman"/>
          <w:sz w:val="28"/>
          <w:szCs w:val="28"/>
        </w:rPr>
        <w:t xml:space="preserve">2.12.  Требования к помещениям, в которых </w:t>
      </w:r>
      <w:proofErr w:type="gramStart"/>
      <w:r w:rsidRPr="00732067">
        <w:rPr>
          <w:rFonts w:ascii="Times New Roman" w:hAnsi="Times New Roman" w:cs="Times New Roman"/>
          <w:sz w:val="28"/>
          <w:szCs w:val="28"/>
        </w:rPr>
        <w:t>предоставляется  муниципальная</w:t>
      </w:r>
      <w:proofErr w:type="gramEnd"/>
      <w:r w:rsidRPr="00732067">
        <w:rPr>
          <w:rFonts w:ascii="Times New Roman" w:hAnsi="Times New Roman" w:cs="Times New Roman"/>
          <w:sz w:val="28"/>
          <w:szCs w:val="28"/>
        </w:rPr>
        <w:t xml:space="preserve"> услуга, к местам ожидания, местам для заполнения заявлений о предоставлении муниципальной услуги, информационным стендам с образцами их </w:t>
      </w:r>
      <w:r w:rsidRPr="00732067">
        <w:rPr>
          <w:rFonts w:ascii="Times New Roman" w:hAnsi="Times New Roman" w:cs="Times New Roman"/>
          <w:sz w:val="28"/>
          <w:szCs w:val="28"/>
        </w:rPr>
        <w:lastRenderedPageBreak/>
        <w:t>заполнения и перечнем документов, необходимых для предоставления муниципальной услуги</w:t>
      </w:r>
    </w:p>
    <w:p w14:paraId="1AAC857D" w14:textId="77777777" w:rsidR="00732067" w:rsidRPr="00732067" w:rsidRDefault="00732067" w:rsidP="00732067">
      <w:pPr>
        <w:pStyle w:val="ConsPlusNormal"/>
        <w:jc w:val="both"/>
        <w:rPr>
          <w:rFonts w:ascii="Times New Roman" w:hAnsi="Times New Roman" w:cs="Times New Roman"/>
          <w:sz w:val="28"/>
          <w:szCs w:val="28"/>
        </w:rPr>
      </w:pPr>
    </w:p>
    <w:p w14:paraId="6789C2CE"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2.12.1. Помещение, в котором осуществляется прием заявителей, должно обеспечивать:</w:t>
      </w:r>
    </w:p>
    <w:p w14:paraId="2B035418"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1) комфортное расположение заявителя и должностного лица Администрации города;</w:t>
      </w:r>
    </w:p>
    <w:p w14:paraId="39BDEED7"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2) возможность и удобство оформления заявителем письменного заявления;</w:t>
      </w:r>
    </w:p>
    <w:p w14:paraId="46808AF1"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3) доступ к нормативным правовым актам, регулирующим предоставление муниципальной услуги;</w:t>
      </w:r>
    </w:p>
    <w:p w14:paraId="4C5F1B6A"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14:paraId="77AB7F81" w14:textId="77777777" w:rsidR="00732067" w:rsidRPr="00732067" w:rsidRDefault="00732067" w:rsidP="00732067">
      <w:pPr>
        <w:ind w:firstLine="709"/>
        <w:jc w:val="both"/>
        <w:rPr>
          <w:sz w:val="28"/>
          <w:szCs w:val="28"/>
        </w:rPr>
      </w:pPr>
      <w:r w:rsidRPr="00732067">
        <w:rPr>
          <w:sz w:val="28"/>
          <w:szCs w:val="28"/>
        </w:rPr>
        <w:t>2.12.2.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9477B71"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2.12.3. 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14:paraId="16575008"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1)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14:paraId="2EA5FC4D"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2)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14:paraId="30CCF50F"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3)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14:paraId="41E2072F"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4) сопровождение инвалидов, имеющих стойкие нарушения функции зрения и самостоятельного передвижения, по территории объекта;</w:t>
      </w:r>
    </w:p>
    <w:p w14:paraId="173A5B89"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5)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14:paraId="34D658DB"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6)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1E1BAB58"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 xml:space="preserve">7)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 «Об утверждении формы </w:t>
      </w:r>
      <w:r w:rsidRPr="00732067">
        <w:rPr>
          <w:sz w:val="28"/>
          <w:szCs w:val="28"/>
        </w:rPr>
        <w:lastRenderedPageBreak/>
        <w:t>документа, подтверждающего специальное обучение собаки-проводника, и порядка его выдачи»;</w:t>
      </w:r>
    </w:p>
    <w:p w14:paraId="26890405"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8) 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14:paraId="716BFE5E" w14:textId="77777777" w:rsidR="00732067" w:rsidRPr="00732067" w:rsidRDefault="00732067" w:rsidP="00732067">
      <w:pPr>
        <w:autoSpaceDE w:val="0"/>
        <w:autoSpaceDN w:val="0"/>
        <w:adjustRightInd w:val="0"/>
        <w:ind w:firstLine="709"/>
        <w:jc w:val="both"/>
        <w:outlineLvl w:val="2"/>
        <w:rPr>
          <w:sz w:val="28"/>
          <w:szCs w:val="28"/>
        </w:rPr>
      </w:pPr>
      <w:r w:rsidRPr="00732067">
        <w:rPr>
          <w:sz w:val="28"/>
          <w:szCs w:val="28"/>
        </w:rPr>
        <w:t>2.12.4.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14:paraId="570A5216" w14:textId="77777777" w:rsidR="00732067" w:rsidRPr="00732067" w:rsidRDefault="00732067" w:rsidP="00732067">
      <w:pPr>
        <w:pStyle w:val="ConsPlusNormal"/>
        <w:jc w:val="both"/>
        <w:rPr>
          <w:rFonts w:ascii="Times New Roman" w:hAnsi="Times New Roman" w:cs="Times New Roman"/>
          <w:sz w:val="28"/>
          <w:szCs w:val="28"/>
        </w:rPr>
      </w:pPr>
    </w:p>
    <w:p w14:paraId="41FBEC3C" w14:textId="77777777" w:rsidR="00732067" w:rsidRPr="00732067" w:rsidRDefault="00732067" w:rsidP="00732067">
      <w:pPr>
        <w:pStyle w:val="ConsPlusNormal"/>
        <w:ind w:firstLine="709"/>
        <w:jc w:val="both"/>
        <w:outlineLvl w:val="2"/>
        <w:rPr>
          <w:rFonts w:ascii="Times New Roman" w:hAnsi="Times New Roman" w:cs="Times New Roman"/>
          <w:sz w:val="28"/>
          <w:szCs w:val="28"/>
        </w:rPr>
      </w:pPr>
      <w:r w:rsidRPr="00732067">
        <w:rPr>
          <w:rFonts w:ascii="Times New Roman" w:hAnsi="Times New Roman" w:cs="Times New Roman"/>
          <w:sz w:val="28"/>
          <w:szCs w:val="28"/>
        </w:rPr>
        <w:t>2.13. Показатели доступности и качества муниципальной услуги</w:t>
      </w:r>
    </w:p>
    <w:p w14:paraId="78A29641" w14:textId="77777777" w:rsidR="00732067" w:rsidRPr="00732067" w:rsidRDefault="00732067" w:rsidP="00732067">
      <w:pPr>
        <w:pStyle w:val="ConsPlusNormal"/>
        <w:jc w:val="both"/>
        <w:rPr>
          <w:rFonts w:ascii="Times New Roman" w:hAnsi="Times New Roman" w:cs="Times New Roman"/>
          <w:sz w:val="28"/>
          <w:szCs w:val="28"/>
        </w:rPr>
      </w:pPr>
    </w:p>
    <w:p w14:paraId="106B415D"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2.13.1. Основными показателями доступности предоставления муниципальной услуги являются:</w:t>
      </w:r>
    </w:p>
    <w:p w14:paraId="7DB7491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w:t>
      </w:r>
    </w:p>
    <w:p w14:paraId="7B7C4CB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простота и рациональность процесса предоставления муниципальной услуги;</w:t>
      </w:r>
    </w:p>
    <w:p w14:paraId="6A994793"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обеспечение возможности направления запроса в уполномоченный орган в электронной форме.</w:t>
      </w:r>
    </w:p>
    <w:p w14:paraId="155BCCE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2.13.2. Основными показателями качества предоставления муниципальной услуги являются:</w:t>
      </w:r>
    </w:p>
    <w:p w14:paraId="7DD0DFC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Регламентом;</w:t>
      </w:r>
    </w:p>
    <w:p w14:paraId="5126E7E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отсутствие нарушений установленных сроков в процессе предоставления муниципальной услуги;</w:t>
      </w:r>
    </w:p>
    <w:p w14:paraId="5C9AA14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полнота, четкость, достоверность информации при получении Заявителем информации о ходе предоставления муниципальной услуги, о результатах рассмотрения письменных обращений Заявителей о предоставлении муниципальной услуги;</w:t>
      </w:r>
    </w:p>
    <w:p w14:paraId="332A8C1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4) отсутствие обоснованных жалоб на действия (бездействие) сотрудников и их некорректное (невнимательное) отношение к Заявителям;</w:t>
      </w:r>
    </w:p>
    <w:p w14:paraId="024C4F8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w:t>
      </w:r>
      <w:r w:rsidRPr="00732067">
        <w:rPr>
          <w:rFonts w:ascii="Times New Roman" w:hAnsi="Times New Roman" w:cs="Times New Roman"/>
          <w:sz w:val="28"/>
          <w:szCs w:val="28"/>
        </w:rPr>
        <w:lastRenderedPageBreak/>
        <w:t>удовлетворении) требований Заявителей.</w:t>
      </w:r>
    </w:p>
    <w:p w14:paraId="4492CDD9" w14:textId="77777777" w:rsidR="00732067" w:rsidRPr="00732067" w:rsidRDefault="00732067" w:rsidP="00732067">
      <w:pPr>
        <w:pStyle w:val="ConsPlusNormal"/>
        <w:jc w:val="both"/>
        <w:rPr>
          <w:rFonts w:ascii="Times New Roman" w:hAnsi="Times New Roman" w:cs="Times New Roman"/>
          <w:sz w:val="28"/>
          <w:szCs w:val="28"/>
        </w:rPr>
      </w:pPr>
    </w:p>
    <w:p w14:paraId="4EEFCA56" w14:textId="77777777" w:rsidR="00732067" w:rsidRPr="00732067" w:rsidRDefault="00732067" w:rsidP="00732067">
      <w:pPr>
        <w:pStyle w:val="ConsPlusNormal"/>
        <w:ind w:left="1560" w:right="708" w:hanging="851"/>
        <w:jc w:val="both"/>
        <w:outlineLvl w:val="2"/>
        <w:rPr>
          <w:rFonts w:ascii="Times New Roman" w:hAnsi="Times New Roman" w:cs="Times New Roman"/>
          <w:sz w:val="28"/>
          <w:szCs w:val="28"/>
        </w:rPr>
      </w:pPr>
      <w:r w:rsidRPr="00732067">
        <w:rPr>
          <w:rFonts w:ascii="Times New Roman" w:hAnsi="Times New Roman" w:cs="Times New Roman"/>
          <w:sz w:val="28"/>
          <w:szCs w:val="28"/>
        </w:rPr>
        <w:t>2.14. 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032212D" w14:textId="77777777" w:rsidR="00732067" w:rsidRPr="00732067" w:rsidRDefault="00732067" w:rsidP="00732067">
      <w:pPr>
        <w:pStyle w:val="ConsPlusNormal"/>
        <w:jc w:val="center"/>
        <w:outlineLvl w:val="2"/>
        <w:rPr>
          <w:rFonts w:ascii="Times New Roman" w:hAnsi="Times New Roman" w:cs="Times New Roman"/>
          <w:sz w:val="28"/>
          <w:szCs w:val="28"/>
        </w:rPr>
      </w:pPr>
    </w:p>
    <w:p w14:paraId="7E2FB6AD"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2.14.1. Сведения о месте нахождения Администрации города, графике работы, почтовом адресе и адресах электронной почты для направления обращений, телефонных номерах размещены на официальном сайте Администрации города в информационно-телекоммуникационной сети «Интернет» (далее – Официальный сайт Администрации города), на информационных стендах в местах предоставления муниципальной услуги и в приложении 1 к настоящему Административному регламенту.</w:t>
      </w:r>
    </w:p>
    <w:p w14:paraId="07800A4E"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2.14.2. Муниципальная услуга может быть получена заявителем по принципу «одного окна» в МФЦ.</w:t>
      </w:r>
    </w:p>
    <w:p w14:paraId="561804C3"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Сведения о месте нахождения МФЦ на территории муниципального образования городской округ город Рубцовск Алтайского края, графике работы, почтовом адресе и адресе электронной почты, телефонных номерах центров обслуживания размещены на официальном сайте МФЦ (http://mfc22.ru) в информационно-телекоммуникационной сети «Интернет» и в приложении 2 к настоящему Административному регламенту.</w:t>
      </w:r>
    </w:p>
    <w:p w14:paraId="727B900B"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2.14.3. Муниципальная услуга может быть получена заявителем посредством Единого портала государственных и муниципальных услуг (функций).</w:t>
      </w:r>
    </w:p>
    <w:p w14:paraId="0951E2B9"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Для получения муниципальной услуги с использованием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w:t>
      </w:r>
    </w:p>
    <w:p w14:paraId="257375E7"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2.14.4. Информация по вопросам предоставления муниципальной услуги, в том числе о порядке и сроках ее оказания, является открытой и общедоступной.</w:t>
      </w:r>
    </w:p>
    <w:p w14:paraId="597ED637" w14:textId="77777777" w:rsidR="00732067" w:rsidRPr="00732067" w:rsidRDefault="00732067" w:rsidP="00732067">
      <w:pPr>
        <w:ind w:firstLine="601"/>
        <w:jc w:val="both"/>
        <w:rPr>
          <w:sz w:val="28"/>
          <w:szCs w:val="28"/>
        </w:rPr>
      </w:pPr>
      <w:r w:rsidRPr="00732067">
        <w:rPr>
          <w:sz w:val="28"/>
          <w:szCs w:val="28"/>
        </w:rPr>
        <w:t>2.14.5. Информация по вопросам предоставления муниципальной услуги может быть получена заявителем самостоятельно путем ознакомления с информацией:</w:t>
      </w:r>
    </w:p>
    <w:p w14:paraId="71ECD7C4" w14:textId="77777777" w:rsidR="00732067" w:rsidRPr="00732067" w:rsidRDefault="00732067" w:rsidP="00732067">
      <w:pPr>
        <w:ind w:firstLine="601"/>
        <w:jc w:val="both"/>
        <w:rPr>
          <w:sz w:val="28"/>
          <w:szCs w:val="28"/>
        </w:rPr>
      </w:pPr>
      <w:r w:rsidRPr="00732067">
        <w:rPr>
          <w:sz w:val="28"/>
          <w:szCs w:val="28"/>
        </w:rPr>
        <w:t xml:space="preserve"> 1) на информационных стендах, в местах предоставления муниципальной услуги;</w:t>
      </w:r>
    </w:p>
    <w:p w14:paraId="261E679A" w14:textId="77777777" w:rsidR="00732067" w:rsidRPr="00732067" w:rsidRDefault="00732067" w:rsidP="00732067">
      <w:pPr>
        <w:ind w:firstLine="601"/>
        <w:jc w:val="both"/>
        <w:rPr>
          <w:sz w:val="28"/>
          <w:szCs w:val="28"/>
        </w:rPr>
      </w:pPr>
      <w:r w:rsidRPr="00732067">
        <w:rPr>
          <w:sz w:val="28"/>
          <w:szCs w:val="28"/>
        </w:rPr>
        <w:t xml:space="preserve"> 2) на официальном сайте Администрации города;</w:t>
      </w:r>
    </w:p>
    <w:p w14:paraId="777939E9" w14:textId="77777777" w:rsidR="00732067" w:rsidRPr="00732067" w:rsidRDefault="00732067" w:rsidP="00732067">
      <w:pPr>
        <w:ind w:firstLine="601"/>
        <w:jc w:val="both"/>
        <w:rPr>
          <w:sz w:val="28"/>
          <w:szCs w:val="28"/>
        </w:rPr>
      </w:pPr>
      <w:r w:rsidRPr="00732067">
        <w:rPr>
          <w:sz w:val="28"/>
          <w:szCs w:val="28"/>
        </w:rPr>
        <w:t xml:space="preserve"> 3) на сайте МФЦ.</w:t>
      </w:r>
    </w:p>
    <w:p w14:paraId="00AF9DFA" w14:textId="77777777" w:rsidR="00732067" w:rsidRPr="00732067" w:rsidRDefault="00732067" w:rsidP="00732067">
      <w:pPr>
        <w:ind w:firstLine="709"/>
        <w:jc w:val="both"/>
        <w:rPr>
          <w:sz w:val="28"/>
          <w:szCs w:val="28"/>
        </w:rPr>
      </w:pPr>
      <w:r w:rsidRPr="00732067">
        <w:rPr>
          <w:sz w:val="28"/>
          <w:szCs w:val="28"/>
        </w:rPr>
        <w:t>2.14.6. Информация по вопросам предоставления муниципальной услуги может быть получена заявителем посредством письменного и (или) устного обращения в Администрацию города или МФЦ (филиал МФЦ):</w:t>
      </w:r>
    </w:p>
    <w:p w14:paraId="6C4C3CE2" w14:textId="77777777" w:rsidR="00732067" w:rsidRPr="00732067" w:rsidRDefault="00732067" w:rsidP="00732067">
      <w:pPr>
        <w:ind w:firstLine="709"/>
        <w:jc w:val="both"/>
        <w:rPr>
          <w:sz w:val="28"/>
          <w:szCs w:val="28"/>
        </w:rPr>
      </w:pPr>
      <w:r w:rsidRPr="00732067">
        <w:rPr>
          <w:sz w:val="28"/>
          <w:szCs w:val="28"/>
        </w:rPr>
        <w:t xml:space="preserve"> 1) по почте;</w:t>
      </w:r>
    </w:p>
    <w:p w14:paraId="43C8ABBB" w14:textId="77777777" w:rsidR="00732067" w:rsidRPr="00732067" w:rsidRDefault="00732067" w:rsidP="00732067">
      <w:pPr>
        <w:ind w:firstLine="709"/>
        <w:jc w:val="both"/>
        <w:rPr>
          <w:sz w:val="28"/>
          <w:szCs w:val="28"/>
        </w:rPr>
      </w:pPr>
      <w:r w:rsidRPr="00732067">
        <w:rPr>
          <w:sz w:val="28"/>
          <w:szCs w:val="28"/>
        </w:rPr>
        <w:lastRenderedPageBreak/>
        <w:t xml:space="preserve"> 2) по электронной почте или иным способом, позволяющим производить передачу данных в электронной форме;</w:t>
      </w:r>
    </w:p>
    <w:p w14:paraId="0470ED18" w14:textId="77777777" w:rsidR="00732067" w:rsidRPr="00732067" w:rsidRDefault="00732067" w:rsidP="00732067">
      <w:pPr>
        <w:ind w:firstLine="709"/>
        <w:jc w:val="both"/>
        <w:rPr>
          <w:sz w:val="28"/>
          <w:szCs w:val="28"/>
        </w:rPr>
      </w:pPr>
      <w:r w:rsidRPr="00732067">
        <w:rPr>
          <w:sz w:val="28"/>
          <w:szCs w:val="28"/>
        </w:rPr>
        <w:t xml:space="preserve"> 3) по контактному телефону;</w:t>
      </w:r>
    </w:p>
    <w:p w14:paraId="7B44621E" w14:textId="77777777" w:rsidR="00732067" w:rsidRPr="00732067" w:rsidRDefault="00732067" w:rsidP="00732067">
      <w:pPr>
        <w:ind w:firstLine="709"/>
        <w:jc w:val="both"/>
        <w:rPr>
          <w:sz w:val="28"/>
          <w:szCs w:val="28"/>
        </w:rPr>
      </w:pPr>
      <w:r w:rsidRPr="00732067">
        <w:rPr>
          <w:sz w:val="28"/>
          <w:szCs w:val="28"/>
        </w:rPr>
        <w:t xml:space="preserve"> 4) в ходе личного приема.</w:t>
      </w:r>
    </w:p>
    <w:p w14:paraId="09752624" w14:textId="77777777" w:rsidR="00732067" w:rsidRPr="00732067" w:rsidRDefault="00732067" w:rsidP="00732067">
      <w:pPr>
        <w:ind w:firstLine="709"/>
        <w:jc w:val="both"/>
        <w:rPr>
          <w:sz w:val="28"/>
          <w:szCs w:val="28"/>
        </w:rPr>
      </w:pPr>
      <w:r w:rsidRPr="00732067">
        <w:rPr>
          <w:sz w:val="28"/>
          <w:szCs w:val="28"/>
        </w:rPr>
        <w:t>2.14.7. Сведения о ходе предоставления муниципальной услуги (по конкретному заявлению) могут быть получены заявителем:</w:t>
      </w:r>
    </w:p>
    <w:p w14:paraId="6E44F5B0" w14:textId="77777777" w:rsidR="00732067" w:rsidRPr="00732067" w:rsidRDefault="00732067" w:rsidP="00732067">
      <w:pPr>
        <w:ind w:firstLine="709"/>
        <w:jc w:val="both"/>
        <w:rPr>
          <w:sz w:val="28"/>
          <w:szCs w:val="28"/>
        </w:rPr>
      </w:pPr>
      <w:r w:rsidRPr="00732067">
        <w:rPr>
          <w:sz w:val="28"/>
          <w:szCs w:val="28"/>
        </w:rPr>
        <w:t>1) самостоятельно в «Личном кабинете» на Едином портале государственных и муниципальных услуг (функций) в случае обращения посредством Единого портала государственных и муниципальных услуг (функций);</w:t>
      </w:r>
    </w:p>
    <w:p w14:paraId="66924D22" w14:textId="77777777" w:rsidR="00732067" w:rsidRPr="00732067" w:rsidRDefault="00732067" w:rsidP="00732067">
      <w:pPr>
        <w:ind w:firstLine="709"/>
        <w:jc w:val="both"/>
        <w:rPr>
          <w:sz w:val="28"/>
          <w:szCs w:val="28"/>
        </w:rPr>
      </w:pPr>
      <w:r w:rsidRPr="00732067">
        <w:rPr>
          <w:sz w:val="28"/>
          <w:szCs w:val="28"/>
        </w:rPr>
        <w:t>2) посредством письменного и (или) устного обращения в орган, предоставляющий муниципальную услугу, или в МФЦ (филиал МФЦ) (в случае подачи заявления через МФЦ (филиал МФЦ):</w:t>
      </w:r>
    </w:p>
    <w:p w14:paraId="15A5F648" w14:textId="77777777" w:rsidR="00732067" w:rsidRPr="00732067" w:rsidRDefault="00732067" w:rsidP="00732067">
      <w:pPr>
        <w:ind w:firstLine="709"/>
        <w:jc w:val="both"/>
        <w:rPr>
          <w:sz w:val="28"/>
          <w:szCs w:val="28"/>
        </w:rPr>
      </w:pPr>
      <w:r w:rsidRPr="00732067">
        <w:rPr>
          <w:sz w:val="28"/>
          <w:szCs w:val="28"/>
        </w:rPr>
        <w:t xml:space="preserve"> по почте;</w:t>
      </w:r>
    </w:p>
    <w:p w14:paraId="1AE5F556" w14:textId="77777777" w:rsidR="00732067" w:rsidRPr="00732067" w:rsidRDefault="00732067" w:rsidP="00732067">
      <w:pPr>
        <w:ind w:firstLine="709"/>
        <w:jc w:val="both"/>
        <w:rPr>
          <w:sz w:val="28"/>
          <w:szCs w:val="28"/>
        </w:rPr>
      </w:pPr>
      <w:r w:rsidRPr="00732067">
        <w:rPr>
          <w:sz w:val="28"/>
          <w:szCs w:val="28"/>
        </w:rPr>
        <w:t xml:space="preserve"> по электронной почте или иным способом, позволяющим производить передачу данных в электронной форме;</w:t>
      </w:r>
    </w:p>
    <w:p w14:paraId="03019B2B" w14:textId="77777777" w:rsidR="00732067" w:rsidRPr="00732067" w:rsidRDefault="00732067" w:rsidP="00732067">
      <w:pPr>
        <w:ind w:firstLine="709"/>
        <w:jc w:val="both"/>
        <w:rPr>
          <w:sz w:val="28"/>
          <w:szCs w:val="28"/>
        </w:rPr>
      </w:pPr>
      <w:r w:rsidRPr="00732067">
        <w:rPr>
          <w:sz w:val="28"/>
          <w:szCs w:val="28"/>
        </w:rPr>
        <w:t xml:space="preserve"> по контактным телефонам;</w:t>
      </w:r>
    </w:p>
    <w:p w14:paraId="6FAA7990" w14:textId="77777777" w:rsidR="00732067" w:rsidRPr="00732067" w:rsidRDefault="00732067" w:rsidP="00732067">
      <w:pPr>
        <w:ind w:firstLine="709"/>
        <w:jc w:val="both"/>
        <w:rPr>
          <w:sz w:val="28"/>
          <w:szCs w:val="28"/>
        </w:rPr>
      </w:pPr>
      <w:r w:rsidRPr="00732067">
        <w:rPr>
          <w:sz w:val="28"/>
          <w:szCs w:val="28"/>
        </w:rPr>
        <w:t xml:space="preserve"> в ходе личного приема.</w:t>
      </w:r>
    </w:p>
    <w:p w14:paraId="7A068B50" w14:textId="77777777" w:rsidR="00732067" w:rsidRPr="00732067" w:rsidRDefault="00732067" w:rsidP="00732067">
      <w:pPr>
        <w:ind w:firstLine="709"/>
        <w:jc w:val="both"/>
        <w:rPr>
          <w:sz w:val="28"/>
          <w:szCs w:val="28"/>
        </w:rPr>
      </w:pPr>
      <w:r w:rsidRPr="00732067">
        <w:rPr>
          <w:sz w:val="28"/>
          <w:szCs w:val="28"/>
        </w:rPr>
        <w:t>2.14.8.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Администрацию города или в МФЦ (филиал МФЦ) в следующих формах:</w:t>
      </w:r>
    </w:p>
    <w:p w14:paraId="681B7286" w14:textId="77777777" w:rsidR="00732067" w:rsidRPr="00732067" w:rsidRDefault="00732067" w:rsidP="00732067">
      <w:pPr>
        <w:ind w:firstLine="709"/>
        <w:jc w:val="both"/>
        <w:rPr>
          <w:sz w:val="28"/>
          <w:szCs w:val="28"/>
        </w:rPr>
      </w:pPr>
      <w:r w:rsidRPr="00732067">
        <w:rPr>
          <w:sz w:val="28"/>
          <w:szCs w:val="28"/>
        </w:rPr>
        <w:t xml:space="preserve"> 1) в устной форме (при личном устном обращении по контактному телефону, в ходе личного приема;</w:t>
      </w:r>
    </w:p>
    <w:p w14:paraId="00055F44" w14:textId="77777777" w:rsidR="00732067" w:rsidRPr="00732067" w:rsidRDefault="00732067" w:rsidP="00732067">
      <w:pPr>
        <w:ind w:firstLine="709"/>
        <w:jc w:val="both"/>
        <w:rPr>
          <w:sz w:val="28"/>
          <w:szCs w:val="28"/>
        </w:rPr>
      </w:pPr>
      <w:r w:rsidRPr="00732067">
        <w:rPr>
          <w:sz w:val="28"/>
          <w:szCs w:val="28"/>
        </w:rPr>
        <w:t xml:space="preserve"> 2) в письменной форме, при обращении по электронной почте, или иным способом, позволяющим производить передачу данных в электронной форме;</w:t>
      </w:r>
    </w:p>
    <w:p w14:paraId="69246C59" w14:textId="77777777" w:rsidR="00732067" w:rsidRPr="00732067" w:rsidRDefault="00732067" w:rsidP="00732067">
      <w:pPr>
        <w:ind w:firstLine="709"/>
        <w:jc w:val="both"/>
        <w:rPr>
          <w:sz w:val="28"/>
          <w:szCs w:val="28"/>
        </w:rPr>
      </w:pPr>
      <w:r w:rsidRPr="00732067">
        <w:rPr>
          <w:sz w:val="28"/>
          <w:szCs w:val="28"/>
        </w:rPr>
        <w:t>3) в форме электронного документа.</w:t>
      </w:r>
    </w:p>
    <w:p w14:paraId="355D7876" w14:textId="77777777" w:rsidR="00732067" w:rsidRPr="00732067" w:rsidRDefault="00732067" w:rsidP="00732067">
      <w:pPr>
        <w:autoSpaceDE w:val="0"/>
        <w:autoSpaceDN w:val="0"/>
        <w:adjustRightInd w:val="0"/>
        <w:ind w:firstLine="709"/>
        <w:jc w:val="both"/>
        <w:rPr>
          <w:sz w:val="28"/>
          <w:szCs w:val="28"/>
        </w:rPr>
      </w:pPr>
      <w:r w:rsidRPr="00732067">
        <w:rPr>
          <w:sz w:val="28"/>
          <w:szCs w:val="28"/>
        </w:rPr>
        <w:t>2.14.9. Комитет обеспечивает возможность получения информации о предоставляемой муниципальной услуге на официальном сайте Администрации города, на Едином портале государственных и муниципальных услуг (функций) и в МФЦ (филиале МФЦ).</w:t>
      </w:r>
    </w:p>
    <w:p w14:paraId="5DE31E4F" w14:textId="77777777" w:rsidR="00732067" w:rsidRPr="00732067" w:rsidRDefault="00732067" w:rsidP="00732067">
      <w:pPr>
        <w:autoSpaceDE w:val="0"/>
        <w:autoSpaceDN w:val="0"/>
        <w:adjustRightInd w:val="0"/>
        <w:ind w:firstLine="709"/>
        <w:jc w:val="both"/>
        <w:rPr>
          <w:sz w:val="28"/>
          <w:szCs w:val="28"/>
        </w:rPr>
      </w:pPr>
      <w:r w:rsidRPr="00732067">
        <w:rPr>
          <w:sz w:val="28"/>
          <w:szCs w:val="28"/>
        </w:rPr>
        <w:t>2.14.10. Обращение за получением муниципальной услуги может осуществляться с использованием электронных документов, подписанных усиленной квалифицированной электронной подписью, в соответствии с требованиями Федерального закона от 06.04.2011 № 63-ФЗ «Об электронной подписи», Федерального закона от 27.07.2010 № 210-ФЗ.</w:t>
      </w:r>
    </w:p>
    <w:p w14:paraId="6D0E9590" w14:textId="77777777" w:rsidR="00732067" w:rsidRPr="00732067" w:rsidRDefault="00732067" w:rsidP="00732067">
      <w:pPr>
        <w:autoSpaceDE w:val="0"/>
        <w:autoSpaceDN w:val="0"/>
        <w:adjustRightInd w:val="0"/>
        <w:ind w:firstLine="709"/>
        <w:jc w:val="both"/>
        <w:rPr>
          <w:sz w:val="28"/>
          <w:szCs w:val="28"/>
        </w:rPr>
      </w:pPr>
      <w:r w:rsidRPr="00732067">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38C9F7C" w14:textId="77777777" w:rsidR="00732067" w:rsidRPr="00732067" w:rsidRDefault="00732067" w:rsidP="00732067">
      <w:pPr>
        <w:autoSpaceDE w:val="0"/>
        <w:autoSpaceDN w:val="0"/>
        <w:adjustRightInd w:val="0"/>
        <w:ind w:firstLine="709"/>
        <w:jc w:val="both"/>
        <w:rPr>
          <w:sz w:val="28"/>
          <w:szCs w:val="28"/>
        </w:rPr>
      </w:pPr>
      <w:r w:rsidRPr="00732067">
        <w:rPr>
          <w:sz w:val="28"/>
          <w:szCs w:val="28"/>
        </w:rPr>
        <w:t>2.14.11. В ходе предоставления услуги в «Личный кабинет» заявителя на Едином портале государственных и муниципальных услуг (функций) направляются уведомления и запросы, связанные с оказанием услуги.</w:t>
      </w:r>
    </w:p>
    <w:p w14:paraId="24CF40B9" w14:textId="77777777" w:rsidR="00732067" w:rsidRPr="00732067" w:rsidRDefault="00732067" w:rsidP="00732067">
      <w:pPr>
        <w:autoSpaceDE w:val="0"/>
        <w:autoSpaceDN w:val="0"/>
        <w:adjustRightInd w:val="0"/>
        <w:ind w:firstLine="601"/>
        <w:jc w:val="both"/>
        <w:rPr>
          <w:sz w:val="28"/>
          <w:szCs w:val="28"/>
        </w:rPr>
      </w:pPr>
      <w:r w:rsidRPr="00732067">
        <w:rPr>
          <w:sz w:val="28"/>
          <w:szCs w:val="28"/>
        </w:rPr>
        <w:lastRenderedPageBreak/>
        <w:t>2.14.12. На Едином портале государственных и муниципальных услуг (функций) Заявителю в его «Личном кабинете» обеспечивается доступ к результату предоставления услуги, полученному в форме электронного документа.</w:t>
      </w:r>
    </w:p>
    <w:p w14:paraId="3DF2C988" w14:textId="77777777" w:rsidR="00732067" w:rsidRPr="00732067" w:rsidRDefault="00732067" w:rsidP="00732067">
      <w:pPr>
        <w:autoSpaceDE w:val="0"/>
        <w:autoSpaceDN w:val="0"/>
        <w:adjustRightInd w:val="0"/>
        <w:ind w:firstLine="601"/>
        <w:jc w:val="both"/>
        <w:rPr>
          <w:sz w:val="28"/>
          <w:szCs w:val="28"/>
        </w:rPr>
      </w:pPr>
      <w:r w:rsidRPr="00732067">
        <w:rPr>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262A3575" w14:textId="77777777" w:rsidR="00732067" w:rsidRPr="00732067" w:rsidRDefault="00732067" w:rsidP="00732067">
      <w:pPr>
        <w:pStyle w:val="ConsPlusNormal"/>
        <w:ind w:firstLine="601"/>
        <w:jc w:val="both"/>
        <w:rPr>
          <w:rFonts w:ascii="Times New Roman" w:hAnsi="Times New Roman" w:cs="Times New Roman"/>
          <w:sz w:val="28"/>
          <w:szCs w:val="28"/>
        </w:rPr>
      </w:pPr>
      <w:r w:rsidRPr="00732067">
        <w:rPr>
          <w:rFonts w:ascii="Times New Roman" w:hAnsi="Times New Roman" w:cs="Times New Roman"/>
          <w:sz w:val="28"/>
          <w:szCs w:val="28"/>
        </w:rPr>
        <w:t>2.14.13. Услуги, необходимые и обязательные для предоставления муниципальной услуги, отсутствуют.</w:t>
      </w:r>
    </w:p>
    <w:p w14:paraId="3C51952F" w14:textId="77777777" w:rsidR="00732067" w:rsidRPr="00732067" w:rsidRDefault="00732067" w:rsidP="00732067">
      <w:pPr>
        <w:pStyle w:val="ConsPlusNormal"/>
        <w:jc w:val="both"/>
        <w:rPr>
          <w:rFonts w:ascii="Times New Roman" w:hAnsi="Times New Roman" w:cs="Times New Roman"/>
          <w:sz w:val="28"/>
          <w:szCs w:val="28"/>
        </w:rPr>
      </w:pPr>
    </w:p>
    <w:p w14:paraId="20D4F116" w14:textId="77777777" w:rsidR="00732067" w:rsidRPr="00732067" w:rsidRDefault="00732067" w:rsidP="00732067">
      <w:pPr>
        <w:pStyle w:val="ConsPlusNormal"/>
        <w:jc w:val="center"/>
        <w:outlineLvl w:val="1"/>
        <w:rPr>
          <w:rFonts w:ascii="Times New Roman" w:hAnsi="Times New Roman" w:cs="Times New Roman"/>
          <w:b/>
          <w:bCs/>
          <w:sz w:val="28"/>
          <w:szCs w:val="28"/>
        </w:rPr>
      </w:pPr>
      <w:r w:rsidRPr="00732067">
        <w:rPr>
          <w:rFonts w:ascii="Times New Roman" w:hAnsi="Times New Roman" w:cs="Times New Roman"/>
          <w:b/>
          <w:bCs/>
          <w:sz w:val="28"/>
          <w:szCs w:val="28"/>
          <w:lang w:val="en-US"/>
        </w:rPr>
        <w:t>III</w:t>
      </w:r>
      <w:r w:rsidRPr="00732067">
        <w:rPr>
          <w:rFonts w:ascii="Times New Roman" w:hAnsi="Times New Roman" w:cs="Times New Roman"/>
          <w:b/>
          <w:bCs/>
          <w:sz w:val="28"/>
          <w:szCs w:val="28"/>
        </w:rPr>
        <w:t>. Состав, последовательность и сроки выполнения административных процедур</w:t>
      </w:r>
    </w:p>
    <w:p w14:paraId="243197A2" w14:textId="77777777" w:rsidR="00732067" w:rsidRPr="00732067" w:rsidRDefault="00732067" w:rsidP="00732067">
      <w:pPr>
        <w:pStyle w:val="ConsPlusNormal"/>
        <w:jc w:val="both"/>
        <w:rPr>
          <w:rFonts w:ascii="Times New Roman" w:hAnsi="Times New Roman" w:cs="Times New Roman"/>
          <w:sz w:val="28"/>
          <w:szCs w:val="28"/>
        </w:rPr>
      </w:pPr>
    </w:p>
    <w:p w14:paraId="1D92F600" w14:textId="77777777" w:rsidR="00732067" w:rsidRPr="00732067" w:rsidRDefault="00732067" w:rsidP="00732067">
      <w:pPr>
        <w:pStyle w:val="ConsPlusNormal"/>
        <w:ind w:firstLine="709"/>
        <w:jc w:val="both"/>
        <w:outlineLvl w:val="2"/>
        <w:rPr>
          <w:rFonts w:ascii="Times New Roman" w:hAnsi="Times New Roman" w:cs="Times New Roman"/>
          <w:sz w:val="28"/>
          <w:szCs w:val="28"/>
        </w:rPr>
      </w:pPr>
      <w:r w:rsidRPr="00732067">
        <w:rPr>
          <w:rFonts w:ascii="Times New Roman" w:hAnsi="Times New Roman" w:cs="Times New Roman"/>
          <w:sz w:val="28"/>
          <w:szCs w:val="28"/>
        </w:rPr>
        <w:t>3.1. Перечень административных процедур</w:t>
      </w:r>
    </w:p>
    <w:p w14:paraId="29F410CE" w14:textId="77777777" w:rsidR="00732067" w:rsidRPr="00732067" w:rsidRDefault="00732067" w:rsidP="00732067">
      <w:pPr>
        <w:pStyle w:val="ConsPlusNormal"/>
        <w:jc w:val="both"/>
        <w:rPr>
          <w:rFonts w:ascii="Times New Roman" w:hAnsi="Times New Roman" w:cs="Times New Roman"/>
          <w:sz w:val="28"/>
          <w:szCs w:val="28"/>
        </w:rPr>
      </w:pPr>
    </w:p>
    <w:p w14:paraId="13356829"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14:paraId="02E99EA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прием заявления и документов и (или) информации, необходимых для предоставления муниципальной услуги;</w:t>
      </w:r>
    </w:p>
    <w:p w14:paraId="5778112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2) межведомственное информационное взаимодействие;</w:t>
      </w:r>
    </w:p>
    <w:p w14:paraId="343716F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 принятие решения о предоставлении (об отказе в предоставлении) муниципальной услуги;</w:t>
      </w:r>
    </w:p>
    <w:p w14:paraId="407977C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4) предоставление результата муниципальной услуги.</w:t>
      </w:r>
    </w:p>
    <w:p w14:paraId="0EF5941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3.1.2. Блок-схема предоставления муниципальной услуги приведена в приложении 3 настоящего Административного регламента.</w:t>
      </w:r>
    </w:p>
    <w:p w14:paraId="7E3E2A89" w14:textId="77777777" w:rsidR="00732067" w:rsidRPr="00732067" w:rsidRDefault="00732067" w:rsidP="00732067">
      <w:pPr>
        <w:pStyle w:val="ConsPlusNormal"/>
        <w:jc w:val="both"/>
        <w:rPr>
          <w:rFonts w:ascii="Times New Roman" w:hAnsi="Times New Roman" w:cs="Times New Roman"/>
          <w:sz w:val="28"/>
          <w:szCs w:val="28"/>
        </w:rPr>
      </w:pPr>
    </w:p>
    <w:p w14:paraId="31F2CC39" w14:textId="77777777" w:rsidR="00732067" w:rsidRPr="00732067" w:rsidRDefault="00732067" w:rsidP="00732067">
      <w:pPr>
        <w:pStyle w:val="ConsPlusNormal"/>
        <w:ind w:left="1418" w:right="708" w:hanging="709"/>
        <w:jc w:val="both"/>
        <w:outlineLvl w:val="2"/>
        <w:rPr>
          <w:rFonts w:ascii="Times New Roman" w:hAnsi="Times New Roman" w:cs="Times New Roman"/>
          <w:sz w:val="28"/>
          <w:szCs w:val="28"/>
        </w:rPr>
      </w:pPr>
      <w:r w:rsidRPr="00732067">
        <w:rPr>
          <w:rFonts w:ascii="Times New Roman" w:hAnsi="Times New Roman" w:cs="Times New Roman"/>
          <w:sz w:val="28"/>
          <w:szCs w:val="28"/>
        </w:rPr>
        <w:t>3.2. Прием заявления и документов и (или) информации, необходимых для предоставления муниципальной услуги</w:t>
      </w:r>
    </w:p>
    <w:p w14:paraId="4A916353" w14:textId="77777777" w:rsidR="00732067" w:rsidRPr="00732067" w:rsidRDefault="00732067" w:rsidP="00732067">
      <w:pPr>
        <w:pStyle w:val="ConsPlusNormal"/>
        <w:jc w:val="both"/>
        <w:rPr>
          <w:rFonts w:ascii="Times New Roman" w:hAnsi="Times New Roman" w:cs="Times New Roman"/>
          <w:sz w:val="28"/>
          <w:szCs w:val="28"/>
        </w:rPr>
      </w:pPr>
    </w:p>
    <w:p w14:paraId="469C3EF8"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3.2.1. Основанием для начала административного действия является поступление в Администрацию города заявления о предоставлении муниципальной услуги и документов, необходимых для ее предоставления, перечень которых установлен </w:t>
      </w:r>
      <w:hyperlink w:anchor="Par103" w:history="1">
        <w:r w:rsidRPr="00732067">
          <w:rPr>
            <w:rFonts w:ascii="Times New Roman" w:hAnsi="Times New Roman" w:cs="Times New Roman"/>
            <w:sz w:val="28"/>
            <w:szCs w:val="28"/>
          </w:rPr>
          <w:t>пунктом 2.</w:t>
        </w:r>
      </w:hyperlink>
      <w:r w:rsidRPr="00732067">
        <w:rPr>
          <w:rFonts w:ascii="Times New Roman" w:hAnsi="Times New Roman" w:cs="Times New Roman"/>
          <w:sz w:val="28"/>
          <w:szCs w:val="28"/>
        </w:rPr>
        <w:t xml:space="preserve">5.1 подраздела 2.5 раздела </w:t>
      </w:r>
      <w:r w:rsidRPr="00732067">
        <w:rPr>
          <w:rFonts w:ascii="Times New Roman" w:hAnsi="Times New Roman" w:cs="Times New Roman"/>
          <w:sz w:val="28"/>
          <w:szCs w:val="28"/>
          <w:lang w:val="en-US"/>
        </w:rPr>
        <w:t>II</w:t>
      </w:r>
      <w:r w:rsidRPr="00732067">
        <w:rPr>
          <w:rFonts w:ascii="Times New Roman" w:hAnsi="Times New Roman" w:cs="Times New Roman"/>
          <w:sz w:val="28"/>
          <w:szCs w:val="28"/>
        </w:rPr>
        <w:t xml:space="preserve"> настоящего Административного регламента. Срок регистрации заявления составляет 1 рабочий день.</w:t>
      </w:r>
    </w:p>
    <w:p w14:paraId="7328856F"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Копии документов после проверки их соответствия оригиналу заверяются специалистом Комитета. Заявителю выдается расписка в получении документов с указанием их перечня, даты и времени подачи.</w:t>
      </w:r>
    </w:p>
    <w:p w14:paraId="7493EF41"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3.2.3. Подача заявления и документов, необходимых для предоставления муниципальной услуги, осуществляется способами, указанными в пункте 2.3.5 подраздела 2.3 раздела </w:t>
      </w:r>
      <w:r w:rsidRPr="00732067">
        <w:rPr>
          <w:rFonts w:ascii="Times New Roman" w:hAnsi="Times New Roman" w:cs="Times New Roman"/>
          <w:sz w:val="28"/>
          <w:szCs w:val="28"/>
          <w:lang w:val="en-US"/>
        </w:rPr>
        <w:t>II</w:t>
      </w:r>
      <w:hyperlink w:anchor="Par85" w:history="1"/>
      <w:r w:rsidRPr="00732067">
        <w:rPr>
          <w:rFonts w:ascii="Times New Roman" w:hAnsi="Times New Roman" w:cs="Times New Roman"/>
          <w:sz w:val="28"/>
          <w:szCs w:val="28"/>
        </w:rPr>
        <w:t xml:space="preserve">  настоящего Административного регламента.</w:t>
      </w:r>
    </w:p>
    <w:p w14:paraId="6A4E7B3C"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При всех способах подачи заявления о предоставлении муниципальной </w:t>
      </w:r>
      <w:r w:rsidRPr="00732067">
        <w:rPr>
          <w:rFonts w:ascii="Times New Roman" w:hAnsi="Times New Roman" w:cs="Times New Roman"/>
          <w:sz w:val="28"/>
          <w:szCs w:val="28"/>
        </w:rPr>
        <w:lastRenderedPageBreak/>
        <w:t>услуги личность Заявителя (представителя Заявителя) устанавливается путем предъявления при посещении Администрации города документа, удостоверяющего личность Заявителя (представителя Заявителя).</w:t>
      </w:r>
    </w:p>
    <w:p w14:paraId="5FDA98E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3.2.4. В приеме заявления о предоставлении муниципальной услуги участвует Администрация города.</w:t>
      </w:r>
    </w:p>
    <w:p w14:paraId="60294D5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Прием Администрацией города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невозможен.</w:t>
      </w:r>
    </w:p>
    <w:p w14:paraId="2B88872D" w14:textId="77777777" w:rsidR="00732067" w:rsidRPr="00732067" w:rsidRDefault="00732067" w:rsidP="00732067">
      <w:pPr>
        <w:pStyle w:val="ConsPlusNormal"/>
        <w:jc w:val="both"/>
        <w:rPr>
          <w:rFonts w:ascii="Times New Roman" w:hAnsi="Times New Roman" w:cs="Times New Roman"/>
          <w:sz w:val="28"/>
          <w:szCs w:val="28"/>
        </w:rPr>
      </w:pPr>
    </w:p>
    <w:p w14:paraId="2FB6A643" w14:textId="77777777" w:rsidR="00732067" w:rsidRPr="00732067" w:rsidRDefault="00732067" w:rsidP="00732067">
      <w:pPr>
        <w:pStyle w:val="ConsPlusNormal"/>
        <w:ind w:firstLine="709"/>
        <w:jc w:val="both"/>
        <w:outlineLvl w:val="2"/>
        <w:rPr>
          <w:rFonts w:ascii="Times New Roman" w:hAnsi="Times New Roman" w:cs="Times New Roman"/>
          <w:sz w:val="28"/>
          <w:szCs w:val="28"/>
        </w:rPr>
      </w:pPr>
      <w:r w:rsidRPr="00732067">
        <w:rPr>
          <w:rFonts w:ascii="Times New Roman" w:hAnsi="Times New Roman" w:cs="Times New Roman"/>
          <w:sz w:val="28"/>
          <w:szCs w:val="28"/>
        </w:rPr>
        <w:t>3.3. Межведомственное информационное взаимодействие</w:t>
      </w:r>
    </w:p>
    <w:p w14:paraId="0D1514CF" w14:textId="77777777" w:rsidR="00732067" w:rsidRPr="00732067" w:rsidRDefault="00732067" w:rsidP="00732067">
      <w:pPr>
        <w:pStyle w:val="ConsPlusNormal"/>
        <w:jc w:val="both"/>
        <w:rPr>
          <w:rFonts w:ascii="Times New Roman" w:hAnsi="Times New Roman" w:cs="Times New Roman"/>
          <w:sz w:val="28"/>
          <w:szCs w:val="28"/>
        </w:rPr>
      </w:pPr>
    </w:p>
    <w:p w14:paraId="7CCC1313" w14:textId="77777777" w:rsidR="00732067" w:rsidRPr="00732067" w:rsidRDefault="00732067" w:rsidP="00732067">
      <w:pPr>
        <w:pStyle w:val="ConsPlusNormal"/>
        <w:ind w:firstLine="540"/>
        <w:jc w:val="both"/>
        <w:rPr>
          <w:rFonts w:ascii="Times New Roman" w:hAnsi="Times New Roman" w:cs="Times New Roman"/>
          <w:sz w:val="28"/>
          <w:szCs w:val="28"/>
        </w:rPr>
      </w:pPr>
      <w:bookmarkStart w:id="7" w:name="Par303"/>
      <w:bookmarkEnd w:id="7"/>
      <w:r w:rsidRPr="00732067">
        <w:rPr>
          <w:rFonts w:ascii="Times New Roman" w:hAnsi="Times New Roman" w:cs="Times New Roman"/>
          <w:sz w:val="28"/>
          <w:szCs w:val="28"/>
        </w:rPr>
        <w:t>3.3.1. Перечень информационных запросов, необходимых для предоставления муниципальной услуги:</w:t>
      </w:r>
    </w:p>
    <w:p w14:paraId="3C04C3D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1) посредством федеральной государственной информационной системы «Единая система межведомственного электронного взаимодействия» (ГИС ЕИС), Единого портала государственных и муниципальных услуг (функций):</w:t>
      </w:r>
    </w:p>
    <w:p w14:paraId="1DDA571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в Министерстве внутренних дел Российской Федерации - документ, подтверждающий постоянное место жительства гражданина на территории Алтайского края не менее пяти лет до даты подачи заявления о постановке на учет (за исключением решения суда); документ (сведения), подтверждающий (подтверждающие) совместное проживание заявителя (заявителей) с детьми; сведения о регистрации по месту жительства, а при отсутствии такой регистрации - по месту пребывания на территории Алтайского края на день завершения участия гражданина в специальной военной операции;</w:t>
      </w:r>
    </w:p>
    <w:p w14:paraId="5C4BDF7A" w14:textId="77777777" w:rsidR="00732067" w:rsidRPr="00732067" w:rsidRDefault="00732067" w:rsidP="00732067">
      <w:pPr>
        <w:pStyle w:val="ConsPlusNormal"/>
        <w:ind w:firstLine="709"/>
        <w:jc w:val="both"/>
        <w:rPr>
          <w:rFonts w:ascii="Times New Roman" w:hAnsi="Times New Roman" w:cs="Times New Roman"/>
          <w:sz w:val="28"/>
          <w:szCs w:val="28"/>
        </w:rPr>
      </w:pPr>
      <w:bookmarkStart w:id="8" w:name="Par306"/>
      <w:bookmarkEnd w:id="8"/>
      <w:r w:rsidRPr="00732067">
        <w:rPr>
          <w:rFonts w:ascii="Times New Roman" w:hAnsi="Times New Roman" w:cs="Times New Roman"/>
          <w:sz w:val="28"/>
          <w:szCs w:val="28"/>
        </w:rPr>
        <w:t>в органах записи актов гражданского состояния - сведения о государственной регистрации заключения брака с участником специальной военной операции, а также сведения об отсутствии повторного брака, в случае обращения с заявлением супруги (супруга), состоящей (состоявшего) на день гибели участника специальной военной операции в зарегистрированном браке с ним (ней), не вступившей (не вступившего) в повторный брак на день обращения; сведения о государственной регистрации рождения погибшего (умершего) участника специальной военной операции в случае обращения с заявлением родителей погибшего (умершего) участника специальной военной операции; сведения о государственной регистрации рождения детей (умершего) участника специальной военной операции в случае обращения с заявлением детей погибшего (умершего) участника специальной военной операции; сведения о государственной регистрации смерти участника специальной военной операции в случае обращения с запросом члена семьи погибшего (умершего) участника специальной военной операции;</w:t>
      </w:r>
    </w:p>
    <w:p w14:paraId="65C92828" w14:textId="77777777" w:rsidR="00732067" w:rsidRPr="00732067" w:rsidRDefault="00732067" w:rsidP="00732067">
      <w:pPr>
        <w:pStyle w:val="ConsPlusNormal"/>
        <w:ind w:firstLine="709"/>
        <w:jc w:val="both"/>
        <w:rPr>
          <w:rFonts w:ascii="Times New Roman" w:hAnsi="Times New Roman" w:cs="Times New Roman"/>
          <w:sz w:val="28"/>
          <w:szCs w:val="28"/>
        </w:rPr>
      </w:pPr>
      <w:bookmarkStart w:id="9" w:name="Par307"/>
      <w:bookmarkEnd w:id="9"/>
      <w:r w:rsidRPr="00732067">
        <w:rPr>
          <w:rFonts w:ascii="Times New Roman" w:hAnsi="Times New Roman" w:cs="Times New Roman"/>
          <w:sz w:val="28"/>
          <w:szCs w:val="28"/>
        </w:rPr>
        <w:t>2) непосредственно в государственных органах и органах местного самоуправления:</w:t>
      </w:r>
    </w:p>
    <w:p w14:paraId="71166264"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в органах записи актов гражданского состояния - копии свидетельств о рождении детей (за исключением копий свидетельств о рождении детей, </w:t>
      </w:r>
      <w:r w:rsidRPr="00732067">
        <w:rPr>
          <w:rFonts w:ascii="Times New Roman" w:hAnsi="Times New Roman" w:cs="Times New Roman"/>
          <w:sz w:val="28"/>
          <w:szCs w:val="28"/>
        </w:rPr>
        <w:lastRenderedPageBreak/>
        <w:t>выданных компетентными органами иностранного государства, и их нотариально удостоверенного перевода на русский язык);</w:t>
      </w:r>
    </w:p>
    <w:p w14:paraId="02C98AB2"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в органах, осуществляющих предоставление земельных участков по предшествующему постоянному месту жительства - справка о непредоставлении ранее заявителю, его (ее) супруге (супругу) земельного участка в собственность бесплатно на основании </w:t>
      </w:r>
      <w:hyperlink r:id="rId27" w:history="1">
        <w:r w:rsidRPr="00732067">
          <w:rPr>
            <w:rFonts w:ascii="Times New Roman" w:hAnsi="Times New Roman" w:cs="Times New Roman"/>
            <w:sz w:val="28"/>
            <w:szCs w:val="28"/>
          </w:rPr>
          <w:t>подпунктов 6</w:t>
        </w:r>
      </w:hyperlink>
      <w:r w:rsidRPr="00732067">
        <w:rPr>
          <w:rFonts w:ascii="Times New Roman" w:hAnsi="Times New Roman" w:cs="Times New Roman"/>
          <w:sz w:val="28"/>
          <w:szCs w:val="28"/>
        </w:rPr>
        <w:t xml:space="preserve"> и </w:t>
      </w:r>
      <w:hyperlink r:id="rId28" w:history="1">
        <w:r w:rsidRPr="00732067">
          <w:rPr>
            <w:rFonts w:ascii="Times New Roman" w:hAnsi="Times New Roman" w:cs="Times New Roman"/>
            <w:sz w:val="28"/>
            <w:szCs w:val="28"/>
          </w:rPr>
          <w:t>7 статьи 39.5</w:t>
        </w:r>
      </w:hyperlink>
      <w:r w:rsidRPr="00732067">
        <w:rPr>
          <w:rFonts w:ascii="Times New Roman" w:hAnsi="Times New Roman" w:cs="Times New Roman"/>
          <w:sz w:val="28"/>
          <w:szCs w:val="28"/>
        </w:rPr>
        <w:t xml:space="preserve"> ЗК РФ, </w:t>
      </w:r>
      <w:hyperlink r:id="rId29" w:history="1">
        <w:r w:rsidRPr="00732067">
          <w:rPr>
            <w:rFonts w:ascii="Times New Roman" w:hAnsi="Times New Roman" w:cs="Times New Roman"/>
            <w:sz w:val="28"/>
            <w:szCs w:val="28"/>
          </w:rPr>
          <w:t>Закона</w:t>
        </w:r>
      </w:hyperlink>
      <w:r w:rsidRPr="00732067">
        <w:rPr>
          <w:rFonts w:ascii="Times New Roman" w:hAnsi="Times New Roman" w:cs="Times New Roman"/>
          <w:sz w:val="28"/>
          <w:szCs w:val="28"/>
        </w:rPr>
        <w:t xml:space="preserve"> № 88-ЗС в случае изменения постоянного места жительства, за исключением изменения постоянного места жительства в границах одного муниципального района или городского округа Алтайского края;</w:t>
      </w:r>
    </w:p>
    <w:p w14:paraId="08DA8597"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в органах, осуществляющих поставку на учет в качестве нуждающихся в жилых помещениях по постоянному месту жительства - документ, подтверждающий постановку заявителя (заявителей) на учет в качестве нуждающегося (нуждающихся) в жилых помещениях.</w:t>
      </w:r>
    </w:p>
    <w:p w14:paraId="4243AACE"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3.3.2. В отношении Заявителей, указанных в </w:t>
      </w:r>
      <w:hyperlink w:anchor="Par50" w:history="1">
        <w:r w:rsidRPr="00732067">
          <w:rPr>
            <w:rFonts w:ascii="Times New Roman" w:hAnsi="Times New Roman" w:cs="Times New Roman"/>
            <w:sz w:val="28"/>
            <w:szCs w:val="28"/>
          </w:rPr>
          <w:t>подпункте 3</w:t>
        </w:r>
      </w:hyperlink>
      <w:r w:rsidRPr="00732067">
        <w:rPr>
          <w:rFonts w:ascii="Times New Roman" w:hAnsi="Times New Roman" w:cs="Times New Roman"/>
          <w:sz w:val="28"/>
          <w:szCs w:val="28"/>
        </w:rPr>
        <w:t xml:space="preserve"> и </w:t>
      </w:r>
      <w:hyperlink w:anchor="Par51" w:history="1">
        <w:r w:rsidRPr="00732067">
          <w:rPr>
            <w:rFonts w:ascii="Times New Roman" w:hAnsi="Times New Roman" w:cs="Times New Roman"/>
            <w:sz w:val="28"/>
            <w:szCs w:val="28"/>
          </w:rPr>
          <w:t>4 пункта 1.2</w:t>
        </w:r>
      </w:hyperlink>
      <w:r w:rsidRPr="00732067">
        <w:rPr>
          <w:rFonts w:ascii="Times New Roman" w:hAnsi="Times New Roman" w:cs="Times New Roman"/>
          <w:sz w:val="28"/>
          <w:szCs w:val="28"/>
        </w:rPr>
        <w:t xml:space="preserve">.1 подраздела 1.2 раздела </w:t>
      </w:r>
      <w:r w:rsidRPr="00732067">
        <w:rPr>
          <w:rFonts w:ascii="Times New Roman" w:hAnsi="Times New Roman" w:cs="Times New Roman"/>
          <w:sz w:val="28"/>
          <w:szCs w:val="28"/>
          <w:lang w:val="en-US"/>
        </w:rPr>
        <w:t>I</w:t>
      </w:r>
      <w:r w:rsidRPr="00732067">
        <w:rPr>
          <w:rFonts w:ascii="Times New Roman" w:hAnsi="Times New Roman" w:cs="Times New Roman"/>
          <w:sz w:val="28"/>
          <w:szCs w:val="28"/>
        </w:rPr>
        <w:t xml:space="preserve"> настоящего Административного регламента, в целях проверки представленных гражданином документов уполномоченный орган вправе направлять запросы в Социальный фонд России, Министерство обороны Российской Федерации, Федеральную службу войск национальной гвардии Российской Федерации, Федеральное казенное учреждение «Военный комиссариат Алтайского края», Министерство социальной защиты Алтайского края, а также в органы записи актов гражданского состояния в отношении иных сведений, не указанных в </w:t>
      </w:r>
      <w:hyperlink w:anchor="Par306" w:history="1">
        <w:r w:rsidRPr="00732067">
          <w:rPr>
            <w:rFonts w:ascii="Times New Roman" w:hAnsi="Times New Roman" w:cs="Times New Roman"/>
            <w:sz w:val="28"/>
            <w:szCs w:val="28"/>
          </w:rPr>
          <w:t xml:space="preserve">третьем абзаце подпункта </w:t>
        </w:r>
      </w:hyperlink>
      <w:r w:rsidRPr="00732067">
        <w:rPr>
          <w:rFonts w:ascii="Times New Roman" w:hAnsi="Times New Roman" w:cs="Times New Roman"/>
          <w:sz w:val="28"/>
          <w:szCs w:val="28"/>
        </w:rPr>
        <w:t xml:space="preserve">1 пункта 3.3.1 подраздела 3.3 раздела </w:t>
      </w:r>
      <w:r w:rsidRPr="00732067">
        <w:rPr>
          <w:rFonts w:ascii="Times New Roman" w:hAnsi="Times New Roman" w:cs="Times New Roman"/>
          <w:sz w:val="28"/>
          <w:szCs w:val="28"/>
          <w:lang w:val="en-US"/>
        </w:rPr>
        <w:t>III</w:t>
      </w:r>
      <w:r w:rsidRPr="00732067">
        <w:rPr>
          <w:rFonts w:ascii="Times New Roman" w:hAnsi="Times New Roman" w:cs="Times New Roman"/>
          <w:sz w:val="28"/>
          <w:szCs w:val="28"/>
        </w:rPr>
        <w:t xml:space="preserve"> настоящего Административного регламента.</w:t>
      </w:r>
    </w:p>
    <w:p w14:paraId="38FC6D1B"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 xml:space="preserve">3.3.3. Срок направления информационных запросов, указанных в </w:t>
      </w:r>
      <w:hyperlink w:anchor="Par303" w:history="1">
        <w:r w:rsidRPr="00732067">
          <w:rPr>
            <w:rFonts w:ascii="Times New Roman" w:hAnsi="Times New Roman" w:cs="Times New Roman"/>
            <w:sz w:val="28"/>
            <w:szCs w:val="28"/>
          </w:rPr>
          <w:t>подразделе 3.6</w:t>
        </w:r>
      </w:hyperlink>
      <w:r w:rsidRPr="00732067">
        <w:rPr>
          <w:rFonts w:ascii="Times New Roman" w:hAnsi="Times New Roman" w:cs="Times New Roman"/>
          <w:sz w:val="28"/>
          <w:szCs w:val="28"/>
        </w:rPr>
        <w:t xml:space="preserve"> раздела </w:t>
      </w:r>
      <w:r w:rsidRPr="00732067">
        <w:rPr>
          <w:rFonts w:ascii="Times New Roman" w:hAnsi="Times New Roman" w:cs="Times New Roman"/>
          <w:sz w:val="28"/>
          <w:szCs w:val="28"/>
          <w:lang w:val="en-US"/>
        </w:rPr>
        <w:t>III</w:t>
      </w:r>
      <w:r w:rsidRPr="00732067">
        <w:rPr>
          <w:rFonts w:ascii="Times New Roman" w:hAnsi="Times New Roman" w:cs="Times New Roman"/>
          <w:sz w:val="28"/>
          <w:szCs w:val="28"/>
        </w:rPr>
        <w:t xml:space="preserve"> настоящего Административного регламента, с момента регистрации запроса о предоставлении муниципальной услуги составляет 5 рабочих дней. Срок получения ответов на информационные запросы, указанные в </w:t>
      </w:r>
      <w:hyperlink w:anchor="Par307" w:history="1">
        <w:r w:rsidRPr="00732067">
          <w:rPr>
            <w:rFonts w:ascii="Times New Roman" w:hAnsi="Times New Roman" w:cs="Times New Roman"/>
            <w:sz w:val="28"/>
            <w:szCs w:val="28"/>
          </w:rPr>
          <w:t>подпункте 2 пункта 3.</w:t>
        </w:r>
      </w:hyperlink>
      <w:r w:rsidRPr="00732067">
        <w:rPr>
          <w:rFonts w:ascii="Times New Roman" w:hAnsi="Times New Roman" w:cs="Times New Roman"/>
          <w:sz w:val="28"/>
          <w:szCs w:val="28"/>
        </w:rPr>
        <w:t xml:space="preserve">2.1 подраздела 3.2 раздела </w:t>
      </w:r>
      <w:r w:rsidRPr="00732067">
        <w:rPr>
          <w:rFonts w:ascii="Times New Roman" w:hAnsi="Times New Roman" w:cs="Times New Roman"/>
          <w:sz w:val="28"/>
          <w:szCs w:val="28"/>
          <w:lang w:val="en-US"/>
        </w:rPr>
        <w:t>III</w:t>
      </w:r>
      <w:r w:rsidRPr="00732067">
        <w:rPr>
          <w:rFonts w:ascii="Times New Roman" w:hAnsi="Times New Roman" w:cs="Times New Roman"/>
          <w:sz w:val="28"/>
          <w:szCs w:val="28"/>
        </w:rPr>
        <w:t xml:space="preserve"> настоящего Административного регламента, составляет 5 рабочих дней.</w:t>
      </w:r>
    </w:p>
    <w:p w14:paraId="46F26BEA"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sz w:val="28"/>
          <w:szCs w:val="28"/>
        </w:rPr>
        <w:t>Указанные сроки включаются в срок принятия решения о предоставлении (об отказе в предоставлении) муниципальной услуги.</w:t>
      </w:r>
    </w:p>
    <w:p w14:paraId="5D22D84E" w14:textId="77777777" w:rsidR="00732067" w:rsidRPr="00732067" w:rsidRDefault="00732067" w:rsidP="00732067">
      <w:pPr>
        <w:pStyle w:val="ConsPlusNormal"/>
        <w:ind w:firstLine="709"/>
        <w:jc w:val="both"/>
        <w:rPr>
          <w:rFonts w:ascii="Times New Roman" w:hAnsi="Times New Roman" w:cs="Times New Roman"/>
          <w:sz w:val="28"/>
          <w:szCs w:val="28"/>
        </w:rPr>
      </w:pPr>
    </w:p>
    <w:p w14:paraId="1CD1228C" w14:textId="77777777" w:rsidR="00732067" w:rsidRPr="00732067" w:rsidRDefault="00732067" w:rsidP="00732067">
      <w:pPr>
        <w:ind w:firstLine="709"/>
        <w:contextualSpacing/>
        <w:jc w:val="both"/>
        <w:rPr>
          <w:bCs/>
          <w:sz w:val="28"/>
          <w:szCs w:val="28"/>
        </w:rPr>
      </w:pPr>
      <w:r w:rsidRPr="00732067">
        <w:rPr>
          <w:bCs/>
          <w:sz w:val="28"/>
          <w:szCs w:val="28"/>
        </w:rPr>
        <w:t>3.4. Рассмотрение заявления и приложенных к нему документов</w:t>
      </w:r>
    </w:p>
    <w:p w14:paraId="1E271227" w14:textId="77777777" w:rsidR="00732067" w:rsidRPr="00732067" w:rsidRDefault="00732067" w:rsidP="00732067">
      <w:pPr>
        <w:widowControl w:val="0"/>
        <w:autoSpaceDE w:val="0"/>
        <w:autoSpaceDN w:val="0"/>
        <w:adjustRightInd w:val="0"/>
        <w:ind w:firstLine="601"/>
        <w:contextualSpacing/>
        <w:jc w:val="center"/>
        <w:rPr>
          <w:bCs/>
          <w:sz w:val="28"/>
          <w:szCs w:val="28"/>
        </w:rPr>
      </w:pPr>
    </w:p>
    <w:p w14:paraId="5BF02BF9"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3.4.1. Основанием для начала административной процедуры является получение ответственным специалистом Комитета документов, поступивших в рамках межведомственного информационного взаимодействия.</w:t>
      </w:r>
    </w:p>
    <w:p w14:paraId="27D3C613"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 xml:space="preserve">В течение пяти дней со дня поступления ответов на межведомственные запросы ответственный специалист Комитета анализирует имеющиеся документы и сведения, проверяет наличие оснований для отказа в предоставлении муниципальной услуги и подготавливает пакет документов, необходимых для предоставления муниципальной услуги. Подготовленные документы передает на рассмотрение соответствующей Комиссии. </w:t>
      </w:r>
    </w:p>
    <w:p w14:paraId="02629FD9"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3.4.2. Комиссия по результатам рассмотрения заявления и приложенных к нему документов принимает одно из следующих решений:</w:t>
      </w:r>
    </w:p>
    <w:p w14:paraId="1C9AEC40"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lastRenderedPageBreak/>
        <w:t>1) о постановке на учет заявителя</w:t>
      </w:r>
      <w:r w:rsidRPr="00732067">
        <w:rPr>
          <w:sz w:val="28"/>
          <w:szCs w:val="28"/>
        </w:rPr>
        <w:t xml:space="preserve"> в целях предоставления земельного участка в собственность</w:t>
      </w:r>
      <w:r w:rsidRPr="00732067">
        <w:rPr>
          <w:bCs/>
          <w:sz w:val="28"/>
          <w:szCs w:val="28"/>
        </w:rPr>
        <w:t>, в случае отсутствия оснований для отказа в предоставлении муниципальной услуги;</w:t>
      </w:r>
    </w:p>
    <w:p w14:paraId="7E66115D"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2) об отказе в постановке на учет заявителя</w:t>
      </w:r>
      <w:r w:rsidRPr="00732067">
        <w:rPr>
          <w:sz w:val="28"/>
          <w:szCs w:val="28"/>
        </w:rPr>
        <w:t xml:space="preserve"> в целях предоставления земельного участка в собственность бесплатно</w:t>
      </w:r>
      <w:r w:rsidRPr="00732067">
        <w:rPr>
          <w:bCs/>
          <w:sz w:val="28"/>
          <w:szCs w:val="28"/>
        </w:rPr>
        <w:t xml:space="preserve"> при наличии оснований для отказа в предоставлении муниципальной услуги.</w:t>
      </w:r>
    </w:p>
    <w:p w14:paraId="2CB523E2"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3.4.3. Решения Комиссий оформляются в форме протокола заседания, который подписывается всеми членами Комиссий.</w:t>
      </w:r>
    </w:p>
    <w:p w14:paraId="3C2E5BC2"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3.4.4. В случае, если заявление и прилагаемые к нему документы поступили посредством</w:t>
      </w:r>
      <w:r w:rsidRPr="00732067">
        <w:rPr>
          <w:sz w:val="28"/>
          <w:szCs w:val="28"/>
        </w:rPr>
        <w:t xml:space="preserve"> Единого портала государственных и муниципальных услуг (функций)</w:t>
      </w:r>
      <w:r w:rsidRPr="00732067">
        <w:rPr>
          <w:bCs/>
          <w:sz w:val="28"/>
          <w:szCs w:val="28"/>
        </w:rPr>
        <w:t xml:space="preserve">, то ответственный специалист Комитета в срок, не превышающий одного рабочего дня со дня завершения </w:t>
      </w:r>
      <w:proofErr w:type="gramStart"/>
      <w:r w:rsidRPr="00732067">
        <w:rPr>
          <w:bCs/>
          <w:sz w:val="28"/>
          <w:szCs w:val="28"/>
        </w:rPr>
        <w:t>процедуры</w:t>
      </w:r>
      <w:proofErr w:type="gramEnd"/>
      <w:r w:rsidRPr="00732067">
        <w:rPr>
          <w:bCs/>
          <w:sz w:val="28"/>
          <w:szCs w:val="28"/>
        </w:rPr>
        <w:t xml:space="preserve"> направляет Заявителю уведомление о результате рассмотрения заявления и приложенных к нему документов в форме сообщения в «Личный кабинет» заявителя на Едином портале государственных и муниципальных услуг (функций). Данное уведомление содержит сведения о принятии решения о постановке на учет либо решение об отказе в постановке на учет с указанием способа получения.</w:t>
      </w:r>
    </w:p>
    <w:p w14:paraId="59830654"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3.4.5. Результатом административной процедуры является принятое на заседании соответствующей Комиссии решение.</w:t>
      </w:r>
    </w:p>
    <w:p w14:paraId="1296B117" w14:textId="77777777" w:rsidR="00732067" w:rsidRPr="00732067" w:rsidRDefault="00732067" w:rsidP="00732067">
      <w:pPr>
        <w:ind w:firstLine="709"/>
        <w:contextualSpacing/>
        <w:jc w:val="both"/>
        <w:rPr>
          <w:bCs/>
          <w:sz w:val="28"/>
          <w:szCs w:val="28"/>
        </w:rPr>
      </w:pPr>
      <w:r w:rsidRPr="00732067">
        <w:rPr>
          <w:bCs/>
          <w:sz w:val="28"/>
          <w:szCs w:val="28"/>
        </w:rPr>
        <w:t>3.4.6. Срок выполнения административной процедуры составляет 15 дней со дня получения ответственным специалистом документов, поступивших в рамках межведомственного информационного взаимодействия.</w:t>
      </w:r>
    </w:p>
    <w:p w14:paraId="3A147A66" w14:textId="77777777" w:rsidR="00732067" w:rsidRPr="00732067" w:rsidRDefault="00732067" w:rsidP="00732067">
      <w:pPr>
        <w:widowControl w:val="0"/>
        <w:autoSpaceDE w:val="0"/>
        <w:autoSpaceDN w:val="0"/>
        <w:adjustRightInd w:val="0"/>
        <w:ind w:firstLine="601"/>
        <w:contextualSpacing/>
        <w:jc w:val="both"/>
        <w:rPr>
          <w:bCs/>
          <w:sz w:val="28"/>
          <w:szCs w:val="28"/>
        </w:rPr>
      </w:pPr>
    </w:p>
    <w:p w14:paraId="3EA879FD" w14:textId="77777777" w:rsidR="00732067" w:rsidRPr="00732067" w:rsidRDefault="00732067" w:rsidP="00732067">
      <w:pPr>
        <w:ind w:left="1276" w:right="708" w:hanging="567"/>
        <w:contextualSpacing/>
        <w:jc w:val="both"/>
        <w:rPr>
          <w:bCs/>
          <w:sz w:val="28"/>
          <w:szCs w:val="28"/>
        </w:rPr>
      </w:pPr>
      <w:bookmarkStart w:id="10" w:name="sub_242"/>
      <w:r w:rsidRPr="00732067">
        <w:rPr>
          <w:bCs/>
          <w:sz w:val="28"/>
          <w:szCs w:val="28"/>
        </w:rPr>
        <w:t>3.5. Выдача (направление) Заявителю документа, являющегося результатом предоставления муниципальной услуги</w:t>
      </w:r>
    </w:p>
    <w:p w14:paraId="605CBE11" w14:textId="77777777" w:rsidR="00732067" w:rsidRPr="00732067" w:rsidRDefault="00732067" w:rsidP="00732067">
      <w:pPr>
        <w:widowControl w:val="0"/>
        <w:autoSpaceDE w:val="0"/>
        <w:autoSpaceDN w:val="0"/>
        <w:adjustRightInd w:val="0"/>
        <w:ind w:firstLine="601"/>
        <w:contextualSpacing/>
        <w:jc w:val="center"/>
        <w:rPr>
          <w:bCs/>
          <w:sz w:val="28"/>
          <w:szCs w:val="28"/>
        </w:rPr>
      </w:pPr>
    </w:p>
    <w:p w14:paraId="60F4863D"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3.5.1. Основанием для начала административной процедуры является принятое на заседании соответствующей Комиссии решение.</w:t>
      </w:r>
    </w:p>
    <w:p w14:paraId="1FCEB9DD"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В течение пяти календарных дней со дня заседания Комиссий ответственный специалист Комитета подготавливает письмо на основании протокола в отношении Заявителя, обеспечивает его подписание заместителем Главы Администрации города, курирующим Комитет.</w:t>
      </w:r>
    </w:p>
    <w:p w14:paraId="58BD15BF" w14:textId="77777777" w:rsidR="00732067" w:rsidRPr="00732067" w:rsidRDefault="00732067" w:rsidP="00732067">
      <w:pPr>
        <w:autoSpaceDE w:val="0"/>
        <w:autoSpaceDN w:val="0"/>
        <w:adjustRightInd w:val="0"/>
        <w:ind w:firstLine="709"/>
        <w:jc w:val="both"/>
        <w:rPr>
          <w:sz w:val="28"/>
          <w:szCs w:val="28"/>
        </w:rPr>
      </w:pPr>
      <w:r w:rsidRPr="00732067">
        <w:rPr>
          <w:sz w:val="28"/>
          <w:szCs w:val="28"/>
        </w:rPr>
        <w:t>После подписания документ, являющийся результатом предоставления муниципальной услуги, передается ответственному специалисту Комитета для выдачи (направления) заявителю.</w:t>
      </w:r>
    </w:p>
    <w:p w14:paraId="68F81EA5" w14:textId="77777777" w:rsidR="00732067" w:rsidRPr="00732067" w:rsidRDefault="00732067" w:rsidP="00732067">
      <w:pPr>
        <w:widowControl w:val="0"/>
        <w:autoSpaceDE w:val="0"/>
        <w:autoSpaceDN w:val="0"/>
        <w:adjustRightInd w:val="0"/>
        <w:ind w:firstLine="709"/>
        <w:contextualSpacing/>
        <w:jc w:val="both"/>
        <w:rPr>
          <w:bCs/>
          <w:sz w:val="28"/>
          <w:szCs w:val="28"/>
        </w:rPr>
      </w:pPr>
      <w:r w:rsidRPr="00732067">
        <w:rPr>
          <w:bCs/>
          <w:sz w:val="28"/>
          <w:szCs w:val="28"/>
        </w:rPr>
        <w:t>Сведения о гражданах, поставленных на учет, заносятся ответственным специалистом Комитета в порядке очередности в журнал учета соответствующей категории граждан.</w:t>
      </w:r>
    </w:p>
    <w:p w14:paraId="11BC8D1D" w14:textId="2DD23C7F"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На основании протокола Комиссий в отношении граждан, проживающих (проживавших) на территории городского округа ЗАТО Сибирский Алтайского края, специалистом Комитета, ответственным за направление (выдачу) документов</w:t>
      </w:r>
      <w:r w:rsidR="00D52353">
        <w:rPr>
          <w:bCs/>
          <w:sz w:val="28"/>
          <w:szCs w:val="28"/>
        </w:rPr>
        <w:t>,</w:t>
      </w:r>
      <w:r w:rsidRPr="00732067">
        <w:rPr>
          <w:bCs/>
          <w:sz w:val="28"/>
          <w:szCs w:val="28"/>
        </w:rPr>
        <w:t xml:space="preserve"> направляется письмо в органы местного самоуправления городского округа ЗАТО Сибирский Алтайского края.</w:t>
      </w:r>
    </w:p>
    <w:p w14:paraId="097E5DF7"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 xml:space="preserve">3.5.2. Специалист Комитета, ответственный за направление (выдачу) </w:t>
      </w:r>
      <w:r w:rsidRPr="00732067">
        <w:rPr>
          <w:bCs/>
          <w:sz w:val="28"/>
          <w:szCs w:val="28"/>
        </w:rPr>
        <w:lastRenderedPageBreak/>
        <w:t>документов, в зависимости от способа направления Заявителем заявления:</w:t>
      </w:r>
    </w:p>
    <w:p w14:paraId="4FE78AB2"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1) направляет документ, являющийся результатом предоставления муниципальной услуги, Заявителю посредством почтового отправления с уведомлением о вручении;</w:t>
      </w:r>
    </w:p>
    <w:p w14:paraId="00C0B0D3"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2) выдает документ, являющийся результатом предоставления муниципальной услуги, при личном обращении Заявителя в Администрацию города под расписку;</w:t>
      </w:r>
    </w:p>
    <w:p w14:paraId="7B4C402D"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3) обеспечивает передачу документа, являющегося результатом предоставления муниципальной услуги, в МФЦ (филиал МФЦ) через курьера согласно ведомости приема-передачи дела (документов) для выдачи Заявителю.</w:t>
      </w:r>
    </w:p>
    <w:p w14:paraId="37470106"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3.5.3. В случае обращения Заявителя посредством Единого портала государственных и муниципальных услуг (функций) результат предоставления муниципальной услуги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направляется заявителю в виде электронного документа, подписанного с использованием усиленной квалифицированной электронной подписи уполномоченного должного лица, в «Личный кабинет» Заявителя на Едином портале государственных и муниципальных услуг (функций).</w:t>
      </w:r>
    </w:p>
    <w:p w14:paraId="39FF202B"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3.5.4. Возможно предоставление органом, предоставляющим муниципальной услугу, результата муниципальной услуги по выбору Заявителя независимо от его места жительства или места пребывания.</w:t>
      </w:r>
    </w:p>
    <w:p w14:paraId="0B81D50F" w14:textId="77777777" w:rsidR="00732067" w:rsidRPr="00732067" w:rsidRDefault="00732067" w:rsidP="00732067">
      <w:pPr>
        <w:widowControl w:val="0"/>
        <w:autoSpaceDE w:val="0"/>
        <w:autoSpaceDN w:val="0"/>
        <w:adjustRightInd w:val="0"/>
        <w:ind w:firstLine="601"/>
        <w:contextualSpacing/>
        <w:jc w:val="both"/>
        <w:rPr>
          <w:bCs/>
          <w:sz w:val="28"/>
          <w:szCs w:val="28"/>
        </w:rPr>
      </w:pPr>
      <w:r w:rsidRPr="00732067">
        <w:rPr>
          <w:bCs/>
          <w:sz w:val="28"/>
          <w:szCs w:val="28"/>
        </w:rPr>
        <w:t>3.5.5. Результатом административной процедуры является направление (выдача) Заявителю документа, являющегося результатом предоставления муниципальной услуги, или информирование о возможности его получения Заявителем при личном обращении в Администрацию города под расписку или в МФЦ (филиале МФЦ).</w:t>
      </w:r>
    </w:p>
    <w:p w14:paraId="0ED76636" w14:textId="77777777" w:rsidR="00732067" w:rsidRPr="00732067" w:rsidRDefault="00732067" w:rsidP="00732067">
      <w:pPr>
        <w:pStyle w:val="ConsPlusNormal"/>
        <w:ind w:firstLine="709"/>
        <w:jc w:val="both"/>
        <w:rPr>
          <w:rFonts w:ascii="Times New Roman" w:hAnsi="Times New Roman" w:cs="Times New Roman"/>
          <w:sz w:val="28"/>
          <w:szCs w:val="28"/>
        </w:rPr>
      </w:pPr>
      <w:r w:rsidRPr="00732067">
        <w:rPr>
          <w:rFonts w:ascii="Times New Roman" w:hAnsi="Times New Roman" w:cs="Times New Roman"/>
          <w:bCs/>
          <w:sz w:val="28"/>
          <w:szCs w:val="28"/>
        </w:rPr>
        <w:t>3.5.6. Срок административной процедуры – семь календарных дней со дня принятия соответствующей Комиссией решения, являющегося результатом предоставления муниципальной услуги.</w:t>
      </w:r>
      <w:bookmarkEnd w:id="10"/>
    </w:p>
    <w:p w14:paraId="7878DD36" w14:textId="77777777" w:rsidR="00732067" w:rsidRPr="00732067" w:rsidRDefault="00732067" w:rsidP="00732067">
      <w:pPr>
        <w:pStyle w:val="ConsPlusNormal"/>
        <w:jc w:val="both"/>
        <w:rPr>
          <w:rFonts w:ascii="Times New Roman" w:hAnsi="Times New Roman" w:cs="Times New Roman"/>
          <w:sz w:val="28"/>
          <w:szCs w:val="28"/>
        </w:rPr>
      </w:pPr>
    </w:p>
    <w:p w14:paraId="4FCB5847" w14:textId="77777777" w:rsidR="00732067" w:rsidRPr="00732067" w:rsidRDefault="00732067" w:rsidP="00732067">
      <w:pPr>
        <w:spacing w:before="240"/>
        <w:outlineLvl w:val="0"/>
        <w:rPr>
          <w:sz w:val="28"/>
          <w:szCs w:val="28"/>
        </w:rPr>
      </w:pPr>
      <w:r w:rsidRPr="00732067">
        <w:rPr>
          <w:sz w:val="28"/>
          <w:szCs w:val="28"/>
        </w:rPr>
        <w:br w:type="page"/>
      </w:r>
      <w:r w:rsidRPr="00732067">
        <w:rPr>
          <w:sz w:val="28"/>
          <w:szCs w:val="28"/>
        </w:rPr>
        <w:lastRenderedPageBreak/>
        <w:t xml:space="preserve">                                                                         </w:t>
      </w:r>
      <w:r w:rsidRPr="00732067">
        <w:rPr>
          <w:bCs/>
          <w:sz w:val="27"/>
          <w:szCs w:val="27"/>
        </w:rPr>
        <w:t>Приложение 1</w:t>
      </w:r>
    </w:p>
    <w:p w14:paraId="470678C7" w14:textId="77777777" w:rsidR="00732067" w:rsidRPr="00732067" w:rsidRDefault="00732067" w:rsidP="00732067">
      <w:pPr>
        <w:tabs>
          <w:tab w:val="left" w:pos="567"/>
        </w:tabs>
        <w:ind w:firstLine="567"/>
        <w:jc w:val="center"/>
        <w:rPr>
          <w:sz w:val="27"/>
          <w:szCs w:val="27"/>
        </w:rPr>
      </w:pPr>
      <w:r w:rsidRPr="00732067">
        <w:rPr>
          <w:sz w:val="27"/>
          <w:szCs w:val="27"/>
        </w:rPr>
        <w:t xml:space="preserve">                                                               к Административному регламенту</w:t>
      </w:r>
    </w:p>
    <w:p w14:paraId="5E545417" w14:textId="77777777" w:rsidR="00732067" w:rsidRPr="00732067" w:rsidRDefault="00732067" w:rsidP="00732067">
      <w:pPr>
        <w:rPr>
          <w:sz w:val="27"/>
          <w:szCs w:val="27"/>
        </w:rPr>
      </w:pPr>
      <w:r w:rsidRPr="00732067">
        <w:rPr>
          <w:sz w:val="27"/>
          <w:szCs w:val="27"/>
        </w:rPr>
        <w:t xml:space="preserve">                                                                           </w:t>
      </w:r>
    </w:p>
    <w:p w14:paraId="642AE27A" w14:textId="77777777" w:rsidR="00732067" w:rsidRPr="00732067" w:rsidRDefault="00732067" w:rsidP="00732067">
      <w:pPr>
        <w:suppressAutoHyphens/>
        <w:autoSpaceDE w:val="0"/>
        <w:autoSpaceDN w:val="0"/>
        <w:adjustRightInd w:val="0"/>
        <w:ind w:firstLine="540"/>
        <w:jc w:val="center"/>
        <w:outlineLvl w:val="2"/>
        <w:rPr>
          <w:sz w:val="28"/>
          <w:szCs w:val="28"/>
        </w:rPr>
      </w:pPr>
    </w:p>
    <w:p w14:paraId="5C3F4047" w14:textId="77777777" w:rsidR="00732067" w:rsidRPr="00732067" w:rsidRDefault="00732067" w:rsidP="00732067">
      <w:pPr>
        <w:suppressAutoHyphens/>
        <w:autoSpaceDE w:val="0"/>
        <w:autoSpaceDN w:val="0"/>
        <w:adjustRightInd w:val="0"/>
        <w:ind w:firstLine="540"/>
        <w:jc w:val="center"/>
        <w:outlineLvl w:val="2"/>
        <w:rPr>
          <w:sz w:val="28"/>
          <w:szCs w:val="28"/>
        </w:rPr>
      </w:pPr>
      <w:r w:rsidRPr="00732067">
        <w:rPr>
          <w:sz w:val="28"/>
          <w:szCs w:val="28"/>
        </w:rPr>
        <w:t>Информация об Администрации города и Комитете</w:t>
      </w:r>
    </w:p>
    <w:p w14:paraId="0191DB75" w14:textId="77777777" w:rsidR="00732067" w:rsidRPr="00732067" w:rsidRDefault="00732067" w:rsidP="00732067">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3"/>
      </w:tblGrid>
      <w:tr w:rsidR="00732067" w:rsidRPr="00732067" w14:paraId="3F573BEE" w14:textId="77777777" w:rsidTr="0020095E">
        <w:tc>
          <w:tcPr>
            <w:tcW w:w="5382" w:type="dxa"/>
          </w:tcPr>
          <w:p w14:paraId="539CCE0D"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 xml:space="preserve">Наименование органа местного самоуправления, предоставляющего муниципальную услугу </w:t>
            </w:r>
          </w:p>
        </w:tc>
        <w:tc>
          <w:tcPr>
            <w:tcW w:w="3963" w:type="dxa"/>
          </w:tcPr>
          <w:p w14:paraId="4199AB8E"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Администрация города Рубцовска Алтайского края</w:t>
            </w:r>
          </w:p>
        </w:tc>
      </w:tr>
      <w:tr w:rsidR="00732067" w:rsidRPr="00732067" w14:paraId="2D2AD991" w14:textId="77777777" w:rsidTr="0020095E">
        <w:tc>
          <w:tcPr>
            <w:tcW w:w="5382" w:type="dxa"/>
          </w:tcPr>
          <w:p w14:paraId="10A2EF08" w14:textId="77777777" w:rsidR="00732067" w:rsidRPr="00732067" w:rsidRDefault="00732067" w:rsidP="00734B4A">
            <w:pPr>
              <w:autoSpaceDE w:val="0"/>
              <w:autoSpaceDN w:val="0"/>
              <w:adjustRightInd w:val="0"/>
              <w:outlineLvl w:val="2"/>
              <w:rPr>
                <w:sz w:val="26"/>
                <w:szCs w:val="26"/>
              </w:rPr>
            </w:pPr>
            <w:r w:rsidRPr="00732067">
              <w:rPr>
                <w:sz w:val="26"/>
                <w:szCs w:val="26"/>
              </w:rPr>
              <w:t>Руководитель органа местного самоуправления, предоставляющего муниципальную услугу</w:t>
            </w:r>
          </w:p>
        </w:tc>
        <w:tc>
          <w:tcPr>
            <w:tcW w:w="3963" w:type="dxa"/>
          </w:tcPr>
          <w:p w14:paraId="55B8CA04" w14:textId="77777777" w:rsidR="00732067" w:rsidRPr="00732067" w:rsidRDefault="00732067" w:rsidP="00734B4A">
            <w:pPr>
              <w:autoSpaceDE w:val="0"/>
              <w:autoSpaceDN w:val="0"/>
              <w:adjustRightInd w:val="0"/>
              <w:outlineLvl w:val="2"/>
              <w:rPr>
                <w:sz w:val="26"/>
                <w:szCs w:val="26"/>
              </w:rPr>
            </w:pPr>
            <w:r w:rsidRPr="00732067">
              <w:rPr>
                <w:sz w:val="26"/>
                <w:szCs w:val="26"/>
              </w:rPr>
              <w:t>Глава города Рубцовска Башмаков Игорь Алексеевич</w:t>
            </w:r>
          </w:p>
        </w:tc>
      </w:tr>
      <w:tr w:rsidR="00732067" w:rsidRPr="00732067" w14:paraId="4565651B" w14:textId="77777777" w:rsidTr="0020095E">
        <w:tc>
          <w:tcPr>
            <w:tcW w:w="5382" w:type="dxa"/>
          </w:tcPr>
          <w:p w14:paraId="5FE9488B"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Место нахождения и почтовый адрес органа местного самоуправления, предоставляющего муниципальную услугу</w:t>
            </w:r>
          </w:p>
        </w:tc>
        <w:tc>
          <w:tcPr>
            <w:tcW w:w="3963" w:type="dxa"/>
          </w:tcPr>
          <w:p w14:paraId="1390F788" w14:textId="77777777" w:rsidR="00732067" w:rsidRPr="00732067" w:rsidRDefault="00732067" w:rsidP="00734B4A">
            <w:pPr>
              <w:autoSpaceDE w:val="0"/>
              <w:autoSpaceDN w:val="0"/>
              <w:adjustRightInd w:val="0"/>
              <w:outlineLvl w:val="1"/>
              <w:rPr>
                <w:color w:val="000000"/>
                <w:sz w:val="26"/>
                <w:szCs w:val="26"/>
              </w:rPr>
            </w:pPr>
            <w:r w:rsidRPr="00732067">
              <w:rPr>
                <w:color w:val="000000"/>
                <w:sz w:val="26"/>
                <w:szCs w:val="26"/>
              </w:rPr>
              <w:t xml:space="preserve">658200, Алтайский край, г. Рубцовск, </w:t>
            </w:r>
          </w:p>
          <w:p w14:paraId="3B74D9A0" w14:textId="77777777" w:rsidR="00732067" w:rsidRPr="00732067" w:rsidRDefault="00732067" w:rsidP="00734B4A">
            <w:pPr>
              <w:autoSpaceDE w:val="0"/>
              <w:autoSpaceDN w:val="0"/>
              <w:adjustRightInd w:val="0"/>
              <w:outlineLvl w:val="1"/>
              <w:rPr>
                <w:color w:val="000000"/>
                <w:sz w:val="26"/>
                <w:szCs w:val="26"/>
              </w:rPr>
            </w:pPr>
            <w:proofErr w:type="spellStart"/>
            <w:r w:rsidRPr="00732067">
              <w:rPr>
                <w:color w:val="000000"/>
                <w:sz w:val="26"/>
                <w:szCs w:val="26"/>
              </w:rPr>
              <w:t>пр-кт</w:t>
            </w:r>
            <w:proofErr w:type="spellEnd"/>
            <w:r w:rsidRPr="00732067">
              <w:rPr>
                <w:color w:val="000000"/>
                <w:sz w:val="26"/>
                <w:szCs w:val="26"/>
              </w:rPr>
              <w:t xml:space="preserve"> Ленина, 130 </w:t>
            </w:r>
          </w:p>
          <w:p w14:paraId="0CCD91F7" w14:textId="77777777" w:rsidR="00732067" w:rsidRPr="00732067" w:rsidRDefault="00732067" w:rsidP="00734B4A">
            <w:pPr>
              <w:suppressAutoHyphens/>
              <w:autoSpaceDE w:val="0"/>
              <w:autoSpaceDN w:val="0"/>
              <w:adjustRightInd w:val="0"/>
              <w:outlineLvl w:val="2"/>
              <w:rPr>
                <w:sz w:val="26"/>
                <w:szCs w:val="26"/>
              </w:rPr>
            </w:pPr>
          </w:p>
        </w:tc>
      </w:tr>
      <w:tr w:rsidR="00732067" w:rsidRPr="00732067" w14:paraId="64A6E36C" w14:textId="77777777" w:rsidTr="0020095E">
        <w:tc>
          <w:tcPr>
            <w:tcW w:w="5382" w:type="dxa"/>
          </w:tcPr>
          <w:p w14:paraId="5DE4955F"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График работы (приема заявителей)</w:t>
            </w:r>
          </w:p>
        </w:tc>
        <w:tc>
          <w:tcPr>
            <w:tcW w:w="3963" w:type="dxa"/>
          </w:tcPr>
          <w:p w14:paraId="2543522D" w14:textId="77777777" w:rsidR="00732067" w:rsidRPr="00732067" w:rsidRDefault="00732067" w:rsidP="00734B4A">
            <w:pPr>
              <w:autoSpaceDE w:val="0"/>
              <w:autoSpaceDN w:val="0"/>
              <w:adjustRightInd w:val="0"/>
              <w:ind w:right="-91"/>
              <w:outlineLvl w:val="2"/>
              <w:rPr>
                <w:sz w:val="26"/>
                <w:szCs w:val="26"/>
              </w:rPr>
            </w:pPr>
            <w:r w:rsidRPr="00732067">
              <w:rPr>
                <w:sz w:val="26"/>
                <w:szCs w:val="26"/>
              </w:rPr>
              <w:t xml:space="preserve">Ежедневно (корме выходных и праздничных дней) </w:t>
            </w:r>
          </w:p>
          <w:p w14:paraId="22B45B12" w14:textId="77777777" w:rsidR="00732067" w:rsidRPr="00732067" w:rsidRDefault="00732067" w:rsidP="00734B4A">
            <w:pPr>
              <w:autoSpaceDE w:val="0"/>
              <w:autoSpaceDN w:val="0"/>
              <w:adjustRightInd w:val="0"/>
              <w:ind w:right="-91"/>
              <w:outlineLvl w:val="2"/>
              <w:rPr>
                <w:sz w:val="26"/>
                <w:szCs w:val="26"/>
              </w:rPr>
            </w:pPr>
            <w:r w:rsidRPr="00732067">
              <w:rPr>
                <w:sz w:val="26"/>
                <w:szCs w:val="26"/>
              </w:rPr>
              <w:t>Понедельник - четверг с 8.00 до 17.15,</w:t>
            </w:r>
          </w:p>
          <w:p w14:paraId="7C168964" w14:textId="77777777" w:rsidR="00732067" w:rsidRPr="00732067" w:rsidRDefault="00732067" w:rsidP="00734B4A">
            <w:pPr>
              <w:autoSpaceDE w:val="0"/>
              <w:autoSpaceDN w:val="0"/>
              <w:adjustRightInd w:val="0"/>
              <w:ind w:right="-91"/>
              <w:outlineLvl w:val="2"/>
              <w:rPr>
                <w:sz w:val="26"/>
                <w:szCs w:val="26"/>
              </w:rPr>
            </w:pPr>
            <w:r w:rsidRPr="00732067">
              <w:rPr>
                <w:sz w:val="26"/>
                <w:szCs w:val="26"/>
              </w:rPr>
              <w:t xml:space="preserve">пятница. с 8.00 до 16.00, </w:t>
            </w:r>
          </w:p>
          <w:p w14:paraId="07A1C8F4" w14:textId="77777777" w:rsidR="00732067" w:rsidRPr="00732067" w:rsidRDefault="00732067" w:rsidP="00734B4A">
            <w:pPr>
              <w:autoSpaceDE w:val="0"/>
              <w:autoSpaceDN w:val="0"/>
              <w:adjustRightInd w:val="0"/>
              <w:ind w:right="-91"/>
              <w:outlineLvl w:val="2"/>
              <w:rPr>
                <w:color w:val="000000"/>
                <w:sz w:val="26"/>
                <w:szCs w:val="26"/>
              </w:rPr>
            </w:pPr>
            <w:r w:rsidRPr="00732067">
              <w:rPr>
                <w:sz w:val="26"/>
                <w:szCs w:val="26"/>
              </w:rPr>
              <w:t>обеденный перерыв с 12.00 до 13.00</w:t>
            </w:r>
          </w:p>
        </w:tc>
      </w:tr>
      <w:tr w:rsidR="00732067" w:rsidRPr="00732067" w14:paraId="3C0CF0BE" w14:textId="77777777" w:rsidTr="0020095E">
        <w:tc>
          <w:tcPr>
            <w:tcW w:w="5382" w:type="dxa"/>
          </w:tcPr>
          <w:p w14:paraId="716F9B92"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Телефон, адрес электронной почты</w:t>
            </w:r>
          </w:p>
        </w:tc>
        <w:tc>
          <w:tcPr>
            <w:tcW w:w="3963" w:type="dxa"/>
          </w:tcPr>
          <w:p w14:paraId="61B01B1C" w14:textId="77777777" w:rsidR="00732067" w:rsidRPr="00732067" w:rsidRDefault="00732067" w:rsidP="00734B4A">
            <w:pPr>
              <w:autoSpaceDE w:val="0"/>
              <w:autoSpaceDN w:val="0"/>
              <w:adjustRightInd w:val="0"/>
              <w:outlineLvl w:val="1"/>
              <w:rPr>
                <w:color w:val="000000"/>
                <w:sz w:val="26"/>
                <w:szCs w:val="26"/>
              </w:rPr>
            </w:pPr>
            <w:r w:rsidRPr="00732067">
              <w:rPr>
                <w:color w:val="000000"/>
                <w:sz w:val="26"/>
                <w:szCs w:val="26"/>
              </w:rPr>
              <w:t xml:space="preserve">8(38557)96401, </w:t>
            </w:r>
            <w:hyperlink r:id="rId30" w:history="1">
              <w:r w:rsidRPr="00D52353">
                <w:rPr>
                  <w:rStyle w:val="ad"/>
                  <w:color w:val="auto"/>
                  <w:sz w:val="26"/>
                  <w:szCs w:val="26"/>
                  <w:u w:val="none"/>
                  <w:lang w:val="en-US"/>
                </w:rPr>
                <w:t>office</w:t>
              </w:r>
              <w:r w:rsidRPr="00D52353">
                <w:rPr>
                  <w:rStyle w:val="ad"/>
                  <w:color w:val="auto"/>
                  <w:sz w:val="26"/>
                  <w:szCs w:val="26"/>
                  <w:u w:val="none"/>
                </w:rPr>
                <w:t>@</w:t>
              </w:r>
              <w:proofErr w:type="spellStart"/>
              <w:r w:rsidRPr="00D52353">
                <w:rPr>
                  <w:rStyle w:val="ad"/>
                  <w:color w:val="auto"/>
                  <w:sz w:val="26"/>
                  <w:szCs w:val="26"/>
                  <w:u w:val="none"/>
                  <w:lang w:val="en-US"/>
                </w:rPr>
                <w:t>rubtsovsk</w:t>
              </w:r>
              <w:proofErr w:type="spellEnd"/>
              <w:r w:rsidRPr="00D52353">
                <w:rPr>
                  <w:rStyle w:val="ad"/>
                  <w:color w:val="auto"/>
                  <w:sz w:val="26"/>
                  <w:szCs w:val="26"/>
                  <w:u w:val="none"/>
                </w:rPr>
                <w:t>.</w:t>
              </w:r>
              <w:r w:rsidRPr="00D52353">
                <w:rPr>
                  <w:rStyle w:val="ad"/>
                  <w:color w:val="auto"/>
                  <w:sz w:val="26"/>
                  <w:szCs w:val="26"/>
                  <w:u w:val="none"/>
                  <w:lang w:val="en-US"/>
                </w:rPr>
                <w:t>org</w:t>
              </w:r>
            </w:hyperlink>
          </w:p>
        </w:tc>
      </w:tr>
      <w:tr w:rsidR="00732067" w:rsidRPr="00732067" w14:paraId="7173B575" w14:textId="77777777" w:rsidTr="0020095E">
        <w:tc>
          <w:tcPr>
            <w:tcW w:w="5382" w:type="dxa"/>
          </w:tcPr>
          <w:p w14:paraId="577C6E42"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Наименование отраслевого (функционального) органа Администрации города Рубцовска Алтайского края, осуществляющего рассмотрение заявления</w:t>
            </w:r>
          </w:p>
        </w:tc>
        <w:tc>
          <w:tcPr>
            <w:tcW w:w="3963" w:type="dxa"/>
          </w:tcPr>
          <w:p w14:paraId="5B9EAD85"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Комитет Администрации города Рубцовска по архитектуре и градостроительству</w:t>
            </w:r>
          </w:p>
        </w:tc>
      </w:tr>
      <w:tr w:rsidR="00732067" w:rsidRPr="00732067" w14:paraId="151A6848" w14:textId="77777777" w:rsidTr="0020095E">
        <w:tc>
          <w:tcPr>
            <w:tcW w:w="5382" w:type="dxa"/>
          </w:tcPr>
          <w:p w14:paraId="7F054A27" w14:textId="77777777" w:rsidR="00732067" w:rsidRPr="00732067" w:rsidRDefault="00732067" w:rsidP="00734B4A">
            <w:pPr>
              <w:autoSpaceDE w:val="0"/>
              <w:autoSpaceDN w:val="0"/>
              <w:adjustRightInd w:val="0"/>
              <w:outlineLvl w:val="2"/>
              <w:rPr>
                <w:sz w:val="26"/>
                <w:szCs w:val="26"/>
              </w:rPr>
            </w:pPr>
            <w:r w:rsidRPr="00732067">
              <w:rPr>
                <w:sz w:val="26"/>
                <w:szCs w:val="26"/>
              </w:rPr>
              <w:t>Руководитель функционального (отраслевого) органа Администрации города Рубцовска, осуществляющего рассмотрение заявления</w:t>
            </w:r>
          </w:p>
        </w:tc>
        <w:tc>
          <w:tcPr>
            <w:tcW w:w="3963" w:type="dxa"/>
          </w:tcPr>
          <w:p w14:paraId="08FAB5BA" w14:textId="77777777" w:rsidR="00732067" w:rsidRPr="00732067" w:rsidRDefault="00732067" w:rsidP="00734B4A">
            <w:pPr>
              <w:autoSpaceDE w:val="0"/>
              <w:autoSpaceDN w:val="0"/>
              <w:adjustRightInd w:val="0"/>
              <w:outlineLvl w:val="2"/>
              <w:rPr>
                <w:sz w:val="26"/>
                <w:szCs w:val="26"/>
              </w:rPr>
            </w:pPr>
            <w:r w:rsidRPr="00732067">
              <w:rPr>
                <w:sz w:val="26"/>
                <w:szCs w:val="26"/>
              </w:rPr>
              <w:t>Председатель комитета Администрации города Рубцовска по архитектуре и градостроительству Деревянко Николай Тихонович</w:t>
            </w:r>
          </w:p>
        </w:tc>
      </w:tr>
      <w:tr w:rsidR="00732067" w:rsidRPr="00732067" w14:paraId="17C6E620" w14:textId="77777777" w:rsidTr="0020095E">
        <w:tc>
          <w:tcPr>
            <w:tcW w:w="5382" w:type="dxa"/>
          </w:tcPr>
          <w:p w14:paraId="311F3F1D"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Место нахождения и почтовый адрес отраслевого (функционального) органа Администрации города Рубцовска Алтайского края, осуществляющего рассмотрение заявления</w:t>
            </w:r>
          </w:p>
        </w:tc>
        <w:tc>
          <w:tcPr>
            <w:tcW w:w="3963" w:type="dxa"/>
          </w:tcPr>
          <w:p w14:paraId="16C514C7" w14:textId="77777777" w:rsidR="00732067" w:rsidRPr="00732067" w:rsidRDefault="00732067" w:rsidP="00734B4A">
            <w:pPr>
              <w:suppressAutoHyphens/>
              <w:autoSpaceDE w:val="0"/>
              <w:autoSpaceDN w:val="0"/>
              <w:adjustRightInd w:val="0"/>
              <w:outlineLvl w:val="2"/>
              <w:rPr>
                <w:color w:val="000000"/>
                <w:sz w:val="26"/>
                <w:szCs w:val="26"/>
              </w:rPr>
            </w:pPr>
            <w:r w:rsidRPr="00732067">
              <w:rPr>
                <w:color w:val="000000"/>
                <w:sz w:val="26"/>
                <w:szCs w:val="26"/>
              </w:rPr>
              <w:t xml:space="preserve">658200, Алтайский край, г. Рубцовск, </w:t>
            </w:r>
          </w:p>
          <w:p w14:paraId="21BAD695" w14:textId="77777777" w:rsidR="00732067" w:rsidRPr="00732067" w:rsidRDefault="00732067" w:rsidP="00734B4A">
            <w:pPr>
              <w:suppressAutoHyphens/>
              <w:autoSpaceDE w:val="0"/>
              <w:autoSpaceDN w:val="0"/>
              <w:adjustRightInd w:val="0"/>
              <w:outlineLvl w:val="2"/>
              <w:rPr>
                <w:color w:val="000000"/>
                <w:sz w:val="26"/>
                <w:szCs w:val="26"/>
              </w:rPr>
            </w:pPr>
            <w:r w:rsidRPr="00732067">
              <w:rPr>
                <w:color w:val="000000"/>
                <w:sz w:val="26"/>
                <w:szCs w:val="26"/>
              </w:rPr>
              <w:t>пер. Бульварный, 25</w:t>
            </w:r>
          </w:p>
        </w:tc>
      </w:tr>
      <w:tr w:rsidR="00732067" w:rsidRPr="00732067" w14:paraId="557F076A" w14:textId="77777777" w:rsidTr="0020095E">
        <w:tc>
          <w:tcPr>
            <w:tcW w:w="5382" w:type="dxa"/>
          </w:tcPr>
          <w:p w14:paraId="447724DA"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График работы (приема заявителей)</w:t>
            </w:r>
          </w:p>
        </w:tc>
        <w:tc>
          <w:tcPr>
            <w:tcW w:w="3963" w:type="dxa"/>
          </w:tcPr>
          <w:p w14:paraId="29CDA71F" w14:textId="77777777" w:rsidR="00732067" w:rsidRPr="00732067" w:rsidRDefault="00732067" w:rsidP="00734B4A">
            <w:pPr>
              <w:autoSpaceDE w:val="0"/>
              <w:autoSpaceDN w:val="0"/>
              <w:adjustRightInd w:val="0"/>
              <w:ind w:right="-91"/>
              <w:outlineLvl w:val="2"/>
              <w:rPr>
                <w:sz w:val="26"/>
                <w:szCs w:val="26"/>
              </w:rPr>
            </w:pPr>
            <w:r w:rsidRPr="00732067">
              <w:rPr>
                <w:sz w:val="26"/>
                <w:szCs w:val="26"/>
              </w:rPr>
              <w:t xml:space="preserve">Ежедневно (корме выходных и праздничных дней) </w:t>
            </w:r>
          </w:p>
          <w:p w14:paraId="519127A1" w14:textId="77777777" w:rsidR="00732067" w:rsidRPr="00732067" w:rsidRDefault="00732067" w:rsidP="00734B4A">
            <w:pPr>
              <w:autoSpaceDE w:val="0"/>
              <w:autoSpaceDN w:val="0"/>
              <w:adjustRightInd w:val="0"/>
              <w:ind w:right="-91"/>
              <w:outlineLvl w:val="2"/>
              <w:rPr>
                <w:sz w:val="26"/>
                <w:szCs w:val="26"/>
              </w:rPr>
            </w:pPr>
            <w:r w:rsidRPr="00732067">
              <w:rPr>
                <w:sz w:val="26"/>
                <w:szCs w:val="26"/>
              </w:rPr>
              <w:t>Понедельник - четверг с 8.00 до 17.15,</w:t>
            </w:r>
          </w:p>
          <w:p w14:paraId="48AA1D62" w14:textId="77777777" w:rsidR="00732067" w:rsidRPr="00732067" w:rsidRDefault="00732067" w:rsidP="00734B4A">
            <w:pPr>
              <w:autoSpaceDE w:val="0"/>
              <w:autoSpaceDN w:val="0"/>
              <w:adjustRightInd w:val="0"/>
              <w:ind w:right="-91"/>
              <w:outlineLvl w:val="2"/>
              <w:rPr>
                <w:sz w:val="26"/>
                <w:szCs w:val="26"/>
              </w:rPr>
            </w:pPr>
            <w:r w:rsidRPr="00732067">
              <w:rPr>
                <w:sz w:val="26"/>
                <w:szCs w:val="26"/>
              </w:rPr>
              <w:t xml:space="preserve">пятница. с 8.00 до 16.00, </w:t>
            </w:r>
          </w:p>
          <w:p w14:paraId="413626E5" w14:textId="77777777" w:rsidR="00732067" w:rsidRPr="00732067" w:rsidRDefault="00732067" w:rsidP="00734B4A">
            <w:pPr>
              <w:suppressAutoHyphens/>
              <w:autoSpaceDE w:val="0"/>
              <w:autoSpaceDN w:val="0"/>
              <w:adjustRightInd w:val="0"/>
              <w:outlineLvl w:val="2"/>
              <w:rPr>
                <w:color w:val="000000"/>
                <w:sz w:val="26"/>
                <w:szCs w:val="26"/>
              </w:rPr>
            </w:pPr>
            <w:r w:rsidRPr="00732067">
              <w:rPr>
                <w:sz w:val="26"/>
                <w:szCs w:val="26"/>
              </w:rPr>
              <w:t>обеденный перерыв с 12.00 до 13.00</w:t>
            </w:r>
          </w:p>
        </w:tc>
      </w:tr>
      <w:tr w:rsidR="00732067" w:rsidRPr="00732067" w14:paraId="60D15D13" w14:textId="77777777" w:rsidTr="0020095E">
        <w:tc>
          <w:tcPr>
            <w:tcW w:w="5382" w:type="dxa"/>
          </w:tcPr>
          <w:p w14:paraId="054C60C0"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t>Телефон, адрес электронной почты</w:t>
            </w:r>
          </w:p>
        </w:tc>
        <w:tc>
          <w:tcPr>
            <w:tcW w:w="3963" w:type="dxa"/>
          </w:tcPr>
          <w:p w14:paraId="5E286729" w14:textId="77777777" w:rsidR="00732067" w:rsidRPr="00732067" w:rsidRDefault="00732067" w:rsidP="00734B4A">
            <w:pPr>
              <w:suppressAutoHyphens/>
              <w:autoSpaceDE w:val="0"/>
              <w:autoSpaceDN w:val="0"/>
              <w:adjustRightInd w:val="0"/>
              <w:outlineLvl w:val="2"/>
              <w:rPr>
                <w:color w:val="000000"/>
                <w:sz w:val="26"/>
                <w:szCs w:val="26"/>
              </w:rPr>
            </w:pPr>
            <w:r w:rsidRPr="00732067">
              <w:rPr>
                <w:color w:val="000000"/>
                <w:sz w:val="26"/>
                <w:szCs w:val="26"/>
              </w:rPr>
              <w:t>8(38557)9-64-17,</w:t>
            </w:r>
          </w:p>
          <w:p w14:paraId="4F0A7FB0" w14:textId="77777777" w:rsidR="00732067" w:rsidRPr="00732067" w:rsidRDefault="00732067" w:rsidP="00734B4A">
            <w:pPr>
              <w:suppressAutoHyphens/>
              <w:autoSpaceDE w:val="0"/>
              <w:autoSpaceDN w:val="0"/>
              <w:adjustRightInd w:val="0"/>
              <w:outlineLvl w:val="2"/>
              <w:rPr>
                <w:color w:val="000000"/>
                <w:sz w:val="26"/>
                <w:szCs w:val="26"/>
              </w:rPr>
            </w:pPr>
            <w:r w:rsidRPr="00732067">
              <w:rPr>
                <w:color w:val="000000"/>
                <w:sz w:val="26"/>
                <w:szCs w:val="26"/>
                <w:shd w:val="clear" w:color="auto" w:fill="FFFFFF"/>
              </w:rPr>
              <w:lastRenderedPageBreak/>
              <w:t>arhitektura@rubtsovsk.org</w:t>
            </w:r>
          </w:p>
        </w:tc>
      </w:tr>
      <w:tr w:rsidR="00732067" w:rsidRPr="00732067" w14:paraId="23F5C44D" w14:textId="77777777" w:rsidTr="0020095E">
        <w:tc>
          <w:tcPr>
            <w:tcW w:w="5382" w:type="dxa"/>
          </w:tcPr>
          <w:p w14:paraId="5AEC8F72" w14:textId="77777777" w:rsidR="00732067" w:rsidRPr="00732067" w:rsidRDefault="00732067" w:rsidP="00734B4A">
            <w:pPr>
              <w:suppressAutoHyphens/>
              <w:autoSpaceDE w:val="0"/>
              <w:autoSpaceDN w:val="0"/>
              <w:adjustRightInd w:val="0"/>
              <w:outlineLvl w:val="2"/>
              <w:rPr>
                <w:sz w:val="26"/>
                <w:szCs w:val="26"/>
              </w:rPr>
            </w:pPr>
            <w:r w:rsidRPr="00732067">
              <w:rPr>
                <w:sz w:val="26"/>
                <w:szCs w:val="26"/>
              </w:rPr>
              <w:lastRenderedPageBreak/>
              <w:t xml:space="preserve">Адрес официального сайта органа местного самоуправления, предоставляющего муниципальную услугу в информационной </w:t>
            </w:r>
            <w:proofErr w:type="spellStart"/>
            <w:r w:rsidRPr="00732067">
              <w:rPr>
                <w:sz w:val="26"/>
                <w:szCs w:val="26"/>
              </w:rPr>
              <w:t>телекоммуникативной</w:t>
            </w:r>
            <w:proofErr w:type="spellEnd"/>
            <w:r w:rsidRPr="00732067">
              <w:rPr>
                <w:sz w:val="26"/>
                <w:szCs w:val="26"/>
              </w:rPr>
              <w:t xml:space="preserve"> сети «Интернет»</w:t>
            </w:r>
          </w:p>
        </w:tc>
        <w:tc>
          <w:tcPr>
            <w:tcW w:w="3963" w:type="dxa"/>
          </w:tcPr>
          <w:p w14:paraId="4047F7AF" w14:textId="77777777" w:rsidR="00732067" w:rsidRPr="00732067" w:rsidRDefault="00732067" w:rsidP="00734B4A">
            <w:pPr>
              <w:suppressAutoHyphens/>
              <w:autoSpaceDE w:val="0"/>
              <w:autoSpaceDN w:val="0"/>
              <w:adjustRightInd w:val="0"/>
              <w:outlineLvl w:val="2"/>
              <w:rPr>
                <w:color w:val="000000"/>
                <w:sz w:val="26"/>
                <w:szCs w:val="26"/>
                <w:lang w:val="en-US"/>
              </w:rPr>
            </w:pPr>
            <w:r w:rsidRPr="00732067">
              <w:rPr>
                <w:color w:val="000000"/>
                <w:sz w:val="26"/>
                <w:szCs w:val="26"/>
                <w:lang w:val="en-US"/>
              </w:rPr>
              <w:t>rubtsovsk.org</w:t>
            </w:r>
          </w:p>
        </w:tc>
      </w:tr>
    </w:tbl>
    <w:p w14:paraId="26787BA4" w14:textId="77777777" w:rsidR="00732067" w:rsidRPr="00732067" w:rsidRDefault="00732067" w:rsidP="00732067">
      <w:pPr>
        <w:spacing w:before="240" w:after="60"/>
        <w:jc w:val="right"/>
        <w:outlineLvl w:val="0"/>
        <w:rPr>
          <w:sz w:val="28"/>
          <w:szCs w:val="28"/>
        </w:rPr>
      </w:pPr>
      <w:r w:rsidRPr="00732067">
        <w:rPr>
          <w:sz w:val="28"/>
          <w:szCs w:val="28"/>
        </w:rPr>
        <w:t xml:space="preserve">                                                                                                         </w:t>
      </w:r>
    </w:p>
    <w:p w14:paraId="772C08DC" w14:textId="77777777" w:rsidR="00732067" w:rsidRPr="00732067" w:rsidRDefault="00732067" w:rsidP="00732067">
      <w:pPr>
        <w:spacing w:before="240" w:after="60"/>
        <w:jc w:val="center"/>
        <w:outlineLvl w:val="0"/>
        <w:rPr>
          <w:bCs/>
          <w:sz w:val="27"/>
          <w:szCs w:val="27"/>
        </w:rPr>
      </w:pPr>
      <w:r w:rsidRPr="00732067">
        <w:rPr>
          <w:sz w:val="28"/>
          <w:szCs w:val="28"/>
        </w:rPr>
        <w:br w:type="page"/>
      </w:r>
      <w:r w:rsidRPr="00732067">
        <w:rPr>
          <w:sz w:val="28"/>
          <w:szCs w:val="28"/>
        </w:rPr>
        <w:lastRenderedPageBreak/>
        <w:t xml:space="preserve">                                       </w:t>
      </w:r>
      <w:r w:rsidRPr="00732067">
        <w:rPr>
          <w:bCs/>
          <w:sz w:val="27"/>
          <w:szCs w:val="27"/>
        </w:rPr>
        <w:t>Приложение 2</w:t>
      </w:r>
    </w:p>
    <w:p w14:paraId="6F5CC84B" w14:textId="77777777" w:rsidR="00732067" w:rsidRPr="00732067" w:rsidRDefault="00732067" w:rsidP="00732067">
      <w:pPr>
        <w:tabs>
          <w:tab w:val="left" w:pos="567"/>
        </w:tabs>
        <w:ind w:firstLine="567"/>
        <w:jc w:val="center"/>
        <w:rPr>
          <w:sz w:val="27"/>
          <w:szCs w:val="27"/>
        </w:rPr>
      </w:pPr>
      <w:r w:rsidRPr="00732067">
        <w:rPr>
          <w:sz w:val="27"/>
          <w:szCs w:val="27"/>
        </w:rPr>
        <w:t xml:space="preserve">                                                                   к Административному регламенту</w:t>
      </w:r>
    </w:p>
    <w:p w14:paraId="557CE67F" w14:textId="77777777" w:rsidR="00732067" w:rsidRPr="00732067" w:rsidRDefault="00732067" w:rsidP="00732067">
      <w:pPr>
        <w:rPr>
          <w:sz w:val="27"/>
          <w:szCs w:val="27"/>
        </w:rPr>
      </w:pPr>
      <w:r w:rsidRPr="00732067">
        <w:rPr>
          <w:sz w:val="27"/>
          <w:szCs w:val="27"/>
        </w:rPr>
        <w:t xml:space="preserve">                                                                           </w:t>
      </w:r>
    </w:p>
    <w:p w14:paraId="21F44582" w14:textId="77777777" w:rsidR="00732067" w:rsidRPr="00732067" w:rsidRDefault="00732067" w:rsidP="0020095E">
      <w:pPr>
        <w:autoSpaceDE w:val="0"/>
        <w:autoSpaceDN w:val="0"/>
        <w:adjustRightInd w:val="0"/>
        <w:jc w:val="both"/>
        <w:outlineLvl w:val="2"/>
        <w:rPr>
          <w:sz w:val="28"/>
          <w:szCs w:val="28"/>
        </w:rPr>
      </w:pPr>
    </w:p>
    <w:p w14:paraId="331B5B94" w14:textId="77777777" w:rsidR="00732067" w:rsidRPr="00732067" w:rsidRDefault="00732067" w:rsidP="00732067">
      <w:pPr>
        <w:autoSpaceDE w:val="0"/>
        <w:autoSpaceDN w:val="0"/>
        <w:adjustRightInd w:val="0"/>
        <w:jc w:val="center"/>
        <w:outlineLvl w:val="2"/>
        <w:rPr>
          <w:sz w:val="28"/>
          <w:szCs w:val="28"/>
        </w:rPr>
      </w:pPr>
      <w:r w:rsidRPr="00732067">
        <w:rPr>
          <w:sz w:val="28"/>
          <w:szCs w:val="28"/>
        </w:rPr>
        <w:t xml:space="preserve">Сведения о многофункциональном центре </w:t>
      </w:r>
    </w:p>
    <w:p w14:paraId="3B94FDF4" w14:textId="77777777" w:rsidR="00732067" w:rsidRPr="00732067" w:rsidRDefault="00732067" w:rsidP="00732067">
      <w:pPr>
        <w:autoSpaceDE w:val="0"/>
        <w:autoSpaceDN w:val="0"/>
        <w:adjustRightInd w:val="0"/>
        <w:jc w:val="center"/>
        <w:outlineLvl w:val="2"/>
        <w:rPr>
          <w:sz w:val="28"/>
          <w:szCs w:val="28"/>
        </w:rPr>
      </w:pPr>
      <w:r w:rsidRPr="00732067">
        <w:rPr>
          <w:sz w:val="28"/>
          <w:szCs w:val="28"/>
        </w:rPr>
        <w:t>предоставления государственных и муниципальных услуг</w:t>
      </w:r>
    </w:p>
    <w:p w14:paraId="5DDF5487" w14:textId="77777777" w:rsidR="00732067" w:rsidRPr="00732067" w:rsidRDefault="00732067" w:rsidP="00732067">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6565"/>
      </w:tblGrid>
      <w:tr w:rsidR="00732067" w:rsidRPr="00732067" w14:paraId="654F57D7" w14:textId="77777777" w:rsidTr="00734B4A">
        <w:tc>
          <w:tcPr>
            <w:tcW w:w="2808" w:type="dxa"/>
          </w:tcPr>
          <w:p w14:paraId="5BBAA58B" w14:textId="77777777" w:rsidR="00732067" w:rsidRPr="00732067" w:rsidRDefault="00732067" w:rsidP="00734B4A">
            <w:pPr>
              <w:autoSpaceDE w:val="0"/>
              <w:autoSpaceDN w:val="0"/>
              <w:adjustRightInd w:val="0"/>
              <w:outlineLvl w:val="2"/>
              <w:rPr>
                <w:sz w:val="26"/>
                <w:szCs w:val="26"/>
              </w:rPr>
            </w:pPr>
            <w:r w:rsidRPr="00732067">
              <w:rPr>
                <w:sz w:val="26"/>
                <w:szCs w:val="26"/>
              </w:rPr>
              <w:t>Место нахождения и почтовый адрес</w:t>
            </w:r>
          </w:p>
        </w:tc>
        <w:tc>
          <w:tcPr>
            <w:tcW w:w="6705" w:type="dxa"/>
          </w:tcPr>
          <w:p w14:paraId="226DB1EB" w14:textId="77777777" w:rsidR="00732067" w:rsidRPr="00732067" w:rsidRDefault="00732067" w:rsidP="00734B4A">
            <w:pPr>
              <w:autoSpaceDE w:val="0"/>
              <w:autoSpaceDN w:val="0"/>
              <w:adjustRightInd w:val="0"/>
              <w:jc w:val="both"/>
              <w:outlineLvl w:val="2"/>
              <w:rPr>
                <w:sz w:val="26"/>
                <w:szCs w:val="26"/>
              </w:rPr>
            </w:pPr>
            <w:r w:rsidRPr="00732067">
              <w:rPr>
                <w:sz w:val="26"/>
                <w:szCs w:val="26"/>
              </w:rPr>
              <w:t xml:space="preserve">658224, Алтайский край, г. Рубцовск, </w:t>
            </w:r>
            <w:proofErr w:type="spellStart"/>
            <w:r w:rsidRPr="00732067">
              <w:rPr>
                <w:sz w:val="26"/>
                <w:szCs w:val="26"/>
              </w:rPr>
              <w:t>пр-кт</w:t>
            </w:r>
            <w:proofErr w:type="spellEnd"/>
            <w:r w:rsidRPr="00732067">
              <w:rPr>
                <w:sz w:val="26"/>
                <w:szCs w:val="26"/>
              </w:rPr>
              <w:t xml:space="preserve"> Ленина, 64</w:t>
            </w:r>
          </w:p>
        </w:tc>
      </w:tr>
      <w:tr w:rsidR="00732067" w:rsidRPr="00732067" w14:paraId="7C51275E" w14:textId="77777777" w:rsidTr="00734B4A">
        <w:tc>
          <w:tcPr>
            <w:tcW w:w="2808" w:type="dxa"/>
          </w:tcPr>
          <w:p w14:paraId="2FE9BA48" w14:textId="77777777" w:rsidR="00732067" w:rsidRPr="00732067" w:rsidRDefault="00732067" w:rsidP="00734B4A">
            <w:pPr>
              <w:autoSpaceDE w:val="0"/>
              <w:autoSpaceDN w:val="0"/>
              <w:adjustRightInd w:val="0"/>
              <w:outlineLvl w:val="2"/>
              <w:rPr>
                <w:sz w:val="26"/>
                <w:szCs w:val="26"/>
              </w:rPr>
            </w:pPr>
            <w:r w:rsidRPr="00732067">
              <w:rPr>
                <w:sz w:val="26"/>
                <w:szCs w:val="26"/>
              </w:rPr>
              <w:t>График работы</w:t>
            </w:r>
          </w:p>
        </w:tc>
        <w:tc>
          <w:tcPr>
            <w:tcW w:w="6705" w:type="dxa"/>
          </w:tcPr>
          <w:p w14:paraId="349C3A91" w14:textId="77777777" w:rsidR="00732067" w:rsidRPr="00732067" w:rsidRDefault="00732067" w:rsidP="00734B4A">
            <w:pPr>
              <w:autoSpaceDE w:val="0"/>
              <w:autoSpaceDN w:val="0"/>
              <w:adjustRightInd w:val="0"/>
              <w:outlineLvl w:val="2"/>
              <w:rPr>
                <w:sz w:val="26"/>
                <w:szCs w:val="26"/>
              </w:rPr>
            </w:pPr>
            <w:r w:rsidRPr="00732067">
              <w:rPr>
                <w:sz w:val="26"/>
                <w:szCs w:val="26"/>
              </w:rPr>
              <w:t xml:space="preserve">Пн.: 8.00 – 18.00       </w:t>
            </w:r>
          </w:p>
          <w:p w14:paraId="687FA16B" w14:textId="77777777" w:rsidR="00732067" w:rsidRPr="00732067" w:rsidRDefault="00732067" w:rsidP="00734B4A">
            <w:pPr>
              <w:autoSpaceDE w:val="0"/>
              <w:autoSpaceDN w:val="0"/>
              <w:adjustRightInd w:val="0"/>
              <w:outlineLvl w:val="2"/>
              <w:rPr>
                <w:sz w:val="26"/>
                <w:szCs w:val="26"/>
              </w:rPr>
            </w:pPr>
            <w:r w:rsidRPr="00732067">
              <w:rPr>
                <w:sz w:val="26"/>
                <w:szCs w:val="26"/>
              </w:rPr>
              <w:t xml:space="preserve">Вт.:  8.00 - 18.00       </w:t>
            </w:r>
          </w:p>
          <w:p w14:paraId="0360706C" w14:textId="77777777" w:rsidR="00732067" w:rsidRPr="00732067" w:rsidRDefault="00732067" w:rsidP="00734B4A">
            <w:pPr>
              <w:autoSpaceDE w:val="0"/>
              <w:autoSpaceDN w:val="0"/>
              <w:adjustRightInd w:val="0"/>
              <w:outlineLvl w:val="2"/>
              <w:rPr>
                <w:sz w:val="26"/>
                <w:szCs w:val="26"/>
              </w:rPr>
            </w:pPr>
            <w:r w:rsidRPr="00732067">
              <w:rPr>
                <w:sz w:val="26"/>
                <w:szCs w:val="26"/>
              </w:rPr>
              <w:t xml:space="preserve">Ср.:  8.00 - 18.00       </w:t>
            </w:r>
          </w:p>
          <w:p w14:paraId="25C59DF4" w14:textId="77777777" w:rsidR="00732067" w:rsidRPr="00732067" w:rsidRDefault="00732067" w:rsidP="00734B4A">
            <w:pPr>
              <w:autoSpaceDE w:val="0"/>
              <w:autoSpaceDN w:val="0"/>
              <w:adjustRightInd w:val="0"/>
              <w:outlineLvl w:val="2"/>
              <w:rPr>
                <w:sz w:val="26"/>
                <w:szCs w:val="26"/>
              </w:rPr>
            </w:pPr>
            <w:r w:rsidRPr="00732067">
              <w:rPr>
                <w:sz w:val="26"/>
                <w:szCs w:val="26"/>
              </w:rPr>
              <w:t>Чт.:  8.00 - 20.00</w:t>
            </w:r>
          </w:p>
          <w:p w14:paraId="29494E64" w14:textId="77777777" w:rsidR="00732067" w:rsidRPr="00732067" w:rsidRDefault="00732067" w:rsidP="00734B4A">
            <w:pPr>
              <w:autoSpaceDE w:val="0"/>
              <w:autoSpaceDN w:val="0"/>
              <w:adjustRightInd w:val="0"/>
              <w:outlineLvl w:val="2"/>
              <w:rPr>
                <w:sz w:val="26"/>
                <w:szCs w:val="26"/>
              </w:rPr>
            </w:pPr>
            <w:r w:rsidRPr="00732067">
              <w:rPr>
                <w:sz w:val="26"/>
                <w:szCs w:val="26"/>
              </w:rPr>
              <w:t>Пт.:  8.00 - 17.00</w:t>
            </w:r>
            <w:r w:rsidRPr="00732067">
              <w:rPr>
                <w:sz w:val="26"/>
                <w:szCs w:val="26"/>
              </w:rPr>
              <w:br/>
              <w:t>Сб.:  8.00 - 17.00</w:t>
            </w:r>
            <w:r w:rsidRPr="00732067">
              <w:rPr>
                <w:sz w:val="26"/>
                <w:szCs w:val="26"/>
              </w:rPr>
              <w:br/>
              <w:t>Вс.:  выходной день</w:t>
            </w:r>
          </w:p>
        </w:tc>
      </w:tr>
      <w:tr w:rsidR="00732067" w:rsidRPr="00732067" w14:paraId="1E95A6F9" w14:textId="77777777" w:rsidTr="00734B4A">
        <w:tc>
          <w:tcPr>
            <w:tcW w:w="2808" w:type="dxa"/>
          </w:tcPr>
          <w:p w14:paraId="50604792" w14:textId="77777777" w:rsidR="00732067" w:rsidRPr="00732067" w:rsidRDefault="00732067" w:rsidP="00734B4A">
            <w:pPr>
              <w:autoSpaceDE w:val="0"/>
              <w:autoSpaceDN w:val="0"/>
              <w:adjustRightInd w:val="0"/>
              <w:outlineLvl w:val="2"/>
              <w:rPr>
                <w:sz w:val="26"/>
                <w:szCs w:val="26"/>
              </w:rPr>
            </w:pPr>
            <w:r w:rsidRPr="00732067">
              <w:rPr>
                <w:sz w:val="26"/>
                <w:szCs w:val="26"/>
              </w:rPr>
              <w:t>Единый центр телефонного обслуживания</w:t>
            </w:r>
          </w:p>
        </w:tc>
        <w:tc>
          <w:tcPr>
            <w:tcW w:w="6705" w:type="dxa"/>
          </w:tcPr>
          <w:p w14:paraId="18A680C9" w14:textId="77777777" w:rsidR="00732067" w:rsidRPr="00732067" w:rsidRDefault="00732067" w:rsidP="00734B4A">
            <w:pPr>
              <w:autoSpaceDE w:val="0"/>
              <w:autoSpaceDN w:val="0"/>
              <w:adjustRightInd w:val="0"/>
              <w:jc w:val="both"/>
              <w:outlineLvl w:val="2"/>
              <w:rPr>
                <w:sz w:val="26"/>
                <w:szCs w:val="26"/>
              </w:rPr>
            </w:pPr>
          </w:p>
          <w:p w14:paraId="46A76334" w14:textId="77777777" w:rsidR="00732067" w:rsidRPr="00732067" w:rsidRDefault="00732067" w:rsidP="00734B4A">
            <w:pPr>
              <w:autoSpaceDE w:val="0"/>
              <w:autoSpaceDN w:val="0"/>
              <w:adjustRightInd w:val="0"/>
              <w:jc w:val="both"/>
              <w:outlineLvl w:val="2"/>
              <w:rPr>
                <w:sz w:val="26"/>
                <w:szCs w:val="26"/>
              </w:rPr>
            </w:pPr>
            <w:r w:rsidRPr="00732067">
              <w:rPr>
                <w:sz w:val="26"/>
                <w:szCs w:val="26"/>
              </w:rPr>
              <w:t>8-800-775-00-25</w:t>
            </w:r>
          </w:p>
        </w:tc>
      </w:tr>
      <w:tr w:rsidR="00732067" w:rsidRPr="00732067" w14:paraId="3A8612FC" w14:textId="77777777" w:rsidTr="00734B4A">
        <w:tc>
          <w:tcPr>
            <w:tcW w:w="2808" w:type="dxa"/>
          </w:tcPr>
          <w:p w14:paraId="6E335334" w14:textId="77777777" w:rsidR="00732067" w:rsidRPr="00732067" w:rsidRDefault="00732067" w:rsidP="00734B4A">
            <w:pPr>
              <w:autoSpaceDE w:val="0"/>
              <w:autoSpaceDN w:val="0"/>
              <w:adjustRightInd w:val="0"/>
              <w:outlineLvl w:val="2"/>
              <w:rPr>
                <w:sz w:val="26"/>
                <w:szCs w:val="26"/>
              </w:rPr>
            </w:pPr>
            <w:r w:rsidRPr="00732067">
              <w:rPr>
                <w:sz w:val="26"/>
                <w:szCs w:val="26"/>
              </w:rPr>
              <w:t xml:space="preserve">Телефон центра </w:t>
            </w:r>
          </w:p>
          <w:p w14:paraId="420BED4C" w14:textId="77777777" w:rsidR="00732067" w:rsidRPr="00732067" w:rsidRDefault="00732067" w:rsidP="00734B4A">
            <w:pPr>
              <w:autoSpaceDE w:val="0"/>
              <w:autoSpaceDN w:val="0"/>
              <w:adjustRightInd w:val="0"/>
              <w:outlineLvl w:val="2"/>
              <w:rPr>
                <w:sz w:val="26"/>
                <w:szCs w:val="26"/>
              </w:rPr>
            </w:pPr>
            <w:r w:rsidRPr="00732067">
              <w:rPr>
                <w:sz w:val="26"/>
                <w:szCs w:val="26"/>
              </w:rPr>
              <w:t>телефонного обслуживания</w:t>
            </w:r>
          </w:p>
        </w:tc>
        <w:tc>
          <w:tcPr>
            <w:tcW w:w="6705" w:type="dxa"/>
          </w:tcPr>
          <w:p w14:paraId="5E9B5CBE" w14:textId="77777777" w:rsidR="00732067" w:rsidRPr="00732067" w:rsidRDefault="00732067" w:rsidP="00734B4A">
            <w:pPr>
              <w:autoSpaceDE w:val="0"/>
              <w:autoSpaceDN w:val="0"/>
              <w:adjustRightInd w:val="0"/>
              <w:jc w:val="both"/>
              <w:outlineLvl w:val="2"/>
              <w:rPr>
                <w:sz w:val="26"/>
                <w:szCs w:val="26"/>
              </w:rPr>
            </w:pPr>
            <w:r w:rsidRPr="00732067">
              <w:rPr>
                <w:sz w:val="26"/>
                <w:szCs w:val="26"/>
              </w:rPr>
              <w:t xml:space="preserve">8(3852) 200-550 </w:t>
            </w:r>
          </w:p>
          <w:p w14:paraId="0941C097" w14:textId="77777777" w:rsidR="00732067" w:rsidRPr="00732067" w:rsidRDefault="00732067" w:rsidP="00734B4A">
            <w:pPr>
              <w:autoSpaceDE w:val="0"/>
              <w:autoSpaceDN w:val="0"/>
              <w:adjustRightInd w:val="0"/>
              <w:jc w:val="both"/>
              <w:outlineLvl w:val="2"/>
              <w:rPr>
                <w:sz w:val="26"/>
                <w:szCs w:val="26"/>
              </w:rPr>
            </w:pPr>
            <w:r w:rsidRPr="00732067">
              <w:rPr>
                <w:sz w:val="26"/>
                <w:szCs w:val="26"/>
              </w:rPr>
              <w:t>8(38557) 4-14-95</w:t>
            </w:r>
          </w:p>
        </w:tc>
      </w:tr>
      <w:tr w:rsidR="00732067" w:rsidRPr="00732067" w14:paraId="3D5F659C" w14:textId="77777777" w:rsidTr="00734B4A">
        <w:tc>
          <w:tcPr>
            <w:tcW w:w="2808" w:type="dxa"/>
          </w:tcPr>
          <w:p w14:paraId="449314E1" w14:textId="77777777" w:rsidR="00732067" w:rsidRPr="00732067" w:rsidRDefault="00732067" w:rsidP="00734B4A">
            <w:pPr>
              <w:autoSpaceDE w:val="0"/>
              <w:autoSpaceDN w:val="0"/>
              <w:adjustRightInd w:val="0"/>
              <w:outlineLvl w:val="2"/>
              <w:rPr>
                <w:sz w:val="26"/>
                <w:szCs w:val="26"/>
              </w:rPr>
            </w:pPr>
            <w:r w:rsidRPr="00732067">
              <w:rPr>
                <w:sz w:val="26"/>
                <w:szCs w:val="26"/>
              </w:rPr>
              <w:t>Интернет – сайт МФЦ</w:t>
            </w:r>
          </w:p>
        </w:tc>
        <w:tc>
          <w:tcPr>
            <w:tcW w:w="6705" w:type="dxa"/>
          </w:tcPr>
          <w:p w14:paraId="5994D294" w14:textId="77777777" w:rsidR="00732067" w:rsidRPr="00732067" w:rsidRDefault="00732067" w:rsidP="00734B4A">
            <w:pPr>
              <w:autoSpaceDE w:val="0"/>
              <w:autoSpaceDN w:val="0"/>
              <w:adjustRightInd w:val="0"/>
              <w:jc w:val="both"/>
              <w:outlineLvl w:val="2"/>
              <w:rPr>
                <w:sz w:val="26"/>
                <w:szCs w:val="26"/>
                <w:lang w:val="en-US"/>
              </w:rPr>
            </w:pPr>
            <w:r w:rsidRPr="00732067">
              <w:rPr>
                <w:sz w:val="26"/>
                <w:szCs w:val="26"/>
                <w:lang w:val="en-US"/>
              </w:rPr>
              <w:t>http</w:t>
            </w:r>
            <w:r w:rsidRPr="00732067">
              <w:rPr>
                <w:sz w:val="26"/>
                <w:szCs w:val="26"/>
              </w:rPr>
              <w:t>://</w:t>
            </w:r>
            <w:r w:rsidRPr="00732067">
              <w:rPr>
                <w:sz w:val="26"/>
                <w:szCs w:val="26"/>
                <w:lang w:val="en-US"/>
              </w:rPr>
              <w:t>m</w:t>
            </w:r>
            <w:r w:rsidRPr="00732067">
              <w:rPr>
                <w:sz w:val="26"/>
                <w:szCs w:val="26"/>
              </w:rPr>
              <w:t>fc22.ru</w:t>
            </w:r>
          </w:p>
        </w:tc>
      </w:tr>
      <w:tr w:rsidR="00732067" w:rsidRPr="00732067" w14:paraId="782391C3" w14:textId="77777777" w:rsidTr="00734B4A">
        <w:tc>
          <w:tcPr>
            <w:tcW w:w="2808" w:type="dxa"/>
          </w:tcPr>
          <w:p w14:paraId="0FC9F674" w14:textId="77777777" w:rsidR="00732067" w:rsidRPr="00732067" w:rsidRDefault="00732067" w:rsidP="00734B4A">
            <w:pPr>
              <w:autoSpaceDE w:val="0"/>
              <w:autoSpaceDN w:val="0"/>
              <w:adjustRightInd w:val="0"/>
              <w:outlineLvl w:val="2"/>
              <w:rPr>
                <w:sz w:val="26"/>
                <w:szCs w:val="26"/>
              </w:rPr>
            </w:pPr>
            <w:r w:rsidRPr="00732067">
              <w:rPr>
                <w:sz w:val="26"/>
                <w:szCs w:val="26"/>
              </w:rPr>
              <w:t>Адрес электронной почты</w:t>
            </w:r>
          </w:p>
        </w:tc>
        <w:tc>
          <w:tcPr>
            <w:tcW w:w="6705" w:type="dxa"/>
          </w:tcPr>
          <w:p w14:paraId="52007F61" w14:textId="77777777" w:rsidR="00732067" w:rsidRPr="00732067" w:rsidRDefault="00732067" w:rsidP="00734B4A">
            <w:pPr>
              <w:autoSpaceDE w:val="0"/>
              <w:autoSpaceDN w:val="0"/>
              <w:adjustRightInd w:val="0"/>
              <w:jc w:val="both"/>
              <w:outlineLvl w:val="2"/>
              <w:rPr>
                <w:sz w:val="26"/>
                <w:szCs w:val="26"/>
                <w:lang w:val="en-US"/>
              </w:rPr>
            </w:pPr>
            <w:r w:rsidRPr="00732067">
              <w:rPr>
                <w:sz w:val="26"/>
                <w:szCs w:val="26"/>
                <w:lang w:val="en-US"/>
              </w:rPr>
              <w:t>39</w:t>
            </w:r>
            <w:r w:rsidRPr="00732067">
              <w:rPr>
                <w:sz w:val="26"/>
                <w:szCs w:val="26"/>
              </w:rPr>
              <w:t>@mfc22.ru</w:t>
            </w:r>
          </w:p>
        </w:tc>
      </w:tr>
    </w:tbl>
    <w:p w14:paraId="079BEAC4" w14:textId="77777777" w:rsidR="00732067" w:rsidRPr="00732067" w:rsidRDefault="00732067" w:rsidP="00732067">
      <w:pPr>
        <w:rPr>
          <w:lang w:eastAsia="x-none"/>
        </w:rPr>
      </w:pPr>
    </w:p>
    <w:p w14:paraId="038A1DAD" w14:textId="77777777" w:rsidR="00732067" w:rsidRPr="00732067" w:rsidRDefault="00732067" w:rsidP="00732067">
      <w:pPr>
        <w:spacing w:before="240" w:after="60"/>
        <w:outlineLvl w:val="0"/>
        <w:rPr>
          <w:sz w:val="28"/>
          <w:szCs w:val="28"/>
          <w:lang w:eastAsia="en-US"/>
        </w:rPr>
      </w:pPr>
      <w:r w:rsidRPr="00732067">
        <w:rPr>
          <w:sz w:val="28"/>
          <w:szCs w:val="28"/>
          <w:lang w:eastAsia="en-US"/>
        </w:rPr>
        <w:t xml:space="preserve">                                                                                                   </w:t>
      </w:r>
    </w:p>
    <w:p w14:paraId="64A1195D" w14:textId="77777777" w:rsidR="00732067" w:rsidRPr="00732067" w:rsidRDefault="00732067" w:rsidP="00732067">
      <w:pPr>
        <w:spacing w:before="240" w:after="60"/>
        <w:jc w:val="center"/>
        <w:outlineLvl w:val="0"/>
        <w:rPr>
          <w:bCs/>
          <w:sz w:val="27"/>
          <w:szCs w:val="27"/>
        </w:rPr>
      </w:pPr>
      <w:r w:rsidRPr="00732067">
        <w:rPr>
          <w:sz w:val="27"/>
          <w:szCs w:val="27"/>
        </w:rPr>
        <w:br w:type="page"/>
      </w:r>
      <w:r w:rsidRPr="00732067">
        <w:rPr>
          <w:sz w:val="27"/>
          <w:szCs w:val="27"/>
        </w:rPr>
        <w:lastRenderedPageBreak/>
        <w:t xml:space="preserve">                                             </w:t>
      </w:r>
      <w:r w:rsidRPr="00732067">
        <w:rPr>
          <w:bCs/>
          <w:sz w:val="27"/>
          <w:szCs w:val="27"/>
        </w:rPr>
        <w:t>Приложение 3</w:t>
      </w:r>
    </w:p>
    <w:p w14:paraId="1356E260" w14:textId="77777777" w:rsidR="00732067" w:rsidRPr="00732067" w:rsidRDefault="00732067" w:rsidP="00732067">
      <w:pPr>
        <w:tabs>
          <w:tab w:val="left" w:pos="567"/>
        </w:tabs>
        <w:ind w:firstLine="567"/>
        <w:jc w:val="center"/>
        <w:rPr>
          <w:sz w:val="27"/>
          <w:szCs w:val="27"/>
        </w:rPr>
      </w:pPr>
      <w:r w:rsidRPr="00732067">
        <w:rPr>
          <w:sz w:val="27"/>
          <w:szCs w:val="27"/>
        </w:rPr>
        <w:t xml:space="preserve">                                                                       к Административному регламенту</w:t>
      </w:r>
    </w:p>
    <w:p w14:paraId="07372B56" w14:textId="77777777" w:rsidR="00732067" w:rsidRPr="00732067" w:rsidRDefault="00732067" w:rsidP="00732067">
      <w:r w:rsidRPr="00732067">
        <w:rPr>
          <w:sz w:val="27"/>
          <w:szCs w:val="27"/>
        </w:rPr>
        <w:t xml:space="preserve">                                                                           </w:t>
      </w:r>
    </w:p>
    <w:p w14:paraId="6A862708" w14:textId="77777777" w:rsidR="00732067" w:rsidRPr="00732067" w:rsidRDefault="00732067" w:rsidP="00732067">
      <w:pPr>
        <w:jc w:val="center"/>
        <w:rPr>
          <w:rStyle w:val="af1"/>
          <w:b w:val="0"/>
        </w:rPr>
      </w:pPr>
    </w:p>
    <w:p w14:paraId="37943EDD" w14:textId="77777777" w:rsidR="00732067" w:rsidRPr="00732067" w:rsidRDefault="00732067" w:rsidP="00732067">
      <w:pPr>
        <w:jc w:val="center"/>
        <w:rPr>
          <w:rStyle w:val="af1"/>
          <w:b w:val="0"/>
          <w:sz w:val="27"/>
          <w:szCs w:val="27"/>
        </w:rPr>
      </w:pPr>
      <w:r w:rsidRPr="00732067">
        <w:rPr>
          <w:rStyle w:val="af1"/>
          <w:b w:val="0"/>
          <w:sz w:val="27"/>
          <w:szCs w:val="27"/>
        </w:rPr>
        <w:t xml:space="preserve">Блок-схема </w:t>
      </w:r>
    </w:p>
    <w:p w14:paraId="4D3C7FC6" w14:textId="77777777" w:rsidR="00732067" w:rsidRPr="00732067" w:rsidRDefault="00732067" w:rsidP="00732067">
      <w:pPr>
        <w:jc w:val="center"/>
        <w:rPr>
          <w:sz w:val="27"/>
          <w:szCs w:val="27"/>
        </w:rPr>
      </w:pPr>
      <w:r w:rsidRPr="00732067">
        <w:rPr>
          <w:rStyle w:val="af1"/>
          <w:b w:val="0"/>
          <w:sz w:val="27"/>
          <w:szCs w:val="27"/>
        </w:rPr>
        <w:t xml:space="preserve">последовательности административных процедур при предоставлении муниципальной услуги </w:t>
      </w:r>
      <w:r w:rsidRPr="00732067">
        <w:rPr>
          <w:sz w:val="27"/>
          <w:szCs w:val="27"/>
        </w:rPr>
        <w:t>«Постановка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городской округ город Рубцовск Алтайского края»</w:t>
      </w:r>
    </w:p>
    <w:p w14:paraId="24FEA074" w14:textId="77777777" w:rsidR="00732067" w:rsidRPr="00732067" w:rsidRDefault="00732067" w:rsidP="00732067">
      <w:pPr>
        <w:jc w:val="center"/>
        <w:rPr>
          <w:color w:val="000000"/>
          <w:sz w:val="27"/>
          <w:szCs w:val="27"/>
        </w:rPr>
      </w:pPr>
      <w:r w:rsidRPr="00732067">
        <w:rPr>
          <w:sz w:val="27"/>
          <w:szCs w:val="27"/>
        </w:rPr>
        <w:br/>
      </w:r>
    </w:p>
    <w:p w14:paraId="575E4D98" w14:textId="6C828597" w:rsidR="00732067" w:rsidRPr="00732067" w:rsidRDefault="00732067" w:rsidP="00732067">
      <w:pPr>
        <w:jc w:val="center"/>
        <w:rPr>
          <w:sz w:val="22"/>
          <w:szCs w:val="22"/>
        </w:rPr>
      </w:pPr>
      <w:r w:rsidRPr="00732067">
        <w:rPr>
          <w:noProof/>
        </w:rPr>
        <mc:AlternateContent>
          <mc:Choice Requires="wps">
            <w:drawing>
              <wp:anchor distT="0" distB="0" distL="114300" distR="114300" simplePos="0" relativeHeight="251659264" behindDoc="0" locked="0" layoutInCell="1" allowOverlap="1" wp14:anchorId="06E9AB8D" wp14:editId="3055D159">
                <wp:simplePos x="0" y="0"/>
                <wp:positionH relativeFrom="column">
                  <wp:posOffset>3905250</wp:posOffset>
                </wp:positionH>
                <wp:positionV relativeFrom="paragraph">
                  <wp:posOffset>149225</wp:posOffset>
                </wp:positionV>
                <wp:extent cx="1676400" cy="457200"/>
                <wp:effectExtent l="13335" t="11430" r="5715" b="7620"/>
                <wp:wrapNone/>
                <wp:docPr id="1118650157"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26110B1B" w14:textId="77777777" w:rsidR="00732067" w:rsidRPr="005F40DE" w:rsidRDefault="00732067" w:rsidP="00F2044B">
                            <w:pPr>
                              <w:jc w:val="center"/>
                              <w:rPr>
                                <w:sz w:val="16"/>
                                <w:szCs w:val="16"/>
                              </w:rPr>
                            </w:pPr>
                            <w:r w:rsidRPr="005F40DE">
                              <w:rPr>
                                <w:sz w:val="16"/>
                                <w:szCs w:val="16"/>
                              </w:rPr>
                              <w:t>Подача заявлений через МФЦ</w:t>
                            </w:r>
                          </w:p>
                          <w:p w14:paraId="76E3D1EA"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AB8D" id="Прямоугольник 25" o:spid="_x0000_s1026" style="position:absolute;left:0;text-align:left;margin-left:307.5pt;margin-top:11.75pt;width:1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">
                <v:textbox>
                  <w:txbxContent>
                    <w:p w14:paraId="26110B1B" w14:textId="77777777" w:rsidR="00732067" w:rsidRPr="005F40DE" w:rsidRDefault="00732067" w:rsidP="00F2044B">
                      <w:pPr>
                        <w:jc w:val="center"/>
                        <w:rPr>
                          <w:sz w:val="16"/>
                          <w:szCs w:val="16"/>
                        </w:rPr>
                      </w:pPr>
                      <w:r w:rsidRPr="005F40DE">
                        <w:rPr>
                          <w:sz w:val="16"/>
                          <w:szCs w:val="16"/>
                        </w:rPr>
                        <w:t>Подача заявлений через МФЦ</w:t>
                      </w:r>
                    </w:p>
                    <w:p w14:paraId="76E3D1EA" w14:textId="77777777" w:rsidR="00732067" w:rsidRDefault="00732067" w:rsidP="00732067"/>
                  </w:txbxContent>
                </v:textbox>
              </v:rect>
            </w:pict>
          </mc:Fallback>
        </mc:AlternateContent>
      </w:r>
      <w:r w:rsidRPr="00732067">
        <w:rPr>
          <w:noProof/>
        </w:rPr>
        <mc:AlternateContent>
          <mc:Choice Requires="wps">
            <w:drawing>
              <wp:anchor distT="0" distB="0" distL="114300" distR="114300" simplePos="0" relativeHeight="251661312" behindDoc="0" locked="0" layoutInCell="1" allowOverlap="1" wp14:anchorId="039CB4D0" wp14:editId="273C1BBC">
                <wp:simplePos x="0" y="0"/>
                <wp:positionH relativeFrom="margin">
                  <wp:align>left</wp:align>
                </wp:positionH>
                <wp:positionV relativeFrom="paragraph">
                  <wp:posOffset>149225</wp:posOffset>
                </wp:positionV>
                <wp:extent cx="1676400" cy="457200"/>
                <wp:effectExtent l="0" t="0" r="19050" b="19050"/>
                <wp:wrapNone/>
                <wp:docPr id="2022381238"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25373413" w14:textId="77777777" w:rsidR="00732067" w:rsidRPr="005F40DE" w:rsidRDefault="00732067" w:rsidP="00F2044B">
                            <w:pPr>
                              <w:jc w:val="center"/>
                              <w:rPr>
                                <w:sz w:val="16"/>
                                <w:szCs w:val="16"/>
                              </w:rPr>
                            </w:pPr>
                            <w:r w:rsidRPr="005F40DE">
                              <w:rPr>
                                <w:sz w:val="16"/>
                                <w:szCs w:val="16"/>
                              </w:rPr>
                              <w:t>Заполнение заявления через Единый портал государственных и муниципальных услуг (функций)</w:t>
                            </w:r>
                          </w:p>
                          <w:p w14:paraId="51D595D7"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CB4D0" id="Прямоугольник 23" o:spid="_x0000_s1027" style="position:absolute;left:0;text-align:left;margin-left:0;margin-top:11.75pt;width:132pt;height:3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">
                <v:textbox>
                  <w:txbxContent>
                    <w:p w14:paraId="25373413" w14:textId="77777777" w:rsidR="00732067" w:rsidRPr="005F40DE" w:rsidRDefault="00732067" w:rsidP="00F2044B">
                      <w:pPr>
                        <w:jc w:val="center"/>
                        <w:rPr>
                          <w:sz w:val="16"/>
                          <w:szCs w:val="16"/>
                        </w:rPr>
                      </w:pPr>
                      <w:r w:rsidRPr="005F40DE">
                        <w:rPr>
                          <w:sz w:val="16"/>
                          <w:szCs w:val="16"/>
                        </w:rPr>
                        <w:t>Заполнение заявления через Единый портал государственных и муниципальных услуг (функций)</w:t>
                      </w:r>
                    </w:p>
                    <w:p w14:paraId="51D595D7" w14:textId="77777777" w:rsidR="00732067" w:rsidRDefault="00732067" w:rsidP="00732067"/>
                  </w:txbxContent>
                </v:textbox>
                <w10:wrap anchorx="margin"/>
              </v:rect>
            </w:pict>
          </mc:Fallback>
        </mc:AlternateContent>
      </w:r>
      <w:r w:rsidRPr="00732067">
        <w:rPr>
          <w:noProof/>
        </w:rPr>
        <mc:AlternateContent>
          <mc:Choice Requires="wps">
            <w:drawing>
              <wp:anchor distT="0" distB="0" distL="114300" distR="114300" simplePos="0" relativeHeight="251660288" behindDoc="0" locked="0" layoutInCell="1" allowOverlap="1" wp14:anchorId="4D6700F6" wp14:editId="405111ED">
                <wp:simplePos x="0" y="0"/>
                <wp:positionH relativeFrom="column">
                  <wp:posOffset>1981200</wp:posOffset>
                </wp:positionH>
                <wp:positionV relativeFrom="paragraph">
                  <wp:posOffset>149225</wp:posOffset>
                </wp:positionV>
                <wp:extent cx="1676400" cy="457200"/>
                <wp:effectExtent l="13335" t="11430" r="5715" b="7620"/>
                <wp:wrapNone/>
                <wp:docPr id="1499232911"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13A8388C" w14:textId="77777777" w:rsidR="00732067" w:rsidRPr="005F40DE" w:rsidRDefault="00732067" w:rsidP="00F2044B">
                            <w:pPr>
                              <w:jc w:val="center"/>
                              <w:rPr>
                                <w:sz w:val="16"/>
                                <w:szCs w:val="16"/>
                              </w:rPr>
                            </w:pPr>
                            <w:r w:rsidRPr="005F40DE">
                              <w:rPr>
                                <w:sz w:val="16"/>
                                <w:szCs w:val="16"/>
                              </w:rPr>
                              <w:t>Подача заявления при личном обращении</w:t>
                            </w:r>
                          </w:p>
                          <w:p w14:paraId="378E1027"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00F6" id="Прямоугольник 24" o:spid="_x0000_s1028" style="position:absolute;left:0;text-align:left;margin-left:156pt;margin-top:11.75pt;width:13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">
                <v:textbox>
                  <w:txbxContent>
                    <w:p w14:paraId="13A8388C" w14:textId="77777777" w:rsidR="00732067" w:rsidRPr="005F40DE" w:rsidRDefault="00732067" w:rsidP="00F2044B">
                      <w:pPr>
                        <w:jc w:val="center"/>
                        <w:rPr>
                          <w:sz w:val="16"/>
                          <w:szCs w:val="16"/>
                        </w:rPr>
                      </w:pPr>
                      <w:r w:rsidRPr="005F40DE">
                        <w:rPr>
                          <w:sz w:val="16"/>
                          <w:szCs w:val="16"/>
                        </w:rPr>
                        <w:t>Подача заявления при личном обращении</w:t>
                      </w:r>
                    </w:p>
                    <w:p w14:paraId="378E1027" w14:textId="77777777" w:rsidR="00732067" w:rsidRDefault="00732067" w:rsidP="00732067"/>
                  </w:txbxContent>
                </v:textbox>
              </v:rect>
            </w:pict>
          </mc:Fallback>
        </mc:AlternateContent>
      </w:r>
    </w:p>
    <w:p w14:paraId="57D396AF" w14:textId="6DC048C8" w:rsidR="00732067" w:rsidRPr="00732067" w:rsidRDefault="00732067" w:rsidP="00732067">
      <w:pPr>
        <w:jc w:val="center"/>
      </w:pPr>
    </w:p>
    <w:p w14:paraId="6B48A8F0" w14:textId="77777777" w:rsidR="00732067" w:rsidRPr="00732067" w:rsidRDefault="00732067" w:rsidP="00732067">
      <w:pPr>
        <w:tabs>
          <w:tab w:val="left" w:pos="6887"/>
        </w:tabs>
      </w:pPr>
      <w:r w:rsidRPr="00732067">
        <w:tab/>
      </w:r>
    </w:p>
    <w:p w14:paraId="5D85F892" w14:textId="1FE5178D" w:rsidR="00732067" w:rsidRPr="00732067" w:rsidRDefault="0020095E" w:rsidP="00732067">
      <w:pPr>
        <w:jc w:val="center"/>
      </w:pPr>
      <w:r w:rsidRPr="00732067">
        <w:rPr>
          <w:noProof/>
        </w:rPr>
        <mc:AlternateContent>
          <mc:Choice Requires="wps">
            <w:drawing>
              <wp:anchor distT="0" distB="0" distL="114300" distR="114300" simplePos="0" relativeHeight="251662336" behindDoc="0" locked="0" layoutInCell="1" allowOverlap="1" wp14:anchorId="2DD14211" wp14:editId="77C962D7">
                <wp:simplePos x="0" y="0"/>
                <wp:positionH relativeFrom="column">
                  <wp:posOffset>2743200</wp:posOffset>
                </wp:positionH>
                <wp:positionV relativeFrom="paragraph">
                  <wp:posOffset>142240</wp:posOffset>
                </wp:positionV>
                <wp:extent cx="3810" cy="182880"/>
                <wp:effectExtent l="76200" t="0" r="72390" b="64770"/>
                <wp:wrapNone/>
                <wp:docPr id="16947410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EE5D" id="Прямая соединительная линия 2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2pt" to="21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">
                <v:stroke endarrow="block"/>
              </v:line>
            </w:pict>
          </mc:Fallback>
        </mc:AlternateContent>
      </w:r>
      <w:r w:rsidR="00F2044B" w:rsidRPr="00732067">
        <w:rPr>
          <w:noProof/>
        </w:rPr>
        <mc:AlternateContent>
          <mc:Choice Requires="wps">
            <w:drawing>
              <wp:anchor distT="0" distB="0" distL="114300" distR="114300" simplePos="0" relativeHeight="251665408" behindDoc="0" locked="0" layoutInCell="1" allowOverlap="1" wp14:anchorId="3A3A2011" wp14:editId="6363004A">
                <wp:simplePos x="0" y="0"/>
                <wp:positionH relativeFrom="column">
                  <wp:posOffset>777239</wp:posOffset>
                </wp:positionH>
                <wp:positionV relativeFrom="paragraph">
                  <wp:posOffset>123189</wp:posOffset>
                </wp:positionV>
                <wp:extent cx="1438275" cy="180975"/>
                <wp:effectExtent l="0" t="0" r="47625" b="85725"/>
                <wp:wrapNone/>
                <wp:docPr id="227428693"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F032" id="Прямая соединительная линия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9.7pt" to="174.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">
                <v:stroke endarrow="block"/>
              </v:line>
            </w:pict>
          </mc:Fallback>
        </mc:AlternateContent>
      </w:r>
      <w:r w:rsidR="00732067" w:rsidRPr="00732067">
        <w:rPr>
          <w:noProof/>
        </w:rPr>
        <mc:AlternateContent>
          <mc:Choice Requires="wps">
            <w:drawing>
              <wp:anchor distT="0" distB="0" distL="114300" distR="114300" simplePos="0" relativeHeight="251663360" behindDoc="0" locked="0" layoutInCell="1" allowOverlap="1" wp14:anchorId="4FE049FC" wp14:editId="1657E80F">
                <wp:simplePos x="0" y="0"/>
                <wp:positionH relativeFrom="column">
                  <wp:posOffset>3542030</wp:posOffset>
                </wp:positionH>
                <wp:positionV relativeFrom="paragraph">
                  <wp:posOffset>96520</wp:posOffset>
                </wp:positionV>
                <wp:extent cx="1295400" cy="194310"/>
                <wp:effectExtent l="38100" t="0" r="19050" b="91440"/>
                <wp:wrapNone/>
                <wp:docPr id="1241388766"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70689" id="Прямая соединительная линия 2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9pt,7.6pt" to="380.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">
                <v:stroke endarrow="block"/>
              </v:line>
            </w:pict>
          </mc:Fallback>
        </mc:AlternateContent>
      </w:r>
    </w:p>
    <w:p w14:paraId="779DDCC4" w14:textId="1D2DE7A6" w:rsidR="00732067" w:rsidRPr="00732067" w:rsidRDefault="00732067" w:rsidP="00732067">
      <w:pPr>
        <w:jc w:val="center"/>
      </w:pPr>
      <w:r w:rsidRPr="00732067">
        <w:rPr>
          <w:noProof/>
        </w:rPr>
        <mc:AlternateContent>
          <mc:Choice Requires="wpc">
            <w:drawing>
              <wp:inline distT="0" distB="0" distL="0" distR="0" wp14:anchorId="6A833125" wp14:editId="7E4B1388">
                <wp:extent cx="1676400" cy="228600"/>
                <wp:effectExtent l="0" t="5715" r="1270" b="3810"/>
                <wp:docPr id="1233095854"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1112711" name="Line 4"/>
                        <wps:cNvCnPr>
                          <a:cxnSpLocks noChangeShapeType="1"/>
                        </wps:cNvCnPr>
                        <wps:spPr bwMode="auto">
                          <a:xfrm>
                            <a:off x="609600" y="0"/>
                            <a:ext cx="2445" cy="148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3F48B4D" id="Полотно 20" o:spid="_x0000_s1026" editas="canvas" style="width:132pt;height:18pt;mso-position-horizontal-relative:char;mso-position-vertical-relative:line" coordsize="1676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64;height:2286;visibility:visible;mso-wrap-style:square">
                  <v:fill o:detectmouseclick="t"/>
                  <v:path o:connecttype="none"/>
                </v:shape>
                <v:line id="Line 4" o:spid="_x0000_s1028" style="position:absolute;visibility:visible;mso-wrap-style:square" from="6096,0" to="6120,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">
                  <v:stroke endarrow="block"/>
                </v:line>
                <w10:anchorlock/>
              </v:group>
            </w:pict>
          </mc:Fallback>
        </mc:AlternateContent>
      </w:r>
      <w:r w:rsidRPr="00732067">
        <w:rPr>
          <w:noProof/>
        </w:rPr>
        <mc:AlternateContent>
          <mc:Choice Requires="wps">
            <w:drawing>
              <wp:anchor distT="0" distB="0" distL="114300" distR="114300" simplePos="0" relativeHeight="251664384" behindDoc="0" locked="0" layoutInCell="1" allowOverlap="1" wp14:anchorId="46014829" wp14:editId="15BD82A7">
                <wp:simplePos x="0" y="0"/>
                <wp:positionH relativeFrom="column">
                  <wp:posOffset>1981200</wp:posOffset>
                </wp:positionH>
                <wp:positionV relativeFrom="paragraph">
                  <wp:posOffset>148590</wp:posOffset>
                </wp:positionV>
                <wp:extent cx="1676400" cy="457200"/>
                <wp:effectExtent l="13335" t="11430" r="5715" b="7620"/>
                <wp:wrapNone/>
                <wp:docPr id="717411468"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4947375E" w14:textId="77777777" w:rsidR="00732067" w:rsidRPr="005F40DE" w:rsidRDefault="00732067" w:rsidP="00732067">
                            <w:pPr>
                              <w:jc w:val="center"/>
                              <w:rPr>
                                <w:sz w:val="16"/>
                                <w:szCs w:val="16"/>
                              </w:rPr>
                            </w:pPr>
                            <w:r w:rsidRPr="005F40DE">
                              <w:rPr>
                                <w:sz w:val="16"/>
                                <w:szCs w:val="16"/>
                              </w:rPr>
                              <w:t>Регистрация заявления</w:t>
                            </w:r>
                          </w:p>
                          <w:p w14:paraId="4C23DAE1"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14829" id="Прямоугольник 19" o:spid="_x0000_s1029" style="position:absolute;left:0;text-align:left;margin-left:156pt;margin-top:11.7pt;width:13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HEFA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">
                <v:textbox>
                  <w:txbxContent>
                    <w:p w14:paraId="4947375E" w14:textId="77777777" w:rsidR="00732067" w:rsidRPr="005F40DE" w:rsidRDefault="00732067" w:rsidP="00732067">
                      <w:pPr>
                        <w:jc w:val="center"/>
                        <w:rPr>
                          <w:sz w:val="16"/>
                          <w:szCs w:val="16"/>
                        </w:rPr>
                      </w:pPr>
                      <w:r w:rsidRPr="005F40DE">
                        <w:rPr>
                          <w:sz w:val="16"/>
                          <w:szCs w:val="16"/>
                        </w:rPr>
                        <w:t>Регистрация заявления</w:t>
                      </w:r>
                    </w:p>
                    <w:p w14:paraId="4C23DAE1" w14:textId="77777777" w:rsidR="00732067" w:rsidRDefault="00732067" w:rsidP="00732067"/>
                  </w:txbxContent>
                </v:textbox>
              </v:rect>
            </w:pict>
          </mc:Fallback>
        </mc:AlternateContent>
      </w:r>
    </w:p>
    <w:p w14:paraId="7E2B4256" w14:textId="77777777" w:rsidR="00732067" w:rsidRPr="00732067" w:rsidRDefault="00732067" w:rsidP="00732067">
      <w:pPr>
        <w:jc w:val="center"/>
      </w:pPr>
    </w:p>
    <w:p w14:paraId="5C9CD640" w14:textId="7F4694FB" w:rsidR="00732067" w:rsidRPr="00732067" w:rsidRDefault="00732067" w:rsidP="00732067">
      <w:pPr>
        <w:autoSpaceDE w:val="0"/>
        <w:autoSpaceDN w:val="0"/>
        <w:adjustRightInd w:val="0"/>
        <w:ind w:firstLine="540"/>
        <w:jc w:val="right"/>
        <w:outlineLvl w:val="2"/>
      </w:pPr>
    </w:p>
    <w:p w14:paraId="07D43C94" w14:textId="1DB0C4F3" w:rsidR="00732067" w:rsidRPr="00732067" w:rsidRDefault="00732067" w:rsidP="00732067">
      <w:r w:rsidRPr="00732067">
        <w:rPr>
          <w:noProof/>
        </w:rPr>
        <mc:AlternateContent>
          <mc:Choice Requires="wps">
            <w:drawing>
              <wp:anchor distT="0" distB="0" distL="114300" distR="114300" simplePos="0" relativeHeight="251666432" behindDoc="0" locked="0" layoutInCell="1" allowOverlap="1" wp14:anchorId="62ECF77A" wp14:editId="0F467986">
                <wp:simplePos x="0" y="0"/>
                <wp:positionH relativeFrom="column">
                  <wp:posOffset>2743200</wp:posOffset>
                </wp:positionH>
                <wp:positionV relativeFrom="paragraph">
                  <wp:posOffset>27940</wp:posOffset>
                </wp:positionV>
                <wp:extent cx="2540" cy="148590"/>
                <wp:effectExtent l="51435" t="12700" r="60325" b="19685"/>
                <wp:wrapNone/>
                <wp:docPr id="191439003"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68A27"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2pt" to="216.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">
                <v:stroke endarrow="block"/>
              </v:line>
            </w:pict>
          </mc:Fallback>
        </mc:AlternateContent>
      </w:r>
    </w:p>
    <w:p w14:paraId="7424BFBF" w14:textId="2B6F0386" w:rsidR="00732067" w:rsidRPr="00732067" w:rsidRDefault="00732067" w:rsidP="00732067">
      <w:r w:rsidRPr="00732067">
        <w:rPr>
          <w:noProof/>
        </w:rPr>
        <mc:AlternateContent>
          <mc:Choice Requires="wps">
            <w:drawing>
              <wp:anchor distT="0" distB="0" distL="114300" distR="114300" simplePos="0" relativeHeight="251667456" behindDoc="0" locked="0" layoutInCell="1" allowOverlap="1" wp14:anchorId="37DEF237" wp14:editId="4C38DA0F">
                <wp:simplePos x="0" y="0"/>
                <wp:positionH relativeFrom="column">
                  <wp:posOffset>1981200</wp:posOffset>
                </wp:positionH>
                <wp:positionV relativeFrom="paragraph">
                  <wp:posOffset>19050</wp:posOffset>
                </wp:positionV>
                <wp:extent cx="1676400" cy="457200"/>
                <wp:effectExtent l="13335" t="7620" r="5715" b="11430"/>
                <wp:wrapNone/>
                <wp:docPr id="254621679"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14:paraId="4924E807" w14:textId="77777777" w:rsidR="00732067" w:rsidRPr="005F40DE" w:rsidRDefault="00732067" w:rsidP="00732067">
                            <w:pPr>
                              <w:jc w:val="center"/>
                              <w:rPr>
                                <w:sz w:val="16"/>
                                <w:szCs w:val="16"/>
                              </w:rPr>
                            </w:pPr>
                            <w:r w:rsidRPr="005F40DE">
                              <w:rPr>
                                <w:sz w:val="16"/>
                                <w:szCs w:val="16"/>
                              </w:rPr>
                              <w:t>Проверка пакета документов на комплектность</w:t>
                            </w:r>
                          </w:p>
                          <w:p w14:paraId="27E61EF3"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EF237" id="Прямоугольник 16" o:spid="_x0000_s1030" style="position:absolute;margin-left:156pt;margin-top:1.5pt;width:13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">
                <v:textbox>
                  <w:txbxContent>
                    <w:p w14:paraId="4924E807" w14:textId="77777777" w:rsidR="00732067" w:rsidRPr="005F40DE" w:rsidRDefault="00732067" w:rsidP="00732067">
                      <w:pPr>
                        <w:jc w:val="center"/>
                        <w:rPr>
                          <w:sz w:val="16"/>
                          <w:szCs w:val="16"/>
                        </w:rPr>
                      </w:pPr>
                      <w:r w:rsidRPr="005F40DE">
                        <w:rPr>
                          <w:sz w:val="16"/>
                          <w:szCs w:val="16"/>
                        </w:rPr>
                        <w:t>Проверка пакета документов на комплектность</w:t>
                      </w:r>
                    </w:p>
                    <w:p w14:paraId="27E61EF3" w14:textId="77777777" w:rsidR="00732067" w:rsidRDefault="00732067" w:rsidP="00732067"/>
                  </w:txbxContent>
                </v:textbox>
              </v:rect>
            </w:pict>
          </mc:Fallback>
        </mc:AlternateContent>
      </w:r>
    </w:p>
    <w:p w14:paraId="40DCF541" w14:textId="77777777" w:rsidR="00732067" w:rsidRPr="00732067" w:rsidRDefault="00732067" w:rsidP="00732067"/>
    <w:p w14:paraId="77B9839F" w14:textId="04612A3D" w:rsidR="00732067" w:rsidRPr="00732067" w:rsidRDefault="00732067" w:rsidP="00732067">
      <w:r w:rsidRPr="00732067">
        <w:rPr>
          <w:noProof/>
        </w:rPr>
        <mc:AlternateContent>
          <mc:Choice Requires="wps">
            <w:drawing>
              <wp:anchor distT="0" distB="0" distL="114300" distR="114300" simplePos="0" relativeHeight="251668480" behindDoc="0" locked="0" layoutInCell="1" allowOverlap="1" wp14:anchorId="7EFEFB39" wp14:editId="30A986A4">
                <wp:simplePos x="0" y="0"/>
                <wp:positionH relativeFrom="column">
                  <wp:posOffset>2743200</wp:posOffset>
                </wp:positionH>
                <wp:positionV relativeFrom="paragraph">
                  <wp:posOffset>125730</wp:posOffset>
                </wp:positionV>
                <wp:extent cx="2540" cy="148590"/>
                <wp:effectExtent l="51435" t="12700" r="60325" b="19685"/>
                <wp:wrapNone/>
                <wp:docPr id="356100969"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787AF" id="Прямая соединительная линия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9pt" to="216.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">
                <v:stroke endarrow="block"/>
              </v:line>
            </w:pict>
          </mc:Fallback>
        </mc:AlternateContent>
      </w:r>
    </w:p>
    <w:p w14:paraId="22FB4FC4" w14:textId="1549475C" w:rsidR="00732067" w:rsidRPr="00732067" w:rsidRDefault="00732067" w:rsidP="00732067">
      <w:r w:rsidRPr="00732067">
        <w:rPr>
          <w:noProof/>
        </w:rPr>
        <mc:AlternateContent>
          <mc:Choice Requires="wps">
            <w:drawing>
              <wp:anchor distT="0" distB="0" distL="114300" distR="114300" simplePos="0" relativeHeight="251669504" behindDoc="0" locked="0" layoutInCell="1" allowOverlap="1" wp14:anchorId="16F8B258" wp14:editId="41A7F67C">
                <wp:simplePos x="0" y="0"/>
                <wp:positionH relativeFrom="column">
                  <wp:posOffset>1971675</wp:posOffset>
                </wp:positionH>
                <wp:positionV relativeFrom="paragraph">
                  <wp:posOffset>132080</wp:posOffset>
                </wp:positionV>
                <wp:extent cx="1676400" cy="571500"/>
                <wp:effectExtent l="13335" t="8255" r="5715" b="10795"/>
                <wp:wrapNone/>
                <wp:docPr id="208280544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14:paraId="62421C57" w14:textId="77777777" w:rsidR="00732067" w:rsidRPr="005F40DE" w:rsidRDefault="00732067" w:rsidP="00732067">
                            <w:pPr>
                              <w:jc w:val="center"/>
                              <w:rPr>
                                <w:sz w:val="16"/>
                                <w:szCs w:val="16"/>
                              </w:rPr>
                            </w:pPr>
                            <w:r w:rsidRPr="005F40DE">
                              <w:rPr>
                                <w:sz w:val="16"/>
                                <w:szCs w:val="16"/>
                              </w:rPr>
                              <w:t>Запрос недостающих данных по каналам межведомственного взаимодействия (при необходимости)</w:t>
                            </w:r>
                          </w:p>
                          <w:p w14:paraId="1D4629BF"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8B258" id="Прямоугольник 14" o:spid="_x0000_s1031" style="position:absolute;margin-left:155.25pt;margin-top:10.4pt;width:132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">
                <v:textbox>
                  <w:txbxContent>
                    <w:p w14:paraId="62421C57" w14:textId="77777777" w:rsidR="00732067" w:rsidRPr="005F40DE" w:rsidRDefault="00732067" w:rsidP="00732067">
                      <w:pPr>
                        <w:jc w:val="center"/>
                        <w:rPr>
                          <w:sz w:val="16"/>
                          <w:szCs w:val="16"/>
                        </w:rPr>
                      </w:pPr>
                      <w:r w:rsidRPr="005F40DE">
                        <w:rPr>
                          <w:sz w:val="16"/>
                          <w:szCs w:val="16"/>
                        </w:rPr>
                        <w:t>Запрос недостающих данных по каналам межведомственного взаимодействия (при необходимости)</w:t>
                      </w:r>
                    </w:p>
                    <w:p w14:paraId="1D4629BF" w14:textId="77777777" w:rsidR="00732067" w:rsidRDefault="00732067" w:rsidP="00732067"/>
                  </w:txbxContent>
                </v:textbox>
              </v:rect>
            </w:pict>
          </mc:Fallback>
        </mc:AlternateContent>
      </w:r>
    </w:p>
    <w:p w14:paraId="1E2FE65A" w14:textId="499FDF60" w:rsidR="00732067" w:rsidRPr="00732067" w:rsidRDefault="00732067" w:rsidP="00732067"/>
    <w:p w14:paraId="2EA4BD80" w14:textId="77777777" w:rsidR="00732067" w:rsidRPr="00732067" w:rsidRDefault="00732067" w:rsidP="00732067"/>
    <w:p w14:paraId="010690D3" w14:textId="77777777" w:rsidR="00732067" w:rsidRPr="00732067" w:rsidRDefault="00732067" w:rsidP="00732067"/>
    <w:p w14:paraId="73EEA067" w14:textId="35B8F8B5" w:rsidR="00732067" w:rsidRPr="00732067" w:rsidRDefault="00732067" w:rsidP="00732067">
      <w:r w:rsidRPr="00732067">
        <w:rPr>
          <w:noProof/>
        </w:rPr>
        <mc:AlternateContent>
          <mc:Choice Requires="wps">
            <w:drawing>
              <wp:anchor distT="0" distB="0" distL="114300" distR="114300" simplePos="0" relativeHeight="251670528" behindDoc="0" locked="0" layoutInCell="1" allowOverlap="1" wp14:anchorId="5DDE9E87" wp14:editId="565C7AC1">
                <wp:simplePos x="0" y="0"/>
                <wp:positionH relativeFrom="column">
                  <wp:posOffset>2745740</wp:posOffset>
                </wp:positionH>
                <wp:positionV relativeFrom="paragraph">
                  <wp:posOffset>54610</wp:posOffset>
                </wp:positionV>
                <wp:extent cx="2540" cy="148590"/>
                <wp:effectExtent l="51435" t="12700" r="60325" b="19685"/>
                <wp:wrapNone/>
                <wp:docPr id="1286230760"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8887" id="Прямая соединительная линия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2pt,4.3pt" to="216.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">
                <v:stroke endarrow="block"/>
              </v:line>
            </w:pict>
          </mc:Fallback>
        </mc:AlternateContent>
      </w:r>
    </w:p>
    <w:p w14:paraId="248C80A3" w14:textId="7BA1E335" w:rsidR="00732067" w:rsidRPr="00732067" w:rsidRDefault="00732067" w:rsidP="00732067">
      <w:r w:rsidRPr="00732067">
        <w:rPr>
          <w:noProof/>
        </w:rPr>
        <mc:AlternateContent>
          <mc:Choice Requires="wps">
            <w:drawing>
              <wp:anchor distT="0" distB="0" distL="114300" distR="114300" simplePos="0" relativeHeight="251671552" behindDoc="0" locked="0" layoutInCell="1" allowOverlap="1" wp14:anchorId="4074829A" wp14:editId="75FAD85C">
                <wp:simplePos x="0" y="0"/>
                <wp:positionH relativeFrom="column">
                  <wp:posOffset>1990725</wp:posOffset>
                </wp:positionH>
                <wp:positionV relativeFrom="paragraph">
                  <wp:posOffset>17780</wp:posOffset>
                </wp:positionV>
                <wp:extent cx="1676400" cy="704850"/>
                <wp:effectExtent l="13335" t="8255" r="5715" b="10795"/>
                <wp:wrapNone/>
                <wp:docPr id="10692163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04850"/>
                        </a:xfrm>
                        <a:prstGeom prst="rect">
                          <a:avLst/>
                        </a:prstGeom>
                        <a:solidFill>
                          <a:srgbClr val="FFFFFF"/>
                        </a:solidFill>
                        <a:ln w="9525">
                          <a:solidFill>
                            <a:srgbClr val="000000"/>
                          </a:solidFill>
                          <a:miter lim="800000"/>
                          <a:headEnd/>
                          <a:tailEnd/>
                        </a:ln>
                      </wps:spPr>
                      <wps:txbx>
                        <w:txbxContent>
                          <w:p w14:paraId="7DD70700" w14:textId="77777777" w:rsidR="00732067" w:rsidRPr="005F40DE" w:rsidRDefault="00732067" w:rsidP="00732067">
                            <w:pPr>
                              <w:jc w:val="center"/>
                              <w:rPr>
                                <w:sz w:val="16"/>
                                <w:szCs w:val="16"/>
                              </w:rPr>
                            </w:pPr>
                            <w:r w:rsidRPr="005F40DE">
                              <w:rPr>
                                <w:sz w:val="16"/>
                                <w:szCs w:val="16"/>
                              </w:rPr>
                              <w:t xml:space="preserve">Проведение </w:t>
                            </w:r>
                            <w:r>
                              <w:rPr>
                                <w:sz w:val="16"/>
                                <w:szCs w:val="16"/>
                              </w:rPr>
                              <w:t>заседания комиссии по вопросам учета граждан имеющих право на предоставление земельных в собственность бесплатно</w:t>
                            </w:r>
                          </w:p>
                          <w:p w14:paraId="3D349000"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4829A" id="Прямоугольник 12" o:spid="_x0000_s1032" style="position:absolute;margin-left:156.75pt;margin-top:1.4pt;width:132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">
                <v:textbox>
                  <w:txbxContent>
                    <w:p w14:paraId="7DD70700" w14:textId="77777777" w:rsidR="00732067" w:rsidRPr="005F40DE" w:rsidRDefault="00732067" w:rsidP="00732067">
                      <w:pPr>
                        <w:jc w:val="center"/>
                        <w:rPr>
                          <w:sz w:val="16"/>
                          <w:szCs w:val="16"/>
                        </w:rPr>
                      </w:pPr>
                      <w:r w:rsidRPr="005F40DE">
                        <w:rPr>
                          <w:sz w:val="16"/>
                          <w:szCs w:val="16"/>
                        </w:rPr>
                        <w:t xml:space="preserve">Проведение </w:t>
                      </w:r>
                      <w:r>
                        <w:rPr>
                          <w:sz w:val="16"/>
                          <w:szCs w:val="16"/>
                        </w:rPr>
                        <w:t>заседания комиссии по вопросам учета граждан имеющих право на предоставление земельных в собственность бесплатно</w:t>
                      </w:r>
                    </w:p>
                    <w:p w14:paraId="3D349000" w14:textId="77777777" w:rsidR="00732067" w:rsidRDefault="00732067" w:rsidP="00732067"/>
                  </w:txbxContent>
                </v:textbox>
              </v:rect>
            </w:pict>
          </mc:Fallback>
        </mc:AlternateContent>
      </w:r>
    </w:p>
    <w:p w14:paraId="3D2FBDEA" w14:textId="2264446E" w:rsidR="00732067" w:rsidRPr="00732067" w:rsidRDefault="00732067" w:rsidP="00732067"/>
    <w:p w14:paraId="6B958588" w14:textId="77777777" w:rsidR="00732067" w:rsidRPr="00732067" w:rsidRDefault="00732067" w:rsidP="00732067"/>
    <w:p w14:paraId="6230B634" w14:textId="77777777" w:rsidR="00732067" w:rsidRPr="00732067" w:rsidRDefault="00732067" w:rsidP="00732067"/>
    <w:p w14:paraId="01CAD637" w14:textId="057A0B2E" w:rsidR="00732067" w:rsidRPr="00732067" w:rsidRDefault="00732067" w:rsidP="00732067">
      <w:r w:rsidRPr="00732067">
        <w:rPr>
          <w:noProof/>
        </w:rPr>
        <mc:AlternateContent>
          <mc:Choice Requires="wps">
            <w:drawing>
              <wp:anchor distT="0" distB="0" distL="114300" distR="114300" simplePos="0" relativeHeight="251672576" behindDoc="0" locked="0" layoutInCell="1" allowOverlap="1" wp14:anchorId="50C31474" wp14:editId="4745E072">
                <wp:simplePos x="0" y="0"/>
                <wp:positionH relativeFrom="column">
                  <wp:posOffset>2797810</wp:posOffset>
                </wp:positionH>
                <wp:positionV relativeFrom="paragraph">
                  <wp:posOffset>54610</wp:posOffset>
                </wp:positionV>
                <wp:extent cx="2540" cy="148590"/>
                <wp:effectExtent l="58420" t="12700" r="53340" b="19685"/>
                <wp:wrapNone/>
                <wp:docPr id="206858880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B9367" id="Прямая соединительная линия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3pt,4.3pt" to="2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">
                <v:stroke endarrow="block"/>
              </v:line>
            </w:pict>
          </mc:Fallback>
        </mc:AlternateContent>
      </w:r>
    </w:p>
    <w:p w14:paraId="5D88AFFB" w14:textId="1F5E6D59" w:rsidR="00732067" w:rsidRPr="00732067" w:rsidRDefault="00732067" w:rsidP="00732067">
      <w:r w:rsidRPr="00732067">
        <w:rPr>
          <w:noProof/>
        </w:rPr>
        <mc:AlternateContent>
          <mc:Choice Requires="wps">
            <w:drawing>
              <wp:anchor distT="0" distB="0" distL="114300" distR="114300" simplePos="0" relativeHeight="251673600" behindDoc="0" locked="0" layoutInCell="1" allowOverlap="1" wp14:anchorId="66F47D0E" wp14:editId="0640AE47">
                <wp:simplePos x="0" y="0"/>
                <wp:positionH relativeFrom="column">
                  <wp:posOffset>1981200</wp:posOffset>
                </wp:positionH>
                <wp:positionV relativeFrom="paragraph">
                  <wp:posOffset>75565</wp:posOffset>
                </wp:positionV>
                <wp:extent cx="1676400" cy="342900"/>
                <wp:effectExtent l="13335" t="8890" r="5715" b="10160"/>
                <wp:wrapNone/>
                <wp:docPr id="1180511381"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2900"/>
                        </a:xfrm>
                        <a:prstGeom prst="rect">
                          <a:avLst/>
                        </a:prstGeom>
                        <a:solidFill>
                          <a:srgbClr val="FFFFFF"/>
                        </a:solidFill>
                        <a:ln w="9525">
                          <a:solidFill>
                            <a:srgbClr val="000000"/>
                          </a:solidFill>
                          <a:miter lim="800000"/>
                          <a:headEnd/>
                          <a:tailEnd/>
                        </a:ln>
                      </wps:spPr>
                      <wps:txbx>
                        <w:txbxContent>
                          <w:p w14:paraId="20449594" w14:textId="77777777" w:rsidR="00732067" w:rsidRDefault="00732067" w:rsidP="00732067">
                            <w:pPr>
                              <w:jc w:val="center"/>
                            </w:pPr>
                            <w:r>
                              <w:rPr>
                                <w:sz w:val="16"/>
                                <w:szCs w:val="16"/>
                              </w:rPr>
                              <w:t>Подготовка протокола заседания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47D0E" id="Прямоугольник 10" o:spid="_x0000_s1033" style="position:absolute;margin-left:156pt;margin-top:5.95pt;width:132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">
                <v:textbox>
                  <w:txbxContent>
                    <w:p w14:paraId="20449594" w14:textId="77777777" w:rsidR="00732067" w:rsidRDefault="00732067" w:rsidP="00732067">
                      <w:pPr>
                        <w:jc w:val="center"/>
                      </w:pPr>
                      <w:r>
                        <w:rPr>
                          <w:sz w:val="16"/>
                          <w:szCs w:val="16"/>
                        </w:rPr>
                        <w:t>Подготовка протокола заседания комиссии</w:t>
                      </w:r>
                    </w:p>
                  </w:txbxContent>
                </v:textbox>
              </v:rect>
            </w:pict>
          </mc:Fallback>
        </mc:AlternateContent>
      </w:r>
    </w:p>
    <w:p w14:paraId="5FD40C45" w14:textId="0000C163" w:rsidR="00732067" w:rsidRPr="00732067" w:rsidRDefault="00732067" w:rsidP="00732067"/>
    <w:p w14:paraId="64E7ACF9" w14:textId="04F584A6" w:rsidR="00732067" w:rsidRPr="00732067" w:rsidRDefault="00732067" w:rsidP="00732067">
      <w:r w:rsidRPr="00732067">
        <w:rPr>
          <w:noProof/>
        </w:rPr>
        <mc:AlternateContent>
          <mc:Choice Requires="wps">
            <w:drawing>
              <wp:anchor distT="0" distB="0" distL="114300" distR="114300" simplePos="0" relativeHeight="251675648" behindDoc="0" locked="0" layoutInCell="1" allowOverlap="1" wp14:anchorId="44D43636" wp14:editId="65D8BC5F">
                <wp:simplePos x="0" y="0"/>
                <wp:positionH relativeFrom="column">
                  <wp:posOffset>1358264</wp:posOffset>
                </wp:positionH>
                <wp:positionV relativeFrom="paragraph">
                  <wp:posOffset>102234</wp:posOffset>
                </wp:positionV>
                <wp:extent cx="1194435" cy="282575"/>
                <wp:effectExtent l="38100" t="0" r="24765" b="79375"/>
                <wp:wrapNone/>
                <wp:docPr id="674670097"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4435"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A83B0" id="Прямая соединительная линия 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5pt,8.05pt" to="201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">
                <v:stroke endarrow="block"/>
              </v:line>
            </w:pict>
          </mc:Fallback>
        </mc:AlternateContent>
      </w:r>
      <w:r w:rsidRPr="00732067">
        <w:rPr>
          <w:noProof/>
        </w:rPr>
        <mc:AlternateContent>
          <mc:Choice Requires="wps">
            <w:drawing>
              <wp:anchor distT="0" distB="0" distL="114300" distR="114300" simplePos="0" relativeHeight="251674624" behindDoc="0" locked="0" layoutInCell="1" allowOverlap="1" wp14:anchorId="4C6E76E6" wp14:editId="71FA3D75">
                <wp:simplePos x="0" y="0"/>
                <wp:positionH relativeFrom="column">
                  <wp:posOffset>3168015</wp:posOffset>
                </wp:positionH>
                <wp:positionV relativeFrom="paragraph">
                  <wp:posOffset>100329</wp:posOffset>
                </wp:positionV>
                <wp:extent cx="1276350" cy="274955"/>
                <wp:effectExtent l="0" t="0" r="76200" b="86995"/>
                <wp:wrapNone/>
                <wp:docPr id="1026091124"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274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23301" id="Прямая соединительная линия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45pt,7.9pt" to="349.9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">
                <v:stroke endarrow="block"/>
              </v:line>
            </w:pict>
          </mc:Fallback>
        </mc:AlternateContent>
      </w:r>
    </w:p>
    <w:p w14:paraId="26E3BA9A" w14:textId="606011A0" w:rsidR="00732067" w:rsidRPr="00732067" w:rsidRDefault="00732067" w:rsidP="00732067"/>
    <w:p w14:paraId="097A803D" w14:textId="71BF827F" w:rsidR="00732067" w:rsidRPr="00732067" w:rsidRDefault="00F2044B" w:rsidP="00732067">
      <w:r w:rsidRPr="00732067">
        <w:rPr>
          <w:noProof/>
        </w:rPr>
        <mc:AlternateContent>
          <mc:Choice Requires="wps">
            <w:drawing>
              <wp:anchor distT="0" distB="0" distL="114300" distR="114300" simplePos="0" relativeHeight="251676672" behindDoc="0" locked="0" layoutInCell="1" allowOverlap="1" wp14:anchorId="1C309B99" wp14:editId="2DEA3F78">
                <wp:simplePos x="0" y="0"/>
                <wp:positionH relativeFrom="column">
                  <wp:posOffset>3971925</wp:posOffset>
                </wp:positionH>
                <wp:positionV relativeFrom="paragraph">
                  <wp:posOffset>72390</wp:posOffset>
                </wp:positionV>
                <wp:extent cx="1676400" cy="781050"/>
                <wp:effectExtent l="13335" t="11430" r="5715" b="7620"/>
                <wp:wrapNone/>
                <wp:docPr id="172537158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81050"/>
                        </a:xfrm>
                        <a:prstGeom prst="rect">
                          <a:avLst/>
                        </a:prstGeom>
                        <a:solidFill>
                          <a:srgbClr val="FFFFFF"/>
                        </a:solidFill>
                        <a:ln w="9525">
                          <a:solidFill>
                            <a:srgbClr val="000000"/>
                          </a:solidFill>
                          <a:miter lim="800000"/>
                          <a:headEnd/>
                          <a:tailEnd/>
                        </a:ln>
                      </wps:spPr>
                      <wps:txbx>
                        <w:txbxContent>
                          <w:p w14:paraId="483E07F8" w14:textId="35C425AF" w:rsidR="00732067" w:rsidRPr="005F40DE" w:rsidRDefault="00F2044B" w:rsidP="00732067">
                            <w:pPr>
                              <w:jc w:val="center"/>
                              <w:rPr>
                                <w:sz w:val="16"/>
                                <w:szCs w:val="16"/>
                              </w:rPr>
                            </w:pPr>
                            <w:r>
                              <w:rPr>
                                <w:sz w:val="16"/>
                                <w:szCs w:val="16"/>
                              </w:rPr>
                              <w:t>П</w:t>
                            </w:r>
                            <w:r w:rsidR="00732067">
                              <w:rPr>
                                <w:sz w:val="16"/>
                                <w:szCs w:val="16"/>
                              </w:rPr>
                              <w:t xml:space="preserve">остановка на учет в качестве лиц, имеющих право на предоставление земельных участков в собственность бесплатно </w:t>
                            </w:r>
                            <w:r w:rsidR="00732067" w:rsidRPr="005F40DE">
                              <w:rPr>
                                <w:sz w:val="16"/>
                                <w:szCs w:val="16"/>
                              </w:rPr>
                              <w:t>строительства</w:t>
                            </w:r>
                          </w:p>
                          <w:p w14:paraId="0EC49588"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09B99" id="Прямоугольник 7" o:spid="_x0000_s1034" style="position:absolute;margin-left:312.75pt;margin-top:5.7pt;width:132pt;height: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">
                <v:textbox>
                  <w:txbxContent>
                    <w:p w14:paraId="483E07F8" w14:textId="35C425AF" w:rsidR="00732067" w:rsidRPr="005F40DE" w:rsidRDefault="00F2044B" w:rsidP="00732067">
                      <w:pPr>
                        <w:jc w:val="center"/>
                        <w:rPr>
                          <w:sz w:val="16"/>
                          <w:szCs w:val="16"/>
                        </w:rPr>
                      </w:pPr>
                      <w:r>
                        <w:rPr>
                          <w:sz w:val="16"/>
                          <w:szCs w:val="16"/>
                        </w:rPr>
                        <w:t>П</w:t>
                      </w:r>
                      <w:r w:rsidR="00732067">
                        <w:rPr>
                          <w:sz w:val="16"/>
                          <w:szCs w:val="16"/>
                        </w:rPr>
                        <w:t xml:space="preserve">остановка на учет в качестве лиц, имеющих право на предоставление земельных участков в собственность бесплатно </w:t>
                      </w:r>
                      <w:r w:rsidR="00732067" w:rsidRPr="005F40DE">
                        <w:rPr>
                          <w:sz w:val="16"/>
                          <w:szCs w:val="16"/>
                        </w:rPr>
                        <w:t>строительства</w:t>
                      </w:r>
                    </w:p>
                    <w:p w14:paraId="0EC49588" w14:textId="77777777" w:rsidR="00732067" w:rsidRDefault="00732067" w:rsidP="00732067"/>
                  </w:txbxContent>
                </v:textbox>
              </v:rect>
            </w:pict>
          </mc:Fallback>
        </mc:AlternateContent>
      </w:r>
      <w:r w:rsidRPr="00732067">
        <w:rPr>
          <w:noProof/>
        </w:rPr>
        <mc:AlternateContent>
          <mc:Choice Requires="wps">
            <w:drawing>
              <wp:anchor distT="0" distB="0" distL="114300" distR="114300" simplePos="0" relativeHeight="251677696" behindDoc="0" locked="0" layoutInCell="1" allowOverlap="1" wp14:anchorId="0FCDF83A" wp14:editId="155A6933">
                <wp:simplePos x="0" y="0"/>
                <wp:positionH relativeFrom="margin">
                  <wp:align>left</wp:align>
                </wp:positionH>
                <wp:positionV relativeFrom="paragraph">
                  <wp:posOffset>91440</wp:posOffset>
                </wp:positionV>
                <wp:extent cx="1676400" cy="714375"/>
                <wp:effectExtent l="0" t="0" r="19050" b="28575"/>
                <wp:wrapNone/>
                <wp:docPr id="147195903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14375"/>
                        </a:xfrm>
                        <a:prstGeom prst="rect">
                          <a:avLst/>
                        </a:prstGeom>
                        <a:solidFill>
                          <a:srgbClr val="FFFFFF"/>
                        </a:solidFill>
                        <a:ln w="9525">
                          <a:solidFill>
                            <a:srgbClr val="000000"/>
                          </a:solidFill>
                          <a:miter lim="800000"/>
                          <a:headEnd/>
                          <a:tailEnd/>
                        </a:ln>
                      </wps:spPr>
                      <wps:txbx>
                        <w:txbxContent>
                          <w:p w14:paraId="46A71834" w14:textId="45C072B1" w:rsidR="00732067" w:rsidRPr="00F2044B" w:rsidRDefault="00F2044B" w:rsidP="00732067">
                            <w:pPr>
                              <w:jc w:val="center"/>
                              <w:rPr>
                                <w:sz w:val="16"/>
                                <w:szCs w:val="16"/>
                              </w:rPr>
                            </w:pPr>
                            <w:r w:rsidRPr="00F2044B">
                              <w:rPr>
                                <w:sz w:val="16"/>
                                <w:szCs w:val="16"/>
                              </w:rPr>
                              <w:t>О</w:t>
                            </w:r>
                            <w:r w:rsidR="00732067" w:rsidRPr="00F2044B">
                              <w:rPr>
                                <w:sz w:val="16"/>
                                <w:szCs w:val="16"/>
                              </w:rPr>
                              <w:t>тказ в постановке на учет в качестве лиц, имеющих право на предоставление земельных участков в собственность бесплатно строительства</w:t>
                            </w:r>
                          </w:p>
                          <w:p w14:paraId="13584C8C" w14:textId="77777777" w:rsidR="00732067" w:rsidRDefault="00732067" w:rsidP="007320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F83A" id="Прямоугольник 6" o:spid="_x0000_s1035" style="position:absolute;margin-left:0;margin-top:7.2pt;width:132pt;height:56.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">
                <v:textbox>
                  <w:txbxContent>
                    <w:p w14:paraId="46A71834" w14:textId="45C072B1" w:rsidR="00732067" w:rsidRPr="00F2044B" w:rsidRDefault="00F2044B" w:rsidP="00732067">
                      <w:pPr>
                        <w:jc w:val="center"/>
                        <w:rPr>
                          <w:sz w:val="16"/>
                          <w:szCs w:val="16"/>
                        </w:rPr>
                      </w:pPr>
                      <w:r w:rsidRPr="00F2044B">
                        <w:rPr>
                          <w:sz w:val="16"/>
                          <w:szCs w:val="16"/>
                        </w:rPr>
                        <w:t>О</w:t>
                      </w:r>
                      <w:r w:rsidR="00732067" w:rsidRPr="00F2044B">
                        <w:rPr>
                          <w:sz w:val="16"/>
                          <w:szCs w:val="16"/>
                        </w:rPr>
                        <w:t>тказ в постановке на учет в качестве лиц, имеющих право на предоставление земельных участков в собственность бесплатно строительства</w:t>
                      </w:r>
                    </w:p>
                    <w:p w14:paraId="13584C8C" w14:textId="77777777" w:rsidR="00732067" w:rsidRDefault="00732067" w:rsidP="00732067">
                      <w:pPr>
                        <w:jc w:val="center"/>
                      </w:pPr>
                    </w:p>
                  </w:txbxContent>
                </v:textbox>
                <w10:wrap anchorx="margin"/>
              </v:rect>
            </w:pict>
          </mc:Fallback>
        </mc:AlternateContent>
      </w:r>
    </w:p>
    <w:p w14:paraId="3B9652EA" w14:textId="22E62253" w:rsidR="00732067" w:rsidRPr="00732067" w:rsidRDefault="00732067" w:rsidP="00732067"/>
    <w:p w14:paraId="10F7C20A" w14:textId="795B0C02" w:rsidR="00732067" w:rsidRPr="00732067" w:rsidRDefault="00732067" w:rsidP="00732067"/>
    <w:p w14:paraId="0BDBA3BF" w14:textId="0B26EB7E" w:rsidR="00732067" w:rsidRPr="00732067" w:rsidRDefault="00732067" w:rsidP="00732067"/>
    <w:p w14:paraId="04258D03" w14:textId="13FBF58B" w:rsidR="00732067" w:rsidRPr="00732067" w:rsidRDefault="00F2044B" w:rsidP="00732067">
      <w:r w:rsidRPr="00732067">
        <w:rPr>
          <w:noProof/>
        </w:rPr>
        <mc:AlternateContent>
          <mc:Choice Requires="wps">
            <w:drawing>
              <wp:anchor distT="0" distB="0" distL="114300" distR="114300" simplePos="0" relativeHeight="251679744" behindDoc="0" locked="0" layoutInCell="1" allowOverlap="1" wp14:anchorId="22ED31BC" wp14:editId="19BFEB0A">
                <wp:simplePos x="0" y="0"/>
                <wp:positionH relativeFrom="column">
                  <wp:posOffset>872489</wp:posOffset>
                </wp:positionH>
                <wp:positionV relativeFrom="paragraph">
                  <wp:posOffset>133351</wp:posOffset>
                </wp:positionV>
                <wp:extent cx="9525" cy="355600"/>
                <wp:effectExtent l="57150" t="0" r="66675" b="63500"/>
                <wp:wrapNone/>
                <wp:docPr id="1852465648"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CBD4" id="Прямая соединительная линия 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0.5pt" to="6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">
                <v:stroke endarrow="block"/>
              </v:line>
            </w:pict>
          </mc:Fallback>
        </mc:AlternateContent>
      </w:r>
    </w:p>
    <w:p w14:paraId="2F9F6F87" w14:textId="1F4E255C" w:rsidR="00732067" w:rsidRPr="00732067" w:rsidRDefault="00F2044B" w:rsidP="00732067">
      <w:r w:rsidRPr="00732067">
        <w:rPr>
          <w:noProof/>
        </w:rPr>
        <mc:AlternateContent>
          <mc:Choice Requires="wps">
            <w:drawing>
              <wp:anchor distT="0" distB="0" distL="114300" distR="114300" simplePos="0" relativeHeight="251678720" behindDoc="0" locked="0" layoutInCell="1" allowOverlap="1" wp14:anchorId="6BB89306" wp14:editId="14472A03">
                <wp:simplePos x="0" y="0"/>
                <wp:positionH relativeFrom="column">
                  <wp:posOffset>4841240</wp:posOffset>
                </wp:positionH>
                <wp:positionV relativeFrom="paragraph">
                  <wp:posOffset>12065</wp:posOffset>
                </wp:positionV>
                <wp:extent cx="0" cy="327025"/>
                <wp:effectExtent l="76200" t="0" r="76200" b="53975"/>
                <wp:wrapNone/>
                <wp:docPr id="157736715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A36F4" id="Прямая соединительная линия 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2pt,.95pt" to="381.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">
                <v:stroke endarrow="block"/>
              </v:line>
            </w:pict>
          </mc:Fallback>
        </mc:AlternateContent>
      </w:r>
    </w:p>
    <w:p w14:paraId="128653CE" w14:textId="4E1E68CC" w:rsidR="00732067" w:rsidRPr="00732067" w:rsidRDefault="00732067" w:rsidP="00732067">
      <w:pPr>
        <w:tabs>
          <w:tab w:val="left" w:pos="7238"/>
        </w:tabs>
        <w:autoSpaceDE w:val="0"/>
        <w:autoSpaceDN w:val="0"/>
        <w:adjustRightInd w:val="0"/>
        <w:outlineLvl w:val="2"/>
      </w:pPr>
    </w:p>
    <w:p w14:paraId="6AA20E61" w14:textId="7699164E" w:rsidR="00732067" w:rsidRPr="00732067" w:rsidRDefault="00F2044B" w:rsidP="00732067">
      <w:r w:rsidRPr="00732067">
        <w:rPr>
          <w:noProof/>
        </w:rPr>
        <mc:AlternateContent>
          <mc:Choice Requires="wps">
            <w:drawing>
              <wp:anchor distT="0" distB="0" distL="114300" distR="114300" simplePos="0" relativeHeight="251681792" behindDoc="0" locked="0" layoutInCell="1" allowOverlap="1" wp14:anchorId="26ECC6E8" wp14:editId="69F9B02F">
                <wp:simplePos x="0" y="0"/>
                <wp:positionH relativeFrom="margin">
                  <wp:align>left</wp:align>
                </wp:positionH>
                <wp:positionV relativeFrom="paragraph">
                  <wp:posOffset>12065</wp:posOffset>
                </wp:positionV>
                <wp:extent cx="1676400" cy="619125"/>
                <wp:effectExtent l="0" t="0" r="19050" b="28575"/>
                <wp:wrapNone/>
                <wp:docPr id="96911576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19125"/>
                        </a:xfrm>
                        <a:prstGeom prst="rect">
                          <a:avLst/>
                        </a:prstGeom>
                        <a:solidFill>
                          <a:srgbClr val="FFFFFF"/>
                        </a:solidFill>
                        <a:ln w="9525">
                          <a:solidFill>
                            <a:srgbClr val="000000"/>
                          </a:solidFill>
                          <a:miter lim="800000"/>
                          <a:headEnd/>
                          <a:tailEnd/>
                        </a:ln>
                      </wps:spPr>
                      <wps:txbx>
                        <w:txbxContent>
                          <w:p w14:paraId="3270E525" w14:textId="77777777" w:rsidR="00732067" w:rsidRPr="00CD2B98" w:rsidRDefault="00732067" w:rsidP="00732067">
                            <w:pPr>
                              <w:jc w:val="center"/>
                              <w:rPr>
                                <w:sz w:val="16"/>
                                <w:szCs w:val="16"/>
                              </w:rPr>
                            </w:pPr>
                            <w:r w:rsidRPr="00CD2B98">
                              <w:rPr>
                                <w:sz w:val="16"/>
                                <w:szCs w:val="16"/>
                              </w:rPr>
                              <w:t>Предоставление заявителю уведомления об отказе в предоставлении муниципальной услуги</w:t>
                            </w:r>
                          </w:p>
                          <w:p w14:paraId="3013965B" w14:textId="77777777" w:rsidR="00732067" w:rsidRPr="005F40DE" w:rsidRDefault="00732067" w:rsidP="00732067">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CC6E8" id="Прямоугольник 2" o:spid="_x0000_s1036" style="position:absolute;margin-left:0;margin-top:.95pt;width:132pt;height:48.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">
                <v:textbox>
                  <w:txbxContent>
                    <w:p w14:paraId="3270E525" w14:textId="77777777" w:rsidR="00732067" w:rsidRPr="00CD2B98" w:rsidRDefault="00732067" w:rsidP="00732067">
                      <w:pPr>
                        <w:jc w:val="center"/>
                        <w:rPr>
                          <w:sz w:val="16"/>
                          <w:szCs w:val="16"/>
                        </w:rPr>
                      </w:pPr>
                      <w:r w:rsidRPr="00CD2B98">
                        <w:rPr>
                          <w:sz w:val="16"/>
                          <w:szCs w:val="16"/>
                        </w:rPr>
                        <w:t>Предоставление заявителю уведомления об отказе в предоставлении муниципальной услуги</w:t>
                      </w:r>
                    </w:p>
                    <w:p w14:paraId="3013965B" w14:textId="77777777" w:rsidR="00732067" w:rsidRPr="005F40DE" w:rsidRDefault="00732067" w:rsidP="00732067">
                      <w:pPr>
                        <w:jc w:val="center"/>
                        <w:rPr>
                          <w:sz w:val="16"/>
                          <w:szCs w:val="16"/>
                        </w:rPr>
                      </w:pPr>
                    </w:p>
                  </w:txbxContent>
                </v:textbox>
                <w10:wrap anchorx="margin"/>
              </v:rect>
            </w:pict>
          </mc:Fallback>
        </mc:AlternateContent>
      </w:r>
      <w:r w:rsidRPr="00732067">
        <w:rPr>
          <w:noProof/>
        </w:rPr>
        <mc:AlternateContent>
          <mc:Choice Requires="wps">
            <w:drawing>
              <wp:anchor distT="0" distB="0" distL="114300" distR="114300" simplePos="0" relativeHeight="251680768" behindDoc="0" locked="0" layoutInCell="1" allowOverlap="1" wp14:anchorId="0099CA26" wp14:editId="6147889F">
                <wp:simplePos x="0" y="0"/>
                <wp:positionH relativeFrom="column">
                  <wp:posOffset>4010025</wp:posOffset>
                </wp:positionH>
                <wp:positionV relativeFrom="paragraph">
                  <wp:posOffset>21590</wp:posOffset>
                </wp:positionV>
                <wp:extent cx="1676400" cy="504825"/>
                <wp:effectExtent l="13335" t="11430" r="5715" b="7620"/>
                <wp:wrapNone/>
                <wp:docPr id="210249629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04825"/>
                        </a:xfrm>
                        <a:prstGeom prst="rect">
                          <a:avLst/>
                        </a:prstGeom>
                        <a:solidFill>
                          <a:srgbClr val="FFFFFF"/>
                        </a:solidFill>
                        <a:ln w="9525">
                          <a:solidFill>
                            <a:srgbClr val="000000"/>
                          </a:solidFill>
                          <a:miter lim="800000"/>
                          <a:headEnd/>
                          <a:tailEnd/>
                        </a:ln>
                      </wps:spPr>
                      <wps:txbx>
                        <w:txbxContent>
                          <w:p w14:paraId="0DC71251" w14:textId="77777777" w:rsidR="00732067" w:rsidRPr="005F40DE" w:rsidRDefault="00732067" w:rsidP="00732067">
                            <w:pPr>
                              <w:jc w:val="center"/>
                              <w:rPr>
                                <w:sz w:val="16"/>
                                <w:szCs w:val="16"/>
                              </w:rPr>
                            </w:pPr>
                            <w:r w:rsidRPr="00CD2B98">
                              <w:rPr>
                                <w:sz w:val="16"/>
                                <w:szCs w:val="16"/>
                              </w:rPr>
                              <w:t>Предоставление заявителю уведомления о предоставлении муниципальной</w:t>
                            </w:r>
                            <w:r w:rsidRPr="005F40DE">
                              <w:rPr>
                                <w:sz w:val="16"/>
                                <w:szCs w:val="16"/>
                              </w:rPr>
                              <w:t xml:space="preserve"> услуги</w:t>
                            </w:r>
                          </w:p>
                          <w:p w14:paraId="29167775" w14:textId="77777777" w:rsidR="00732067" w:rsidRPr="005F40DE" w:rsidRDefault="00732067" w:rsidP="00732067">
                            <w:pPr>
                              <w:jc w:val="center"/>
                              <w:rPr>
                                <w:sz w:val="16"/>
                                <w:szCs w:val="16"/>
                              </w:rPr>
                            </w:pPr>
                          </w:p>
                          <w:p w14:paraId="5DF188A9" w14:textId="77777777" w:rsidR="00732067" w:rsidRDefault="00732067" w:rsidP="00732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9CA26" id="Прямоугольник 3" o:spid="_x0000_s1037" style="position:absolute;margin-left:315.75pt;margin-top:1.7pt;width:132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">
                <v:textbox>
                  <w:txbxContent>
                    <w:p w14:paraId="0DC71251" w14:textId="77777777" w:rsidR="00732067" w:rsidRPr="005F40DE" w:rsidRDefault="00732067" w:rsidP="00732067">
                      <w:pPr>
                        <w:jc w:val="center"/>
                        <w:rPr>
                          <w:sz w:val="16"/>
                          <w:szCs w:val="16"/>
                        </w:rPr>
                      </w:pPr>
                      <w:r w:rsidRPr="00CD2B98">
                        <w:rPr>
                          <w:sz w:val="16"/>
                          <w:szCs w:val="16"/>
                        </w:rPr>
                        <w:t>Предоставление заявителю уведомления о предоставлении муниципальной</w:t>
                      </w:r>
                      <w:r w:rsidRPr="005F40DE">
                        <w:rPr>
                          <w:sz w:val="16"/>
                          <w:szCs w:val="16"/>
                        </w:rPr>
                        <w:t xml:space="preserve"> услуги</w:t>
                      </w:r>
                    </w:p>
                    <w:p w14:paraId="29167775" w14:textId="77777777" w:rsidR="00732067" w:rsidRPr="005F40DE" w:rsidRDefault="00732067" w:rsidP="00732067">
                      <w:pPr>
                        <w:jc w:val="center"/>
                        <w:rPr>
                          <w:sz w:val="16"/>
                          <w:szCs w:val="16"/>
                        </w:rPr>
                      </w:pPr>
                    </w:p>
                    <w:p w14:paraId="5DF188A9" w14:textId="77777777" w:rsidR="00732067" w:rsidRDefault="00732067" w:rsidP="00732067"/>
                  </w:txbxContent>
                </v:textbox>
              </v:rect>
            </w:pict>
          </mc:Fallback>
        </mc:AlternateContent>
      </w:r>
    </w:p>
    <w:p w14:paraId="660E83CB" w14:textId="3957C122" w:rsidR="00732067" w:rsidRPr="00732067" w:rsidRDefault="00732067" w:rsidP="00732067"/>
    <w:p w14:paraId="55E2DEE8" w14:textId="77777777" w:rsidR="00732067" w:rsidRPr="00732067" w:rsidRDefault="00732067" w:rsidP="00732067"/>
    <w:p w14:paraId="7B8E5427" w14:textId="77777777" w:rsidR="00732067" w:rsidRPr="00732067" w:rsidRDefault="00732067" w:rsidP="00732067"/>
    <w:p w14:paraId="1E3F4F43" w14:textId="77777777" w:rsidR="00732067" w:rsidRPr="00732067" w:rsidRDefault="00732067" w:rsidP="00732067"/>
    <w:p w14:paraId="4084D399" w14:textId="77777777" w:rsidR="00732067" w:rsidRPr="00732067" w:rsidRDefault="00732067" w:rsidP="00732067"/>
    <w:p w14:paraId="106DD047" w14:textId="506F0A08" w:rsidR="00732067" w:rsidRPr="00732067" w:rsidRDefault="00732067" w:rsidP="00732067">
      <w:pPr>
        <w:spacing w:before="240" w:after="60"/>
        <w:jc w:val="center"/>
        <w:outlineLvl w:val="0"/>
        <w:rPr>
          <w:bCs/>
          <w:sz w:val="27"/>
          <w:szCs w:val="27"/>
        </w:rPr>
      </w:pPr>
      <w:r w:rsidRPr="00732067">
        <w:lastRenderedPageBreak/>
        <w:t xml:space="preserve">                                               </w:t>
      </w:r>
      <w:r w:rsidRPr="00732067">
        <w:rPr>
          <w:bCs/>
          <w:sz w:val="27"/>
          <w:szCs w:val="27"/>
        </w:rPr>
        <w:t>Приложение 4</w:t>
      </w:r>
    </w:p>
    <w:p w14:paraId="5FDBEAA4" w14:textId="77777777" w:rsidR="00732067" w:rsidRPr="00732067" w:rsidRDefault="00732067" w:rsidP="00732067">
      <w:pPr>
        <w:tabs>
          <w:tab w:val="left" w:pos="567"/>
        </w:tabs>
        <w:ind w:firstLine="567"/>
        <w:jc w:val="center"/>
        <w:rPr>
          <w:sz w:val="27"/>
          <w:szCs w:val="27"/>
        </w:rPr>
      </w:pPr>
      <w:r w:rsidRPr="00732067">
        <w:rPr>
          <w:sz w:val="27"/>
          <w:szCs w:val="27"/>
        </w:rPr>
        <w:t xml:space="preserve">                                                                    к Административному регламенту</w:t>
      </w:r>
    </w:p>
    <w:p w14:paraId="12C56DEC" w14:textId="77777777" w:rsidR="00732067" w:rsidRPr="00732067" w:rsidRDefault="00732067" w:rsidP="00732067">
      <w:pPr>
        <w:rPr>
          <w:sz w:val="27"/>
          <w:szCs w:val="27"/>
        </w:rPr>
      </w:pPr>
      <w:r w:rsidRPr="00732067">
        <w:rPr>
          <w:sz w:val="27"/>
          <w:szCs w:val="27"/>
        </w:rPr>
        <w:t xml:space="preserve">                                                                           </w:t>
      </w:r>
    </w:p>
    <w:p w14:paraId="3B16B021" w14:textId="77777777" w:rsidR="00732067" w:rsidRPr="00732067" w:rsidRDefault="00732067" w:rsidP="00732067">
      <w:pPr>
        <w:rPr>
          <w:sz w:val="22"/>
          <w:szCs w:val="22"/>
        </w:rPr>
      </w:pPr>
    </w:p>
    <w:p w14:paraId="706FC112" w14:textId="77777777" w:rsidR="00732067" w:rsidRPr="00732067" w:rsidRDefault="00732067" w:rsidP="00732067">
      <w:pPr>
        <w:spacing w:before="240" w:after="60"/>
        <w:jc w:val="center"/>
        <w:outlineLvl w:val="0"/>
        <w:rPr>
          <w:sz w:val="27"/>
          <w:szCs w:val="27"/>
        </w:rPr>
      </w:pPr>
      <w:r w:rsidRPr="00732067">
        <w:rPr>
          <w:sz w:val="27"/>
          <w:szCs w:val="27"/>
        </w:rPr>
        <w:t>Форма заявления о предоставлении услуги</w:t>
      </w:r>
    </w:p>
    <w:p w14:paraId="0A4EBCA3" w14:textId="77777777" w:rsidR="00732067" w:rsidRPr="00732067" w:rsidRDefault="00732067" w:rsidP="00732067">
      <w:pPr>
        <w:tabs>
          <w:tab w:val="left" w:pos="567"/>
        </w:tabs>
        <w:ind w:firstLine="567"/>
        <w:jc w:val="right"/>
        <w:rPr>
          <w:sz w:val="27"/>
          <w:szCs w:val="27"/>
        </w:rPr>
      </w:pPr>
    </w:p>
    <w:p w14:paraId="09A77EAD" w14:textId="77777777" w:rsidR="00732067" w:rsidRPr="00732067" w:rsidRDefault="00732067" w:rsidP="00732067">
      <w:pPr>
        <w:ind w:left="5103"/>
        <w:contextualSpacing/>
        <w:rPr>
          <w:sz w:val="28"/>
          <w:szCs w:val="28"/>
        </w:rPr>
      </w:pPr>
      <w:r w:rsidRPr="00732067">
        <w:rPr>
          <w:sz w:val="28"/>
          <w:szCs w:val="28"/>
        </w:rPr>
        <w:t xml:space="preserve">В Администрацию </w:t>
      </w:r>
    </w:p>
    <w:p w14:paraId="79B374EE" w14:textId="77777777" w:rsidR="00732067" w:rsidRPr="00732067" w:rsidRDefault="00732067" w:rsidP="00732067">
      <w:pPr>
        <w:ind w:left="5103"/>
        <w:contextualSpacing/>
        <w:rPr>
          <w:sz w:val="28"/>
          <w:szCs w:val="28"/>
        </w:rPr>
      </w:pPr>
      <w:r w:rsidRPr="00732067">
        <w:rPr>
          <w:sz w:val="28"/>
          <w:szCs w:val="28"/>
        </w:rPr>
        <w:t>города Рубцовска Алтайского края</w:t>
      </w:r>
    </w:p>
    <w:p w14:paraId="7499D69A" w14:textId="77777777" w:rsidR="00732067" w:rsidRPr="00732067" w:rsidRDefault="00732067" w:rsidP="00732067">
      <w:pPr>
        <w:ind w:left="5103"/>
        <w:contextualSpacing/>
        <w:rPr>
          <w:sz w:val="18"/>
          <w:szCs w:val="18"/>
        </w:rPr>
      </w:pPr>
    </w:p>
    <w:p w14:paraId="4CCAD3CC" w14:textId="77777777" w:rsidR="00732067" w:rsidRPr="00732067" w:rsidRDefault="00732067" w:rsidP="00732067">
      <w:pPr>
        <w:ind w:left="5103"/>
        <w:contextualSpacing/>
        <w:rPr>
          <w:sz w:val="28"/>
          <w:szCs w:val="28"/>
        </w:rPr>
      </w:pPr>
      <w:r w:rsidRPr="00732067">
        <w:rPr>
          <w:sz w:val="28"/>
          <w:szCs w:val="28"/>
        </w:rPr>
        <w:t>_____________________________</w:t>
      </w:r>
    </w:p>
    <w:p w14:paraId="1C2C0AB5" w14:textId="77777777" w:rsidR="00732067" w:rsidRPr="00732067" w:rsidRDefault="00732067" w:rsidP="00732067">
      <w:pPr>
        <w:ind w:left="5103"/>
        <w:contextualSpacing/>
        <w:rPr>
          <w:sz w:val="28"/>
          <w:szCs w:val="28"/>
        </w:rPr>
      </w:pPr>
      <w:r w:rsidRPr="00732067">
        <w:rPr>
          <w:sz w:val="28"/>
          <w:szCs w:val="28"/>
        </w:rPr>
        <w:t>____________________________________________________________</w:t>
      </w:r>
    </w:p>
    <w:p w14:paraId="60A3942C" w14:textId="77777777" w:rsidR="00732067" w:rsidRPr="00732067" w:rsidRDefault="00732067" w:rsidP="00732067">
      <w:pPr>
        <w:ind w:left="5103"/>
        <w:contextualSpacing/>
        <w:jc w:val="center"/>
        <w:rPr>
          <w:i/>
          <w:iCs/>
          <w:sz w:val="18"/>
          <w:szCs w:val="18"/>
        </w:rPr>
      </w:pPr>
      <w:r w:rsidRPr="00732067">
        <w:rPr>
          <w:i/>
          <w:iCs/>
          <w:sz w:val="18"/>
          <w:szCs w:val="18"/>
        </w:rPr>
        <w:t>(</w:t>
      </w:r>
      <w:r w:rsidRPr="00732067">
        <w:rPr>
          <w:i/>
          <w:iCs/>
          <w:sz w:val="22"/>
          <w:szCs w:val="22"/>
        </w:rPr>
        <w:t>фамилия, имя, отчество (последнее - при наличии), данные документа, удостоверяющего личность, контактный телефон, адрес электронной почты,</w:t>
      </w:r>
      <w:r w:rsidRPr="00732067">
        <w:rPr>
          <w:sz w:val="22"/>
          <w:szCs w:val="22"/>
        </w:rPr>
        <w:t xml:space="preserve"> </w:t>
      </w:r>
      <w:r w:rsidRPr="00732067">
        <w:rPr>
          <w:i/>
          <w:iCs/>
          <w:sz w:val="22"/>
          <w:szCs w:val="22"/>
        </w:rPr>
        <w:t>адрес регистрации, адрес фактического проживания уполномоченного лица)</w:t>
      </w:r>
    </w:p>
    <w:p w14:paraId="7E7854B1" w14:textId="77777777" w:rsidR="00732067" w:rsidRPr="00732067" w:rsidRDefault="00732067" w:rsidP="00732067">
      <w:pPr>
        <w:ind w:left="5103"/>
        <w:contextualSpacing/>
        <w:jc w:val="both"/>
      </w:pPr>
      <w:r w:rsidRPr="00732067">
        <w:t>______________________________________________________________________</w:t>
      </w:r>
    </w:p>
    <w:p w14:paraId="6955FC0A" w14:textId="77777777" w:rsidR="00732067" w:rsidRPr="00732067" w:rsidRDefault="00732067" w:rsidP="00732067">
      <w:pPr>
        <w:ind w:left="5103"/>
        <w:contextualSpacing/>
        <w:jc w:val="both"/>
        <w:rPr>
          <w:i/>
          <w:iCs/>
          <w:sz w:val="22"/>
          <w:szCs w:val="22"/>
        </w:rPr>
      </w:pPr>
      <w:r w:rsidRPr="00732067">
        <w:rPr>
          <w:i/>
          <w:iCs/>
          <w:sz w:val="22"/>
          <w:szCs w:val="22"/>
        </w:rPr>
        <w:t xml:space="preserve">       (данные представителя заявителя)</w:t>
      </w:r>
    </w:p>
    <w:p w14:paraId="22B301A6"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pPr>
    </w:p>
    <w:p w14:paraId="4852F401"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sz w:val="16"/>
          <w:szCs w:val="16"/>
        </w:rPr>
      </w:pPr>
    </w:p>
    <w:p w14:paraId="316794C5" w14:textId="77777777" w:rsidR="00732067" w:rsidRPr="00732067" w:rsidRDefault="00732067" w:rsidP="00732067">
      <w:pPr>
        <w:ind w:right="-1"/>
        <w:jc w:val="center"/>
        <w:rPr>
          <w:sz w:val="27"/>
          <w:szCs w:val="27"/>
        </w:rPr>
      </w:pPr>
      <w:r w:rsidRPr="00732067">
        <w:rPr>
          <w:sz w:val="27"/>
          <w:szCs w:val="27"/>
        </w:rPr>
        <w:t>Заявление</w:t>
      </w:r>
    </w:p>
    <w:p w14:paraId="6DC30B33" w14:textId="77777777" w:rsidR="00732067" w:rsidRPr="00732067" w:rsidRDefault="00732067" w:rsidP="00732067">
      <w:pPr>
        <w:tabs>
          <w:tab w:val="left" w:pos="9356"/>
        </w:tabs>
        <w:ind w:right="-1"/>
        <w:jc w:val="center"/>
        <w:rPr>
          <w:sz w:val="27"/>
          <w:szCs w:val="27"/>
        </w:rPr>
      </w:pPr>
      <w:r w:rsidRPr="00732067">
        <w:rPr>
          <w:sz w:val="27"/>
          <w:szCs w:val="27"/>
        </w:rPr>
        <w:t>о постановке на учет в качестве лица, имеющего право на предоставление земельных участков в собственность бесплатно</w:t>
      </w:r>
    </w:p>
    <w:p w14:paraId="6E91A839" w14:textId="77777777" w:rsidR="00732067" w:rsidRPr="00732067" w:rsidRDefault="00732067" w:rsidP="00732067">
      <w:pPr>
        <w:ind w:right="1134"/>
        <w:jc w:val="center"/>
        <w:rPr>
          <w:b/>
          <w:bCs/>
          <w:sz w:val="27"/>
          <w:szCs w:val="27"/>
        </w:rPr>
      </w:pPr>
    </w:p>
    <w:p w14:paraId="64EF86EB" w14:textId="77777777" w:rsidR="00732067" w:rsidRPr="00732067" w:rsidRDefault="00732067" w:rsidP="00732067">
      <w:pPr>
        <w:ind w:right="1134"/>
        <w:jc w:val="center"/>
        <w:rPr>
          <w:b/>
          <w:bCs/>
          <w:sz w:val="27"/>
          <w:szCs w:val="27"/>
        </w:rPr>
      </w:pPr>
    </w:p>
    <w:p w14:paraId="5417DB15"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7"/>
          <w:szCs w:val="27"/>
        </w:rPr>
      </w:pPr>
      <w:r w:rsidRPr="00732067">
        <w:rPr>
          <w:sz w:val="27"/>
          <w:szCs w:val="27"/>
        </w:rPr>
        <w:tab/>
        <w:t>В соответствии с законом Алтайского края от 09.11.2015 № 98-ЗС</w:t>
      </w:r>
      <w:r w:rsidRPr="00732067">
        <w:rPr>
          <w:sz w:val="27"/>
          <w:szCs w:val="27"/>
        </w:rPr>
        <w:br/>
        <w:t>«О бесплатном предоставлении в собственность земельных участков», прошу поставить меня на учет в целях бесплатного предоставления земельного участка.</w:t>
      </w:r>
    </w:p>
    <w:p w14:paraId="323C9C2E"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jc w:val="both"/>
        <w:rPr>
          <w:sz w:val="27"/>
          <w:szCs w:val="27"/>
        </w:rPr>
      </w:pPr>
    </w:p>
    <w:p w14:paraId="5A406B99"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sz w:val="28"/>
        </w:rPr>
      </w:pPr>
      <w:proofErr w:type="gramStart"/>
      <w:r w:rsidRPr="00732067">
        <w:rPr>
          <w:sz w:val="27"/>
          <w:szCs w:val="27"/>
        </w:rPr>
        <w:t>Приложение:</w:t>
      </w:r>
      <w:r w:rsidRPr="00732067">
        <w:rPr>
          <w:sz w:val="28"/>
        </w:rPr>
        <w:t>_</w:t>
      </w:r>
      <w:proofErr w:type="gramEnd"/>
      <w:r w:rsidRPr="00732067">
        <w:rPr>
          <w:sz w:val="28"/>
        </w:rPr>
        <w:t>______________________________________________________</w:t>
      </w:r>
    </w:p>
    <w:p w14:paraId="746CB315"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jc w:val="center"/>
      </w:pPr>
      <w:r w:rsidRPr="00732067">
        <w:rPr>
          <w:i/>
          <w:sz w:val="18"/>
          <w:szCs w:val="18"/>
        </w:rPr>
        <w:t>(</w:t>
      </w:r>
      <w:r w:rsidRPr="00732067">
        <w:rPr>
          <w:bCs/>
          <w:i/>
          <w:iCs/>
          <w:sz w:val="18"/>
          <w:szCs w:val="18"/>
        </w:rPr>
        <w:t>документы, которые представил заявитель)</w:t>
      </w:r>
    </w:p>
    <w:p w14:paraId="091F190E" w14:textId="77777777" w:rsidR="00732067" w:rsidRPr="00732067" w:rsidRDefault="00732067" w:rsidP="00732067"/>
    <w:p w14:paraId="0910DB45"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pPr>
      <w:r w:rsidRPr="00732067">
        <w:t>__________           _______________                        __________________________________</w:t>
      </w:r>
    </w:p>
    <w:p w14:paraId="66B8ADD8" w14:textId="32C5523E" w:rsidR="00732067" w:rsidRPr="00732067" w:rsidRDefault="00732067" w:rsidP="00732067">
      <w:pPr>
        <w:tabs>
          <w:tab w:val="left" w:pos="916"/>
          <w:tab w:val="left" w:pos="1832"/>
          <w:tab w:val="left" w:pos="2748"/>
          <w:tab w:val="left" w:pos="3664"/>
          <w:tab w:val="left" w:pos="4580"/>
          <w:tab w:val="left" w:pos="5496"/>
          <w:tab w:val="left" w:pos="6412"/>
          <w:tab w:val="left" w:pos="6663"/>
          <w:tab w:val="left" w:pos="7328"/>
          <w:tab w:val="left" w:pos="9160"/>
          <w:tab w:val="left" w:pos="9214"/>
          <w:tab w:val="left" w:pos="10076"/>
          <w:tab w:val="left" w:pos="10992"/>
          <w:tab w:val="left" w:pos="11908"/>
          <w:tab w:val="left" w:pos="12824"/>
          <w:tab w:val="left" w:pos="13740"/>
          <w:tab w:val="left" w:pos="14656"/>
        </w:tabs>
        <w:ind w:left="142" w:right="-1"/>
      </w:pPr>
      <w:r w:rsidRPr="00732067">
        <w:t xml:space="preserve">   (</w:t>
      </w:r>
      <w:proofErr w:type="gramStart"/>
      <w:r w:rsidRPr="00732067">
        <w:t xml:space="preserve">дата)   </w:t>
      </w:r>
      <w:proofErr w:type="gramEnd"/>
      <w:r w:rsidRPr="00732067">
        <w:t xml:space="preserve">                </w:t>
      </w:r>
      <w:proofErr w:type="gramStart"/>
      <w:r w:rsidRPr="00732067">
        <w:t xml:space="preserve">   (подпись)   </w:t>
      </w:r>
      <w:proofErr w:type="gramEnd"/>
      <w:r w:rsidRPr="00732067">
        <w:t xml:space="preserve">                               </w:t>
      </w:r>
      <w:proofErr w:type="gramStart"/>
      <w:r w:rsidRPr="00732067">
        <w:t xml:space="preserve">   (</w:t>
      </w:r>
      <w:proofErr w:type="gramEnd"/>
      <w:r w:rsidRPr="00732067">
        <w:t>фамилия и инициалы заявителя)</w:t>
      </w:r>
    </w:p>
    <w:p w14:paraId="55F2381F" w14:textId="77777777"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pPr>
      <w:r w:rsidRPr="00732067">
        <w:rPr>
          <w:bCs/>
          <w:kern w:val="2"/>
          <w:sz w:val="28"/>
          <w:szCs w:val="28"/>
          <w:lang w:eastAsia="ar-SA"/>
        </w:rPr>
        <w:br w:type="page"/>
      </w:r>
      <w:r w:rsidRPr="00732067">
        <w:rPr>
          <w:bCs/>
          <w:kern w:val="2"/>
          <w:sz w:val="28"/>
          <w:szCs w:val="28"/>
          <w:lang w:eastAsia="ar-SA"/>
        </w:rPr>
        <w:lastRenderedPageBreak/>
        <w:t>Согласие на обработку персональных данных</w:t>
      </w:r>
    </w:p>
    <w:p w14:paraId="485FD261" w14:textId="77777777" w:rsidR="00732067" w:rsidRPr="00732067" w:rsidRDefault="00732067" w:rsidP="00732067">
      <w:pPr>
        <w:tabs>
          <w:tab w:val="left" w:pos="5812"/>
        </w:tabs>
        <w:suppressAutoHyphens/>
        <w:spacing w:line="100" w:lineRule="atLeast"/>
        <w:jc w:val="center"/>
        <w:rPr>
          <w:kern w:val="2"/>
          <w:sz w:val="28"/>
          <w:szCs w:val="28"/>
          <w:lang w:eastAsia="ar-SA"/>
        </w:rPr>
      </w:pPr>
    </w:p>
    <w:p w14:paraId="1F16BA44" w14:textId="34535766" w:rsidR="00732067" w:rsidRPr="00732067" w:rsidRDefault="00732067" w:rsidP="00732067">
      <w:pPr>
        <w:tabs>
          <w:tab w:val="left" w:pos="851"/>
          <w:tab w:val="left" w:pos="5812"/>
        </w:tabs>
        <w:suppressAutoHyphens/>
        <w:autoSpaceDE w:val="0"/>
        <w:autoSpaceDN w:val="0"/>
        <w:adjustRightInd w:val="0"/>
        <w:spacing w:line="100" w:lineRule="atLeast"/>
        <w:ind w:firstLine="709"/>
        <w:jc w:val="both"/>
        <w:outlineLvl w:val="1"/>
        <w:rPr>
          <w:kern w:val="2"/>
          <w:sz w:val="28"/>
          <w:szCs w:val="28"/>
          <w:lang w:eastAsia="ar-SA"/>
        </w:rPr>
      </w:pPr>
      <w:r w:rsidRPr="00732067">
        <w:rPr>
          <w:kern w:val="2"/>
          <w:sz w:val="28"/>
          <w:szCs w:val="28"/>
          <w:lang w:eastAsia="ar-SA"/>
        </w:rPr>
        <w:t>Настоящим я, ______________________________, паспорт серии _____             №</w:t>
      </w:r>
      <w:r>
        <w:rPr>
          <w:kern w:val="2"/>
          <w:sz w:val="28"/>
          <w:szCs w:val="28"/>
          <w:lang w:eastAsia="ar-SA"/>
        </w:rPr>
        <w:t xml:space="preserve"> </w:t>
      </w:r>
      <w:r w:rsidRPr="00732067">
        <w:rPr>
          <w:kern w:val="2"/>
          <w:sz w:val="28"/>
          <w:szCs w:val="28"/>
          <w:lang w:eastAsia="ar-SA"/>
        </w:rPr>
        <w:t>_</w:t>
      </w:r>
      <w:r>
        <w:rPr>
          <w:kern w:val="2"/>
          <w:sz w:val="28"/>
          <w:szCs w:val="28"/>
          <w:lang w:eastAsia="ar-SA"/>
        </w:rPr>
        <w:t>___</w:t>
      </w:r>
      <w:r w:rsidRPr="00732067">
        <w:rPr>
          <w:kern w:val="2"/>
          <w:sz w:val="28"/>
          <w:szCs w:val="28"/>
          <w:lang w:eastAsia="ar-SA"/>
        </w:rPr>
        <w:t>_____, выдан ______</w:t>
      </w:r>
      <w:r>
        <w:rPr>
          <w:kern w:val="2"/>
          <w:sz w:val="28"/>
          <w:szCs w:val="28"/>
          <w:lang w:eastAsia="ar-SA"/>
        </w:rPr>
        <w:t>_____</w:t>
      </w:r>
      <w:r w:rsidRPr="00732067">
        <w:rPr>
          <w:kern w:val="2"/>
          <w:sz w:val="28"/>
          <w:szCs w:val="28"/>
          <w:lang w:eastAsia="ar-SA"/>
        </w:rPr>
        <w:t>____________</w:t>
      </w:r>
      <w:r>
        <w:rPr>
          <w:kern w:val="2"/>
          <w:sz w:val="28"/>
          <w:szCs w:val="28"/>
          <w:lang w:eastAsia="ar-SA"/>
        </w:rPr>
        <w:t>__</w:t>
      </w:r>
      <w:r w:rsidRPr="00732067">
        <w:rPr>
          <w:kern w:val="2"/>
          <w:sz w:val="28"/>
          <w:szCs w:val="28"/>
          <w:lang w:eastAsia="ar-SA"/>
        </w:rPr>
        <w:t>_______________</w:t>
      </w:r>
      <w:r w:rsidR="00D52353">
        <w:rPr>
          <w:kern w:val="2"/>
          <w:sz w:val="28"/>
          <w:szCs w:val="28"/>
          <w:lang w:eastAsia="ar-SA"/>
        </w:rPr>
        <w:t>___</w:t>
      </w:r>
      <w:r w:rsidRPr="00732067">
        <w:rPr>
          <w:kern w:val="2"/>
          <w:sz w:val="28"/>
          <w:szCs w:val="28"/>
          <w:lang w:eastAsia="ar-SA"/>
        </w:rPr>
        <w:t>___, код подразделения _</w:t>
      </w:r>
      <w:r>
        <w:rPr>
          <w:kern w:val="2"/>
          <w:sz w:val="28"/>
          <w:szCs w:val="28"/>
          <w:lang w:eastAsia="ar-SA"/>
        </w:rPr>
        <w:t>____</w:t>
      </w:r>
      <w:r w:rsidRPr="00732067">
        <w:rPr>
          <w:kern w:val="2"/>
          <w:sz w:val="28"/>
          <w:szCs w:val="28"/>
          <w:lang w:eastAsia="ar-SA"/>
        </w:rPr>
        <w:t>______, зарегистрирован по адресу: __________________________________________________</w:t>
      </w:r>
      <w:r w:rsidR="00D52353">
        <w:rPr>
          <w:kern w:val="2"/>
          <w:sz w:val="28"/>
          <w:szCs w:val="28"/>
          <w:lang w:eastAsia="ar-SA"/>
        </w:rPr>
        <w:t>__</w:t>
      </w:r>
      <w:r w:rsidRPr="00732067">
        <w:rPr>
          <w:kern w:val="2"/>
          <w:sz w:val="28"/>
          <w:szCs w:val="28"/>
          <w:lang w:eastAsia="ar-SA"/>
        </w:rPr>
        <w:t>_, в соответствии со статьей 9 Федерального закона от 27.07.2006 № 152-ФЗ «О персональных данных», представляю органу местного самоуправления - Администрации города Рубцовска Алтайского края (ОГРН 1022200813656, ИНН 2209011079), зарегистрированному по адресу: 658200, Алтайский край, город Рубцовск, проспект Ленина, 130, свои персональные данные с целью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муниципального образования городской округ город Рубцовск Алтайского края»</w:t>
      </w:r>
    </w:p>
    <w:p w14:paraId="45F4932D" w14:textId="77777777" w:rsidR="00732067" w:rsidRPr="00732067" w:rsidRDefault="00732067" w:rsidP="00732067">
      <w:pPr>
        <w:tabs>
          <w:tab w:val="left" w:pos="5812"/>
        </w:tabs>
        <w:suppressAutoHyphens/>
        <w:spacing w:line="100" w:lineRule="atLeast"/>
        <w:ind w:firstLine="709"/>
        <w:jc w:val="both"/>
        <w:rPr>
          <w:kern w:val="2"/>
          <w:sz w:val="28"/>
          <w:szCs w:val="28"/>
          <w:lang w:eastAsia="ar-SA"/>
        </w:rPr>
      </w:pPr>
      <w:r w:rsidRPr="00732067">
        <w:rPr>
          <w:kern w:val="2"/>
          <w:sz w:val="28"/>
          <w:szCs w:val="28"/>
          <w:lang w:eastAsia="ar-SA"/>
        </w:rPr>
        <w:t>Я выражаю свое согласие на осуществление органом местного самоуправления - Администрацией города Рубцовска Алтайского края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w:t>
      </w:r>
    </w:p>
    <w:p w14:paraId="52BF0255" w14:textId="77777777" w:rsidR="00732067" w:rsidRPr="00732067" w:rsidRDefault="00732067" w:rsidP="00732067">
      <w:pPr>
        <w:tabs>
          <w:tab w:val="left" w:pos="5812"/>
        </w:tabs>
        <w:suppressAutoHyphens/>
        <w:spacing w:line="100" w:lineRule="atLeast"/>
        <w:ind w:firstLine="709"/>
        <w:jc w:val="both"/>
        <w:rPr>
          <w:kern w:val="2"/>
          <w:sz w:val="28"/>
          <w:szCs w:val="28"/>
          <w:lang w:eastAsia="ar-SA"/>
        </w:rPr>
      </w:pPr>
      <w:r w:rsidRPr="00732067">
        <w:rPr>
          <w:kern w:val="2"/>
          <w:sz w:val="28"/>
          <w:szCs w:val="28"/>
          <w:lang w:eastAsia="ar-SA"/>
        </w:rPr>
        <w:t>Перечень моих персональных данных, на обработку которых я даю согласие:</w:t>
      </w:r>
    </w:p>
    <w:p w14:paraId="04C960AE"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фамилия, имя, отчество;</w:t>
      </w:r>
    </w:p>
    <w:p w14:paraId="3C8EB8F8"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пол и возраст;</w:t>
      </w:r>
    </w:p>
    <w:p w14:paraId="4A5AE00E"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дата и место рождения;</w:t>
      </w:r>
    </w:p>
    <w:p w14:paraId="1B524A63"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гражданство;</w:t>
      </w:r>
    </w:p>
    <w:p w14:paraId="3EFC6E83"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паспортные данные;</w:t>
      </w:r>
    </w:p>
    <w:p w14:paraId="75287A6B"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адрес регистрации по местожительству и адрес фактического проживания;</w:t>
      </w:r>
    </w:p>
    <w:p w14:paraId="2CED4B1D"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номер телефона (домашний, мобильный);</w:t>
      </w:r>
    </w:p>
    <w:p w14:paraId="26677546"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почтовые и электронные адреса;</w:t>
      </w:r>
    </w:p>
    <w:p w14:paraId="6A0ABAD2" w14:textId="77777777" w:rsidR="00732067" w:rsidRPr="00732067" w:rsidRDefault="00732067" w:rsidP="00732067">
      <w:pPr>
        <w:tabs>
          <w:tab w:val="left" w:pos="851"/>
          <w:tab w:val="left" w:pos="5812"/>
        </w:tabs>
        <w:suppressAutoHyphens/>
        <w:autoSpaceDE w:val="0"/>
        <w:autoSpaceDN w:val="0"/>
        <w:adjustRightInd w:val="0"/>
        <w:spacing w:line="100" w:lineRule="atLeast"/>
        <w:ind w:firstLine="709"/>
        <w:jc w:val="both"/>
        <w:outlineLvl w:val="1"/>
        <w:rPr>
          <w:kern w:val="2"/>
          <w:sz w:val="28"/>
          <w:szCs w:val="28"/>
          <w:lang w:eastAsia="ar-SA"/>
        </w:rPr>
      </w:pPr>
      <w:r w:rsidRPr="00732067">
        <w:rPr>
          <w:kern w:val="2"/>
          <w:sz w:val="28"/>
          <w:szCs w:val="28"/>
          <w:lang w:eastAsia="ar-SA"/>
        </w:rPr>
        <w:t>иные персональные данные, которые могут понадобиться Администрации города Рубцовска Алтайского края для предоставления мне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38ADF390" w14:textId="77777777" w:rsidR="00732067" w:rsidRPr="00732067" w:rsidRDefault="00732067" w:rsidP="00732067">
      <w:pPr>
        <w:tabs>
          <w:tab w:val="left" w:pos="5812"/>
        </w:tabs>
        <w:suppressAutoHyphens/>
        <w:spacing w:line="100" w:lineRule="atLeast"/>
        <w:ind w:firstLine="709"/>
        <w:rPr>
          <w:kern w:val="2"/>
          <w:sz w:val="28"/>
          <w:szCs w:val="28"/>
          <w:lang w:eastAsia="ar-SA"/>
        </w:rPr>
      </w:pPr>
      <w:r w:rsidRPr="00732067">
        <w:rPr>
          <w:kern w:val="2"/>
          <w:sz w:val="28"/>
          <w:szCs w:val="28"/>
          <w:lang w:eastAsia="ar-SA"/>
        </w:rPr>
        <w:t>Настоящее согласие дано мной добровольно и действует со дня его подписания до дня отзыва согласия в письменной форме.</w:t>
      </w:r>
    </w:p>
    <w:p w14:paraId="0465BD06" w14:textId="77777777" w:rsidR="00732067" w:rsidRPr="00732067" w:rsidRDefault="00732067" w:rsidP="00732067">
      <w:pPr>
        <w:tabs>
          <w:tab w:val="left" w:pos="851"/>
          <w:tab w:val="left" w:pos="5812"/>
        </w:tabs>
        <w:suppressAutoHyphens/>
        <w:autoSpaceDE w:val="0"/>
        <w:ind w:firstLine="709"/>
        <w:jc w:val="both"/>
        <w:rPr>
          <w:sz w:val="28"/>
          <w:szCs w:val="28"/>
          <w:lang w:eastAsia="ar-SA"/>
        </w:rPr>
      </w:pPr>
    </w:p>
    <w:p w14:paraId="4E113D43" w14:textId="77777777" w:rsidR="00732067" w:rsidRPr="00732067" w:rsidRDefault="00732067" w:rsidP="00732067">
      <w:pPr>
        <w:tabs>
          <w:tab w:val="left" w:pos="851"/>
          <w:tab w:val="left" w:pos="5812"/>
        </w:tabs>
        <w:suppressAutoHyphens/>
        <w:autoSpaceDE w:val="0"/>
        <w:jc w:val="both"/>
        <w:rPr>
          <w:sz w:val="28"/>
          <w:szCs w:val="28"/>
          <w:lang w:eastAsia="ar-SA"/>
        </w:rPr>
      </w:pPr>
    </w:p>
    <w:p w14:paraId="06680205" w14:textId="72C75E1D" w:rsidR="00732067" w:rsidRPr="00732067" w:rsidRDefault="00732067" w:rsidP="00732067">
      <w:pPr>
        <w:tabs>
          <w:tab w:val="left" w:pos="851"/>
          <w:tab w:val="left" w:pos="5812"/>
        </w:tabs>
        <w:suppressAutoHyphens/>
        <w:autoSpaceDE w:val="0"/>
        <w:jc w:val="both"/>
        <w:rPr>
          <w:sz w:val="28"/>
          <w:szCs w:val="28"/>
          <w:lang w:eastAsia="ar-SA"/>
        </w:rPr>
      </w:pPr>
      <w:r w:rsidRPr="00732067">
        <w:rPr>
          <w:sz w:val="28"/>
          <w:szCs w:val="28"/>
          <w:lang w:eastAsia="ar-SA"/>
        </w:rPr>
        <w:t>«_</w:t>
      </w:r>
      <w:r>
        <w:rPr>
          <w:sz w:val="28"/>
          <w:szCs w:val="28"/>
          <w:lang w:eastAsia="ar-SA"/>
        </w:rPr>
        <w:t>_</w:t>
      </w:r>
      <w:proofErr w:type="gramStart"/>
      <w:r w:rsidRPr="00732067">
        <w:rPr>
          <w:sz w:val="28"/>
          <w:szCs w:val="28"/>
          <w:lang w:eastAsia="ar-SA"/>
        </w:rPr>
        <w:t>_»_</w:t>
      </w:r>
      <w:proofErr w:type="gramEnd"/>
      <w:r w:rsidRPr="00732067">
        <w:rPr>
          <w:sz w:val="28"/>
          <w:szCs w:val="28"/>
          <w:lang w:eastAsia="ar-SA"/>
        </w:rPr>
        <w:t>__________ 20_</w:t>
      </w:r>
      <w:r>
        <w:rPr>
          <w:sz w:val="28"/>
          <w:szCs w:val="28"/>
          <w:lang w:eastAsia="ar-SA"/>
        </w:rPr>
        <w:t>_</w:t>
      </w:r>
      <w:r w:rsidRPr="00732067">
        <w:rPr>
          <w:sz w:val="28"/>
          <w:szCs w:val="28"/>
          <w:lang w:eastAsia="ar-SA"/>
        </w:rPr>
        <w:t xml:space="preserve">_         </w:t>
      </w:r>
      <w:r>
        <w:rPr>
          <w:sz w:val="28"/>
          <w:szCs w:val="28"/>
          <w:lang w:eastAsia="ar-SA"/>
        </w:rPr>
        <w:t xml:space="preserve"> </w:t>
      </w:r>
      <w:r w:rsidRPr="00732067">
        <w:rPr>
          <w:sz w:val="28"/>
          <w:szCs w:val="28"/>
          <w:lang w:eastAsia="ar-SA"/>
        </w:rPr>
        <w:t xml:space="preserve">  ________________                 _</w:t>
      </w:r>
      <w:r>
        <w:rPr>
          <w:sz w:val="28"/>
          <w:szCs w:val="28"/>
          <w:lang w:eastAsia="ar-SA"/>
        </w:rPr>
        <w:t>_</w:t>
      </w:r>
      <w:r w:rsidRPr="00732067">
        <w:rPr>
          <w:sz w:val="28"/>
          <w:szCs w:val="28"/>
          <w:lang w:eastAsia="ar-SA"/>
        </w:rPr>
        <w:t>_______________</w:t>
      </w:r>
    </w:p>
    <w:p w14:paraId="5F2222A7" w14:textId="7832E7EF" w:rsidR="00732067" w:rsidRPr="00732067" w:rsidRDefault="00732067" w:rsidP="00732067">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sz w:val="16"/>
          <w:szCs w:val="16"/>
        </w:rPr>
      </w:pPr>
      <w:r>
        <w:rPr>
          <w:kern w:val="2"/>
          <w:lang w:eastAsia="ar-SA"/>
        </w:rPr>
        <w:t xml:space="preserve">      </w:t>
      </w:r>
      <w:r w:rsidRPr="00732067">
        <w:rPr>
          <w:kern w:val="2"/>
          <w:lang w:eastAsia="ar-SA"/>
        </w:rPr>
        <w:t xml:space="preserve">     дата подачи</w:t>
      </w:r>
      <w:r w:rsidRPr="00732067">
        <w:rPr>
          <w:kern w:val="2"/>
          <w:lang w:eastAsia="ar-SA"/>
        </w:rPr>
        <w:tab/>
        <w:t xml:space="preserve">               </w:t>
      </w:r>
      <w:r>
        <w:rPr>
          <w:kern w:val="2"/>
          <w:lang w:eastAsia="ar-SA"/>
        </w:rPr>
        <w:t xml:space="preserve">   </w:t>
      </w:r>
      <w:r w:rsidRPr="00732067">
        <w:rPr>
          <w:kern w:val="2"/>
          <w:lang w:eastAsia="ar-SA"/>
        </w:rPr>
        <w:t xml:space="preserve"> подпись заявителя                 </w:t>
      </w:r>
      <w:r>
        <w:rPr>
          <w:kern w:val="2"/>
          <w:lang w:eastAsia="ar-SA"/>
        </w:rPr>
        <w:t xml:space="preserve">       </w:t>
      </w:r>
      <w:r w:rsidRPr="00732067">
        <w:rPr>
          <w:kern w:val="2"/>
          <w:lang w:eastAsia="ar-SA"/>
        </w:rPr>
        <w:t xml:space="preserve"> Ф.И.О. заявителя</w:t>
      </w:r>
    </w:p>
    <w:p w14:paraId="3B983A48" w14:textId="77777777" w:rsidR="00732067" w:rsidRPr="00732067" w:rsidRDefault="00732067" w:rsidP="00732067">
      <w:pPr>
        <w:tabs>
          <w:tab w:val="left" w:pos="3221"/>
          <w:tab w:val="left" w:pos="5021"/>
          <w:tab w:val="left" w:pos="8981"/>
        </w:tabs>
        <w:jc w:val="both"/>
        <w:rPr>
          <w:sz w:val="28"/>
          <w:szCs w:val="28"/>
          <w:lang w:eastAsia="en-US"/>
        </w:rPr>
      </w:pPr>
    </w:p>
    <w:p w14:paraId="21AA274D" w14:textId="67D7BEB1" w:rsidR="00B81BAB" w:rsidRPr="00732067" w:rsidRDefault="00732067" w:rsidP="00732067">
      <w:pPr>
        <w:suppressAutoHyphens/>
        <w:ind w:left="5103"/>
        <w:jc w:val="both"/>
        <w:rPr>
          <w:sz w:val="28"/>
          <w:szCs w:val="28"/>
        </w:rPr>
      </w:pPr>
      <w:r w:rsidRPr="00732067">
        <w:rPr>
          <w:sz w:val="28"/>
          <w:szCs w:val="28"/>
          <w:lang w:eastAsia="en-US"/>
        </w:rPr>
        <w:t xml:space="preserve">     </w:t>
      </w:r>
    </w:p>
    <w:sectPr w:rsidR="00B81BAB" w:rsidRPr="00732067" w:rsidSect="00732067">
      <w:headerReference w:type="default" r:id="rId31"/>
      <w:pgSz w:w="11906" w:h="16838"/>
      <w:pgMar w:top="1134" w:right="850" w:bottom="1134" w:left="1701" w:header="22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CC3C" w14:textId="77777777" w:rsidR="002864C7" w:rsidRDefault="002864C7" w:rsidP="00732067">
      <w:r>
        <w:separator/>
      </w:r>
    </w:p>
  </w:endnote>
  <w:endnote w:type="continuationSeparator" w:id="0">
    <w:p w14:paraId="20A5B8C1" w14:textId="77777777" w:rsidR="002864C7" w:rsidRDefault="002864C7" w:rsidP="0073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Yu Gothic"/>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E4F7" w14:textId="77777777" w:rsidR="002864C7" w:rsidRDefault="002864C7" w:rsidP="00732067">
      <w:r>
        <w:separator/>
      </w:r>
    </w:p>
  </w:footnote>
  <w:footnote w:type="continuationSeparator" w:id="0">
    <w:p w14:paraId="1A294344" w14:textId="77777777" w:rsidR="002864C7" w:rsidRDefault="002864C7" w:rsidP="0073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907576"/>
      <w:docPartObj>
        <w:docPartGallery w:val="Page Numbers (Top of Page)"/>
        <w:docPartUnique/>
      </w:docPartObj>
    </w:sdtPr>
    <w:sdtContent>
      <w:p w14:paraId="6536E4AF" w14:textId="77777777" w:rsidR="00732067" w:rsidRDefault="00732067">
        <w:pPr>
          <w:pStyle w:val="af3"/>
          <w:jc w:val="right"/>
        </w:pPr>
      </w:p>
      <w:p w14:paraId="6879E614" w14:textId="7B0AB7B7" w:rsidR="00732067" w:rsidRDefault="00732067">
        <w:pPr>
          <w:pStyle w:val="af3"/>
          <w:jc w:val="right"/>
        </w:pPr>
        <w:r>
          <w:fldChar w:fldCharType="begin"/>
        </w:r>
        <w:r>
          <w:instrText>PAGE   \* MERGEFORMAT</w:instrText>
        </w:r>
        <w:r>
          <w:fldChar w:fldCharType="separate"/>
        </w:r>
        <w:r>
          <w:t>2</w:t>
        </w:r>
        <w:r>
          <w:fldChar w:fldCharType="end"/>
        </w:r>
      </w:p>
    </w:sdtContent>
  </w:sdt>
  <w:p w14:paraId="351CFF88" w14:textId="77777777" w:rsidR="00732067" w:rsidRDefault="00732067" w:rsidP="004A06C9">
    <w:pPr>
      <w:pStyle w:val="af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A6C6F"/>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44C86CE2"/>
    <w:multiLevelType w:val="hybridMultilevel"/>
    <w:tmpl w:val="FFFFFFFF"/>
    <w:lvl w:ilvl="0" w:tplc="B0645B1A">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rPr>
    </w:lvl>
    <w:lvl w:ilvl="1" w:tplc="7BD4F040">
      <w:numFmt w:val="decimal"/>
      <w:lvlText w:val=""/>
      <w:lvlJc w:val="left"/>
      <w:rPr>
        <w:rFonts w:cs="Times New Roman"/>
      </w:rPr>
    </w:lvl>
    <w:lvl w:ilvl="2" w:tplc="8F7AD65A">
      <w:numFmt w:val="decimal"/>
      <w:lvlText w:val=""/>
      <w:lvlJc w:val="left"/>
      <w:rPr>
        <w:rFonts w:cs="Times New Roman"/>
      </w:rPr>
    </w:lvl>
    <w:lvl w:ilvl="3" w:tplc="CCEC1BC4">
      <w:numFmt w:val="decimal"/>
      <w:lvlText w:val=""/>
      <w:lvlJc w:val="left"/>
      <w:rPr>
        <w:rFonts w:cs="Times New Roman"/>
      </w:rPr>
    </w:lvl>
    <w:lvl w:ilvl="4" w:tplc="A754C2C6">
      <w:numFmt w:val="decimal"/>
      <w:lvlText w:val=""/>
      <w:lvlJc w:val="left"/>
      <w:rPr>
        <w:rFonts w:cs="Times New Roman"/>
      </w:rPr>
    </w:lvl>
    <w:lvl w:ilvl="5" w:tplc="E0FE3038">
      <w:numFmt w:val="decimal"/>
      <w:lvlText w:val=""/>
      <w:lvlJc w:val="left"/>
      <w:rPr>
        <w:rFonts w:cs="Times New Roman"/>
      </w:rPr>
    </w:lvl>
    <w:lvl w:ilvl="6" w:tplc="3E0CD47A">
      <w:numFmt w:val="decimal"/>
      <w:lvlText w:val=""/>
      <w:lvlJc w:val="left"/>
      <w:rPr>
        <w:rFonts w:cs="Times New Roman"/>
      </w:rPr>
    </w:lvl>
    <w:lvl w:ilvl="7" w:tplc="DEC27300">
      <w:numFmt w:val="decimal"/>
      <w:lvlText w:val=""/>
      <w:lvlJc w:val="left"/>
      <w:rPr>
        <w:rFonts w:cs="Times New Roman"/>
      </w:rPr>
    </w:lvl>
    <w:lvl w:ilvl="8" w:tplc="644E644A">
      <w:numFmt w:val="decimal"/>
      <w:lvlText w:val=""/>
      <w:lvlJc w:val="left"/>
      <w:rPr>
        <w:rFonts w:cs="Times New Roman"/>
      </w:rPr>
    </w:lvl>
  </w:abstractNum>
  <w:abstractNum w:abstractNumId="2" w15:restartNumberingAfterBreak="0">
    <w:nsid w:val="53047A9B"/>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sz w:val="28"/>
        <w:szCs w:val="28"/>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num w:numId="1" w16cid:durableId="6371377">
    <w:abstractNumId w:val="1"/>
  </w:num>
  <w:num w:numId="2" w16cid:durableId="1207094">
    <w:abstractNumId w:val="0"/>
  </w:num>
  <w:num w:numId="3" w16cid:durableId="1262449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35"/>
    <w:rsid w:val="0020095E"/>
    <w:rsid w:val="0020252E"/>
    <w:rsid w:val="002864C7"/>
    <w:rsid w:val="002E4E27"/>
    <w:rsid w:val="00381A2C"/>
    <w:rsid w:val="004F6422"/>
    <w:rsid w:val="005F7174"/>
    <w:rsid w:val="00665871"/>
    <w:rsid w:val="006F44CF"/>
    <w:rsid w:val="00707BD2"/>
    <w:rsid w:val="00732067"/>
    <w:rsid w:val="00B23335"/>
    <w:rsid w:val="00B81BAB"/>
    <w:rsid w:val="00BF7431"/>
    <w:rsid w:val="00D52353"/>
    <w:rsid w:val="00DA3996"/>
    <w:rsid w:val="00F20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6223"/>
  <w15:chartTrackingRefBased/>
  <w15:docId w15:val="{41A03083-F421-4BAF-9B55-41CC645E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06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B23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3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33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33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33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33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33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333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333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3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33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33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33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33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33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3335"/>
    <w:rPr>
      <w:rFonts w:eastAsiaTheme="majorEastAsia" w:cstheme="majorBidi"/>
      <w:color w:val="595959" w:themeColor="text1" w:themeTint="A6"/>
    </w:rPr>
  </w:style>
  <w:style w:type="character" w:customStyle="1" w:styleId="80">
    <w:name w:val="Заголовок 8 Знак"/>
    <w:basedOn w:val="a0"/>
    <w:link w:val="8"/>
    <w:uiPriority w:val="9"/>
    <w:semiHidden/>
    <w:rsid w:val="00B233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3335"/>
    <w:rPr>
      <w:rFonts w:eastAsiaTheme="majorEastAsia" w:cstheme="majorBidi"/>
      <w:color w:val="272727" w:themeColor="text1" w:themeTint="D8"/>
    </w:rPr>
  </w:style>
  <w:style w:type="paragraph" w:styleId="a3">
    <w:name w:val="Title"/>
    <w:basedOn w:val="a"/>
    <w:next w:val="a"/>
    <w:link w:val="a4"/>
    <w:uiPriority w:val="10"/>
    <w:qFormat/>
    <w:rsid w:val="00B233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3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3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33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3335"/>
    <w:pPr>
      <w:spacing w:before="160"/>
      <w:jc w:val="center"/>
    </w:pPr>
    <w:rPr>
      <w:i/>
      <w:iCs/>
      <w:color w:val="404040" w:themeColor="text1" w:themeTint="BF"/>
    </w:rPr>
  </w:style>
  <w:style w:type="character" w:customStyle="1" w:styleId="22">
    <w:name w:val="Цитата 2 Знак"/>
    <w:basedOn w:val="a0"/>
    <w:link w:val="21"/>
    <w:uiPriority w:val="29"/>
    <w:rsid w:val="00B23335"/>
    <w:rPr>
      <w:i/>
      <w:iCs/>
      <w:color w:val="404040" w:themeColor="text1" w:themeTint="BF"/>
    </w:rPr>
  </w:style>
  <w:style w:type="paragraph" w:styleId="a7">
    <w:name w:val="List Paragraph"/>
    <w:basedOn w:val="a"/>
    <w:uiPriority w:val="34"/>
    <w:qFormat/>
    <w:rsid w:val="00B23335"/>
    <w:pPr>
      <w:ind w:left="720"/>
      <w:contextualSpacing/>
    </w:pPr>
  </w:style>
  <w:style w:type="character" w:styleId="a8">
    <w:name w:val="Intense Emphasis"/>
    <w:basedOn w:val="a0"/>
    <w:uiPriority w:val="21"/>
    <w:qFormat/>
    <w:rsid w:val="00B23335"/>
    <w:rPr>
      <w:i/>
      <w:iCs/>
      <w:color w:val="2F5496" w:themeColor="accent1" w:themeShade="BF"/>
    </w:rPr>
  </w:style>
  <w:style w:type="paragraph" w:styleId="a9">
    <w:name w:val="Intense Quote"/>
    <w:basedOn w:val="a"/>
    <w:next w:val="a"/>
    <w:link w:val="aa"/>
    <w:uiPriority w:val="30"/>
    <w:qFormat/>
    <w:rsid w:val="00B23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3335"/>
    <w:rPr>
      <w:i/>
      <w:iCs/>
      <w:color w:val="2F5496" w:themeColor="accent1" w:themeShade="BF"/>
    </w:rPr>
  </w:style>
  <w:style w:type="character" w:styleId="ab">
    <w:name w:val="Intense Reference"/>
    <w:basedOn w:val="a0"/>
    <w:uiPriority w:val="32"/>
    <w:qFormat/>
    <w:rsid w:val="00B23335"/>
    <w:rPr>
      <w:b/>
      <w:bCs/>
      <w:smallCaps/>
      <w:color w:val="2F5496" w:themeColor="accent1" w:themeShade="BF"/>
      <w:spacing w:val="5"/>
    </w:rPr>
  </w:style>
  <w:style w:type="paragraph" w:customStyle="1" w:styleId="ConsPlusNormal">
    <w:name w:val="ConsPlusNormal"/>
    <w:rsid w:val="00732067"/>
    <w:pPr>
      <w:widowControl w:val="0"/>
      <w:autoSpaceDE w:val="0"/>
      <w:autoSpaceDN w:val="0"/>
      <w:adjustRightInd w:val="0"/>
      <w:spacing w:after="0" w:line="240" w:lineRule="auto"/>
    </w:pPr>
    <w:rPr>
      <w:rFonts w:ascii="Arial" w:eastAsia="Times New Roman" w:hAnsi="Arial" w:cs="Arial"/>
      <w:kern w:val="0"/>
      <w:sz w:val="16"/>
      <w:szCs w:val="16"/>
      <w:lang w:eastAsia="ru-RU"/>
      <w14:ligatures w14:val="none"/>
    </w:rPr>
  </w:style>
  <w:style w:type="paragraph" w:customStyle="1" w:styleId="ConsPlusNonformat">
    <w:name w:val="ConsPlusNonformat"/>
    <w:uiPriority w:val="99"/>
    <w:rsid w:val="00732067"/>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732067"/>
    <w:pPr>
      <w:widowControl w:val="0"/>
      <w:autoSpaceDE w:val="0"/>
      <w:autoSpaceDN w:val="0"/>
      <w:adjustRightInd w:val="0"/>
      <w:spacing w:after="0" w:line="240" w:lineRule="auto"/>
    </w:pPr>
    <w:rPr>
      <w:rFonts w:ascii="Arial" w:eastAsia="Times New Roman" w:hAnsi="Arial" w:cs="Arial"/>
      <w:b/>
      <w:bCs/>
      <w:kern w:val="0"/>
      <w:sz w:val="16"/>
      <w:szCs w:val="16"/>
      <w:lang w:eastAsia="ru-RU"/>
      <w14:ligatures w14:val="none"/>
    </w:rPr>
  </w:style>
  <w:style w:type="paragraph" w:customStyle="1" w:styleId="ConsPlusCell">
    <w:name w:val="ConsPlusCell"/>
    <w:uiPriority w:val="99"/>
    <w:rsid w:val="00732067"/>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732067"/>
    <w:pPr>
      <w:widowControl w:val="0"/>
      <w:autoSpaceDE w:val="0"/>
      <w:autoSpaceDN w:val="0"/>
      <w:adjustRightInd w:val="0"/>
      <w:spacing w:after="0" w:line="240" w:lineRule="auto"/>
    </w:pPr>
    <w:rPr>
      <w:rFonts w:ascii="Courier New" w:eastAsia="Times New Roman" w:hAnsi="Courier New" w:cs="Courier New"/>
      <w:kern w:val="0"/>
      <w:sz w:val="16"/>
      <w:szCs w:val="16"/>
      <w:lang w:eastAsia="ru-RU"/>
      <w14:ligatures w14:val="none"/>
    </w:rPr>
  </w:style>
  <w:style w:type="paragraph" w:customStyle="1" w:styleId="ConsPlusTitlePage">
    <w:name w:val="ConsPlusTitlePage"/>
    <w:uiPriority w:val="99"/>
    <w:rsid w:val="00732067"/>
    <w:pPr>
      <w:widowControl w:val="0"/>
      <w:autoSpaceDE w:val="0"/>
      <w:autoSpaceDN w:val="0"/>
      <w:adjustRightInd w:val="0"/>
      <w:spacing w:after="0" w:line="240" w:lineRule="auto"/>
    </w:pPr>
    <w:rPr>
      <w:rFonts w:ascii="Tahoma" w:eastAsia="Times New Roman" w:hAnsi="Tahoma" w:cs="Tahoma"/>
      <w:kern w:val="0"/>
      <w:sz w:val="16"/>
      <w:szCs w:val="16"/>
      <w:lang w:eastAsia="ru-RU"/>
      <w14:ligatures w14:val="none"/>
    </w:rPr>
  </w:style>
  <w:style w:type="paragraph" w:customStyle="1" w:styleId="ConsPlusJurTerm">
    <w:name w:val="ConsPlusJurTerm"/>
    <w:uiPriority w:val="99"/>
    <w:rsid w:val="00732067"/>
    <w:pPr>
      <w:widowControl w:val="0"/>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ConsPlusTextList">
    <w:name w:val="ConsPlusTextList"/>
    <w:uiPriority w:val="99"/>
    <w:rsid w:val="00732067"/>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TextList1">
    <w:name w:val="ConsPlusTextList1"/>
    <w:uiPriority w:val="99"/>
    <w:rsid w:val="00732067"/>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ac">
    <w:name w:val="Основной текст_"/>
    <w:link w:val="11"/>
    <w:uiPriority w:val="99"/>
    <w:locked/>
    <w:rsid w:val="00732067"/>
    <w:rPr>
      <w:sz w:val="28"/>
      <w:shd w:val="clear" w:color="auto" w:fill="FFFFFF"/>
    </w:rPr>
  </w:style>
  <w:style w:type="paragraph" w:customStyle="1" w:styleId="11">
    <w:name w:val="Основной текст1"/>
    <w:basedOn w:val="a"/>
    <w:link w:val="ac"/>
    <w:uiPriority w:val="99"/>
    <w:rsid w:val="00732067"/>
    <w:pPr>
      <w:widowControl w:val="0"/>
      <w:shd w:val="clear" w:color="auto" w:fill="FFFFFF"/>
      <w:ind w:firstLine="400"/>
    </w:pPr>
    <w:rPr>
      <w:rFonts w:asciiTheme="minorHAnsi" w:eastAsiaTheme="minorHAnsi" w:hAnsiTheme="minorHAnsi" w:cstheme="minorBidi"/>
      <w:kern w:val="2"/>
      <w:sz w:val="28"/>
      <w:szCs w:val="22"/>
      <w:lang w:eastAsia="en-US"/>
      <w14:ligatures w14:val="standardContextual"/>
    </w:rPr>
  </w:style>
  <w:style w:type="character" w:styleId="ad">
    <w:name w:val="Hyperlink"/>
    <w:basedOn w:val="a0"/>
    <w:uiPriority w:val="99"/>
    <w:unhideWhenUsed/>
    <w:rsid w:val="00732067"/>
    <w:rPr>
      <w:rFonts w:cs="Times New Roman"/>
      <w:color w:val="0563C1"/>
      <w:u w:val="single"/>
    </w:rPr>
  </w:style>
  <w:style w:type="character" w:styleId="ae">
    <w:name w:val="Unresolved Mention"/>
    <w:basedOn w:val="a0"/>
    <w:uiPriority w:val="99"/>
    <w:semiHidden/>
    <w:unhideWhenUsed/>
    <w:rsid w:val="00732067"/>
    <w:rPr>
      <w:rFonts w:cs="Times New Roman"/>
      <w:color w:val="605E5C"/>
      <w:shd w:val="clear" w:color="auto" w:fill="E1DFDD"/>
    </w:rPr>
  </w:style>
  <w:style w:type="paragraph" w:styleId="af">
    <w:name w:val="Body Text Indent"/>
    <w:basedOn w:val="a"/>
    <w:link w:val="af0"/>
    <w:uiPriority w:val="99"/>
    <w:semiHidden/>
    <w:rsid w:val="00732067"/>
    <w:pPr>
      <w:autoSpaceDE w:val="0"/>
      <w:autoSpaceDN w:val="0"/>
      <w:adjustRightInd w:val="0"/>
      <w:ind w:firstLine="540"/>
      <w:jc w:val="both"/>
    </w:pPr>
    <w:rPr>
      <w:sz w:val="28"/>
    </w:rPr>
  </w:style>
  <w:style w:type="character" w:customStyle="1" w:styleId="af0">
    <w:name w:val="Основной текст с отступом Знак"/>
    <w:basedOn w:val="a0"/>
    <w:link w:val="af"/>
    <w:uiPriority w:val="99"/>
    <w:semiHidden/>
    <w:rsid w:val="00732067"/>
    <w:rPr>
      <w:rFonts w:ascii="Times New Roman" w:eastAsia="Times New Roman" w:hAnsi="Times New Roman" w:cs="Times New Roman"/>
      <w:kern w:val="0"/>
      <w:sz w:val="28"/>
      <w:szCs w:val="24"/>
      <w:lang w:eastAsia="ru-RU"/>
      <w14:ligatures w14:val="none"/>
    </w:rPr>
  </w:style>
  <w:style w:type="character" w:styleId="af1">
    <w:name w:val="Strong"/>
    <w:basedOn w:val="a0"/>
    <w:uiPriority w:val="22"/>
    <w:qFormat/>
    <w:rsid w:val="00732067"/>
    <w:rPr>
      <w:rFonts w:cs="Times New Roman"/>
      <w:b/>
    </w:rPr>
  </w:style>
  <w:style w:type="table" w:styleId="af2">
    <w:name w:val="Table Grid"/>
    <w:basedOn w:val="a1"/>
    <w:uiPriority w:val="39"/>
    <w:rsid w:val="0073206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32067"/>
    <w:pPr>
      <w:tabs>
        <w:tab w:val="center" w:pos="4677"/>
        <w:tab w:val="right" w:pos="9355"/>
      </w:tabs>
    </w:pPr>
  </w:style>
  <w:style w:type="character" w:customStyle="1" w:styleId="af4">
    <w:name w:val="Верхний колонтитул Знак"/>
    <w:basedOn w:val="a0"/>
    <w:link w:val="af3"/>
    <w:uiPriority w:val="99"/>
    <w:rsid w:val="00732067"/>
    <w:rPr>
      <w:rFonts w:ascii="Times New Roman" w:eastAsia="Times New Roman" w:hAnsi="Times New Roman" w:cs="Times New Roman"/>
      <w:kern w:val="0"/>
      <w:sz w:val="24"/>
      <w:szCs w:val="24"/>
      <w:lang w:eastAsia="ru-RU"/>
      <w14:ligatures w14:val="none"/>
    </w:rPr>
  </w:style>
  <w:style w:type="paragraph" w:styleId="af5">
    <w:name w:val="footer"/>
    <w:basedOn w:val="a"/>
    <w:link w:val="af6"/>
    <w:uiPriority w:val="99"/>
    <w:unhideWhenUsed/>
    <w:rsid w:val="00732067"/>
    <w:pPr>
      <w:tabs>
        <w:tab w:val="center" w:pos="4677"/>
        <w:tab w:val="right" w:pos="9355"/>
      </w:tabs>
    </w:pPr>
  </w:style>
  <w:style w:type="character" w:customStyle="1" w:styleId="af6">
    <w:name w:val="Нижний колонтитул Знак"/>
    <w:basedOn w:val="a0"/>
    <w:link w:val="af5"/>
    <w:uiPriority w:val="99"/>
    <w:rsid w:val="00732067"/>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RLAW016&amp;n=130272&amp;dst=100014" TargetMode="External"/><Relationship Id="rId18" Type="http://schemas.openxmlformats.org/officeDocument/2006/relationships/hyperlink" Target="https://login.consultant.ru/link/?req=doc&amp;base=LAW&amp;n=511331&amp;dst=339" TargetMode="External"/><Relationship Id="rId26" Type="http://schemas.openxmlformats.org/officeDocument/2006/relationships/hyperlink" Target="https://login.consultant.ru/link/?req=doc&amp;base=LAW&amp;n=500137&amp;dst=463" TargetMode="External"/><Relationship Id="rId3" Type="http://schemas.openxmlformats.org/officeDocument/2006/relationships/settings" Target="settings.xml"/><Relationship Id="rId21" Type="http://schemas.openxmlformats.org/officeDocument/2006/relationships/hyperlink" Target="https://login.consultant.ru/link/?req=doc&amp;base=LAW&amp;n=500137&amp;dst=463" TargetMode="External"/><Relationship Id="rId7" Type="http://schemas.openxmlformats.org/officeDocument/2006/relationships/image" Target="media/image1.jpeg"/><Relationship Id="rId12" Type="http://schemas.openxmlformats.org/officeDocument/2006/relationships/hyperlink" Target="https://login.consultant.ru/link/?req=doc&amp;base=RLAW016&amp;n=130272&amp;dst=100014" TargetMode="External"/><Relationship Id="rId17" Type="http://schemas.openxmlformats.org/officeDocument/2006/relationships/hyperlink" Target="https://login.consultant.ru/link/?req=doc&amp;base=LAW&amp;n=511331&amp;dst=43" TargetMode="External"/><Relationship Id="rId25" Type="http://schemas.openxmlformats.org/officeDocument/2006/relationships/hyperlink" Target="https://login.consultant.ru/link/?req=doc&amp;base=LAW&amp;n=500137&amp;dst=124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11331&amp;dst=442" TargetMode="External"/><Relationship Id="rId20" Type="http://schemas.openxmlformats.org/officeDocument/2006/relationships/hyperlink" Target="https://login.consultant.ru/link/?req=doc&amp;base=LAW&amp;n=500137&amp;dst=1246" TargetMode="External"/><Relationship Id="rId29" Type="http://schemas.openxmlformats.org/officeDocument/2006/relationships/hyperlink" Target="https://login.consultant.ru/link/?req=doc&amp;base=RLAW016&amp;n=475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16&amp;n=47542" TargetMode="External"/><Relationship Id="rId24" Type="http://schemas.openxmlformats.org/officeDocument/2006/relationships/hyperlink" Target="https://login.consultant.ru/link/?req=doc&amp;base=RLAW016&amp;n=13434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2713" TargetMode="External"/><Relationship Id="rId23" Type="http://schemas.openxmlformats.org/officeDocument/2006/relationships/hyperlink" Target="https://login.consultant.ru/link/?req=doc&amp;base=RLAW016&amp;n=134340" TargetMode="External"/><Relationship Id="rId28" Type="http://schemas.openxmlformats.org/officeDocument/2006/relationships/hyperlink" Target="https://login.consultant.ru/link/?req=doc&amp;base=LAW&amp;n=500137&amp;dst=463" TargetMode="External"/><Relationship Id="rId10" Type="http://schemas.openxmlformats.org/officeDocument/2006/relationships/hyperlink" Target="https://login.consultant.ru/link/?req=doc&amp;base=LAW&amp;n=500137&amp;dst=463" TargetMode="External"/><Relationship Id="rId19" Type="http://schemas.openxmlformats.org/officeDocument/2006/relationships/hyperlink" Target="https://login.consultant.ru/link/?req=doc&amp;base=LAW&amp;n=511331&amp;dst=359"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0137&amp;dst=1246" TargetMode="External"/><Relationship Id="rId14" Type="http://schemas.openxmlformats.org/officeDocument/2006/relationships/hyperlink" Target="https://login.consultant.ru/link/?req=doc&amp;base=RLAW016&amp;n=134340" TargetMode="External"/><Relationship Id="rId22" Type="http://schemas.openxmlformats.org/officeDocument/2006/relationships/hyperlink" Target="https://login.consultant.ru/link/?req=doc&amp;base=RLAW016&amp;n=135568" TargetMode="External"/><Relationship Id="rId27" Type="http://schemas.openxmlformats.org/officeDocument/2006/relationships/hyperlink" Target="https://login.consultant.ru/link/?req=doc&amp;base=LAW&amp;n=500137&amp;dst=1246" TargetMode="External"/><Relationship Id="rId30"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31</Pages>
  <Words>10169</Words>
  <Characters>57969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Походяева Анастасия Сергеевн</dc:creator>
  <cp:keywords/>
  <dc:description/>
  <cp:lastModifiedBy>Походяева Анастасия Сергеевн</cp:lastModifiedBy>
  <cp:revision>5</cp:revision>
  <dcterms:created xsi:type="dcterms:W3CDTF">2026-06-18T09:27:00Z</dcterms:created>
  <dcterms:modified xsi:type="dcterms:W3CDTF">2026-07-06T07:25:00Z</dcterms:modified>
</cp:coreProperties>
</file>