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8D1C" w14:textId="77777777" w:rsidR="00A60FB7" w:rsidRPr="00A60FB7" w:rsidRDefault="00A60FB7" w:rsidP="00A60FB7">
      <w:pPr>
        <w:spacing w:after="0"/>
        <w:jc w:val="center"/>
        <w:rPr>
          <w:rFonts w:ascii="Times New Roman" w:hAnsi="Times New Roman" w:cs="Times New Roman"/>
        </w:rPr>
      </w:pPr>
      <w:r w:rsidRPr="00A60FB7">
        <w:rPr>
          <w:rFonts w:ascii="Times New Roman" w:hAnsi="Times New Roman" w:cs="Times New Roman"/>
          <w:noProof/>
        </w:rPr>
        <w:drawing>
          <wp:inline distT="0" distB="0" distL="0" distR="0" wp14:anchorId="3C17E560" wp14:editId="7BC77341">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14:paraId="142A38CD" w14:textId="77777777" w:rsidR="00A60FB7" w:rsidRPr="00A60FB7" w:rsidRDefault="00A60FB7" w:rsidP="00A60FB7">
      <w:pPr>
        <w:spacing w:after="0"/>
        <w:jc w:val="center"/>
        <w:rPr>
          <w:rFonts w:ascii="Times New Roman" w:hAnsi="Times New Roman" w:cs="Times New Roman"/>
          <w:b/>
          <w:spacing w:val="20"/>
          <w:sz w:val="32"/>
          <w:szCs w:val="32"/>
        </w:rPr>
      </w:pPr>
      <w:r w:rsidRPr="00A60FB7">
        <w:rPr>
          <w:rFonts w:ascii="Times New Roman" w:hAnsi="Times New Roman" w:cs="Times New Roman"/>
          <w:b/>
          <w:spacing w:val="20"/>
          <w:sz w:val="32"/>
          <w:szCs w:val="32"/>
        </w:rPr>
        <w:t xml:space="preserve">Администрация города Рубцовска </w:t>
      </w:r>
    </w:p>
    <w:p w14:paraId="32D1CAD8" w14:textId="77777777" w:rsidR="00A60FB7" w:rsidRPr="00A60FB7" w:rsidRDefault="00A60FB7" w:rsidP="00A60FB7">
      <w:pPr>
        <w:spacing w:after="0"/>
        <w:jc w:val="center"/>
        <w:rPr>
          <w:rFonts w:ascii="Times New Roman" w:hAnsi="Times New Roman" w:cs="Times New Roman"/>
          <w:b/>
          <w:spacing w:val="20"/>
          <w:sz w:val="32"/>
          <w:szCs w:val="32"/>
        </w:rPr>
      </w:pPr>
      <w:r w:rsidRPr="00A60FB7">
        <w:rPr>
          <w:rFonts w:ascii="Times New Roman" w:hAnsi="Times New Roman" w:cs="Times New Roman"/>
          <w:b/>
          <w:spacing w:val="20"/>
          <w:sz w:val="32"/>
          <w:szCs w:val="32"/>
        </w:rPr>
        <w:t>Алтайского края</w:t>
      </w:r>
    </w:p>
    <w:p w14:paraId="355F870D" w14:textId="77777777" w:rsidR="00A60FB7" w:rsidRPr="00A60FB7" w:rsidRDefault="00A60FB7" w:rsidP="00A60FB7">
      <w:pPr>
        <w:spacing w:after="0"/>
        <w:jc w:val="center"/>
        <w:rPr>
          <w:rFonts w:ascii="Times New Roman" w:hAnsi="Times New Roman" w:cs="Times New Roman"/>
          <w:b/>
          <w:sz w:val="28"/>
          <w:szCs w:val="28"/>
        </w:rPr>
      </w:pPr>
    </w:p>
    <w:p w14:paraId="2CCCDB9C" w14:textId="77777777" w:rsidR="00A60FB7" w:rsidRPr="00A60FB7" w:rsidRDefault="00A60FB7" w:rsidP="00DA3D23">
      <w:pPr>
        <w:spacing w:after="0"/>
        <w:jc w:val="center"/>
        <w:rPr>
          <w:rFonts w:ascii="Times New Roman" w:hAnsi="Times New Roman" w:cs="Times New Roman"/>
          <w:b/>
          <w:spacing w:val="20"/>
          <w:w w:val="150"/>
          <w:sz w:val="28"/>
          <w:szCs w:val="28"/>
        </w:rPr>
      </w:pPr>
      <w:r w:rsidRPr="00A60FB7">
        <w:rPr>
          <w:rFonts w:ascii="Times New Roman" w:hAnsi="Times New Roman" w:cs="Times New Roman"/>
          <w:b/>
          <w:spacing w:val="20"/>
          <w:w w:val="150"/>
          <w:sz w:val="28"/>
          <w:szCs w:val="28"/>
        </w:rPr>
        <w:t>ПОСТАНОВЛЕНИЕ</w:t>
      </w:r>
    </w:p>
    <w:p w14:paraId="4A11BA00" w14:textId="4A64E2D1" w:rsidR="005D034F" w:rsidRPr="00CF409D" w:rsidRDefault="00CF409D" w:rsidP="00DA3D23">
      <w:pPr>
        <w:pStyle w:val="1031"/>
        <w:tabs>
          <w:tab w:val="left" w:pos="2484"/>
          <w:tab w:val="left" w:pos="3264"/>
          <w:tab w:val="left" w:pos="4677"/>
        </w:tabs>
        <w:spacing w:before="240" w:beforeAutospacing="0" w:after="200" w:afterAutospacing="0" w:line="273" w:lineRule="auto"/>
        <w:jc w:val="center"/>
        <w:rPr>
          <w:sz w:val="32"/>
          <w:szCs w:val="32"/>
        </w:rPr>
      </w:pPr>
      <w:r w:rsidRPr="00CF409D">
        <w:rPr>
          <w:color w:val="000000"/>
          <w:sz w:val="28"/>
          <w:szCs w:val="28"/>
        </w:rPr>
        <w:t>11.09.2025</w:t>
      </w:r>
      <w:r w:rsidR="00DA3D23" w:rsidRPr="00CF409D">
        <w:rPr>
          <w:color w:val="000000"/>
          <w:sz w:val="28"/>
          <w:szCs w:val="28"/>
        </w:rPr>
        <w:t xml:space="preserve"> №</w:t>
      </w:r>
      <w:r w:rsidRPr="00CF409D">
        <w:rPr>
          <w:color w:val="000000"/>
          <w:sz w:val="28"/>
          <w:szCs w:val="28"/>
        </w:rPr>
        <w:t xml:space="preserve"> 2227</w:t>
      </w:r>
    </w:p>
    <w:p w14:paraId="25197309" w14:textId="77777777" w:rsidR="00DA3D23" w:rsidRPr="005D034F" w:rsidRDefault="00DA3D23" w:rsidP="005D034F">
      <w:pPr>
        <w:rPr>
          <w:rFonts w:ascii="Times New Roman" w:hAnsi="Times New Roman" w:cs="Times New Roman"/>
          <w:w w:val="150"/>
          <w:sz w:val="28"/>
          <w:szCs w:val="28"/>
        </w:rPr>
      </w:pPr>
    </w:p>
    <w:p w14:paraId="5C5EDC5C" w14:textId="77777777" w:rsidR="00A60FB7" w:rsidRPr="004B0DC0" w:rsidRDefault="005D034F" w:rsidP="00851289">
      <w:pPr>
        <w:spacing w:after="0" w:line="240" w:lineRule="auto"/>
        <w:jc w:val="center"/>
        <w:outlineLvl w:val="0"/>
        <w:rPr>
          <w:rFonts w:ascii="Times New Roman" w:hAnsi="Times New Roman" w:cs="Times New Roman"/>
          <w:sz w:val="28"/>
          <w:szCs w:val="28"/>
        </w:rPr>
      </w:pPr>
      <w:r w:rsidRPr="004B0DC0">
        <w:rPr>
          <w:rFonts w:ascii="Times New Roman" w:hAnsi="Times New Roman" w:cs="Times New Roman"/>
          <w:sz w:val="28"/>
          <w:szCs w:val="28"/>
        </w:rPr>
        <w:t>О внесении изменений в постановление Администрации города Рубцовска Алтайского края от 29.07.2022 № 2454 «</w:t>
      </w:r>
      <w:r w:rsidR="00A60FB7" w:rsidRPr="004B0DC0">
        <w:rPr>
          <w:rFonts w:ascii="Times New Roman" w:hAnsi="Times New Roman" w:cs="Times New Roman"/>
          <w:sz w:val="28"/>
          <w:szCs w:val="28"/>
        </w:rPr>
        <w:t>О</w:t>
      </w:r>
      <w:r w:rsidRPr="004B0DC0">
        <w:rPr>
          <w:rFonts w:ascii="Times New Roman" w:hAnsi="Times New Roman" w:cs="Times New Roman"/>
          <w:sz w:val="28"/>
          <w:szCs w:val="28"/>
        </w:rPr>
        <w:t xml:space="preserve">б утверждении Административного </w:t>
      </w:r>
      <w:r w:rsidR="00A60FB7" w:rsidRPr="004B0DC0">
        <w:rPr>
          <w:rFonts w:ascii="Times New Roman" w:hAnsi="Times New Roman" w:cs="Times New Roman"/>
          <w:sz w:val="28"/>
          <w:szCs w:val="28"/>
        </w:rPr>
        <w:t>регламента Администрации</w:t>
      </w:r>
      <w:r w:rsidRPr="004B0DC0">
        <w:rPr>
          <w:rFonts w:ascii="Times New Roman" w:hAnsi="Times New Roman" w:cs="Times New Roman"/>
          <w:sz w:val="28"/>
          <w:szCs w:val="28"/>
        </w:rPr>
        <w:t xml:space="preserve"> </w:t>
      </w:r>
      <w:r w:rsidR="00A60FB7" w:rsidRPr="004B0DC0">
        <w:rPr>
          <w:rFonts w:ascii="Times New Roman" w:hAnsi="Times New Roman" w:cs="Times New Roman"/>
          <w:sz w:val="28"/>
          <w:szCs w:val="28"/>
        </w:rPr>
        <w:t>г</w:t>
      </w:r>
      <w:r w:rsidRPr="004B0DC0">
        <w:rPr>
          <w:rFonts w:ascii="Times New Roman" w:hAnsi="Times New Roman" w:cs="Times New Roman"/>
          <w:sz w:val="28"/>
          <w:szCs w:val="28"/>
        </w:rPr>
        <w:t xml:space="preserve">орода Рубцовска Алтайского края </w:t>
      </w:r>
      <w:r w:rsidR="00A60FB7" w:rsidRPr="004B0DC0">
        <w:rPr>
          <w:rFonts w:ascii="Times New Roman" w:hAnsi="Times New Roman" w:cs="Times New Roman"/>
          <w:sz w:val="28"/>
          <w:szCs w:val="28"/>
        </w:rPr>
        <w:t>предоставления муниципальной услуги</w:t>
      </w:r>
      <w:r w:rsidRPr="004B0DC0">
        <w:rPr>
          <w:rFonts w:ascii="Times New Roman" w:hAnsi="Times New Roman" w:cs="Times New Roman"/>
          <w:sz w:val="28"/>
          <w:szCs w:val="28"/>
        </w:rPr>
        <w:t xml:space="preserve"> «Выдача разрешения (ордера) на </w:t>
      </w:r>
      <w:r w:rsidR="00A60FB7" w:rsidRPr="004B0DC0">
        <w:rPr>
          <w:rFonts w:ascii="Times New Roman" w:hAnsi="Times New Roman" w:cs="Times New Roman"/>
          <w:sz w:val="28"/>
          <w:szCs w:val="28"/>
        </w:rPr>
        <w:t>выполнение земляных работ»</w:t>
      </w:r>
    </w:p>
    <w:p w14:paraId="3E38A930" w14:textId="77777777" w:rsidR="00A60FB7" w:rsidRPr="004B0DC0" w:rsidRDefault="00A60FB7" w:rsidP="00851289">
      <w:pPr>
        <w:spacing w:after="0" w:line="240" w:lineRule="auto"/>
        <w:rPr>
          <w:b/>
          <w:sz w:val="28"/>
          <w:szCs w:val="28"/>
        </w:rPr>
      </w:pPr>
    </w:p>
    <w:p w14:paraId="1EBF6244" w14:textId="77777777" w:rsidR="004B0DC0" w:rsidRPr="004B0DC0" w:rsidRDefault="00A60FB7" w:rsidP="004B0DC0">
      <w:pPr>
        <w:spacing w:after="0" w:line="240" w:lineRule="auto"/>
        <w:jc w:val="both"/>
        <w:rPr>
          <w:rFonts w:ascii="Times New Roman" w:hAnsi="Times New Roman" w:cs="Times New Roman"/>
          <w:b/>
          <w:sz w:val="28"/>
          <w:szCs w:val="28"/>
        </w:rPr>
      </w:pPr>
      <w:r w:rsidRPr="004B0DC0">
        <w:rPr>
          <w:sz w:val="28"/>
          <w:szCs w:val="28"/>
        </w:rPr>
        <w:tab/>
      </w:r>
      <w:r w:rsidR="005D034F" w:rsidRPr="004B0DC0">
        <w:rPr>
          <w:rStyle w:val="docdata"/>
          <w:rFonts w:ascii="Times New Roman" w:hAnsi="Times New Roman" w:cs="Times New Roman"/>
          <w:color w:val="000000"/>
          <w:sz w:val="28"/>
          <w:szCs w:val="28"/>
        </w:rPr>
        <w:t>В целях координации работы по исполнени</w:t>
      </w:r>
      <w:r w:rsidR="005D034F" w:rsidRPr="004B0DC0">
        <w:rPr>
          <w:rFonts w:ascii="Times New Roman" w:hAnsi="Times New Roman" w:cs="Times New Roman"/>
          <w:color w:val="000000"/>
          <w:sz w:val="28"/>
          <w:szCs w:val="28"/>
        </w:rPr>
        <w:t xml:space="preserve">ю муниципальной услуги, </w:t>
      </w:r>
      <w:r w:rsidR="005D034F" w:rsidRPr="004B0DC0">
        <w:rPr>
          <w:rFonts w:ascii="Times New Roman" w:hAnsi="Times New Roman" w:cs="Times New Roman"/>
          <w:sz w:val="28"/>
          <w:szCs w:val="28"/>
        </w:rPr>
        <w:t>в соответствии с  Федеральным законом</w:t>
      </w:r>
      <w:r w:rsidRPr="004B0DC0">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w:t>
      </w:r>
      <w:r w:rsidR="00851289" w:rsidRPr="004B0DC0">
        <w:rPr>
          <w:rFonts w:ascii="Times New Roman" w:hAnsi="Times New Roman" w:cs="Times New Roman"/>
          <w:sz w:val="28"/>
          <w:szCs w:val="28"/>
        </w:rPr>
        <w:t>едения экспертизы их проектов»,</w:t>
      </w:r>
      <w:r w:rsidRPr="004B0DC0">
        <w:rPr>
          <w:rFonts w:ascii="Times New Roman" w:hAnsi="Times New Roman" w:cs="Times New Roman"/>
          <w:sz w:val="28"/>
          <w:szCs w:val="28"/>
        </w:rPr>
        <w:t xml:space="preserve"> ПОСТАНОВЛЯЮ:</w:t>
      </w:r>
    </w:p>
    <w:p w14:paraId="2F299DA6" w14:textId="77777777" w:rsidR="00823EA9" w:rsidRPr="004B0DC0" w:rsidRDefault="005D034F" w:rsidP="004B0DC0">
      <w:pPr>
        <w:pStyle w:val="ae"/>
        <w:numPr>
          <w:ilvl w:val="0"/>
          <w:numId w:val="7"/>
        </w:numPr>
        <w:spacing w:after="0" w:line="240" w:lineRule="auto"/>
        <w:ind w:left="0" w:firstLine="709"/>
        <w:jc w:val="both"/>
        <w:rPr>
          <w:rFonts w:ascii="Times New Roman" w:hAnsi="Times New Roman" w:cs="Times New Roman"/>
          <w:b/>
          <w:sz w:val="28"/>
          <w:szCs w:val="28"/>
        </w:rPr>
      </w:pPr>
      <w:r w:rsidRPr="004B0DC0">
        <w:rPr>
          <w:rFonts w:ascii="Times New Roman" w:hAnsi="Times New Roman" w:cs="Times New Roman"/>
          <w:sz w:val="28"/>
          <w:szCs w:val="28"/>
        </w:rPr>
        <w:t xml:space="preserve">Внести </w:t>
      </w:r>
      <w:r w:rsidR="00851289" w:rsidRPr="004B0DC0">
        <w:rPr>
          <w:rFonts w:ascii="Times New Roman" w:hAnsi="Times New Roman" w:cs="Times New Roman"/>
          <w:sz w:val="28"/>
          <w:szCs w:val="28"/>
        </w:rPr>
        <w:t>в постановление Администрации города Рубцовска Алтайского края от 29.07.2022 № 2454 «Об утверждении Административного регламента Администрации города Рубцовска</w:t>
      </w:r>
      <w:r w:rsidR="009740AE" w:rsidRPr="004B0DC0">
        <w:rPr>
          <w:rFonts w:ascii="Times New Roman" w:hAnsi="Times New Roman" w:cs="Times New Roman"/>
          <w:sz w:val="27"/>
          <w:szCs w:val="28"/>
        </w:rPr>
        <w:t xml:space="preserve"> </w:t>
      </w:r>
      <w:r w:rsidR="009740AE" w:rsidRPr="004B0DC0">
        <w:rPr>
          <w:rFonts w:ascii="Times New Roman" w:hAnsi="Times New Roman" w:cs="Times New Roman"/>
          <w:sz w:val="28"/>
          <w:szCs w:val="28"/>
        </w:rPr>
        <w:t>Алтайского края предоставления муниципальной услуги</w:t>
      </w:r>
      <w:r w:rsidRPr="004B0DC0">
        <w:rPr>
          <w:rFonts w:ascii="Times New Roman" w:hAnsi="Times New Roman" w:cs="Times New Roman"/>
          <w:sz w:val="28"/>
          <w:szCs w:val="28"/>
        </w:rPr>
        <w:t xml:space="preserve"> «Выдача разрешения (ордера) на выполнение земляных работ» </w:t>
      </w:r>
      <w:r w:rsidR="005F7639" w:rsidRPr="004B0DC0">
        <w:rPr>
          <w:rFonts w:ascii="Times New Roman" w:hAnsi="Times New Roman" w:cs="Times New Roman"/>
          <w:sz w:val="28"/>
          <w:szCs w:val="28"/>
        </w:rPr>
        <w:t>следующие изменения:</w:t>
      </w:r>
    </w:p>
    <w:p w14:paraId="6A91C610" w14:textId="77777777" w:rsidR="00E5682D" w:rsidRPr="004B0DC0" w:rsidRDefault="00991964"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1763FE" w:rsidRPr="004B0DC0">
        <w:rPr>
          <w:rFonts w:ascii="Times New Roman" w:hAnsi="Times New Roman" w:cs="Times New Roman"/>
          <w:sz w:val="28"/>
          <w:szCs w:val="28"/>
        </w:rPr>
        <w:t xml:space="preserve"> Административном регламенте</w:t>
      </w:r>
      <w:r w:rsidRPr="004B0DC0">
        <w:rPr>
          <w:rFonts w:ascii="Times New Roman" w:hAnsi="Times New Roman" w:cs="Times New Roman"/>
          <w:sz w:val="28"/>
          <w:szCs w:val="28"/>
        </w:rPr>
        <w:t>, утвержденном указанным постановлением (далее – Административный регламент)</w:t>
      </w:r>
      <w:r w:rsidR="004E4F8B" w:rsidRPr="004B0DC0">
        <w:rPr>
          <w:rFonts w:ascii="Times New Roman" w:hAnsi="Times New Roman" w:cs="Times New Roman"/>
          <w:sz w:val="28"/>
          <w:szCs w:val="28"/>
        </w:rPr>
        <w:t xml:space="preserve">: </w:t>
      </w:r>
    </w:p>
    <w:p w14:paraId="75684F11" w14:textId="77777777" w:rsidR="001F6E70" w:rsidRPr="004B0DC0" w:rsidRDefault="004E4F8B"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9740AE" w:rsidRPr="004B0DC0">
        <w:rPr>
          <w:rFonts w:ascii="Times New Roman" w:hAnsi="Times New Roman" w:cs="Times New Roman"/>
          <w:sz w:val="28"/>
          <w:szCs w:val="28"/>
        </w:rPr>
        <w:t xml:space="preserve"> </w:t>
      </w:r>
      <w:r w:rsidRPr="004B0DC0">
        <w:rPr>
          <w:rFonts w:ascii="Times New Roman" w:hAnsi="Times New Roman" w:cs="Times New Roman"/>
          <w:sz w:val="28"/>
          <w:szCs w:val="28"/>
        </w:rPr>
        <w:t xml:space="preserve">подразделе 2.6 раздела </w:t>
      </w:r>
      <w:r w:rsidRPr="004B0DC0">
        <w:rPr>
          <w:rFonts w:ascii="Times New Roman" w:hAnsi="Times New Roman" w:cs="Times New Roman"/>
          <w:sz w:val="28"/>
          <w:szCs w:val="28"/>
          <w:lang w:val="en-US"/>
        </w:rPr>
        <w:t>II</w:t>
      </w:r>
      <w:r w:rsidRPr="004B0DC0">
        <w:rPr>
          <w:rFonts w:ascii="Times New Roman" w:hAnsi="Times New Roman" w:cs="Times New Roman"/>
          <w:sz w:val="28"/>
          <w:szCs w:val="28"/>
        </w:rPr>
        <w:t xml:space="preserve"> Административного регламента</w:t>
      </w:r>
      <w:r w:rsidR="001F6E70" w:rsidRPr="004B0DC0">
        <w:rPr>
          <w:rFonts w:ascii="Times New Roman" w:hAnsi="Times New Roman" w:cs="Times New Roman"/>
          <w:sz w:val="28"/>
          <w:szCs w:val="28"/>
        </w:rPr>
        <w:t>:</w:t>
      </w:r>
      <w:r w:rsidRPr="004B0DC0">
        <w:rPr>
          <w:rFonts w:ascii="Times New Roman" w:hAnsi="Times New Roman" w:cs="Times New Roman"/>
          <w:sz w:val="28"/>
          <w:szCs w:val="28"/>
        </w:rPr>
        <w:t xml:space="preserve"> </w:t>
      </w:r>
    </w:p>
    <w:p w14:paraId="3DAE37A9" w14:textId="77777777" w:rsidR="000B5B86" w:rsidRPr="004B0DC0" w:rsidRDefault="009740AE" w:rsidP="004E4F8B">
      <w:pPr>
        <w:pStyle w:val="ae"/>
        <w:tabs>
          <w:tab w:val="left" w:pos="0"/>
        </w:tabs>
        <w:autoSpaceDE w:val="0"/>
        <w:autoSpaceDN w:val="0"/>
        <w:adjustRightInd w:val="0"/>
        <w:spacing w:after="0" w:line="240" w:lineRule="auto"/>
        <w:ind w:left="0" w:right="-5" w:firstLine="709"/>
        <w:jc w:val="both"/>
        <w:rPr>
          <w:rFonts w:ascii="Times New Roman" w:hAnsi="Times New Roman" w:cs="Times New Roman"/>
          <w:sz w:val="28"/>
          <w:szCs w:val="28"/>
        </w:rPr>
      </w:pPr>
      <w:r w:rsidRPr="004B0DC0">
        <w:rPr>
          <w:rFonts w:ascii="Times New Roman" w:hAnsi="Times New Roman" w:cs="Times New Roman"/>
          <w:sz w:val="28"/>
          <w:szCs w:val="28"/>
        </w:rPr>
        <w:t>подпункт 8</w:t>
      </w:r>
      <w:r w:rsidR="00991964" w:rsidRPr="004B0DC0">
        <w:rPr>
          <w:rFonts w:ascii="Times New Roman" w:hAnsi="Times New Roman" w:cs="Times New Roman"/>
          <w:sz w:val="28"/>
          <w:szCs w:val="28"/>
        </w:rPr>
        <w:t xml:space="preserve"> </w:t>
      </w:r>
      <w:r w:rsidR="00823BB2" w:rsidRPr="004B0DC0">
        <w:rPr>
          <w:rFonts w:ascii="Times New Roman" w:hAnsi="Times New Roman" w:cs="Times New Roman"/>
          <w:sz w:val="28"/>
          <w:szCs w:val="28"/>
        </w:rPr>
        <w:t>изложить в следующей редакции:</w:t>
      </w:r>
    </w:p>
    <w:p w14:paraId="5F9A2B3B" w14:textId="77777777" w:rsidR="009740AE" w:rsidRPr="004B0DC0" w:rsidRDefault="005E159A" w:rsidP="00991964">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 xml:space="preserve">«8) </w:t>
      </w:r>
      <w:r w:rsidRPr="004B0DC0">
        <w:rPr>
          <w:rFonts w:ascii="Times New Roman" w:eastAsia="Times New Roman" w:hAnsi="Times New Roman" w:cs="Times New Roman"/>
          <w:sz w:val="28"/>
          <w:szCs w:val="28"/>
        </w:rPr>
        <w:t xml:space="preserve">постановлением Правительства Российской Федерации от         </w:t>
      </w:r>
      <w:r w:rsidR="000B5B86" w:rsidRPr="004B0DC0">
        <w:rPr>
          <w:rFonts w:ascii="Times New Roman" w:hAnsi="Times New Roman" w:cs="Times New Roman"/>
          <w:sz w:val="28"/>
          <w:szCs w:val="28"/>
        </w:rPr>
        <w:t>21.07.2023</w:t>
      </w:r>
      <w:r w:rsidRPr="004B0DC0">
        <w:rPr>
          <w:rFonts w:ascii="Times New Roman" w:hAnsi="Times New Roman" w:cs="Times New Roman"/>
          <w:sz w:val="28"/>
          <w:szCs w:val="28"/>
        </w:rPr>
        <w:t xml:space="preserve"> № 1180 «О реестре документов, сведений, материалов, согласований, предусмотренных</w:t>
      </w:r>
      <w:r w:rsidR="000B5B86" w:rsidRPr="004B0DC0">
        <w:rPr>
          <w:rFonts w:ascii="Times New Roman" w:hAnsi="Times New Roman" w:cs="Times New Roman"/>
          <w:sz w:val="28"/>
          <w:szCs w:val="28"/>
        </w:rPr>
        <w:t xml:space="preserve"> нормативными правовыми актами Российской Ф</w:t>
      </w:r>
      <w:r w:rsidRPr="004B0DC0">
        <w:rPr>
          <w:rFonts w:ascii="Times New Roman" w:hAnsi="Times New Roman" w:cs="Times New Roman"/>
          <w:sz w:val="28"/>
          <w:szCs w:val="28"/>
        </w:rPr>
        <w:t xml:space="preserve">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 и </w:t>
      </w:r>
      <w:r w:rsidRPr="004B0DC0">
        <w:rPr>
          <w:rFonts w:ascii="Times New Roman" w:hAnsi="Times New Roman" w:cs="Times New Roman"/>
          <w:sz w:val="28"/>
          <w:szCs w:val="28"/>
        </w:rPr>
        <w:lastRenderedPageBreak/>
        <w:t>признании утратившими силу некоторых актов Правительства Российской Федерации»;</w:t>
      </w:r>
      <w:r w:rsidR="009740AE" w:rsidRPr="004B0DC0">
        <w:rPr>
          <w:rFonts w:ascii="Times New Roman" w:hAnsi="Times New Roman" w:cs="Times New Roman"/>
          <w:sz w:val="28"/>
          <w:szCs w:val="28"/>
        </w:rPr>
        <w:t xml:space="preserve"> </w:t>
      </w:r>
      <w:r w:rsidR="00A32B24">
        <w:rPr>
          <w:rFonts w:ascii="Times New Roman" w:hAnsi="Times New Roman" w:cs="Times New Roman"/>
          <w:sz w:val="28"/>
          <w:szCs w:val="28"/>
        </w:rPr>
        <w:t>»;</w:t>
      </w:r>
    </w:p>
    <w:p w14:paraId="3879524C" w14:textId="77777777" w:rsidR="000B5B86" w:rsidRPr="004B0DC0" w:rsidRDefault="005E159A" w:rsidP="009740AE">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 xml:space="preserve">в </w:t>
      </w:r>
      <w:r w:rsidR="000B5B86" w:rsidRPr="004B0DC0">
        <w:rPr>
          <w:rFonts w:ascii="Times New Roman" w:hAnsi="Times New Roman" w:cs="Times New Roman"/>
          <w:sz w:val="28"/>
          <w:szCs w:val="28"/>
        </w:rPr>
        <w:t xml:space="preserve">подпункте 9 слова «(ред. </w:t>
      </w:r>
      <w:r w:rsidR="00DC6461" w:rsidRPr="004B0DC0">
        <w:rPr>
          <w:rFonts w:ascii="Times New Roman" w:hAnsi="Times New Roman" w:cs="Times New Roman"/>
          <w:sz w:val="28"/>
          <w:szCs w:val="28"/>
        </w:rPr>
        <w:t xml:space="preserve">от </w:t>
      </w:r>
      <w:r w:rsidR="000B5B86" w:rsidRPr="004B0DC0">
        <w:rPr>
          <w:rFonts w:ascii="Times New Roman" w:hAnsi="Times New Roman" w:cs="Times New Roman"/>
          <w:sz w:val="28"/>
          <w:szCs w:val="28"/>
        </w:rPr>
        <w:t>18.04.2021)» заменить словами «(ред. от 17.04.2023)»;</w:t>
      </w:r>
    </w:p>
    <w:p w14:paraId="2156FB9D" w14:textId="77777777" w:rsidR="005E159A" w:rsidRPr="004B0DC0" w:rsidRDefault="005E159A" w:rsidP="000B5B86">
      <w:pPr>
        <w:pStyle w:val="ae"/>
        <w:autoSpaceDE w:val="0"/>
        <w:autoSpaceDN w:val="0"/>
        <w:adjustRightInd w:val="0"/>
        <w:spacing w:after="0" w:line="240" w:lineRule="auto"/>
        <w:ind w:left="0" w:firstLine="851"/>
        <w:jc w:val="both"/>
        <w:rPr>
          <w:rFonts w:ascii="Times New Roman" w:hAnsi="Times New Roman" w:cs="Times New Roman"/>
          <w:sz w:val="28"/>
          <w:szCs w:val="28"/>
        </w:rPr>
      </w:pPr>
      <w:r w:rsidRPr="004B0DC0">
        <w:rPr>
          <w:rFonts w:ascii="Times New Roman" w:hAnsi="Times New Roman" w:cs="Times New Roman"/>
          <w:sz w:val="28"/>
          <w:szCs w:val="28"/>
        </w:rPr>
        <w:t xml:space="preserve">в </w:t>
      </w:r>
      <w:r w:rsidR="000B5B86" w:rsidRPr="004B0DC0">
        <w:rPr>
          <w:rFonts w:ascii="Times New Roman" w:hAnsi="Times New Roman" w:cs="Times New Roman"/>
          <w:sz w:val="28"/>
          <w:szCs w:val="28"/>
        </w:rPr>
        <w:t>подпункте 10 слова «(ред.</w:t>
      </w:r>
      <w:r w:rsidR="004B0DC0">
        <w:rPr>
          <w:rFonts w:ascii="Times New Roman" w:hAnsi="Times New Roman" w:cs="Times New Roman"/>
          <w:sz w:val="28"/>
          <w:szCs w:val="28"/>
        </w:rPr>
        <w:t xml:space="preserve"> </w:t>
      </w:r>
      <w:r w:rsidR="00DC6461" w:rsidRPr="004B0DC0">
        <w:rPr>
          <w:rFonts w:ascii="Times New Roman" w:hAnsi="Times New Roman" w:cs="Times New Roman"/>
          <w:sz w:val="28"/>
          <w:szCs w:val="28"/>
        </w:rPr>
        <w:t>от</w:t>
      </w:r>
      <w:r w:rsidR="000B5B86" w:rsidRPr="004B0DC0">
        <w:rPr>
          <w:rFonts w:ascii="Times New Roman" w:hAnsi="Times New Roman" w:cs="Times New Roman"/>
          <w:sz w:val="28"/>
          <w:szCs w:val="28"/>
        </w:rPr>
        <w:t xml:space="preserve"> 24.05.2021)» заменить словами «(ред. от 13.03.2023)»;</w:t>
      </w:r>
    </w:p>
    <w:p w14:paraId="20FF6CE3" w14:textId="77777777" w:rsidR="005E159A" w:rsidRPr="004B0DC0" w:rsidRDefault="005E159A" w:rsidP="000B5B86">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в</w:t>
      </w:r>
      <w:r w:rsidR="000B5B86" w:rsidRPr="004B0DC0">
        <w:rPr>
          <w:rFonts w:ascii="Times New Roman" w:hAnsi="Times New Roman" w:cs="Times New Roman"/>
          <w:sz w:val="28"/>
          <w:szCs w:val="28"/>
        </w:rPr>
        <w:t xml:space="preserve"> подпункте 12</w:t>
      </w:r>
      <w:r w:rsidRPr="004B0DC0">
        <w:rPr>
          <w:rFonts w:ascii="Times New Roman" w:hAnsi="Times New Roman" w:cs="Times New Roman"/>
          <w:sz w:val="28"/>
          <w:szCs w:val="28"/>
        </w:rPr>
        <w:t xml:space="preserve"> </w:t>
      </w:r>
      <w:r w:rsidR="000B5B86" w:rsidRPr="004B0DC0">
        <w:rPr>
          <w:rFonts w:ascii="Times New Roman" w:hAnsi="Times New Roman" w:cs="Times New Roman"/>
          <w:sz w:val="28"/>
          <w:szCs w:val="28"/>
        </w:rPr>
        <w:t>слова «(ред. от 12.11.2020)» заменить словами «(ред. от 24.06.2024)»;</w:t>
      </w:r>
    </w:p>
    <w:p w14:paraId="0200F272" w14:textId="77777777" w:rsidR="00823EA9" w:rsidRPr="004B0DC0" w:rsidRDefault="00823EA9" w:rsidP="00823EA9">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hAnsi="Times New Roman" w:cs="Times New Roman"/>
          <w:sz w:val="28"/>
          <w:szCs w:val="28"/>
        </w:rPr>
        <w:t>в подпункте 13 после слов «от 02.07.2015 № 266» дополнить словами «(ред. от 20.10.2024)»;</w:t>
      </w:r>
    </w:p>
    <w:p w14:paraId="7961B8CE" w14:textId="77777777" w:rsidR="00C54C50" w:rsidRPr="004B0DC0" w:rsidRDefault="00C54C50" w:rsidP="00823EA9">
      <w:pPr>
        <w:pStyle w:val="ae"/>
        <w:autoSpaceDE w:val="0"/>
        <w:autoSpaceDN w:val="0"/>
        <w:adjustRightInd w:val="0"/>
        <w:spacing w:after="0" w:line="240" w:lineRule="auto"/>
        <w:ind w:left="0" w:firstLine="709"/>
        <w:jc w:val="both"/>
        <w:rPr>
          <w:rFonts w:ascii="Times New Roman" w:hAnsi="Times New Roman" w:cs="Times New Roman"/>
          <w:sz w:val="28"/>
          <w:szCs w:val="28"/>
        </w:rPr>
      </w:pPr>
      <w:r w:rsidRPr="004B0DC0">
        <w:rPr>
          <w:rFonts w:ascii="Times New Roman" w:eastAsia="Times New Roman" w:hAnsi="Times New Roman" w:cs="Times New Roman"/>
          <w:sz w:val="28"/>
          <w:szCs w:val="28"/>
        </w:rPr>
        <w:t xml:space="preserve">пункт </w:t>
      </w:r>
      <w:r w:rsidR="00823EA9" w:rsidRPr="004B0DC0">
        <w:rPr>
          <w:rFonts w:ascii="Times New Roman" w:eastAsia="Times New Roman" w:hAnsi="Times New Roman" w:cs="Times New Roman"/>
          <w:sz w:val="28"/>
          <w:szCs w:val="28"/>
        </w:rPr>
        <w:t>3.2.4</w:t>
      </w:r>
      <w:r w:rsidR="009E5709" w:rsidRPr="004B0DC0">
        <w:rPr>
          <w:rFonts w:ascii="Times New Roman" w:eastAsia="Times New Roman" w:hAnsi="Times New Roman" w:cs="Times New Roman"/>
          <w:sz w:val="28"/>
          <w:szCs w:val="28"/>
        </w:rPr>
        <w:t xml:space="preserve"> раздела </w:t>
      </w:r>
      <w:r w:rsidR="009E5709" w:rsidRPr="004B0DC0">
        <w:rPr>
          <w:rFonts w:ascii="Times New Roman" w:hAnsi="Times New Roman" w:cs="Times New Roman"/>
          <w:sz w:val="28"/>
          <w:szCs w:val="28"/>
          <w:lang w:val="en-US"/>
        </w:rPr>
        <w:t>III</w:t>
      </w:r>
      <w:r w:rsidR="009E5709" w:rsidRPr="004B0DC0">
        <w:rPr>
          <w:rFonts w:ascii="Times New Roman" w:hAnsi="Times New Roman" w:cs="Times New Roman"/>
          <w:sz w:val="28"/>
          <w:szCs w:val="28"/>
        </w:rPr>
        <w:t xml:space="preserve"> Административного регламента дополнить </w:t>
      </w:r>
      <w:r w:rsidR="00823EA9" w:rsidRPr="004B0DC0">
        <w:rPr>
          <w:rFonts w:ascii="Times New Roman" w:hAnsi="Times New Roman" w:cs="Times New Roman"/>
          <w:sz w:val="28"/>
          <w:szCs w:val="28"/>
        </w:rPr>
        <w:t>подпунктом 4</w:t>
      </w:r>
      <w:r w:rsidR="009E5709" w:rsidRPr="004B0DC0">
        <w:rPr>
          <w:rFonts w:ascii="Times New Roman" w:hAnsi="Times New Roman" w:cs="Times New Roman"/>
          <w:sz w:val="28"/>
          <w:szCs w:val="28"/>
        </w:rPr>
        <w:t xml:space="preserve"> следующего содержания:</w:t>
      </w:r>
    </w:p>
    <w:p w14:paraId="34FBBC49" w14:textId="77777777" w:rsidR="009E5709" w:rsidRPr="004B0DC0" w:rsidRDefault="009E5709" w:rsidP="00851289">
      <w:pPr>
        <w:spacing w:after="0" w:line="240" w:lineRule="auto"/>
        <w:ind w:right="-1" w:firstLine="709"/>
        <w:jc w:val="both"/>
        <w:rPr>
          <w:rFonts w:ascii="Times New Roman" w:hAnsi="Times New Roman"/>
          <w:sz w:val="28"/>
          <w:szCs w:val="28"/>
        </w:rPr>
      </w:pPr>
      <w:r w:rsidRPr="004B0DC0">
        <w:rPr>
          <w:rFonts w:ascii="Times New Roman" w:eastAsia="Times New Roman" w:hAnsi="Times New Roman" w:cs="Times New Roman"/>
          <w:sz w:val="28"/>
          <w:szCs w:val="28"/>
        </w:rPr>
        <w:t xml:space="preserve">«4) </w:t>
      </w:r>
      <w:r w:rsidRPr="004B0DC0">
        <w:rPr>
          <w:rFonts w:ascii="Times New Roman" w:hAnsi="Times New Roman"/>
          <w:sz w:val="28"/>
          <w:szCs w:val="28"/>
        </w:rPr>
        <w:t>При обращении заявителя через МФЦ, специалист МФЦ принимает документы от заявителя и передает в Администрацию города Рубцовска в течение рабочего дня с момента приема документов.</w:t>
      </w:r>
    </w:p>
    <w:p w14:paraId="38731A41" w14:textId="77777777" w:rsidR="009E5709" w:rsidRPr="004B0DC0" w:rsidRDefault="00823EA9" w:rsidP="00851289">
      <w:pPr>
        <w:spacing w:after="0" w:line="240" w:lineRule="auto"/>
        <w:ind w:right="-1" w:firstLine="709"/>
        <w:jc w:val="both"/>
        <w:rPr>
          <w:rFonts w:ascii="Times New Roman" w:hAnsi="Times New Roman"/>
          <w:sz w:val="28"/>
          <w:szCs w:val="28"/>
        </w:rPr>
      </w:pPr>
      <w:r w:rsidRPr="004B0DC0">
        <w:rPr>
          <w:rFonts w:ascii="Times New Roman" w:hAnsi="Times New Roman"/>
          <w:sz w:val="28"/>
          <w:szCs w:val="28"/>
        </w:rPr>
        <w:t>Документы, прилагаемые к заявлению</w:t>
      </w:r>
      <w:r w:rsidR="009E5709" w:rsidRPr="004B0DC0">
        <w:rPr>
          <w:rFonts w:ascii="Times New Roman" w:hAnsi="Times New Roman"/>
          <w:sz w:val="28"/>
          <w:szCs w:val="28"/>
        </w:rPr>
        <w:t>, представляются в МФЦ в копиях и в подлинниках (если верность копий не удостоверена нотариально) для сверки. Сверка проводится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специалистом МФЦ, принимающим документы. При этом МФЦ гарантирует полную идентичность заверенных им копий оригиналам документов.</w:t>
      </w:r>
    </w:p>
    <w:p w14:paraId="32C3125F" w14:textId="77777777" w:rsidR="009E5709" w:rsidRDefault="009E5709" w:rsidP="00851289">
      <w:pPr>
        <w:spacing w:after="0" w:line="240" w:lineRule="auto"/>
        <w:ind w:firstLine="710"/>
        <w:jc w:val="both"/>
        <w:rPr>
          <w:rFonts w:ascii="Times New Roman" w:hAnsi="Times New Roman"/>
          <w:sz w:val="28"/>
          <w:szCs w:val="28"/>
        </w:rPr>
      </w:pPr>
      <w:r w:rsidRPr="004B0DC0">
        <w:rPr>
          <w:rFonts w:ascii="Times New Roman" w:hAnsi="Times New Roman"/>
          <w:sz w:val="28"/>
          <w:szCs w:val="28"/>
        </w:rPr>
        <w:t>Специалист Администрации города Рубцовска, ответственный за регистрацию, принимает заявление и пакет документов из МФЦ и регистрирует их в журнале регистрации не позднее дня поступления заявления в Администрацию города Рубцовска</w:t>
      </w:r>
      <w:r w:rsidR="00A32B24">
        <w:rPr>
          <w:rFonts w:ascii="Times New Roman" w:hAnsi="Times New Roman"/>
          <w:sz w:val="28"/>
          <w:szCs w:val="28"/>
        </w:rPr>
        <w:t>.</w:t>
      </w:r>
      <w:r w:rsidR="004E4F8B" w:rsidRPr="004B0DC0">
        <w:rPr>
          <w:rFonts w:ascii="Times New Roman" w:hAnsi="Times New Roman"/>
          <w:sz w:val="28"/>
          <w:szCs w:val="28"/>
        </w:rPr>
        <w:t>»</w:t>
      </w:r>
      <w:r w:rsidR="00062C97">
        <w:rPr>
          <w:rFonts w:ascii="Times New Roman" w:hAnsi="Times New Roman"/>
          <w:sz w:val="28"/>
          <w:szCs w:val="28"/>
        </w:rPr>
        <w:t>;</w:t>
      </w:r>
    </w:p>
    <w:p w14:paraId="00A4896D" w14:textId="16269119" w:rsidR="00062C97" w:rsidRPr="00062C97" w:rsidRDefault="008B62A5" w:rsidP="00851289">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р</w:t>
      </w:r>
      <w:r w:rsidR="00062C97" w:rsidRPr="00062C97">
        <w:rPr>
          <w:rFonts w:ascii="Times New Roman" w:hAnsi="Times New Roman" w:cs="Times New Roman"/>
          <w:sz w:val="28"/>
          <w:szCs w:val="28"/>
        </w:rPr>
        <w:t>азделы IV и V Административного регламента исключить.</w:t>
      </w:r>
    </w:p>
    <w:p w14:paraId="4338D5F1" w14:textId="77777777" w:rsidR="009E5709" w:rsidRPr="004B0DC0" w:rsidRDefault="009E5709" w:rsidP="00851289">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4B0DC0">
        <w:rPr>
          <w:rFonts w:ascii="Times New Roman" w:hAnsi="Times New Roman" w:cs="Times New Roman"/>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67452FE" w14:textId="77777777" w:rsidR="009E5709" w:rsidRPr="004B0DC0" w:rsidRDefault="009E5709" w:rsidP="00851289">
      <w:pPr>
        <w:tabs>
          <w:tab w:val="left" w:pos="720"/>
        </w:tabs>
        <w:autoSpaceDE w:val="0"/>
        <w:autoSpaceDN w:val="0"/>
        <w:adjustRightInd w:val="0"/>
        <w:spacing w:after="0" w:line="240" w:lineRule="auto"/>
        <w:ind w:right="-5"/>
        <w:jc w:val="both"/>
        <w:rPr>
          <w:rFonts w:ascii="Times New Roman" w:hAnsi="Times New Roman" w:cs="Times New Roman"/>
          <w:sz w:val="28"/>
          <w:szCs w:val="28"/>
        </w:rPr>
      </w:pPr>
      <w:r w:rsidRPr="004B0DC0">
        <w:rPr>
          <w:rFonts w:ascii="Times New Roman" w:hAnsi="Times New Roman" w:cs="Times New Roman"/>
          <w:sz w:val="28"/>
          <w:szCs w:val="28"/>
        </w:rPr>
        <w:tab/>
        <w:t xml:space="preserve">3. Настоящее постановление вступает в силу после опубликования в газете «Местное время». </w:t>
      </w:r>
    </w:p>
    <w:p w14:paraId="67A0DAC6" w14:textId="77777777" w:rsidR="009E5709" w:rsidRPr="004B0DC0" w:rsidRDefault="009E5709" w:rsidP="00851289">
      <w:pPr>
        <w:spacing w:after="0" w:line="240" w:lineRule="auto"/>
        <w:ind w:firstLine="708"/>
        <w:jc w:val="both"/>
        <w:rPr>
          <w:rStyle w:val="a5"/>
          <w:rFonts w:ascii="Times New Roman" w:eastAsia="Calibri" w:hAnsi="Times New Roman" w:cs="Times New Roman"/>
          <w:b w:val="0"/>
          <w:sz w:val="28"/>
          <w:szCs w:val="28"/>
        </w:rPr>
      </w:pPr>
      <w:r w:rsidRPr="004B0DC0">
        <w:rPr>
          <w:rFonts w:ascii="Times New Roman" w:hAnsi="Times New Roman" w:cs="Times New Roman"/>
          <w:sz w:val="28"/>
          <w:szCs w:val="28"/>
        </w:rPr>
        <w:t xml:space="preserve">4. Контроль за исполнением настоящего постановления возложить                           на </w:t>
      </w:r>
      <w:r w:rsidRPr="004B0DC0">
        <w:rPr>
          <w:rStyle w:val="a5"/>
          <w:rFonts w:ascii="Times New Roman" w:eastAsia="Calibri" w:hAnsi="Times New Roman" w:cs="Times New Roman"/>
          <w:b w:val="0"/>
          <w:sz w:val="28"/>
          <w:szCs w:val="28"/>
        </w:rPr>
        <w:t>заместителя Главы Администрации города Рубцовска - начальника управления по жилищно-ко</w:t>
      </w:r>
      <w:r w:rsidR="00375FA1" w:rsidRPr="004B0DC0">
        <w:rPr>
          <w:rStyle w:val="a5"/>
          <w:rFonts w:ascii="Times New Roman" w:eastAsia="Calibri" w:hAnsi="Times New Roman" w:cs="Times New Roman"/>
          <w:b w:val="0"/>
          <w:sz w:val="28"/>
          <w:szCs w:val="28"/>
        </w:rPr>
        <w:t>м</w:t>
      </w:r>
      <w:r w:rsidRPr="004B0DC0">
        <w:rPr>
          <w:rStyle w:val="a5"/>
          <w:rFonts w:ascii="Times New Roman" w:eastAsia="Calibri" w:hAnsi="Times New Roman" w:cs="Times New Roman"/>
          <w:b w:val="0"/>
          <w:sz w:val="28"/>
          <w:szCs w:val="28"/>
        </w:rPr>
        <w:t>мунальному хозяйству и экологии             Обуховича О.Г.</w:t>
      </w:r>
    </w:p>
    <w:p w14:paraId="20F5CB8D" w14:textId="77777777" w:rsidR="009E5709" w:rsidRPr="004B0DC0" w:rsidRDefault="009E5709" w:rsidP="009E5709">
      <w:pPr>
        <w:spacing w:after="0"/>
        <w:ind w:firstLine="710"/>
        <w:jc w:val="both"/>
        <w:rPr>
          <w:rFonts w:ascii="Times New Roman" w:eastAsia="Times New Roman" w:hAnsi="Times New Roman" w:cs="Times New Roman"/>
          <w:sz w:val="28"/>
          <w:szCs w:val="28"/>
        </w:rPr>
      </w:pPr>
    </w:p>
    <w:p w14:paraId="108EB019" w14:textId="77777777" w:rsidR="00C54C50" w:rsidRPr="004B0DC0" w:rsidRDefault="00C54C50" w:rsidP="00AB5865">
      <w:pPr>
        <w:spacing w:after="0"/>
        <w:ind w:firstLine="709"/>
        <w:jc w:val="both"/>
        <w:rPr>
          <w:rFonts w:ascii="Times New Roman" w:eastAsia="Times New Roman" w:hAnsi="Times New Roman" w:cs="Times New Roman"/>
          <w:sz w:val="28"/>
          <w:szCs w:val="28"/>
        </w:rPr>
      </w:pPr>
    </w:p>
    <w:p w14:paraId="4D067AAF" w14:textId="1218524E" w:rsidR="00533FFF" w:rsidRPr="004B0DC0" w:rsidRDefault="00533FFF" w:rsidP="00533FFF">
      <w:pPr>
        <w:spacing w:after="0" w:line="20" w:lineRule="atLeast"/>
        <w:jc w:val="both"/>
        <w:rPr>
          <w:rFonts w:ascii="Times New Roman" w:hAnsi="Times New Roman" w:cs="Times New Roman"/>
          <w:sz w:val="28"/>
          <w:szCs w:val="28"/>
        </w:rPr>
      </w:pPr>
      <w:r w:rsidRPr="004B0DC0">
        <w:rPr>
          <w:rFonts w:ascii="Times New Roman" w:hAnsi="Times New Roman" w:cs="Times New Roman"/>
          <w:sz w:val="28"/>
          <w:szCs w:val="28"/>
        </w:rPr>
        <w:t xml:space="preserve">Глава города Рубцовска                                                                  </w:t>
      </w:r>
      <w:r w:rsidR="00823EA9" w:rsidRPr="004B0DC0">
        <w:rPr>
          <w:rFonts w:ascii="Times New Roman" w:hAnsi="Times New Roman" w:cs="Times New Roman"/>
          <w:sz w:val="28"/>
          <w:szCs w:val="28"/>
        </w:rPr>
        <w:t xml:space="preserve"> </w:t>
      </w:r>
      <w:r w:rsidRPr="004B0DC0">
        <w:rPr>
          <w:rFonts w:ascii="Times New Roman" w:hAnsi="Times New Roman" w:cs="Times New Roman"/>
          <w:sz w:val="28"/>
          <w:szCs w:val="28"/>
        </w:rPr>
        <w:t xml:space="preserve">Д.З. Фельдман </w:t>
      </w:r>
    </w:p>
    <w:p w14:paraId="0C9D6FFB" w14:textId="77777777" w:rsidR="00C54C50" w:rsidRPr="004B0DC0" w:rsidRDefault="00C54C50" w:rsidP="00AB5865">
      <w:pPr>
        <w:spacing w:after="0"/>
        <w:ind w:firstLine="709"/>
        <w:jc w:val="both"/>
        <w:rPr>
          <w:rFonts w:ascii="Times New Roman" w:eastAsia="Times New Roman" w:hAnsi="Times New Roman" w:cs="Times New Roman"/>
          <w:sz w:val="28"/>
          <w:szCs w:val="28"/>
        </w:rPr>
      </w:pPr>
    </w:p>
    <w:p w14:paraId="0EDDB2F3" w14:textId="77777777" w:rsidR="00C54C50" w:rsidRDefault="00C54C50" w:rsidP="00AB5865">
      <w:pPr>
        <w:spacing w:after="0"/>
        <w:ind w:firstLine="709"/>
        <w:jc w:val="both"/>
        <w:rPr>
          <w:rFonts w:ascii="Times New Roman" w:eastAsia="Times New Roman" w:hAnsi="Times New Roman" w:cs="Times New Roman"/>
          <w:sz w:val="28"/>
          <w:szCs w:val="28"/>
        </w:rPr>
      </w:pPr>
    </w:p>
    <w:p w14:paraId="6A26C1AF" w14:textId="77777777" w:rsidR="00C54C50" w:rsidRDefault="00C54C50" w:rsidP="00AB5865">
      <w:pPr>
        <w:spacing w:after="0"/>
        <w:ind w:firstLine="709"/>
        <w:jc w:val="both"/>
        <w:rPr>
          <w:rFonts w:ascii="Times New Roman" w:eastAsia="Times New Roman" w:hAnsi="Times New Roman" w:cs="Times New Roman"/>
          <w:sz w:val="28"/>
          <w:szCs w:val="28"/>
        </w:rPr>
      </w:pPr>
    </w:p>
    <w:p w14:paraId="6BE13342" w14:textId="77777777" w:rsidR="00C54C50" w:rsidRDefault="00C54C50" w:rsidP="00AB5865">
      <w:pPr>
        <w:spacing w:after="0"/>
        <w:ind w:firstLine="709"/>
        <w:jc w:val="both"/>
        <w:rPr>
          <w:rFonts w:ascii="Times New Roman" w:eastAsia="Times New Roman" w:hAnsi="Times New Roman" w:cs="Times New Roman"/>
          <w:sz w:val="28"/>
          <w:szCs w:val="28"/>
        </w:rPr>
      </w:pPr>
    </w:p>
    <w:p w14:paraId="39785F44" w14:textId="77777777" w:rsidR="00C54C50" w:rsidRDefault="00C54C50" w:rsidP="00AB5865">
      <w:pPr>
        <w:spacing w:after="0"/>
        <w:ind w:firstLine="709"/>
        <w:jc w:val="both"/>
        <w:rPr>
          <w:rFonts w:ascii="Times New Roman" w:eastAsia="Times New Roman" w:hAnsi="Times New Roman" w:cs="Times New Roman"/>
          <w:sz w:val="28"/>
          <w:szCs w:val="28"/>
        </w:rPr>
      </w:pPr>
    </w:p>
    <w:p w14:paraId="59EB89F2" w14:textId="77777777" w:rsidR="00C54C50" w:rsidRPr="004E4F8B" w:rsidRDefault="00C54C50" w:rsidP="00F15210">
      <w:pPr>
        <w:spacing w:after="0"/>
        <w:jc w:val="both"/>
        <w:rPr>
          <w:rFonts w:ascii="Times New Roman" w:eastAsia="Times New Roman" w:hAnsi="Times New Roman" w:cs="Times New Roman"/>
          <w:sz w:val="28"/>
          <w:szCs w:val="28"/>
        </w:rPr>
      </w:pPr>
    </w:p>
    <w:sectPr w:rsidR="00C54C50" w:rsidRPr="004E4F8B" w:rsidSect="001763FE">
      <w:pgSz w:w="11906" w:h="16838"/>
      <w:pgMar w:top="1134" w:right="851" w:bottom="851" w:left="1701" w:header="709"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C77A" w14:textId="77777777" w:rsidR="00924358" w:rsidRDefault="00924358" w:rsidP="00A216D3">
      <w:pPr>
        <w:spacing w:after="0" w:line="240" w:lineRule="auto"/>
      </w:pPr>
      <w:r>
        <w:separator/>
      </w:r>
    </w:p>
  </w:endnote>
  <w:endnote w:type="continuationSeparator" w:id="0">
    <w:p w14:paraId="611643D0" w14:textId="77777777" w:rsidR="00924358" w:rsidRDefault="00924358" w:rsidP="00A2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29DD" w14:textId="77777777" w:rsidR="00924358" w:rsidRDefault="00924358" w:rsidP="00A216D3">
      <w:pPr>
        <w:spacing w:after="0" w:line="240" w:lineRule="auto"/>
      </w:pPr>
      <w:r>
        <w:separator/>
      </w:r>
    </w:p>
  </w:footnote>
  <w:footnote w:type="continuationSeparator" w:id="0">
    <w:p w14:paraId="144712CA" w14:textId="77777777" w:rsidR="00924358" w:rsidRDefault="00924358" w:rsidP="00A21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2956"/>
    <w:multiLevelType w:val="hybridMultilevel"/>
    <w:tmpl w:val="A2AAD070"/>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D23D66"/>
    <w:multiLevelType w:val="hybridMultilevel"/>
    <w:tmpl w:val="C3400086"/>
    <w:lvl w:ilvl="0" w:tplc="71C61688">
      <w:start w:val="12"/>
      <w:numFmt w:val="decimal"/>
      <w:lvlText w:val="%1)"/>
      <w:lvlJc w:val="left"/>
      <w:pPr>
        <w:ind w:left="1211" w:hanging="360"/>
      </w:pPr>
      <w:rPr>
        <w:rFonts w:eastAsia="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961F1C"/>
    <w:multiLevelType w:val="multilevel"/>
    <w:tmpl w:val="8D9AC480"/>
    <w:lvl w:ilvl="0">
      <w:start w:val="1"/>
      <w:numFmt w:val="decimal"/>
      <w:lvlText w:val="%1."/>
      <w:lvlJc w:val="left"/>
      <w:pPr>
        <w:ind w:left="1110" w:hanging="390"/>
      </w:pPr>
      <w:rPr>
        <w:rFonts w:hint="default"/>
      </w:rPr>
    </w:lvl>
    <w:lvl w:ilvl="1">
      <w:start w:val="1"/>
      <w:numFmt w:val="decimal"/>
      <w:isLgl/>
      <w:lvlText w:val="%1.%2."/>
      <w:lvlJc w:val="left"/>
      <w:pPr>
        <w:ind w:left="147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75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90" w:hanging="1440"/>
      </w:pPr>
      <w:rPr>
        <w:rFonts w:hint="default"/>
      </w:rPr>
    </w:lvl>
    <w:lvl w:ilvl="8">
      <w:start w:val="1"/>
      <w:numFmt w:val="decimal"/>
      <w:isLgl/>
      <w:lvlText w:val="%1.%2.%3.%4.%5.%6.%7.%8.%9."/>
      <w:lvlJc w:val="left"/>
      <w:pPr>
        <w:ind w:left="5640" w:hanging="1800"/>
      </w:pPr>
      <w:rPr>
        <w:rFonts w:hint="default"/>
      </w:rPr>
    </w:lvl>
  </w:abstractNum>
  <w:abstractNum w:abstractNumId="3" w15:restartNumberingAfterBreak="0">
    <w:nsid w:val="480065BA"/>
    <w:multiLevelType w:val="hybridMultilevel"/>
    <w:tmpl w:val="B5028EE2"/>
    <w:lvl w:ilvl="0" w:tplc="E2403A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DB4BA1"/>
    <w:multiLevelType w:val="hybridMultilevel"/>
    <w:tmpl w:val="7448638C"/>
    <w:lvl w:ilvl="0" w:tplc="84A07F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0D44766"/>
    <w:multiLevelType w:val="hybridMultilevel"/>
    <w:tmpl w:val="9F3E8860"/>
    <w:lvl w:ilvl="0" w:tplc="41EEB8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C01200"/>
    <w:multiLevelType w:val="multilevel"/>
    <w:tmpl w:val="7BBA13B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7238625">
    <w:abstractNumId w:val="4"/>
  </w:num>
  <w:num w:numId="2" w16cid:durableId="439766259">
    <w:abstractNumId w:val="2"/>
  </w:num>
  <w:num w:numId="3" w16cid:durableId="930507200">
    <w:abstractNumId w:val="6"/>
  </w:num>
  <w:num w:numId="4" w16cid:durableId="396559109">
    <w:abstractNumId w:val="0"/>
  </w:num>
  <w:num w:numId="5" w16cid:durableId="1738821318">
    <w:abstractNumId w:val="1"/>
  </w:num>
  <w:num w:numId="6" w16cid:durableId="87963771">
    <w:abstractNumId w:val="5"/>
  </w:num>
  <w:num w:numId="7" w16cid:durableId="631525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0FB7"/>
    <w:rsid w:val="00062C97"/>
    <w:rsid w:val="00071D7A"/>
    <w:rsid w:val="00086E8F"/>
    <w:rsid w:val="000A529C"/>
    <w:rsid w:val="000B5B86"/>
    <w:rsid w:val="000B5FA8"/>
    <w:rsid w:val="00103842"/>
    <w:rsid w:val="00111BA8"/>
    <w:rsid w:val="00152DB9"/>
    <w:rsid w:val="001763FE"/>
    <w:rsid w:val="001F1A28"/>
    <w:rsid w:val="001F6E70"/>
    <w:rsid w:val="002116C0"/>
    <w:rsid w:val="002239F5"/>
    <w:rsid w:val="00235CF2"/>
    <w:rsid w:val="0025416E"/>
    <w:rsid w:val="002858AD"/>
    <w:rsid w:val="002962EF"/>
    <w:rsid w:val="002B1F39"/>
    <w:rsid w:val="00345108"/>
    <w:rsid w:val="0037338C"/>
    <w:rsid w:val="00375FA1"/>
    <w:rsid w:val="00376F0C"/>
    <w:rsid w:val="00464958"/>
    <w:rsid w:val="00494EBB"/>
    <w:rsid w:val="004B0DC0"/>
    <w:rsid w:val="004C0793"/>
    <w:rsid w:val="004C32FF"/>
    <w:rsid w:val="004E4F8B"/>
    <w:rsid w:val="004E6358"/>
    <w:rsid w:val="00533FFF"/>
    <w:rsid w:val="00541E1D"/>
    <w:rsid w:val="00573929"/>
    <w:rsid w:val="00593E6C"/>
    <w:rsid w:val="005D034F"/>
    <w:rsid w:val="005E1433"/>
    <w:rsid w:val="005E159A"/>
    <w:rsid w:val="005F7639"/>
    <w:rsid w:val="00613FB3"/>
    <w:rsid w:val="00631257"/>
    <w:rsid w:val="00652F35"/>
    <w:rsid w:val="006924D1"/>
    <w:rsid w:val="00704C58"/>
    <w:rsid w:val="00734406"/>
    <w:rsid w:val="007912A1"/>
    <w:rsid w:val="00794041"/>
    <w:rsid w:val="0079588B"/>
    <w:rsid w:val="007A2F99"/>
    <w:rsid w:val="007A336D"/>
    <w:rsid w:val="007C1A7C"/>
    <w:rsid w:val="007D542F"/>
    <w:rsid w:val="00801E7A"/>
    <w:rsid w:val="00823BB2"/>
    <w:rsid w:val="00823EA9"/>
    <w:rsid w:val="008413DF"/>
    <w:rsid w:val="008451E1"/>
    <w:rsid w:val="00851289"/>
    <w:rsid w:val="008609E8"/>
    <w:rsid w:val="008700EB"/>
    <w:rsid w:val="008B62A5"/>
    <w:rsid w:val="008F5EF9"/>
    <w:rsid w:val="009103A2"/>
    <w:rsid w:val="00924358"/>
    <w:rsid w:val="00927DB8"/>
    <w:rsid w:val="009730B9"/>
    <w:rsid w:val="009740AE"/>
    <w:rsid w:val="00991964"/>
    <w:rsid w:val="009D4768"/>
    <w:rsid w:val="009D5DE5"/>
    <w:rsid w:val="009E5709"/>
    <w:rsid w:val="00A216D3"/>
    <w:rsid w:val="00A32B24"/>
    <w:rsid w:val="00A443DF"/>
    <w:rsid w:val="00A519AD"/>
    <w:rsid w:val="00A60FB7"/>
    <w:rsid w:val="00A671C0"/>
    <w:rsid w:val="00A776E7"/>
    <w:rsid w:val="00AB14D7"/>
    <w:rsid w:val="00AB5865"/>
    <w:rsid w:val="00AC45DC"/>
    <w:rsid w:val="00B013F7"/>
    <w:rsid w:val="00B2663F"/>
    <w:rsid w:val="00B719D4"/>
    <w:rsid w:val="00C162E7"/>
    <w:rsid w:val="00C54C50"/>
    <w:rsid w:val="00C87AF9"/>
    <w:rsid w:val="00CF409D"/>
    <w:rsid w:val="00CF69E3"/>
    <w:rsid w:val="00D10BC4"/>
    <w:rsid w:val="00D21161"/>
    <w:rsid w:val="00DA3D23"/>
    <w:rsid w:val="00DC6461"/>
    <w:rsid w:val="00E510FE"/>
    <w:rsid w:val="00E5682D"/>
    <w:rsid w:val="00E84DFC"/>
    <w:rsid w:val="00E91B52"/>
    <w:rsid w:val="00EB3814"/>
    <w:rsid w:val="00EC3781"/>
    <w:rsid w:val="00EC3D82"/>
    <w:rsid w:val="00ED70B3"/>
    <w:rsid w:val="00EF1BF5"/>
    <w:rsid w:val="00F15210"/>
    <w:rsid w:val="00F36069"/>
    <w:rsid w:val="00F728E5"/>
    <w:rsid w:val="00F96BA0"/>
    <w:rsid w:val="00FD7D3C"/>
    <w:rsid w:val="00FF1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E2AF"/>
  <w15:docId w15:val="{28040F6C-D6BC-4274-AD9A-730F0628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E7A"/>
  </w:style>
  <w:style w:type="paragraph" w:styleId="1">
    <w:name w:val="heading 1"/>
    <w:basedOn w:val="a"/>
    <w:next w:val="a"/>
    <w:link w:val="10"/>
    <w:qFormat/>
    <w:rsid w:val="00EB3814"/>
    <w:pPr>
      <w:keepNext/>
      <w:autoSpaceDE w:val="0"/>
      <w:autoSpaceDN w:val="0"/>
      <w:adjustRightInd w:val="0"/>
      <w:spacing w:after="0" w:line="240" w:lineRule="auto"/>
      <w:jc w:val="center"/>
      <w:outlineLvl w:val="0"/>
    </w:pPr>
    <w:rPr>
      <w:rFonts w:ascii="Times New Roman" w:eastAsia="Arial Unicode MS"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B7"/>
    <w:rPr>
      <w:rFonts w:ascii="Tahoma" w:hAnsi="Tahoma" w:cs="Tahoma"/>
      <w:sz w:val="16"/>
      <w:szCs w:val="16"/>
    </w:rPr>
  </w:style>
  <w:style w:type="character" w:customStyle="1" w:styleId="10">
    <w:name w:val="Заголовок 1 Знак"/>
    <w:basedOn w:val="a0"/>
    <w:link w:val="1"/>
    <w:rsid w:val="00EB3814"/>
    <w:rPr>
      <w:rFonts w:ascii="Times New Roman" w:eastAsia="Arial Unicode MS" w:hAnsi="Times New Roman" w:cs="Times New Roman"/>
      <w:sz w:val="28"/>
      <w:szCs w:val="24"/>
    </w:rPr>
  </w:style>
  <w:style w:type="character" w:styleId="a5">
    <w:name w:val="Strong"/>
    <w:uiPriority w:val="22"/>
    <w:qFormat/>
    <w:rsid w:val="00EB3814"/>
    <w:rPr>
      <w:b/>
      <w:bCs/>
    </w:rPr>
  </w:style>
  <w:style w:type="paragraph" w:customStyle="1" w:styleId="ConsPlusNormal">
    <w:name w:val="ConsPlusNormal"/>
    <w:uiPriority w:val="99"/>
    <w:rsid w:val="00EB381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Normal (Web)"/>
    <w:basedOn w:val="a"/>
    <w:semiHidden/>
    <w:rsid w:val="00F36069"/>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A519AD"/>
    <w:pPr>
      <w:autoSpaceDE w:val="0"/>
      <w:autoSpaceDN w:val="0"/>
      <w:adjustRightInd w:val="0"/>
      <w:spacing w:after="0" w:line="240" w:lineRule="auto"/>
      <w:ind w:firstLine="540"/>
      <w:jc w:val="center"/>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A519AD"/>
    <w:rPr>
      <w:rFonts w:ascii="Times New Roman" w:eastAsia="Times New Roman" w:hAnsi="Times New Roman" w:cs="Times New Roman"/>
      <w:sz w:val="28"/>
      <w:szCs w:val="24"/>
    </w:rPr>
  </w:style>
  <w:style w:type="paragraph" w:customStyle="1" w:styleId="ConsPlusCell">
    <w:name w:val="ConsPlusCell"/>
    <w:uiPriority w:val="99"/>
    <w:rsid w:val="007912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A216D3"/>
    <w:pPr>
      <w:spacing w:after="0" w:line="240" w:lineRule="auto"/>
    </w:pPr>
    <w:rPr>
      <w:sz w:val="20"/>
      <w:szCs w:val="20"/>
    </w:rPr>
  </w:style>
  <w:style w:type="character" w:customStyle="1" w:styleId="a8">
    <w:name w:val="Текст сноски Знак"/>
    <w:basedOn w:val="a0"/>
    <w:link w:val="a7"/>
    <w:uiPriority w:val="99"/>
    <w:semiHidden/>
    <w:rsid w:val="00A216D3"/>
    <w:rPr>
      <w:sz w:val="20"/>
      <w:szCs w:val="20"/>
    </w:rPr>
  </w:style>
  <w:style w:type="character" w:styleId="a9">
    <w:name w:val="footnote reference"/>
    <w:basedOn w:val="a0"/>
    <w:uiPriority w:val="99"/>
    <w:semiHidden/>
    <w:unhideWhenUsed/>
    <w:rsid w:val="00A216D3"/>
    <w:rPr>
      <w:vertAlign w:val="superscript"/>
    </w:rPr>
  </w:style>
  <w:style w:type="character" w:styleId="aa">
    <w:name w:val="Hyperlink"/>
    <w:basedOn w:val="a0"/>
    <w:uiPriority w:val="99"/>
    <w:unhideWhenUsed/>
    <w:rsid w:val="007A2F99"/>
    <w:rPr>
      <w:color w:val="0000FF" w:themeColor="hyperlink"/>
      <w:u w:val="single"/>
    </w:rPr>
  </w:style>
  <w:style w:type="paragraph" w:customStyle="1" w:styleId="ConsPlusNonformat">
    <w:name w:val="ConsPlusNonformat"/>
    <w:rsid w:val="00541E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ody Text"/>
    <w:basedOn w:val="a"/>
    <w:link w:val="ac"/>
    <w:uiPriority w:val="99"/>
    <w:semiHidden/>
    <w:unhideWhenUsed/>
    <w:rsid w:val="00541E1D"/>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541E1D"/>
    <w:rPr>
      <w:rFonts w:ascii="Times New Roman" w:eastAsia="Times New Roman" w:hAnsi="Times New Roman" w:cs="Times New Roman"/>
      <w:sz w:val="24"/>
      <w:szCs w:val="24"/>
    </w:rPr>
  </w:style>
  <w:style w:type="paragraph" w:customStyle="1" w:styleId="ad">
    <w:name w:val="Таблицы (моноширинный)"/>
    <w:basedOn w:val="a"/>
    <w:next w:val="a"/>
    <w:uiPriority w:val="99"/>
    <w:rsid w:val="00541E1D"/>
    <w:pPr>
      <w:autoSpaceDE w:val="0"/>
      <w:autoSpaceDN w:val="0"/>
      <w:adjustRightInd w:val="0"/>
      <w:spacing w:after="0" w:line="240" w:lineRule="auto"/>
      <w:jc w:val="both"/>
    </w:pPr>
    <w:rPr>
      <w:rFonts w:ascii="Courier New" w:eastAsia="Times New Roman" w:hAnsi="Courier New" w:cs="Courier New"/>
    </w:rPr>
  </w:style>
  <w:style w:type="character" w:customStyle="1" w:styleId="docdata">
    <w:name w:val="docdata"/>
    <w:aliases w:val="docy,v5,1294,bqiaagaaeyqcaaagiaiaaan1baaabymeaaaaaaaaaaaaaaaaaaaaaaaaaaaaaaaaaaaaaaaaaaaaaaaaaaaaaaaaaaaaaaaaaaaaaaaaaaaaaaaaaaaaaaaaaaaaaaaaaaaaaaaaaaaaaaaaaaaaaaaaaaaaaaaaaaaaaaaaaaaaaaaaaaaaaaaaaaaaaaaaaaaaaaaaaaaaaaaaaaaaaaaaaaaaaaaaaaaaaaaa"/>
    <w:basedOn w:val="a0"/>
    <w:rsid w:val="005D034F"/>
  </w:style>
  <w:style w:type="paragraph" w:styleId="ae">
    <w:name w:val="List Paragraph"/>
    <w:basedOn w:val="a"/>
    <w:uiPriority w:val="34"/>
    <w:qFormat/>
    <w:rsid w:val="005D034F"/>
    <w:pPr>
      <w:ind w:left="720"/>
      <w:contextualSpacing/>
    </w:pPr>
  </w:style>
  <w:style w:type="paragraph" w:customStyle="1" w:styleId="1031">
    <w:name w:val="1031"/>
    <w:aliases w:val="bqiaagaaeyqcaaagiaiaaanuawaabxwdaaaaaaaaaaaaaaaaaaaaaaaaaaaaaaaaaaaaaaaaaaaaaaaaaaaaaaaaaaaaaaaaaaaaaaaaaaaaaaaaaaaaaaaaaaaaaaaaaaaaaaaaaaaaaaaaaaaaaaaaaaaaaaaaaaaaaaaaaaaaaaaaaaaaaaaaaaaaaaaaaaaaaaaaaaaaaaaaaaaaaaaaaaaaaaaaaaaaaaaa"/>
    <w:basedOn w:val="a"/>
    <w:rsid w:val="00DA3D23"/>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semiHidden/>
    <w:unhideWhenUsed/>
    <w:rsid w:val="009740A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9740AE"/>
  </w:style>
  <w:style w:type="paragraph" w:styleId="af1">
    <w:name w:val="footer"/>
    <w:basedOn w:val="a"/>
    <w:link w:val="af2"/>
    <w:uiPriority w:val="99"/>
    <w:semiHidden/>
    <w:unhideWhenUsed/>
    <w:rsid w:val="009740A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97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7A6BA-F8A9-4741-A427-A74146F4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588</Words>
  <Characters>3357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prokofeva</dc:creator>
  <cp:keywords/>
  <dc:description/>
  <cp:lastModifiedBy>Походяева Анастасия Сергеевн</cp:lastModifiedBy>
  <cp:revision>42</cp:revision>
  <cp:lastPrinted>2025-08-27T01:50:00Z</cp:lastPrinted>
  <dcterms:created xsi:type="dcterms:W3CDTF">2025-02-27T02:15:00Z</dcterms:created>
  <dcterms:modified xsi:type="dcterms:W3CDTF">2025-09-11T08:31:00Z</dcterms:modified>
</cp:coreProperties>
</file>