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D210" w14:textId="77777777" w:rsidR="001330F0" w:rsidRDefault="001330F0" w:rsidP="001330F0">
      <w:pPr>
        <w:jc w:val="center"/>
      </w:pPr>
      <w:r>
        <w:rPr>
          <w:noProof/>
        </w:rPr>
        <w:drawing>
          <wp:inline distT="0" distB="0" distL="0" distR="0" wp14:anchorId="69B66046" wp14:editId="14983D91">
            <wp:extent cx="716280" cy="86868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A15727" w14:textId="77777777" w:rsidR="001330F0" w:rsidRPr="00AC35BE" w:rsidRDefault="001330F0" w:rsidP="001330F0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3993482" w14:textId="77777777" w:rsidR="001330F0" w:rsidRPr="00AC35BE" w:rsidRDefault="001330F0" w:rsidP="001330F0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478021B0" w14:textId="77777777" w:rsidR="001330F0" w:rsidRDefault="001330F0" w:rsidP="001330F0">
      <w:pPr>
        <w:jc w:val="center"/>
        <w:rPr>
          <w:rFonts w:ascii="Verdana" w:hAnsi="Verdana"/>
          <w:b/>
          <w:sz w:val="28"/>
          <w:szCs w:val="28"/>
        </w:rPr>
      </w:pPr>
    </w:p>
    <w:p w14:paraId="19993B33" w14:textId="77777777" w:rsidR="001330F0" w:rsidRPr="00396B03" w:rsidRDefault="001330F0" w:rsidP="001330F0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2680DA56" w14:textId="26056F05" w:rsidR="001330F0" w:rsidRPr="00B8124A" w:rsidRDefault="00B8124A" w:rsidP="001330F0">
      <w:pPr>
        <w:spacing w:before="240"/>
        <w:jc w:val="center"/>
        <w:rPr>
          <w:sz w:val="28"/>
          <w:szCs w:val="28"/>
        </w:rPr>
      </w:pPr>
      <w:r w:rsidRPr="00B8124A">
        <w:rPr>
          <w:sz w:val="28"/>
          <w:szCs w:val="28"/>
        </w:rPr>
        <w:t>23.10.2023</w:t>
      </w:r>
      <w:r w:rsidR="001330F0" w:rsidRPr="00B8124A">
        <w:rPr>
          <w:sz w:val="28"/>
          <w:szCs w:val="28"/>
        </w:rPr>
        <w:t xml:space="preserve"> № </w:t>
      </w:r>
      <w:r w:rsidRPr="00B8124A">
        <w:rPr>
          <w:sz w:val="28"/>
          <w:szCs w:val="28"/>
        </w:rPr>
        <w:t>3378</w:t>
      </w:r>
      <w:r w:rsidR="001330F0" w:rsidRPr="00B8124A">
        <w:rPr>
          <w:sz w:val="28"/>
          <w:szCs w:val="28"/>
        </w:rPr>
        <w:t xml:space="preserve"> </w:t>
      </w:r>
    </w:p>
    <w:p w14:paraId="3844E1AB" w14:textId="77777777" w:rsidR="001330F0" w:rsidRPr="00B8124A" w:rsidRDefault="001330F0" w:rsidP="001330F0">
      <w:pPr>
        <w:rPr>
          <w:sz w:val="28"/>
          <w:szCs w:val="28"/>
        </w:rPr>
      </w:pPr>
    </w:p>
    <w:p w14:paraId="45924173" w14:textId="77777777" w:rsidR="001330F0" w:rsidRDefault="001330F0" w:rsidP="001330F0">
      <w:pPr>
        <w:tabs>
          <w:tab w:val="left" w:pos="4395"/>
        </w:tabs>
        <w:ind w:right="4960"/>
        <w:jc w:val="both"/>
        <w:rPr>
          <w:sz w:val="28"/>
          <w:szCs w:val="28"/>
        </w:rPr>
      </w:pPr>
    </w:p>
    <w:p w14:paraId="16E5BAF0" w14:textId="77777777" w:rsidR="001330F0" w:rsidRPr="00B67852" w:rsidRDefault="001330F0" w:rsidP="001330F0">
      <w:pPr>
        <w:tabs>
          <w:tab w:val="left" w:pos="9356"/>
        </w:tabs>
        <w:ind w:right="-1"/>
        <w:jc w:val="center"/>
        <w:rPr>
          <w:sz w:val="28"/>
          <w:szCs w:val="28"/>
        </w:rPr>
      </w:pPr>
      <w:r w:rsidRPr="00B67852">
        <w:rPr>
          <w:sz w:val="28"/>
          <w:szCs w:val="28"/>
        </w:rPr>
        <w:t>Об утверждении схемы размещения гаражей, являющихся некапитальными сооружениями, и мест стоянки технических или других средств передвижения инвалидов на территории муниципального образования город Рубцовск Алтайского края</w:t>
      </w:r>
    </w:p>
    <w:p w14:paraId="06413AB8" w14:textId="77777777" w:rsidR="001330F0" w:rsidRPr="00B67852" w:rsidRDefault="001330F0" w:rsidP="001330F0">
      <w:pPr>
        <w:tabs>
          <w:tab w:val="left" w:pos="4395"/>
        </w:tabs>
        <w:ind w:right="4960"/>
        <w:jc w:val="both"/>
        <w:rPr>
          <w:sz w:val="28"/>
          <w:szCs w:val="28"/>
        </w:rPr>
      </w:pPr>
    </w:p>
    <w:p w14:paraId="0F765ACC" w14:textId="77777777" w:rsidR="001330F0" w:rsidRPr="00B67852" w:rsidRDefault="001330F0" w:rsidP="001330F0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A85EF31" w14:textId="77777777" w:rsidR="001330F0" w:rsidRDefault="001330F0" w:rsidP="001330F0">
      <w:pPr>
        <w:pStyle w:val="formattexttoplevel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B67852">
        <w:rPr>
          <w:sz w:val="28"/>
          <w:szCs w:val="28"/>
        </w:rPr>
        <w:t xml:space="preserve">В соответствии </w:t>
      </w:r>
      <w:r w:rsidRPr="00B67852">
        <w:rPr>
          <w:spacing w:val="2"/>
          <w:sz w:val="28"/>
          <w:szCs w:val="28"/>
        </w:rPr>
        <w:t>со статьями 39.36-1 Земельного кодекса РФ,</w:t>
      </w:r>
      <w:r w:rsidRPr="00B67852">
        <w:rPr>
          <w:sz w:val="28"/>
          <w:szCs w:val="28"/>
        </w:rPr>
        <w:t xml:space="preserve"> </w:t>
      </w:r>
      <w:r w:rsidRPr="00B67852">
        <w:rPr>
          <w:spacing w:val="2"/>
          <w:sz w:val="28"/>
          <w:szCs w:val="28"/>
        </w:rPr>
        <w:t>статьей 15</w:t>
      </w:r>
      <w:r w:rsidRPr="00B67852">
        <w:rPr>
          <w:sz w:val="28"/>
          <w:szCs w:val="28"/>
        </w:rPr>
        <w:t xml:space="preserve"> Федерального закона от 24.11.1995 № 181-ФЗ «О социальной защите инвалидов в Российской Федерации», постановлением Правительства Алтайского края от 27.09.2021 № 355 «Об утверждении Порядка утверждения схемы размещения гаражей, </w:t>
      </w:r>
      <w:r w:rsidRPr="00B67852">
        <w:rPr>
          <w:spacing w:val="2"/>
          <w:sz w:val="28"/>
          <w:szCs w:val="28"/>
        </w:rPr>
        <w:t>являющихся некапитальными сооружениями, и мест стоянки технических или других средств передвижения инвалидов</w:t>
      </w:r>
      <w:r w:rsidRPr="00B67852">
        <w:rPr>
          <w:sz w:val="28"/>
          <w:szCs w:val="28"/>
        </w:rPr>
        <w:t xml:space="preserve"> вблизи их места жительства на землях или земельных участках, находящихся в государственной или муниципальной собственности, на территории Алтайского края», </w:t>
      </w:r>
      <w:r w:rsidRPr="00B67852">
        <w:rPr>
          <w:spacing w:val="2"/>
          <w:sz w:val="28"/>
          <w:szCs w:val="28"/>
        </w:rPr>
        <w:t xml:space="preserve">статьями 56, 57 Устава муниципального образования город Рубцовск Алтайского края, </w:t>
      </w:r>
      <w:r w:rsidRPr="00B67852">
        <w:rPr>
          <w:sz w:val="28"/>
          <w:szCs w:val="28"/>
        </w:rPr>
        <w:t>ПОСТАНОВЛЯЮ:</w:t>
      </w:r>
    </w:p>
    <w:p w14:paraId="0F3615A7" w14:textId="77777777" w:rsidR="001330F0" w:rsidRPr="00E26062" w:rsidRDefault="001330F0" w:rsidP="001330F0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B67852">
        <w:rPr>
          <w:spacing w:val="2"/>
          <w:sz w:val="28"/>
          <w:szCs w:val="28"/>
        </w:rPr>
        <w:t>Утвердить схему размещения гаражей, являющихся некапитальными сооружениями, и мест стоянки технических или других средств передвижения инвалидов на территории муниципального образования город Рубцовск Алтайского края (приложение).</w:t>
      </w:r>
    </w:p>
    <w:p w14:paraId="28E95BE5" w14:textId="77777777" w:rsidR="001330F0" w:rsidRPr="00B67852" w:rsidRDefault="001330F0" w:rsidP="001330F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67852">
        <w:rPr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B772AD3" w14:textId="6C21EBEE" w:rsidR="001330F0" w:rsidRPr="00B67852" w:rsidRDefault="001330F0" w:rsidP="001330F0">
      <w:pPr>
        <w:suppressAutoHyphens/>
        <w:ind w:firstLine="709"/>
        <w:jc w:val="both"/>
        <w:rPr>
          <w:sz w:val="28"/>
          <w:szCs w:val="28"/>
        </w:rPr>
      </w:pPr>
      <w:r w:rsidRPr="00B67852">
        <w:rPr>
          <w:sz w:val="28"/>
          <w:szCs w:val="28"/>
        </w:rPr>
        <w:t xml:space="preserve">3.  Контроль за исполнением настоящего постановления возложить на первого заместителя Главы </w:t>
      </w:r>
      <w:r w:rsidR="001C53AF">
        <w:rPr>
          <w:sz w:val="28"/>
          <w:szCs w:val="28"/>
        </w:rPr>
        <w:t xml:space="preserve"> </w:t>
      </w:r>
      <w:r w:rsidRPr="00B67852">
        <w:rPr>
          <w:sz w:val="28"/>
          <w:szCs w:val="28"/>
        </w:rPr>
        <w:t>Администрации города  Рубцовска – председателя комитета по финансам, налоговой и кредитной политике Пьянкова В.И.</w:t>
      </w:r>
    </w:p>
    <w:p w14:paraId="45B290D5" w14:textId="77777777" w:rsidR="001330F0" w:rsidRPr="00B67852" w:rsidRDefault="001330F0" w:rsidP="001330F0">
      <w:pPr>
        <w:suppressAutoHyphens/>
        <w:ind w:firstLine="709"/>
        <w:jc w:val="both"/>
        <w:rPr>
          <w:sz w:val="28"/>
          <w:szCs w:val="28"/>
        </w:rPr>
      </w:pPr>
    </w:p>
    <w:p w14:paraId="6E6B0D59" w14:textId="77777777" w:rsidR="001330F0" w:rsidRPr="00B67852" w:rsidRDefault="001330F0" w:rsidP="001330F0">
      <w:pPr>
        <w:suppressAutoHyphens/>
        <w:jc w:val="both"/>
        <w:rPr>
          <w:sz w:val="28"/>
          <w:szCs w:val="28"/>
        </w:rPr>
      </w:pPr>
    </w:p>
    <w:p w14:paraId="36AC78AE" w14:textId="1C695638" w:rsidR="00860A03" w:rsidRPr="00860A03" w:rsidRDefault="001330F0" w:rsidP="001C53AF">
      <w:pPr>
        <w:suppressAutoHyphens/>
        <w:rPr>
          <w:sz w:val="28"/>
          <w:szCs w:val="28"/>
        </w:rPr>
        <w:sectPr w:rsidR="00860A03" w:rsidRPr="00860A03" w:rsidSect="000754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67852">
        <w:rPr>
          <w:sz w:val="28"/>
          <w:szCs w:val="28"/>
        </w:rPr>
        <w:t>Глава города Рубцовска</w:t>
      </w:r>
      <w:r w:rsidRPr="00B67852">
        <w:rPr>
          <w:sz w:val="28"/>
          <w:szCs w:val="28"/>
        </w:rPr>
        <w:tab/>
        <w:t xml:space="preserve">                                 </w:t>
      </w:r>
      <w:r>
        <w:rPr>
          <w:sz w:val="28"/>
          <w:szCs w:val="28"/>
        </w:rPr>
        <w:t xml:space="preserve">                       </w:t>
      </w:r>
      <w:r w:rsidRPr="00B67852">
        <w:rPr>
          <w:sz w:val="28"/>
          <w:szCs w:val="28"/>
        </w:rPr>
        <w:t xml:space="preserve"> Д.З.</w:t>
      </w:r>
      <w:r w:rsidR="001C53AF">
        <w:rPr>
          <w:sz w:val="28"/>
          <w:szCs w:val="28"/>
        </w:rPr>
        <w:t xml:space="preserve"> </w:t>
      </w:r>
      <w:r w:rsidRPr="00B67852">
        <w:rPr>
          <w:sz w:val="28"/>
          <w:szCs w:val="28"/>
        </w:rPr>
        <w:t>Фельдма</w:t>
      </w:r>
      <w:r w:rsidR="001C53AF">
        <w:rPr>
          <w:sz w:val="28"/>
          <w:szCs w:val="28"/>
        </w:rPr>
        <w:t>н</w:t>
      </w:r>
    </w:p>
    <w:tbl>
      <w:tblPr>
        <w:tblW w:w="15777" w:type="dxa"/>
        <w:tblLook w:val="04A0" w:firstRow="1" w:lastRow="0" w:firstColumn="1" w:lastColumn="0" w:noHBand="0" w:noVBand="1"/>
      </w:tblPr>
      <w:tblGrid>
        <w:gridCol w:w="660"/>
        <w:gridCol w:w="4620"/>
        <w:gridCol w:w="1920"/>
        <w:gridCol w:w="2140"/>
        <w:gridCol w:w="2097"/>
        <w:gridCol w:w="1600"/>
        <w:gridCol w:w="1780"/>
        <w:gridCol w:w="960"/>
      </w:tblGrid>
      <w:tr w:rsidR="00860A03" w:rsidRPr="00860A03" w14:paraId="06C119AF" w14:textId="77777777" w:rsidTr="001C53AF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EECB1" w14:textId="77777777" w:rsidR="00860A03" w:rsidRPr="00860A03" w:rsidRDefault="00860A03" w:rsidP="00860A03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24D6" w14:textId="77777777" w:rsidR="00860A03" w:rsidRPr="00860A03" w:rsidRDefault="00860A03" w:rsidP="00860A03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0D3C1" w14:textId="77777777" w:rsidR="00860A03" w:rsidRPr="00860A03" w:rsidRDefault="00860A03" w:rsidP="00860A03"/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83475" w14:textId="77777777" w:rsidR="00860A03" w:rsidRPr="00860A03" w:rsidRDefault="00860A03" w:rsidP="00860A03"/>
        </w:tc>
        <w:tc>
          <w:tcPr>
            <w:tcW w:w="3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13FD3" w14:textId="0804394D" w:rsidR="00860A03" w:rsidRPr="00860A03" w:rsidRDefault="00860A03" w:rsidP="00860A03">
            <w:pPr>
              <w:rPr>
                <w:sz w:val="28"/>
                <w:szCs w:val="28"/>
              </w:rPr>
            </w:pPr>
            <w:r w:rsidRPr="00860A03">
              <w:rPr>
                <w:sz w:val="28"/>
                <w:szCs w:val="28"/>
              </w:rPr>
              <w:t xml:space="preserve">             </w:t>
            </w:r>
            <w:r w:rsidR="001C53AF">
              <w:rPr>
                <w:sz w:val="28"/>
                <w:szCs w:val="28"/>
              </w:rPr>
              <w:t xml:space="preserve">  </w:t>
            </w:r>
            <w:r w:rsidRPr="00860A03">
              <w:rPr>
                <w:sz w:val="28"/>
                <w:szCs w:val="28"/>
              </w:rPr>
              <w:t xml:space="preserve">Приложение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5AE4" w14:textId="77777777" w:rsidR="00860A03" w:rsidRPr="00860A03" w:rsidRDefault="00860A03" w:rsidP="00860A03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C37B" w14:textId="77777777" w:rsidR="00860A03" w:rsidRPr="00860A03" w:rsidRDefault="00860A03" w:rsidP="00860A03"/>
        </w:tc>
      </w:tr>
      <w:tr w:rsidR="00860A03" w:rsidRPr="00860A03" w14:paraId="66977048" w14:textId="77777777" w:rsidTr="001C53AF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F371" w14:textId="77777777" w:rsidR="00860A03" w:rsidRPr="00860A03" w:rsidRDefault="00860A03" w:rsidP="00860A03"/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F79D" w14:textId="77777777" w:rsidR="00860A03" w:rsidRPr="00860A03" w:rsidRDefault="00860A03" w:rsidP="00860A03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1967" w14:textId="77777777" w:rsidR="00860A03" w:rsidRPr="00860A03" w:rsidRDefault="00860A03" w:rsidP="00860A03"/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5651" w14:textId="77777777" w:rsidR="00860A03" w:rsidRPr="00860A03" w:rsidRDefault="00860A03" w:rsidP="00860A03"/>
        </w:tc>
        <w:tc>
          <w:tcPr>
            <w:tcW w:w="6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295B" w14:textId="77777777" w:rsidR="00860A03" w:rsidRPr="00860A03" w:rsidRDefault="00860A03" w:rsidP="00860A03">
            <w:pPr>
              <w:rPr>
                <w:color w:val="000000"/>
                <w:sz w:val="28"/>
                <w:szCs w:val="28"/>
              </w:rPr>
            </w:pPr>
            <w:r w:rsidRPr="00860A03">
              <w:rPr>
                <w:color w:val="000000"/>
                <w:sz w:val="28"/>
                <w:szCs w:val="28"/>
              </w:rPr>
              <w:t xml:space="preserve">               к постановлению Администрации</w:t>
            </w:r>
          </w:p>
        </w:tc>
      </w:tr>
      <w:tr w:rsidR="00860A03" w:rsidRPr="00860A03" w14:paraId="2434955E" w14:textId="77777777" w:rsidTr="001C53AF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6D65" w14:textId="77777777" w:rsidR="00860A03" w:rsidRPr="00860A03" w:rsidRDefault="00860A03" w:rsidP="00860A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A377" w14:textId="77777777" w:rsidR="00860A03" w:rsidRPr="00860A03" w:rsidRDefault="00860A03" w:rsidP="00860A03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FC07" w14:textId="77777777" w:rsidR="00860A03" w:rsidRPr="00860A03" w:rsidRDefault="00860A03" w:rsidP="00860A03"/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4C53" w14:textId="77777777" w:rsidR="00860A03" w:rsidRPr="00860A03" w:rsidRDefault="00860A03" w:rsidP="00860A03"/>
        </w:tc>
        <w:tc>
          <w:tcPr>
            <w:tcW w:w="6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ACF9" w14:textId="77777777" w:rsidR="00860A03" w:rsidRPr="00860A03" w:rsidRDefault="00860A03" w:rsidP="00860A03">
            <w:pPr>
              <w:rPr>
                <w:color w:val="000000"/>
                <w:sz w:val="28"/>
                <w:szCs w:val="28"/>
              </w:rPr>
            </w:pPr>
            <w:r w:rsidRPr="00860A03">
              <w:rPr>
                <w:color w:val="000000"/>
                <w:sz w:val="28"/>
                <w:szCs w:val="28"/>
              </w:rPr>
              <w:t xml:space="preserve">               города Рубцовска Алтайского края     </w:t>
            </w:r>
          </w:p>
        </w:tc>
      </w:tr>
      <w:tr w:rsidR="00860A03" w:rsidRPr="00860A03" w14:paraId="1BE19F0A" w14:textId="77777777" w:rsidTr="001C53AF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F784" w14:textId="77777777" w:rsidR="00860A03" w:rsidRPr="00860A03" w:rsidRDefault="00860A03" w:rsidP="00860A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378D" w14:textId="77777777" w:rsidR="00860A03" w:rsidRPr="00860A03" w:rsidRDefault="00860A03" w:rsidP="00860A03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09B2" w14:textId="77777777" w:rsidR="00860A03" w:rsidRPr="00860A03" w:rsidRDefault="00860A03" w:rsidP="00860A03"/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B39B" w14:textId="77777777" w:rsidR="00860A03" w:rsidRPr="00860A03" w:rsidRDefault="00860A03" w:rsidP="00860A03"/>
        </w:tc>
        <w:tc>
          <w:tcPr>
            <w:tcW w:w="6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EECA" w14:textId="6E30182F" w:rsidR="00860A03" w:rsidRPr="00860A03" w:rsidRDefault="00860A03" w:rsidP="00860A03">
            <w:pPr>
              <w:ind w:right="933"/>
              <w:rPr>
                <w:color w:val="000000"/>
                <w:sz w:val="28"/>
                <w:szCs w:val="28"/>
              </w:rPr>
            </w:pPr>
            <w:r w:rsidRPr="00860A03">
              <w:rPr>
                <w:color w:val="000000"/>
                <w:sz w:val="28"/>
                <w:szCs w:val="28"/>
              </w:rPr>
              <w:t xml:space="preserve">               </w:t>
            </w:r>
            <w:r w:rsidR="00B8124A">
              <w:rPr>
                <w:color w:val="000000"/>
                <w:sz w:val="28"/>
                <w:szCs w:val="28"/>
              </w:rPr>
              <w:t>о</w:t>
            </w:r>
            <w:r w:rsidRPr="00860A03">
              <w:rPr>
                <w:color w:val="000000"/>
                <w:sz w:val="28"/>
                <w:szCs w:val="28"/>
              </w:rPr>
              <w:t>т</w:t>
            </w:r>
            <w:r w:rsidR="00B8124A">
              <w:rPr>
                <w:color w:val="000000"/>
                <w:sz w:val="28"/>
                <w:szCs w:val="28"/>
              </w:rPr>
              <w:t xml:space="preserve"> 23.10.2023 </w:t>
            </w:r>
            <w:r w:rsidRPr="00860A03">
              <w:rPr>
                <w:color w:val="000000"/>
                <w:sz w:val="28"/>
                <w:szCs w:val="28"/>
              </w:rPr>
              <w:t xml:space="preserve">№ </w:t>
            </w:r>
            <w:r w:rsidR="00B8124A">
              <w:rPr>
                <w:color w:val="000000"/>
                <w:sz w:val="28"/>
                <w:szCs w:val="28"/>
              </w:rPr>
              <w:t>3378</w:t>
            </w:r>
          </w:p>
        </w:tc>
      </w:tr>
      <w:tr w:rsidR="00860A03" w:rsidRPr="00860A03" w14:paraId="7831B846" w14:textId="77777777" w:rsidTr="001C53AF">
        <w:trPr>
          <w:trHeight w:val="1249"/>
        </w:trPr>
        <w:tc>
          <w:tcPr>
            <w:tcW w:w="14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F0C70" w14:textId="77777777" w:rsidR="00860A03" w:rsidRPr="00860A03" w:rsidRDefault="00860A03" w:rsidP="00860A03">
            <w:pPr>
              <w:jc w:val="center"/>
              <w:rPr>
                <w:color w:val="000000"/>
                <w:sz w:val="28"/>
                <w:szCs w:val="28"/>
              </w:rPr>
            </w:pPr>
            <w:r w:rsidRPr="00860A03">
              <w:rPr>
                <w:color w:val="000000"/>
                <w:sz w:val="28"/>
                <w:szCs w:val="28"/>
              </w:rPr>
              <w:t xml:space="preserve">Схема размещения гаражей, являющихся некапитальными сооружениями, и мест стоянки технических или других средств передвижения инвалидов на территории муниципального образования город Рубцовск Алтайского края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FB4E" w14:textId="77777777" w:rsidR="00860A03" w:rsidRPr="00860A03" w:rsidRDefault="00860A03" w:rsidP="00860A0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0A03" w:rsidRPr="00860A03" w14:paraId="27D93BCB" w14:textId="77777777" w:rsidTr="001C53AF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4693" w14:textId="77777777" w:rsidR="00860A03" w:rsidRPr="00860A03" w:rsidRDefault="00860A03" w:rsidP="00860A03"/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33AB" w14:textId="77777777" w:rsidR="00860A03" w:rsidRPr="00860A03" w:rsidRDefault="00860A03" w:rsidP="00860A03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FECA" w14:textId="77777777" w:rsidR="00860A03" w:rsidRPr="00860A03" w:rsidRDefault="00860A03" w:rsidP="00860A03"/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52CA" w14:textId="77777777" w:rsidR="00860A03" w:rsidRPr="00860A03" w:rsidRDefault="00860A03" w:rsidP="00860A03">
            <w:pPr>
              <w:jc w:val="center"/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ED32" w14:textId="77777777" w:rsidR="00860A03" w:rsidRPr="00860A03" w:rsidRDefault="00860A03" w:rsidP="00860A03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5A87" w14:textId="77777777" w:rsidR="00860A03" w:rsidRPr="00860A03" w:rsidRDefault="00860A03" w:rsidP="00860A03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ABD5" w14:textId="77777777" w:rsidR="00860A03" w:rsidRPr="00860A03" w:rsidRDefault="00860A03" w:rsidP="00860A0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EC76" w14:textId="77777777" w:rsidR="00860A03" w:rsidRPr="00860A03" w:rsidRDefault="00860A03" w:rsidP="00860A03"/>
        </w:tc>
      </w:tr>
      <w:tr w:rsidR="00860A03" w:rsidRPr="00860A03" w14:paraId="415B4C7B" w14:textId="77777777" w:rsidTr="001C53AF">
        <w:trPr>
          <w:trHeight w:val="18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94D1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№         п/п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E700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Адрес (местоположение) некапитального гаража, места стоянки средств передвижения инвалидов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B301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 xml:space="preserve">Площадь некапитального гаража, места стоянки средств передвижения инвалидов </w:t>
            </w:r>
            <w:proofErr w:type="spellStart"/>
            <w:r w:rsidRPr="00860A03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860A0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1C8E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Вид некапитального гаража, места стоянки средств передвижения инвалидов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62B4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Кадастровый номер земельного участка (при его наличии)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7B8A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Номер кадастрового квартала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4968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Иные необходимые сведения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E050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0FB45464" w14:textId="77777777" w:rsidTr="001C53AF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E858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53C2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Алтайская, 104, в 45м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0083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5C90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автостоянка (парковочное место)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B1E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414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22:70:020601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F8136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B979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2D685993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3681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B2D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Алтайская, 29, в 62 м юго-восточнее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33AE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75EC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C52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9B58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22:70:020712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7CED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509C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2EBD0A33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1B45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E8C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14, в 67 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00EA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F1D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AC7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9E16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7CB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962C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2AEFB56B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15CE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3A0E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14, в 54 м 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0A18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20D9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EE7E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FA17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62589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E92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2F0D67BF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9673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85AD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14, в 53 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3E20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2A44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47F8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EA0E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09AD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35F2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02FB09F8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D444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124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14, в 51 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75B3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458B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C675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2BA0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F9102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EB8C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4066D496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13BB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E652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14, в 56 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AC3B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4879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194E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ACE3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45B5B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7233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7034BD10" w14:textId="77777777" w:rsidTr="001C53AF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51F6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318B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14, в 64 м юго-западнее жилого дома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7FE9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BC06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1CBB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F0A6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BEB6B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3CE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7ED26D03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09C5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A74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14, в 59 м северо-западнее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368A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226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9956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57A0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B77BC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1C46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3E9FD918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0625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B599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14, в 65 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8798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CA55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D8E0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D37C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DE1D0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B106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73CEDDDC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441D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D09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14, в 52 м 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482F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F024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7058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9C96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FE5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090C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7E151A45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4338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B6C0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14, в 53 м 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C3CE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B0C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386E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C853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F57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A8FF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547F8D2B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CEE4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C430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14, в 54 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4A96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64F0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1C30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1E7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FB47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8BD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53AD6A5F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85F6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F1F5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14, в 55 м северо-западнее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F157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45F5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C069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786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DB03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B74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19062545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AC35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4418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14, в 58 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3A91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8B17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D6F5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5A87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DF1F7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739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3F3B7C27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8642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62AD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 xml:space="preserve">Гражданский, 14 в 63 м северо-западнее жилого дома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5261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0A4F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65F2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C875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1EA5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A0BE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030EAD8A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C9EB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2FD6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14, в 66 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FB10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51E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0000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E2FC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A8F0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C858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19F4F726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4B3E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67A3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 xml:space="preserve"> Гражданский, 14, в 68 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A816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45F6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AC69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FAE8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86A0C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516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33530DFA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23A6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9602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 xml:space="preserve"> Гражданский, 14, в 71 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AA7B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362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7D29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5A53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EE01F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C10F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31174237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0C23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5CCD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14, в 72 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0642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C707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2218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E8A8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4B46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98E5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76D228D0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F439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0A0C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 xml:space="preserve"> Гражданский, 14, в 74 м 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31F1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E49B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0A76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5052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23294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3AF9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68CF542D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A2E7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751F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14, в 74 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142E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1476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ADFC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8274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C50D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300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2E87549F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3CED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5698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14, в 75 м 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E0DC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1104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B007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D3D5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183AC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2989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235ACBC0" w14:textId="77777777" w:rsidTr="001C53AF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282A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82EB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 xml:space="preserve">Гражданский, 14, в 72 м западнее жилого дома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1290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0A10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C2EE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0A5E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66CD4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A8BB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631916B4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58F8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023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 xml:space="preserve">Гражданский, 14, в 76 м юго-западнее жилого дома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46B6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6D36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9A3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2104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80C7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2278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26E4A883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F1AC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3E1C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14, в 77 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7DDA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118D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23B8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06FC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D3C7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5828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65208E24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62FD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3CA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14, в 52 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D996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14F3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96B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3F5B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3B1C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6BB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7529AAD0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F789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114C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40, в 35 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51E0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B9DE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5C07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6558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18A8F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3C28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2737B006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D70F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5110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40, в 57 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9AE5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12FD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5EE9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D2CE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81195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7EC9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061CFFF8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A934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ED42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40, в 55 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CDC0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113F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7734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CD27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FAAD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B0D0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27003F35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8FDB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9854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40, в 52 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AB33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B7D0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A32C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8529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035E2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FD96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1A3C1D64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9451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CCE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 xml:space="preserve"> Гражданский, 40, в 25 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AB55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9C52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B15B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D969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A6A89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D7FF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0F90FD72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514F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FE38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 xml:space="preserve"> Гражданскому, 40, в 36 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7EDC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B9ED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AA9D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2A12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0B0A2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044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1E2B6F6B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AAFF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D565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40, в 37 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7EF2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0266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DFE5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09B2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B994D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FC2F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0AC16D6E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1545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B0C9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40, в 38 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FC1E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D05C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1B82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2C0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F2423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43A2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6F61711E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C4B1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88D3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40, в 41 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EE47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FBA7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F1AF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B35F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B1375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686F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26F75D27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836A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2232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Гражданский, 40, в 49 м юго-западнее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A3D7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5A7B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DF53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474C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C07C7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169D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4134D159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7A68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CE6F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 xml:space="preserve">Дзержинского, 27, в 15 м восточнее жилого дома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4C77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70C3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A24F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96C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82CB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A167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5EC5B1F7" w14:textId="77777777" w:rsidTr="001C53AF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1096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086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Комсомольская, 129, в 43 м северо-западнее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72CA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8B79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5D7F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C859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22:70:020908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3D7CD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824D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6C35BF1F" w14:textId="77777777" w:rsidTr="001C53AF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4372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49C6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Комсомольская, 83, в 40 м на юго-восток от дома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1735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23C6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1C66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5B1C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22:70:020719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203C9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FBD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49DE5E3A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FBE0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A4B5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Ленина, 125, в 44 м юго-восточнее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6F8D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25C0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131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1E43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22:70:021219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1B4D2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DD3D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3D14757C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B494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85F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Ленина, 158, в 20 м восточнее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BD88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F208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FED6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4117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3F807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1B3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2FECAB1A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E1CC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4172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Ленина, 174, 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B9A9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5CFD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3286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05A3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22:70:021408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41894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C1D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05E57099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D54B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77B6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Ленина, 21, в 37 м юго-восточнее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5650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02B2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3305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FDD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2FAD7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E1A0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3B8321CC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5D45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090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Ленина, 44, в 40 м юго-восточнее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B0D4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99F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A616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9DA4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22:70:020908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D7BF7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6EF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6DC2334A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52B2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4A5D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Ленина, 66, 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8123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1420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E57F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F2C1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22:70:020914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2CA1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282D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48AD86AC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A221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BCC2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Ленина, 66, в 60 м западнее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201D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D6DE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F6C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6BD7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22:70:020914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4E363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FCFE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3BB39DC6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4BA0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1C7B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Рубцовский, 23, в 45 м восточнее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6EFA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53ED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5C2D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22:70:021136:1338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0336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618C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E60F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4FAFD007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83FA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FFDC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Юбилейная, 28, в 34 м юго-восточнее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8672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8FFD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CF2E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CB43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22:70:021222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7A1F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FAEB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  <w:tr w:rsidR="00860A03" w:rsidRPr="00860A03" w14:paraId="5BEDDC56" w14:textId="77777777" w:rsidTr="001C53A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8166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EC44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Юбилейная, 34, южнее жилого дома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A7BF" w14:textId="77777777" w:rsidR="00860A03" w:rsidRPr="00860A03" w:rsidRDefault="00860A03" w:rsidP="00860A03">
            <w:pPr>
              <w:jc w:val="center"/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2952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некапитальный гараж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0DF4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F0FA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22:70:021223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E8E85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  <w:r w:rsidRPr="00860A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6D25" w14:textId="77777777" w:rsidR="00860A03" w:rsidRPr="00860A03" w:rsidRDefault="00860A03" w:rsidP="00860A03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4F2ABC69" w14:textId="77777777" w:rsidR="00860A03" w:rsidRPr="00860A03" w:rsidRDefault="00860A03" w:rsidP="00860A03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14:paraId="1B9F7059" w14:textId="4EA5B490" w:rsidR="000754A2" w:rsidRDefault="000754A2"/>
    <w:p w14:paraId="460CD4EC" w14:textId="75514F0D" w:rsidR="000754A2" w:rsidRDefault="000754A2"/>
    <w:p w14:paraId="4B52A673" w14:textId="3CC86604" w:rsidR="000754A2" w:rsidRDefault="000754A2"/>
    <w:p w14:paraId="6EFE71EE" w14:textId="3265A66E" w:rsidR="000754A2" w:rsidRDefault="000754A2"/>
    <w:p w14:paraId="55D3C2B8" w14:textId="77777777" w:rsidR="000754A2" w:rsidRDefault="000754A2"/>
    <w:sectPr w:rsidR="000754A2" w:rsidSect="001C53AF">
      <w:pgSz w:w="16838" w:h="11906" w:orient="landscape"/>
      <w:pgMar w:top="1702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0F0"/>
    <w:rsid w:val="00030C3C"/>
    <w:rsid w:val="000754A2"/>
    <w:rsid w:val="001330F0"/>
    <w:rsid w:val="001C53AF"/>
    <w:rsid w:val="004D5581"/>
    <w:rsid w:val="005244E4"/>
    <w:rsid w:val="00860A03"/>
    <w:rsid w:val="00B81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A1DE"/>
  <w15:docId w15:val="{1A24BA81-5535-469D-9B18-17A8098F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uiPriority w:val="99"/>
    <w:rsid w:val="001330F0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330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0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30-11</dc:creator>
  <cp:keywords/>
  <dc:description/>
  <cp:lastModifiedBy>Походяева Анастасия Сергеевн</cp:lastModifiedBy>
  <cp:revision>4</cp:revision>
  <dcterms:created xsi:type="dcterms:W3CDTF">2023-10-23T01:58:00Z</dcterms:created>
  <dcterms:modified xsi:type="dcterms:W3CDTF">2023-10-23T08:45:00Z</dcterms:modified>
</cp:coreProperties>
</file>