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A39B" w14:textId="77777777" w:rsidR="00DA7A35" w:rsidRPr="00F60412" w:rsidRDefault="00DA7A35" w:rsidP="00DA7A35">
      <w:pPr>
        <w:jc w:val="center"/>
      </w:pPr>
      <w:r w:rsidRPr="00F60412">
        <w:rPr>
          <w:noProof/>
        </w:rPr>
        <w:drawing>
          <wp:inline distT="0" distB="0" distL="0" distR="0" wp14:anchorId="665E8CED" wp14:editId="54514147">
            <wp:extent cx="714375" cy="866775"/>
            <wp:effectExtent l="0" t="0" r="9525" b="9525"/>
            <wp:docPr id="16188488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4345E" w14:textId="77777777" w:rsidR="00DA7A35" w:rsidRPr="00F60412" w:rsidRDefault="00DA7A35" w:rsidP="00DA7A35">
      <w:pPr>
        <w:jc w:val="center"/>
        <w:rPr>
          <w:b/>
          <w:spacing w:val="20"/>
          <w:sz w:val="32"/>
          <w:szCs w:val="32"/>
        </w:rPr>
      </w:pPr>
      <w:r w:rsidRPr="00F60412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829E9CB" w14:textId="77777777" w:rsidR="00DA7A35" w:rsidRPr="00F60412" w:rsidRDefault="00DA7A35" w:rsidP="00DA7A35">
      <w:pPr>
        <w:jc w:val="center"/>
        <w:rPr>
          <w:b/>
          <w:spacing w:val="20"/>
          <w:sz w:val="32"/>
          <w:szCs w:val="32"/>
        </w:rPr>
      </w:pPr>
      <w:r w:rsidRPr="00F60412">
        <w:rPr>
          <w:b/>
          <w:spacing w:val="20"/>
          <w:sz w:val="32"/>
          <w:szCs w:val="32"/>
        </w:rPr>
        <w:t>Алтайского края</w:t>
      </w:r>
    </w:p>
    <w:p w14:paraId="1AFADD1A" w14:textId="77777777" w:rsidR="00DA7A35" w:rsidRPr="00F60412" w:rsidRDefault="00DA7A35" w:rsidP="00DA7A35">
      <w:pPr>
        <w:jc w:val="center"/>
        <w:rPr>
          <w:rFonts w:ascii="Verdana" w:hAnsi="Verdana"/>
          <w:b/>
          <w:sz w:val="28"/>
          <w:szCs w:val="28"/>
        </w:rPr>
      </w:pPr>
    </w:p>
    <w:p w14:paraId="2500E572" w14:textId="77777777" w:rsidR="00DA7A35" w:rsidRPr="00F60412" w:rsidRDefault="00DA7A35" w:rsidP="00DA7A35">
      <w:pPr>
        <w:jc w:val="center"/>
        <w:rPr>
          <w:b/>
          <w:spacing w:val="20"/>
          <w:w w:val="150"/>
          <w:sz w:val="28"/>
          <w:szCs w:val="28"/>
        </w:rPr>
      </w:pPr>
      <w:r w:rsidRPr="00F60412">
        <w:rPr>
          <w:b/>
          <w:spacing w:val="20"/>
          <w:w w:val="150"/>
          <w:sz w:val="28"/>
          <w:szCs w:val="28"/>
        </w:rPr>
        <w:t>ПОСТАНОВЛЕНИЕ</w:t>
      </w:r>
    </w:p>
    <w:p w14:paraId="2E6F0654" w14:textId="657200D5" w:rsidR="00DA7A35" w:rsidRPr="005F3BE6" w:rsidRDefault="005F3BE6" w:rsidP="00DA7A35">
      <w:pPr>
        <w:spacing w:before="240"/>
        <w:jc w:val="center"/>
        <w:rPr>
          <w:sz w:val="28"/>
          <w:szCs w:val="28"/>
        </w:rPr>
      </w:pPr>
      <w:r w:rsidRPr="005F3BE6">
        <w:rPr>
          <w:sz w:val="28"/>
          <w:szCs w:val="28"/>
        </w:rPr>
        <w:t>25.06.2026</w:t>
      </w:r>
      <w:r w:rsidR="00DA7A35" w:rsidRPr="005F3BE6">
        <w:rPr>
          <w:sz w:val="28"/>
          <w:szCs w:val="28"/>
        </w:rPr>
        <w:t xml:space="preserve"> № </w:t>
      </w:r>
      <w:r w:rsidRPr="005F3BE6">
        <w:rPr>
          <w:sz w:val="28"/>
          <w:szCs w:val="28"/>
        </w:rPr>
        <w:t>1629</w:t>
      </w:r>
    </w:p>
    <w:p w14:paraId="74529C07" w14:textId="77777777" w:rsidR="00DA7A35" w:rsidRPr="00F60412" w:rsidRDefault="00DA7A35" w:rsidP="00DA7A35">
      <w:pPr>
        <w:jc w:val="center"/>
      </w:pPr>
    </w:p>
    <w:p w14:paraId="2038BEBE" w14:textId="77777777" w:rsidR="00DA7A35" w:rsidRPr="00F60412" w:rsidRDefault="00DA7A35" w:rsidP="00DA7A35">
      <w:pPr>
        <w:jc w:val="center"/>
        <w:rPr>
          <w:sz w:val="26"/>
          <w:szCs w:val="26"/>
        </w:rPr>
      </w:pPr>
    </w:p>
    <w:p w14:paraId="3BFA3ECA" w14:textId="77777777" w:rsidR="00DA7A35" w:rsidRPr="00F60412" w:rsidRDefault="00DA7A35" w:rsidP="00DA7A35">
      <w:pPr>
        <w:jc w:val="center"/>
        <w:rPr>
          <w:sz w:val="26"/>
          <w:szCs w:val="26"/>
        </w:rPr>
      </w:pPr>
    </w:p>
    <w:p w14:paraId="0A4794F7" w14:textId="77777777" w:rsidR="00DA7A35" w:rsidRPr="00346724" w:rsidRDefault="00DA7A35" w:rsidP="00DA7A35">
      <w:pPr>
        <w:jc w:val="center"/>
        <w:rPr>
          <w:sz w:val="28"/>
          <w:szCs w:val="28"/>
        </w:rPr>
      </w:pPr>
      <w:r w:rsidRPr="00346724">
        <w:rPr>
          <w:sz w:val="28"/>
          <w:szCs w:val="28"/>
        </w:rPr>
        <w:t>О внесении изменений в постановление Администрации города Рубцовска Алтайского края от 02.04.2018 № 731 «Об утверждении Порядка рассмотрения обращений граждан в Администрации города Рубцовска Алтайского края»</w:t>
      </w:r>
    </w:p>
    <w:p w14:paraId="772A8971" w14:textId="77777777" w:rsidR="00DA7A35" w:rsidRPr="00346724" w:rsidRDefault="00DA7A35" w:rsidP="00DA7A35">
      <w:pPr>
        <w:jc w:val="center"/>
        <w:rPr>
          <w:sz w:val="28"/>
          <w:szCs w:val="28"/>
        </w:rPr>
      </w:pPr>
    </w:p>
    <w:p w14:paraId="35E7995B" w14:textId="77777777" w:rsidR="00DA7A35" w:rsidRPr="00346724" w:rsidRDefault="00DA7A35" w:rsidP="00DA7A35">
      <w:pPr>
        <w:tabs>
          <w:tab w:val="left" w:pos="5280"/>
          <w:tab w:val="left" w:pos="6240"/>
        </w:tabs>
        <w:ind w:right="4678"/>
        <w:jc w:val="both"/>
        <w:rPr>
          <w:sz w:val="28"/>
          <w:szCs w:val="28"/>
        </w:rPr>
      </w:pPr>
    </w:p>
    <w:p w14:paraId="10F301B7" w14:textId="36E54772" w:rsidR="00DA7A35" w:rsidRPr="00346724" w:rsidRDefault="00DA7A35" w:rsidP="00DA7A35">
      <w:pPr>
        <w:ind w:right="-1" w:firstLine="709"/>
        <w:jc w:val="both"/>
        <w:rPr>
          <w:sz w:val="28"/>
          <w:szCs w:val="28"/>
        </w:rPr>
      </w:pPr>
      <w:r w:rsidRPr="00346724">
        <w:rPr>
          <w:sz w:val="28"/>
          <w:szCs w:val="28"/>
        </w:rPr>
        <w:t xml:space="preserve">В соответствии с Федеральным законом </w:t>
      </w:r>
      <w:r w:rsidRPr="00346724">
        <w:rPr>
          <w:rStyle w:val="FontStyle15"/>
          <w:rFonts w:eastAsiaTheme="majorEastAsia"/>
          <w:sz w:val="28"/>
          <w:szCs w:val="28"/>
        </w:rPr>
        <w:t xml:space="preserve">от 02.05.2006 № 59-ФЗ </w:t>
      </w:r>
      <w:r w:rsidR="00F65B98">
        <w:rPr>
          <w:rStyle w:val="FontStyle15"/>
          <w:rFonts w:eastAsiaTheme="majorEastAsia"/>
          <w:sz w:val="28"/>
          <w:szCs w:val="28"/>
        </w:rPr>
        <w:t xml:space="preserve">                        </w:t>
      </w:r>
      <w:proofErr w:type="gramStart"/>
      <w:r w:rsidR="00F65B98">
        <w:rPr>
          <w:rStyle w:val="FontStyle15"/>
          <w:rFonts w:eastAsiaTheme="majorEastAsia"/>
          <w:sz w:val="28"/>
          <w:szCs w:val="28"/>
        </w:rPr>
        <w:t xml:space="preserve">   </w:t>
      </w:r>
      <w:r w:rsidRPr="00346724">
        <w:rPr>
          <w:rStyle w:val="FontStyle15"/>
          <w:rFonts w:eastAsiaTheme="majorEastAsia"/>
          <w:sz w:val="28"/>
          <w:szCs w:val="28"/>
        </w:rPr>
        <w:t>«</w:t>
      </w:r>
      <w:proofErr w:type="gramEnd"/>
      <w:r w:rsidRPr="00346724">
        <w:rPr>
          <w:rStyle w:val="FontStyle15"/>
          <w:rFonts w:eastAsiaTheme="majorEastAsia"/>
          <w:sz w:val="28"/>
          <w:szCs w:val="28"/>
        </w:rPr>
        <w:t xml:space="preserve">О порядке рассмотрения обращений граждан Российской </w:t>
      </w:r>
      <w:proofErr w:type="gramStart"/>
      <w:r w:rsidRPr="00346724">
        <w:rPr>
          <w:rStyle w:val="FontStyle15"/>
          <w:rFonts w:eastAsiaTheme="majorEastAsia"/>
          <w:sz w:val="28"/>
          <w:szCs w:val="28"/>
        </w:rPr>
        <w:t xml:space="preserve">Федерации» </w:t>
      </w:r>
      <w:r w:rsidR="00F65B98">
        <w:rPr>
          <w:rStyle w:val="FontStyle15"/>
          <w:rFonts w:eastAsiaTheme="majorEastAsia"/>
          <w:sz w:val="28"/>
          <w:szCs w:val="28"/>
        </w:rPr>
        <w:t xml:space="preserve">  </w:t>
      </w:r>
      <w:proofErr w:type="gramEnd"/>
      <w:r w:rsidR="00F65B98">
        <w:rPr>
          <w:rStyle w:val="FontStyle15"/>
          <w:rFonts w:eastAsiaTheme="majorEastAsia"/>
          <w:sz w:val="28"/>
          <w:szCs w:val="28"/>
        </w:rPr>
        <w:t xml:space="preserve">                          </w:t>
      </w:r>
      <w:proofErr w:type="gramStart"/>
      <w:r w:rsidR="00F65B98">
        <w:rPr>
          <w:rStyle w:val="FontStyle15"/>
          <w:rFonts w:eastAsiaTheme="majorEastAsia"/>
          <w:sz w:val="28"/>
          <w:szCs w:val="28"/>
        </w:rPr>
        <w:t xml:space="preserve">   </w:t>
      </w:r>
      <w:r w:rsidRPr="00346724">
        <w:rPr>
          <w:rStyle w:val="FontStyle15"/>
          <w:rFonts w:eastAsiaTheme="majorEastAsia"/>
          <w:sz w:val="28"/>
          <w:szCs w:val="28"/>
        </w:rPr>
        <w:t>(</w:t>
      </w:r>
      <w:proofErr w:type="gramEnd"/>
      <w:r w:rsidRPr="00346724">
        <w:rPr>
          <w:rStyle w:val="FontStyle15"/>
          <w:rFonts w:eastAsiaTheme="majorEastAsia"/>
          <w:sz w:val="28"/>
          <w:szCs w:val="28"/>
        </w:rPr>
        <w:t xml:space="preserve">с изменениями), </w:t>
      </w:r>
      <w:bookmarkStart w:id="0" w:name="_Hlk231980564"/>
      <w:r w:rsidRPr="00346724">
        <w:rPr>
          <w:rStyle w:val="FontStyle15"/>
          <w:rFonts w:eastAsiaTheme="majorEastAsia"/>
          <w:sz w:val="28"/>
          <w:szCs w:val="28"/>
        </w:rPr>
        <w:t>закон</w:t>
      </w:r>
      <w:r w:rsidR="00B413E8">
        <w:rPr>
          <w:rStyle w:val="FontStyle15"/>
          <w:rFonts w:eastAsiaTheme="majorEastAsia"/>
          <w:sz w:val="28"/>
          <w:szCs w:val="28"/>
        </w:rPr>
        <w:t>ом</w:t>
      </w:r>
      <w:r w:rsidRPr="00346724">
        <w:rPr>
          <w:rStyle w:val="FontStyle15"/>
          <w:rFonts w:eastAsiaTheme="majorEastAsia"/>
          <w:sz w:val="28"/>
          <w:szCs w:val="28"/>
        </w:rPr>
        <w:t xml:space="preserve"> Алтайского края от 29.12.2006 № 152-ЗС </w:t>
      </w:r>
      <w:r w:rsidR="00F65B98">
        <w:rPr>
          <w:rStyle w:val="FontStyle15"/>
          <w:rFonts w:eastAsiaTheme="majorEastAsia"/>
          <w:sz w:val="28"/>
          <w:szCs w:val="28"/>
        </w:rPr>
        <w:t xml:space="preserve">                          </w:t>
      </w:r>
      <w:proofErr w:type="gramStart"/>
      <w:r w:rsidR="00F65B98">
        <w:rPr>
          <w:rStyle w:val="FontStyle15"/>
          <w:rFonts w:eastAsiaTheme="majorEastAsia"/>
          <w:sz w:val="28"/>
          <w:szCs w:val="28"/>
        </w:rPr>
        <w:t xml:space="preserve">   </w:t>
      </w:r>
      <w:r w:rsidRPr="00346724">
        <w:rPr>
          <w:rStyle w:val="FontStyle15"/>
          <w:rFonts w:eastAsiaTheme="majorEastAsia"/>
          <w:sz w:val="28"/>
          <w:szCs w:val="28"/>
        </w:rPr>
        <w:t>«</w:t>
      </w:r>
      <w:proofErr w:type="gramEnd"/>
      <w:r w:rsidRPr="00346724">
        <w:rPr>
          <w:rStyle w:val="FontStyle15"/>
          <w:rFonts w:eastAsiaTheme="majorEastAsia"/>
          <w:sz w:val="28"/>
          <w:szCs w:val="28"/>
        </w:rPr>
        <w:t xml:space="preserve">О рассмотрении обращений граждан Российской Федерации на территории Алтайского края» </w:t>
      </w:r>
      <w:bookmarkEnd w:id="0"/>
      <w:r w:rsidRPr="00346724">
        <w:rPr>
          <w:rStyle w:val="FontStyle15"/>
          <w:rFonts w:eastAsiaTheme="majorEastAsia"/>
          <w:sz w:val="28"/>
          <w:szCs w:val="28"/>
        </w:rPr>
        <w:t>(с изменениями),</w:t>
      </w:r>
      <w:r w:rsidR="00095EE6" w:rsidRPr="00346724">
        <w:rPr>
          <w:rStyle w:val="FontStyle15"/>
          <w:rFonts w:eastAsiaTheme="majorEastAsia"/>
          <w:sz w:val="28"/>
          <w:szCs w:val="28"/>
        </w:rPr>
        <w:t xml:space="preserve"> </w:t>
      </w:r>
      <w:r w:rsidRPr="00346724">
        <w:rPr>
          <w:rStyle w:val="FontStyle15"/>
          <w:rFonts w:eastAsiaTheme="majorEastAsia"/>
          <w:sz w:val="28"/>
          <w:szCs w:val="28"/>
        </w:rPr>
        <w:t xml:space="preserve">а также в </w:t>
      </w:r>
      <w:r w:rsidRPr="00346724">
        <w:rPr>
          <w:sz w:val="28"/>
          <w:szCs w:val="28"/>
        </w:rPr>
        <w:t>целях совершенствования работы с обращениями граждан, ПОСТАНОВЛЯЮ:</w:t>
      </w:r>
    </w:p>
    <w:p w14:paraId="55959229" w14:textId="7F3AB475" w:rsidR="00DA7A35" w:rsidRPr="00346724" w:rsidRDefault="00DA7A35" w:rsidP="00DA7A35">
      <w:pPr>
        <w:pStyle w:val="a7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346724">
        <w:rPr>
          <w:sz w:val="28"/>
          <w:szCs w:val="28"/>
        </w:rPr>
        <w:t xml:space="preserve">Внести в постановление Администрации города Рубцовска Алтайского края от 02.04.2018 № 731 «Об утверждении Порядка рассмотрения обращений граждан в Администрации города Рубцовска Алтайского </w:t>
      </w:r>
      <w:proofErr w:type="gramStart"/>
      <w:r w:rsidRPr="00346724">
        <w:rPr>
          <w:sz w:val="28"/>
          <w:szCs w:val="28"/>
        </w:rPr>
        <w:t xml:space="preserve">края» </w:t>
      </w:r>
      <w:r w:rsidR="00F65B98">
        <w:rPr>
          <w:sz w:val="28"/>
          <w:szCs w:val="28"/>
        </w:rPr>
        <w:t xml:space="preserve">  </w:t>
      </w:r>
      <w:proofErr w:type="gramEnd"/>
      <w:r w:rsidR="00F65B98">
        <w:rPr>
          <w:sz w:val="28"/>
          <w:szCs w:val="28"/>
        </w:rPr>
        <w:t xml:space="preserve">              </w:t>
      </w:r>
      <w:proofErr w:type="gramStart"/>
      <w:r w:rsidR="00F65B98">
        <w:rPr>
          <w:sz w:val="28"/>
          <w:szCs w:val="28"/>
        </w:rPr>
        <w:t xml:space="preserve">   </w:t>
      </w:r>
      <w:r w:rsidRPr="00346724">
        <w:rPr>
          <w:sz w:val="28"/>
          <w:szCs w:val="28"/>
        </w:rPr>
        <w:t>(</w:t>
      </w:r>
      <w:proofErr w:type="gramEnd"/>
      <w:r w:rsidRPr="00346724">
        <w:rPr>
          <w:sz w:val="28"/>
          <w:szCs w:val="28"/>
        </w:rPr>
        <w:t xml:space="preserve">с изменениями от 27.01.2020 № 166, от 09.04.2021 № 884, от 13.04.2022 </w:t>
      </w:r>
      <w:r w:rsidR="00F65B98">
        <w:rPr>
          <w:sz w:val="28"/>
          <w:szCs w:val="28"/>
        </w:rPr>
        <w:t xml:space="preserve">                      </w:t>
      </w:r>
      <w:r w:rsidRPr="00346724">
        <w:rPr>
          <w:sz w:val="28"/>
          <w:szCs w:val="28"/>
        </w:rPr>
        <w:t>№ 1060, от 14.11.2023</w:t>
      </w:r>
      <w:r w:rsidR="00F65B98">
        <w:rPr>
          <w:sz w:val="28"/>
          <w:szCs w:val="28"/>
        </w:rPr>
        <w:t xml:space="preserve"> </w:t>
      </w:r>
      <w:r w:rsidRPr="00346724">
        <w:rPr>
          <w:sz w:val="28"/>
          <w:szCs w:val="28"/>
        </w:rPr>
        <w:t>№ 3619</w:t>
      </w:r>
      <w:r w:rsidR="00806501" w:rsidRPr="00346724">
        <w:rPr>
          <w:sz w:val="28"/>
          <w:szCs w:val="28"/>
        </w:rPr>
        <w:t>, от 30.04.2025 № 1052</w:t>
      </w:r>
      <w:r w:rsidRPr="00346724">
        <w:rPr>
          <w:sz w:val="28"/>
          <w:szCs w:val="28"/>
        </w:rPr>
        <w:t>) следующие изменения:</w:t>
      </w:r>
    </w:p>
    <w:p w14:paraId="66151013" w14:textId="77777777" w:rsidR="00DA7A35" w:rsidRPr="00346724" w:rsidRDefault="00DA7A35" w:rsidP="00DA7A3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46724">
        <w:rPr>
          <w:sz w:val="28"/>
          <w:szCs w:val="28"/>
        </w:rPr>
        <w:t>в Порядке, утвержденном указанным постановлением (далее – Порядок):</w:t>
      </w:r>
    </w:p>
    <w:p w14:paraId="5116994B" w14:textId="33244862" w:rsidR="00DA7A35" w:rsidRPr="00346724" w:rsidRDefault="00DA7A35" w:rsidP="00DA7A3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46724">
        <w:rPr>
          <w:sz w:val="28"/>
          <w:szCs w:val="28"/>
        </w:rPr>
        <w:t>пункт 1.</w:t>
      </w:r>
      <w:r w:rsidR="00095EE6" w:rsidRPr="00346724">
        <w:rPr>
          <w:sz w:val="28"/>
          <w:szCs w:val="28"/>
        </w:rPr>
        <w:t>3</w:t>
      </w:r>
      <w:r w:rsidRPr="00346724">
        <w:rPr>
          <w:sz w:val="28"/>
          <w:szCs w:val="28"/>
        </w:rPr>
        <w:t xml:space="preserve"> раздела 1 Порядка изложить в следующей редакции:</w:t>
      </w:r>
    </w:p>
    <w:p w14:paraId="3ADE93AB" w14:textId="6CFD47F8" w:rsidR="00095EE6" w:rsidRPr="00346724" w:rsidRDefault="00DA7A35" w:rsidP="00095EE6">
      <w:pPr>
        <w:pStyle w:val="a7"/>
        <w:ind w:left="0" w:firstLine="539"/>
        <w:jc w:val="both"/>
        <w:rPr>
          <w:rStyle w:val="FontStyle15"/>
          <w:rFonts w:eastAsiaTheme="majorEastAsia"/>
          <w:sz w:val="28"/>
          <w:szCs w:val="28"/>
        </w:rPr>
      </w:pPr>
      <w:r w:rsidRPr="00346724">
        <w:rPr>
          <w:spacing w:val="2"/>
          <w:sz w:val="28"/>
          <w:szCs w:val="28"/>
        </w:rPr>
        <w:t>«</w:t>
      </w:r>
      <w:r w:rsidR="00095EE6" w:rsidRPr="00346724">
        <w:rPr>
          <w:sz w:val="28"/>
          <w:szCs w:val="28"/>
        </w:rPr>
        <w:t xml:space="preserve">1.3. В Порядке используются основные термины, предусмотренные статьей 4 Федерального закона от 02.05.2006 № 59-ФЗ «О порядке рассмотрения обращений граждан Российской Федерации» (далее – Федеральный закон № 59-ФЗ), статьей 2 </w:t>
      </w:r>
      <w:r w:rsidR="00095EE6" w:rsidRPr="00346724">
        <w:rPr>
          <w:rStyle w:val="FontStyle15"/>
          <w:rFonts w:eastAsiaTheme="majorEastAsia"/>
          <w:sz w:val="28"/>
          <w:szCs w:val="28"/>
        </w:rPr>
        <w:t>закона Алтайского края от 29.12.2006 № 152-ЗС «О рассмотрении обращений граждан Российской Федерации на территории Алтайского края».»;</w:t>
      </w:r>
    </w:p>
    <w:p w14:paraId="32000C61" w14:textId="3FE59E9E" w:rsidR="00C1668C" w:rsidRDefault="00C1668C" w:rsidP="00DA7A35">
      <w:pPr>
        <w:tabs>
          <w:tab w:val="left" w:pos="105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 Порядка:</w:t>
      </w:r>
    </w:p>
    <w:p w14:paraId="0993FB26" w14:textId="73183413" w:rsidR="00DA7A35" w:rsidRPr="00346724" w:rsidRDefault="00DA7A35" w:rsidP="00DA7A35">
      <w:pPr>
        <w:tabs>
          <w:tab w:val="left" w:pos="1059"/>
        </w:tabs>
        <w:ind w:firstLine="709"/>
        <w:jc w:val="both"/>
        <w:rPr>
          <w:sz w:val="28"/>
          <w:szCs w:val="28"/>
        </w:rPr>
      </w:pPr>
      <w:r w:rsidRPr="00346724">
        <w:rPr>
          <w:sz w:val="28"/>
          <w:szCs w:val="28"/>
        </w:rPr>
        <w:t>пункт 2.</w:t>
      </w:r>
      <w:r w:rsidR="00C1668C">
        <w:rPr>
          <w:sz w:val="28"/>
          <w:szCs w:val="28"/>
        </w:rPr>
        <w:t>3</w:t>
      </w:r>
      <w:r w:rsidRPr="00346724">
        <w:rPr>
          <w:sz w:val="28"/>
          <w:szCs w:val="28"/>
        </w:rPr>
        <w:t xml:space="preserve"> изложить в следующей редакции:</w:t>
      </w:r>
    </w:p>
    <w:p w14:paraId="0D16867F" w14:textId="2A34D052" w:rsidR="00DA7A35" w:rsidRPr="00346724" w:rsidRDefault="00DA7A35" w:rsidP="00095EE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46724">
        <w:rPr>
          <w:sz w:val="28"/>
          <w:szCs w:val="28"/>
        </w:rPr>
        <w:t>«</w:t>
      </w:r>
      <w:r w:rsidRPr="00346724">
        <w:rPr>
          <w:spacing w:val="2"/>
          <w:sz w:val="28"/>
          <w:szCs w:val="28"/>
        </w:rPr>
        <w:t>2.</w:t>
      </w:r>
      <w:r w:rsidR="00095EE6" w:rsidRPr="00346724">
        <w:rPr>
          <w:spacing w:val="2"/>
          <w:sz w:val="28"/>
          <w:szCs w:val="28"/>
        </w:rPr>
        <w:t>3</w:t>
      </w:r>
      <w:r w:rsidRPr="00346724">
        <w:rPr>
          <w:spacing w:val="2"/>
          <w:sz w:val="28"/>
          <w:szCs w:val="28"/>
        </w:rPr>
        <w:t>.</w:t>
      </w:r>
      <w:r w:rsidR="00095EE6" w:rsidRPr="00346724">
        <w:rPr>
          <w:spacing w:val="2"/>
          <w:sz w:val="28"/>
          <w:szCs w:val="28"/>
        </w:rPr>
        <w:t xml:space="preserve"> Прием, учет, первичная обработка поступивших в Администрацию города обращений граждан осуществляется отделом по организации управления и работе с обращениями Администрации города Рубцовска Алтайского края (далее - отдел по организации управления и работе с обращениями).</w:t>
      </w:r>
      <w:r w:rsidRPr="00346724">
        <w:rPr>
          <w:spacing w:val="2"/>
          <w:sz w:val="28"/>
          <w:szCs w:val="28"/>
        </w:rPr>
        <w:t>»;</w:t>
      </w:r>
    </w:p>
    <w:p w14:paraId="08563089" w14:textId="02C4B74D" w:rsidR="00095EE6" w:rsidRPr="00346724" w:rsidRDefault="00095EE6" w:rsidP="00095EE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46724">
        <w:rPr>
          <w:spacing w:val="2"/>
          <w:sz w:val="28"/>
          <w:szCs w:val="28"/>
        </w:rPr>
        <w:lastRenderedPageBreak/>
        <w:t xml:space="preserve">в пункте 2.5 </w:t>
      </w:r>
      <w:r w:rsidR="00C1668C">
        <w:rPr>
          <w:spacing w:val="2"/>
          <w:sz w:val="28"/>
          <w:szCs w:val="28"/>
        </w:rPr>
        <w:t xml:space="preserve">после </w:t>
      </w:r>
      <w:r w:rsidRPr="00346724">
        <w:rPr>
          <w:spacing w:val="2"/>
          <w:sz w:val="28"/>
          <w:szCs w:val="28"/>
        </w:rPr>
        <w:t xml:space="preserve">слов «Федеральным законом» </w:t>
      </w:r>
      <w:r w:rsidR="00C1668C">
        <w:rPr>
          <w:spacing w:val="2"/>
          <w:sz w:val="28"/>
          <w:szCs w:val="28"/>
        </w:rPr>
        <w:t>дополнить</w:t>
      </w:r>
      <w:r w:rsidRPr="00346724">
        <w:rPr>
          <w:spacing w:val="2"/>
          <w:sz w:val="28"/>
          <w:szCs w:val="28"/>
        </w:rPr>
        <w:t xml:space="preserve"> словами «№ 59-ФЗ»;</w:t>
      </w:r>
    </w:p>
    <w:p w14:paraId="4B4BEA5D" w14:textId="4FB8A591" w:rsidR="00095EE6" w:rsidRPr="00346724" w:rsidRDefault="00095EE6" w:rsidP="00095EE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46724">
        <w:rPr>
          <w:spacing w:val="2"/>
          <w:sz w:val="28"/>
          <w:szCs w:val="28"/>
        </w:rPr>
        <w:t>в пункт</w:t>
      </w:r>
      <w:r w:rsidR="00F65B98">
        <w:rPr>
          <w:spacing w:val="2"/>
          <w:sz w:val="28"/>
          <w:szCs w:val="28"/>
        </w:rPr>
        <w:t>ах</w:t>
      </w:r>
      <w:r w:rsidRPr="00346724">
        <w:rPr>
          <w:spacing w:val="2"/>
          <w:sz w:val="28"/>
          <w:szCs w:val="28"/>
        </w:rPr>
        <w:t xml:space="preserve"> 2.10</w:t>
      </w:r>
      <w:r w:rsidR="00F65B98">
        <w:rPr>
          <w:spacing w:val="2"/>
          <w:sz w:val="28"/>
          <w:szCs w:val="28"/>
        </w:rPr>
        <w:t>, 2.11</w:t>
      </w:r>
      <w:r w:rsidRPr="00346724">
        <w:rPr>
          <w:spacing w:val="2"/>
          <w:sz w:val="28"/>
          <w:szCs w:val="28"/>
        </w:rPr>
        <w:t xml:space="preserve"> </w:t>
      </w:r>
      <w:r w:rsidR="00013503" w:rsidRPr="00346724">
        <w:rPr>
          <w:spacing w:val="2"/>
          <w:sz w:val="28"/>
          <w:szCs w:val="28"/>
        </w:rPr>
        <w:t>слова «случая, указанного» заменить словами «случаев, указанных»;</w:t>
      </w:r>
    </w:p>
    <w:p w14:paraId="3F932294" w14:textId="5C1EC97F" w:rsidR="001C66A0" w:rsidRPr="00346724" w:rsidRDefault="001C66A0" w:rsidP="0001350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46724">
        <w:rPr>
          <w:spacing w:val="2"/>
          <w:sz w:val="28"/>
          <w:szCs w:val="28"/>
        </w:rPr>
        <w:t>раздел 2 дополнить пунктом 2.12.1 следующего содержания:</w:t>
      </w:r>
    </w:p>
    <w:p w14:paraId="24656BA1" w14:textId="745513F0" w:rsidR="001C66A0" w:rsidRPr="00346724" w:rsidRDefault="001C66A0" w:rsidP="001C66A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346724">
        <w:rPr>
          <w:spacing w:val="2"/>
          <w:sz w:val="28"/>
          <w:szCs w:val="28"/>
        </w:rPr>
        <w:t xml:space="preserve">«2.12.1. </w:t>
      </w:r>
      <w:r w:rsidRPr="00346724">
        <w:rPr>
          <w:spacing w:val="2"/>
          <w:sz w:val="28"/>
          <w:szCs w:val="28"/>
          <w:shd w:val="clear" w:color="auto" w:fill="FFFFFF"/>
        </w:rPr>
        <w:t>Запрещается направлять жалобы граждан на рассмотрение в государственный орган, орган местного самоуправления или должностному лицу, решение или действие (бездействие) которых обжалуется. В случае, если в соответствии с запретом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соответствующее решение или действие (бездействие) в установленном судебном порядке.»;</w:t>
      </w:r>
    </w:p>
    <w:p w14:paraId="1484C6F1" w14:textId="1D8720BA" w:rsidR="001C66A0" w:rsidRDefault="001C66A0" w:rsidP="001C66A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346724">
        <w:rPr>
          <w:spacing w:val="2"/>
          <w:sz w:val="28"/>
          <w:szCs w:val="28"/>
          <w:shd w:val="clear" w:color="auto" w:fill="FFFFFF"/>
        </w:rPr>
        <w:t>пункты 3.5, 3.6, 3.7 раздел</w:t>
      </w:r>
      <w:r w:rsidR="00C1668C">
        <w:rPr>
          <w:spacing w:val="2"/>
          <w:sz w:val="28"/>
          <w:szCs w:val="28"/>
          <w:shd w:val="clear" w:color="auto" w:fill="FFFFFF"/>
        </w:rPr>
        <w:t>а</w:t>
      </w:r>
      <w:r w:rsidRPr="00346724">
        <w:rPr>
          <w:spacing w:val="2"/>
          <w:sz w:val="28"/>
          <w:szCs w:val="28"/>
          <w:shd w:val="clear" w:color="auto" w:fill="FFFFFF"/>
        </w:rPr>
        <w:t xml:space="preserve"> 3 исключить;</w:t>
      </w:r>
    </w:p>
    <w:p w14:paraId="50562508" w14:textId="243535DB" w:rsidR="00C1668C" w:rsidRPr="00346724" w:rsidRDefault="00C1668C" w:rsidP="001C66A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в разделе 5 Порядка:</w:t>
      </w:r>
    </w:p>
    <w:p w14:paraId="72EDA0E7" w14:textId="285FE61B" w:rsidR="004014E7" w:rsidRPr="00346724" w:rsidRDefault="004014E7" w:rsidP="001C66A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346724">
        <w:rPr>
          <w:spacing w:val="2"/>
          <w:sz w:val="28"/>
          <w:szCs w:val="28"/>
          <w:shd w:val="clear" w:color="auto" w:fill="FFFFFF"/>
        </w:rPr>
        <w:t>пункт 5.1. изложить в следующей редакции:</w:t>
      </w:r>
    </w:p>
    <w:p w14:paraId="318FF880" w14:textId="136DF3A8" w:rsidR="004014E7" w:rsidRPr="00346724" w:rsidRDefault="004014E7" w:rsidP="004014E7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346724">
        <w:rPr>
          <w:spacing w:val="2"/>
          <w:sz w:val="28"/>
          <w:szCs w:val="28"/>
          <w:shd w:val="clear" w:color="auto" w:fill="FFFFFF"/>
        </w:rPr>
        <w:t>«</w:t>
      </w:r>
      <w:r w:rsidRPr="00346724">
        <w:rPr>
          <w:sz w:val="28"/>
          <w:szCs w:val="28"/>
        </w:rPr>
        <w:t xml:space="preserve">5.1. </w:t>
      </w:r>
      <w:r w:rsidR="007720B8">
        <w:rPr>
          <w:spacing w:val="2"/>
          <w:sz w:val="28"/>
          <w:szCs w:val="28"/>
          <w:shd w:val="clear" w:color="auto" w:fill="FFFFFF"/>
        </w:rPr>
        <w:t>Письменные обращения</w:t>
      </w:r>
      <w:r w:rsidRPr="00346724">
        <w:rPr>
          <w:spacing w:val="2"/>
          <w:sz w:val="28"/>
          <w:szCs w:val="28"/>
          <w:shd w:val="clear" w:color="auto" w:fill="FFFFFF"/>
        </w:rPr>
        <w:t xml:space="preserve">, поступившие в Администрацию города и относящиеся к компетенции Администрации города, рассматриваются в течение 30 дней со дня их регистрации </w:t>
      </w:r>
      <w:r w:rsidRPr="00346724">
        <w:rPr>
          <w:sz w:val="28"/>
          <w:szCs w:val="28"/>
        </w:rPr>
        <w:t>за исключением случаев, предусмотренных законодательством Российской Федерации и законодательством Алтайского края.</w:t>
      </w:r>
      <w:r w:rsidRPr="00346724">
        <w:rPr>
          <w:spacing w:val="2"/>
          <w:sz w:val="28"/>
          <w:szCs w:val="28"/>
          <w:shd w:val="clear" w:color="auto" w:fill="FFFFFF"/>
        </w:rPr>
        <w:t xml:space="preserve"> В случае, если установленный срок рассмотрения обращения истекает в выходной или праздничный день, последним днем рассмотрения считается следующий за ним рабочий день.»;</w:t>
      </w:r>
    </w:p>
    <w:p w14:paraId="4170B656" w14:textId="0C2B8F7D" w:rsidR="001C66A0" w:rsidRPr="00346724" w:rsidRDefault="001C66A0" w:rsidP="001C66A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346724">
        <w:rPr>
          <w:spacing w:val="2"/>
          <w:sz w:val="28"/>
          <w:szCs w:val="28"/>
          <w:shd w:val="clear" w:color="auto" w:fill="FFFFFF"/>
        </w:rPr>
        <w:t>раздел 5 дополнить пунктами 5.1.а и 5.1.б следующего содержания:</w:t>
      </w:r>
    </w:p>
    <w:p w14:paraId="662BD7E2" w14:textId="68FD04B2" w:rsidR="004014E7" w:rsidRPr="00346724" w:rsidRDefault="001C66A0" w:rsidP="004014E7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346724">
        <w:rPr>
          <w:spacing w:val="2"/>
          <w:sz w:val="28"/>
          <w:szCs w:val="28"/>
          <w:shd w:val="clear" w:color="auto" w:fill="FFFFFF"/>
        </w:rPr>
        <w:t>«</w:t>
      </w:r>
      <w:r w:rsidR="004014E7" w:rsidRPr="00346724">
        <w:rPr>
          <w:spacing w:val="2"/>
          <w:sz w:val="28"/>
          <w:szCs w:val="28"/>
          <w:shd w:val="clear" w:color="auto" w:fill="FFFFFF"/>
        </w:rPr>
        <w:t xml:space="preserve">5.1.а. </w:t>
      </w:r>
      <w:r w:rsidR="007720B8">
        <w:rPr>
          <w:spacing w:val="2"/>
          <w:sz w:val="28"/>
          <w:szCs w:val="28"/>
          <w:shd w:val="clear" w:color="auto" w:fill="FFFFFF"/>
        </w:rPr>
        <w:t>Письменные обращения</w:t>
      </w:r>
      <w:r w:rsidR="004014E7" w:rsidRPr="00346724">
        <w:rPr>
          <w:spacing w:val="2"/>
          <w:sz w:val="28"/>
          <w:szCs w:val="28"/>
          <w:shd w:val="clear" w:color="auto" w:fill="FFFFFF"/>
        </w:rPr>
        <w:t>, поступившие в Администрацию города и содержащ</w:t>
      </w:r>
      <w:r w:rsidR="007720B8">
        <w:rPr>
          <w:spacing w:val="2"/>
          <w:sz w:val="28"/>
          <w:szCs w:val="28"/>
          <w:shd w:val="clear" w:color="auto" w:fill="FFFFFF"/>
        </w:rPr>
        <w:t>и</w:t>
      </w:r>
      <w:r w:rsidR="004014E7" w:rsidRPr="00346724">
        <w:rPr>
          <w:spacing w:val="2"/>
          <w:sz w:val="28"/>
          <w:szCs w:val="28"/>
          <w:shd w:val="clear" w:color="auto" w:fill="FFFFFF"/>
        </w:rPr>
        <w:t>е информацию о фактах возможных нарушений законодательства Российской Федерации в сфере миграции, рассматриваются в течение 20 дней со дня регистрации обращения.</w:t>
      </w:r>
    </w:p>
    <w:p w14:paraId="3B05F196" w14:textId="0C15FA21" w:rsidR="004014E7" w:rsidRPr="00346724" w:rsidRDefault="004014E7" w:rsidP="004014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724">
        <w:rPr>
          <w:spacing w:val="2"/>
          <w:sz w:val="28"/>
          <w:szCs w:val="28"/>
          <w:shd w:val="clear" w:color="auto" w:fill="FFFFFF"/>
        </w:rPr>
        <w:t xml:space="preserve">5.1.б. </w:t>
      </w:r>
      <w:r w:rsidR="007720B8">
        <w:rPr>
          <w:spacing w:val="2"/>
          <w:sz w:val="28"/>
          <w:szCs w:val="28"/>
          <w:shd w:val="clear" w:color="auto" w:fill="FFFFFF"/>
        </w:rPr>
        <w:t>Письменные о</w:t>
      </w:r>
      <w:r w:rsidRPr="00346724">
        <w:rPr>
          <w:sz w:val="28"/>
          <w:szCs w:val="28"/>
        </w:rPr>
        <w:t xml:space="preserve">бращения, поступившие в Администрацию города, содержащие просьбу о восстановлении нарушенных прав, свобод или законных интересов ветеранов боевых действий, указанных в </w:t>
      </w:r>
      <w:hyperlink r:id="rId6" w:history="1">
        <w:r w:rsidRPr="00346724">
          <w:rPr>
            <w:rStyle w:val="ac"/>
            <w:color w:val="auto"/>
            <w:sz w:val="28"/>
            <w:szCs w:val="28"/>
            <w:u w:val="none"/>
          </w:rPr>
          <w:t>пункте 1 статьи 3</w:t>
        </w:r>
      </w:hyperlink>
      <w:r w:rsidRPr="00346724">
        <w:rPr>
          <w:sz w:val="28"/>
          <w:szCs w:val="28"/>
        </w:rPr>
        <w:t xml:space="preserve"> Федерального закона от 12.01.1995 № 5-ФЗ «О ветеранах», и (или) членов их семей (супруги (супруга), детей, родителей), рассматриваются в течение 15 дней со дня регистрации письменного обращения.»;</w:t>
      </w:r>
    </w:p>
    <w:p w14:paraId="314B9F78" w14:textId="020B6198" w:rsidR="004014E7" w:rsidRPr="00346724" w:rsidRDefault="00346724" w:rsidP="004014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724">
        <w:rPr>
          <w:sz w:val="28"/>
          <w:szCs w:val="28"/>
        </w:rPr>
        <w:t>в</w:t>
      </w:r>
      <w:r w:rsidR="004014E7" w:rsidRPr="00346724">
        <w:rPr>
          <w:sz w:val="28"/>
          <w:szCs w:val="28"/>
        </w:rPr>
        <w:t xml:space="preserve"> пункте 5.4. слова «</w:t>
      </w:r>
      <w:r w:rsidRPr="00346724">
        <w:rPr>
          <w:spacing w:val="2"/>
          <w:sz w:val="28"/>
          <w:szCs w:val="28"/>
          <w:shd w:val="clear" w:color="auto" w:fill="FFFFFF"/>
        </w:rPr>
        <w:t>Федерального закона от 02.05.2006 № 59-ФЗ «О порядке рассмотрения обращений граждан российской Федерации» заменить словами «</w:t>
      </w:r>
      <w:r w:rsidRPr="00346724">
        <w:rPr>
          <w:sz w:val="28"/>
          <w:szCs w:val="28"/>
        </w:rPr>
        <w:t>Федерального закона № 59-ФЗ»;</w:t>
      </w:r>
    </w:p>
    <w:p w14:paraId="6A0F2772" w14:textId="2BD7F135" w:rsidR="004014E7" w:rsidRDefault="004014E7" w:rsidP="004014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724">
        <w:rPr>
          <w:sz w:val="28"/>
          <w:szCs w:val="28"/>
        </w:rPr>
        <w:t xml:space="preserve">пункт 6.7 раздела 6 после </w:t>
      </w:r>
      <w:r w:rsidR="007720B8">
        <w:rPr>
          <w:sz w:val="28"/>
          <w:szCs w:val="28"/>
        </w:rPr>
        <w:t>изложить в следующей редакции:</w:t>
      </w:r>
    </w:p>
    <w:p w14:paraId="3919F4F7" w14:textId="31ACC646" w:rsidR="007720B8" w:rsidRPr="007720B8" w:rsidRDefault="007720B8" w:rsidP="007720B8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7720B8">
        <w:rPr>
          <w:sz w:val="28"/>
          <w:szCs w:val="28"/>
        </w:rPr>
        <w:t>«6.7.</w:t>
      </w:r>
      <w:r w:rsidRPr="007720B8">
        <w:rPr>
          <w:spacing w:val="2"/>
          <w:sz w:val="28"/>
          <w:szCs w:val="28"/>
          <w:shd w:val="clear" w:color="auto" w:fill="FFFFFF"/>
        </w:rPr>
        <w:t xml:space="preserve"> В случае возврата ответа на повторное рассмотрение исполнитель, в зависимости от оснований возврата, обязан устранить выявленные нарушения или провести повторное (дополнительное) рассмотрение обращения по существу поставленных вопросов в срок до 10 дней, но не более сроков, установленных пункте 5.1 настоящего Порядка.</w:t>
      </w:r>
      <w:r>
        <w:rPr>
          <w:spacing w:val="2"/>
          <w:sz w:val="28"/>
          <w:szCs w:val="28"/>
          <w:shd w:val="clear" w:color="auto" w:fill="FFFFFF"/>
        </w:rPr>
        <w:t>»;</w:t>
      </w:r>
    </w:p>
    <w:p w14:paraId="2E7056F4" w14:textId="33D76F4A" w:rsidR="007720B8" w:rsidRPr="00346724" w:rsidRDefault="007720B8" w:rsidP="004014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2AA3836" w14:textId="3911D60A" w:rsidR="004014E7" w:rsidRPr="00346724" w:rsidRDefault="004014E7" w:rsidP="004014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724">
        <w:rPr>
          <w:sz w:val="28"/>
          <w:szCs w:val="28"/>
        </w:rPr>
        <w:lastRenderedPageBreak/>
        <w:t>в пункте 7.10 раздела 7 слова «Федеральным законом» заменить словами «действующим законодательством».</w:t>
      </w:r>
    </w:p>
    <w:p w14:paraId="0B8EAF5B" w14:textId="77777777" w:rsidR="00DA7A35" w:rsidRPr="00346724" w:rsidRDefault="00DA7A35" w:rsidP="00DA7A35">
      <w:pPr>
        <w:tabs>
          <w:tab w:val="left" w:pos="1059"/>
        </w:tabs>
        <w:ind w:firstLine="709"/>
        <w:jc w:val="both"/>
        <w:rPr>
          <w:sz w:val="28"/>
          <w:szCs w:val="28"/>
        </w:rPr>
      </w:pPr>
      <w:r w:rsidRPr="00346724">
        <w:rPr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BE9EB1B" w14:textId="35D782F5" w:rsidR="00DA7A35" w:rsidRPr="00346724" w:rsidRDefault="00DA7A35" w:rsidP="00DA7A3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46724">
        <w:rPr>
          <w:sz w:val="28"/>
          <w:szCs w:val="28"/>
        </w:rPr>
        <w:t xml:space="preserve">3. Настоящее постановление вступает в силу после его опубликования в газете «Местное время» и распространяет свое действие на правоотношения, возникшие с </w:t>
      </w:r>
      <w:r w:rsidR="00F65B98">
        <w:rPr>
          <w:sz w:val="28"/>
          <w:szCs w:val="28"/>
        </w:rPr>
        <w:t>01.01.2026</w:t>
      </w:r>
      <w:r w:rsidRPr="00346724">
        <w:rPr>
          <w:sz w:val="28"/>
          <w:szCs w:val="28"/>
        </w:rPr>
        <w:t>.</w:t>
      </w:r>
    </w:p>
    <w:p w14:paraId="57ED5BB9" w14:textId="77777777" w:rsidR="00DA7A35" w:rsidRPr="00346724" w:rsidRDefault="00DA7A35" w:rsidP="00DA7A3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46724"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города Рубцовска – руководителя аппарата Черданцеву И.Г.  </w:t>
      </w:r>
    </w:p>
    <w:p w14:paraId="47E4BE38" w14:textId="77777777" w:rsidR="00DA7A35" w:rsidRPr="00346724" w:rsidRDefault="00DA7A35" w:rsidP="00DA7A35">
      <w:pPr>
        <w:tabs>
          <w:tab w:val="left" w:pos="993"/>
        </w:tabs>
        <w:ind w:left="-75" w:right="-1"/>
        <w:jc w:val="both"/>
        <w:rPr>
          <w:sz w:val="28"/>
          <w:szCs w:val="28"/>
        </w:rPr>
      </w:pPr>
    </w:p>
    <w:p w14:paraId="2D624768" w14:textId="77777777" w:rsidR="00DA7A35" w:rsidRPr="00346724" w:rsidRDefault="00DA7A35" w:rsidP="00DA7A35">
      <w:pPr>
        <w:tabs>
          <w:tab w:val="left" w:pos="993"/>
        </w:tabs>
        <w:ind w:left="-75" w:right="-1"/>
        <w:jc w:val="both"/>
        <w:rPr>
          <w:sz w:val="28"/>
          <w:szCs w:val="28"/>
        </w:rPr>
      </w:pPr>
    </w:p>
    <w:p w14:paraId="54379213" w14:textId="544BDD67" w:rsidR="00DA7A35" w:rsidRPr="00346724" w:rsidRDefault="00DA7A35" w:rsidP="00346724">
      <w:pPr>
        <w:tabs>
          <w:tab w:val="left" w:pos="993"/>
        </w:tabs>
        <w:ind w:left="-75" w:right="-1"/>
        <w:jc w:val="both"/>
        <w:rPr>
          <w:sz w:val="28"/>
          <w:szCs w:val="28"/>
        </w:rPr>
      </w:pPr>
      <w:r w:rsidRPr="00346724">
        <w:rPr>
          <w:sz w:val="28"/>
          <w:szCs w:val="28"/>
        </w:rPr>
        <w:t xml:space="preserve">Глава города Рубцовска      </w:t>
      </w:r>
      <w:r w:rsidR="00346724">
        <w:rPr>
          <w:sz w:val="28"/>
          <w:szCs w:val="28"/>
        </w:rPr>
        <w:t xml:space="preserve">                                                                 </w:t>
      </w:r>
      <w:r w:rsidRPr="00346724">
        <w:rPr>
          <w:sz w:val="28"/>
          <w:szCs w:val="28"/>
        </w:rPr>
        <w:t xml:space="preserve"> </w:t>
      </w:r>
      <w:r w:rsidR="00346724">
        <w:rPr>
          <w:sz w:val="28"/>
          <w:szCs w:val="28"/>
        </w:rPr>
        <w:t>И.А. Башмаков</w:t>
      </w:r>
    </w:p>
    <w:p w14:paraId="72EBC13C" w14:textId="77777777" w:rsidR="00DA7A35" w:rsidRPr="00346724" w:rsidRDefault="00DA7A35" w:rsidP="00DA7A35">
      <w:pPr>
        <w:rPr>
          <w:sz w:val="28"/>
          <w:szCs w:val="28"/>
        </w:rPr>
      </w:pPr>
    </w:p>
    <w:p w14:paraId="59610EEF" w14:textId="77777777" w:rsidR="00DA7A35" w:rsidRPr="00346724" w:rsidRDefault="00DA7A35" w:rsidP="00DA7A35">
      <w:pPr>
        <w:rPr>
          <w:sz w:val="28"/>
          <w:szCs w:val="28"/>
        </w:rPr>
      </w:pPr>
    </w:p>
    <w:p w14:paraId="7B86D5A4" w14:textId="77777777" w:rsidR="00DA7A35" w:rsidRPr="00346724" w:rsidRDefault="00DA7A35" w:rsidP="00DA7A35">
      <w:pPr>
        <w:rPr>
          <w:sz w:val="28"/>
          <w:szCs w:val="28"/>
        </w:rPr>
      </w:pPr>
    </w:p>
    <w:p w14:paraId="48C7BDF5" w14:textId="77777777" w:rsidR="00B413E8" w:rsidRDefault="00B413E8">
      <w:pPr>
        <w:rPr>
          <w:sz w:val="28"/>
          <w:szCs w:val="28"/>
        </w:rPr>
      </w:pPr>
    </w:p>
    <w:p w14:paraId="7364223C" w14:textId="77777777" w:rsidR="00B413E8" w:rsidRDefault="00B413E8">
      <w:pPr>
        <w:rPr>
          <w:sz w:val="28"/>
          <w:szCs w:val="28"/>
        </w:rPr>
      </w:pPr>
    </w:p>
    <w:p w14:paraId="1B5F9F33" w14:textId="77777777" w:rsidR="00B413E8" w:rsidRDefault="00B413E8">
      <w:pPr>
        <w:rPr>
          <w:sz w:val="28"/>
          <w:szCs w:val="28"/>
        </w:rPr>
      </w:pPr>
    </w:p>
    <w:p w14:paraId="2F9E5407" w14:textId="77777777" w:rsidR="00B413E8" w:rsidRDefault="00B413E8">
      <w:pPr>
        <w:rPr>
          <w:sz w:val="28"/>
          <w:szCs w:val="28"/>
        </w:rPr>
      </w:pPr>
    </w:p>
    <w:p w14:paraId="6E02986D" w14:textId="77777777" w:rsidR="00B413E8" w:rsidRDefault="00B413E8">
      <w:pPr>
        <w:rPr>
          <w:sz w:val="28"/>
          <w:szCs w:val="28"/>
        </w:rPr>
      </w:pPr>
    </w:p>
    <w:p w14:paraId="7CBF1C53" w14:textId="77777777" w:rsidR="00B413E8" w:rsidRDefault="00B413E8">
      <w:pPr>
        <w:rPr>
          <w:sz w:val="28"/>
          <w:szCs w:val="28"/>
        </w:rPr>
      </w:pPr>
    </w:p>
    <w:p w14:paraId="261EB2EA" w14:textId="77777777" w:rsidR="00B413E8" w:rsidRDefault="00B413E8">
      <w:pPr>
        <w:rPr>
          <w:sz w:val="28"/>
          <w:szCs w:val="28"/>
        </w:rPr>
      </w:pPr>
    </w:p>
    <w:p w14:paraId="7948EEE1" w14:textId="77777777" w:rsidR="00B413E8" w:rsidRDefault="00B413E8">
      <w:pPr>
        <w:rPr>
          <w:sz w:val="28"/>
          <w:szCs w:val="28"/>
        </w:rPr>
      </w:pPr>
    </w:p>
    <w:p w14:paraId="0B63E0CD" w14:textId="77777777" w:rsidR="00B413E8" w:rsidRDefault="00B413E8">
      <w:pPr>
        <w:rPr>
          <w:sz w:val="28"/>
          <w:szCs w:val="28"/>
        </w:rPr>
      </w:pPr>
    </w:p>
    <w:p w14:paraId="383F8AFD" w14:textId="77777777" w:rsidR="00B413E8" w:rsidRDefault="00B413E8">
      <w:pPr>
        <w:rPr>
          <w:sz w:val="28"/>
          <w:szCs w:val="28"/>
        </w:rPr>
      </w:pPr>
    </w:p>
    <w:p w14:paraId="0A583635" w14:textId="77777777" w:rsidR="00B413E8" w:rsidRDefault="00B413E8">
      <w:pPr>
        <w:rPr>
          <w:sz w:val="28"/>
          <w:szCs w:val="28"/>
        </w:rPr>
      </w:pPr>
    </w:p>
    <w:p w14:paraId="0B37D093" w14:textId="77777777" w:rsidR="00B413E8" w:rsidRDefault="00B413E8">
      <w:pPr>
        <w:rPr>
          <w:sz w:val="28"/>
          <w:szCs w:val="28"/>
        </w:rPr>
      </w:pPr>
    </w:p>
    <w:p w14:paraId="528DE29D" w14:textId="77777777" w:rsidR="00B413E8" w:rsidRDefault="00B413E8">
      <w:pPr>
        <w:rPr>
          <w:sz w:val="28"/>
          <w:szCs w:val="28"/>
        </w:rPr>
      </w:pPr>
    </w:p>
    <w:p w14:paraId="10D98787" w14:textId="77777777" w:rsidR="00B413E8" w:rsidRDefault="00B413E8">
      <w:pPr>
        <w:rPr>
          <w:sz w:val="28"/>
          <w:szCs w:val="28"/>
        </w:rPr>
      </w:pPr>
    </w:p>
    <w:sectPr w:rsidR="00B413E8" w:rsidSect="00DA7A3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C47F0"/>
    <w:multiLevelType w:val="hybridMultilevel"/>
    <w:tmpl w:val="F050E09A"/>
    <w:lvl w:ilvl="0" w:tplc="874847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123915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60"/>
    <w:rsid w:val="00013503"/>
    <w:rsid w:val="00095EE6"/>
    <w:rsid w:val="000B246E"/>
    <w:rsid w:val="001C66A0"/>
    <w:rsid w:val="00221860"/>
    <w:rsid w:val="00346724"/>
    <w:rsid w:val="003D4B8F"/>
    <w:rsid w:val="004014E7"/>
    <w:rsid w:val="005A7959"/>
    <w:rsid w:val="005F3BE6"/>
    <w:rsid w:val="007720B8"/>
    <w:rsid w:val="00806501"/>
    <w:rsid w:val="00893CBB"/>
    <w:rsid w:val="008D4BA5"/>
    <w:rsid w:val="00906258"/>
    <w:rsid w:val="0098383B"/>
    <w:rsid w:val="00A47AF9"/>
    <w:rsid w:val="00B413E8"/>
    <w:rsid w:val="00B80510"/>
    <w:rsid w:val="00C1668C"/>
    <w:rsid w:val="00DA7A35"/>
    <w:rsid w:val="00EC0D43"/>
    <w:rsid w:val="00F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65B8"/>
  <w15:chartTrackingRefBased/>
  <w15:docId w15:val="{8BAB94F1-CCF1-473E-B5C5-896BA040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A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1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8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8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8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8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8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8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1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1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18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18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18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18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18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18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1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1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1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1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1860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2218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18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1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18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1860"/>
    <w:rPr>
      <w:b/>
      <w:bCs/>
      <w:smallCaps/>
      <w:color w:val="2F5496" w:themeColor="accent1" w:themeShade="BF"/>
      <w:spacing w:val="5"/>
    </w:rPr>
  </w:style>
  <w:style w:type="character" w:customStyle="1" w:styleId="FontStyle15">
    <w:name w:val="Font Style15"/>
    <w:basedOn w:val="a0"/>
    <w:uiPriority w:val="99"/>
    <w:rsid w:val="00DA7A35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formattext"/>
    <w:basedOn w:val="a"/>
    <w:rsid w:val="00DA7A35"/>
    <w:pPr>
      <w:spacing w:before="100" w:beforeAutospacing="1" w:after="100" w:afterAutospacing="1"/>
    </w:pPr>
  </w:style>
  <w:style w:type="character" w:styleId="ac">
    <w:name w:val="Hyperlink"/>
    <w:rsid w:val="00401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7471&amp;dst=1000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Походяева Анастасия Сергеевн</cp:lastModifiedBy>
  <cp:revision>11</cp:revision>
  <cp:lastPrinted>2026-06-10T04:30:00Z</cp:lastPrinted>
  <dcterms:created xsi:type="dcterms:W3CDTF">2026-01-12T07:33:00Z</dcterms:created>
  <dcterms:modified xsi:type="dcterms:W3CDTF">2026-06-25T02:49:00Z</dcterms:modified>
</cp:coreProperties>
</file>