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06F6" w14:textId="3470547A" w:rsidR="00AA7710" w:rsidRPr="00237D35" w:rsidRDefault="007F048F" w:rsidP="00D54E92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05</w:t>
      </w:r>
      <w:r w:rsidR="00B31217" w:rsidRPr="00237D3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октябр</w:t>
      </w:r>
      <w:r w:rsidR="00581471" w:rsidRPr="00237D35">
        <w:rPr>
          <w:rFonts w:ascii="Times New Roman" w:hAnsi="Times New Roman" w:cs="Times New Roman"/>
          <w:b/>
        </w:rPr>
        <w:t>я</w:t>
      </w:r>
      <w:r w:rsidR="00AA7710" w:rsidRPr="00237D35">
        <w:rPr>
          <w:rFonts w:ascii="Times New Roman" w:hAnsi="Times New Roman" w:cs="Times New Roman"/>
          <w:b/>
        </w:rPr>
        <w:t xml:space="preserve"> 20</w:t>
      </w:r>
      <w:r w:rsidR="00645169" w:rsidRPr="00237D35">
        <w:rPr>
          <w:rFonts w:ascii="Times New Roman" w:hAnsi="Times New Roman" w:cs="Times New Roman"/>
          <w:b/>
        </w:rPr>
        <w:t>2</w:t>
      </w:r>
      <w:r w:rsidR="00E50D9B">
        <w:rPr>
          <w:rFonts w:ascii="Times New Roman" w:hAnsi="Times New Roman" w:cs="Times New Roman"/>
          <w:b/>
        </w:rPr>
        <w:t>6</w:t>
      </w:r>
      <w:r w:rsidR="00AA7710" w:rsidRPr="00237D35">
        <w:rPr>
          <w:rFonts w:ascii="Times New Roman" w:hAnsi="Times New Roman" w:cs="Times New Roman"/>
          <w:b/>
        </w:rPr>
        <w:t xml:space="preserve"> года </w:t>
      </w:r>
      <w:r w:rsidR="00512BA2" w:rsidRPr="00237D35">
        <w:rPr>
          <w:rFonts w:ascii="Times New Roman" w:hAnsi="Times New Roman" w:cs="Times New Roman"/>
          <w:b/>
        </w:rPr>
        <w:t xml:space="preserve">Администрация города Рубцовска Алтайского края </w:t>
      </w:r>
      <w:r w:rsidR="00775D55" w:rsidRPr="00237D35">
        <w:rPr>
          <w:rFonts w:ascii="Times New Roman" w:hAnsi="Times New Roman" w:cs="Times New Roman"/>
          <w:b/>
        </w:rPr>
        <w:t xml:space="preserve">осуществляет продажу </w:t>
      </w:r>
      <w:r w:rsidR="00715A9F" w:rsidRPr="00237D35">
        <w:rPr>
          <w:rFonts w:ascii="Times New Roman" w:hAnsi="Times New Roman" w:cs="Times New Roman"/>
          <w:b/>
        </w:rPr>
        <w:t>посредством публичного предложения</w:t>
      </w:r>
      <w:r w:rsidR="00715A9F" w:rsidRPr="00237D35">
        <w:rPr>
          <w:rFonts w:ascii="Times New Roman" w:hAnsi="Times New Roman" w:cs="Times New Roman"/>
        </w:rPr>
        <w:t xml:space="preserve"> </w:t>
      </w:r>
      <w:r w:rsidR="00715A9F" w:rsidRPr="00237D35">
        <w:rPr>
          <w:rFonts w:ascii="Times New Roman" w:hAnsi="Times New Roman" w:cs="Times New Roman"/>
          <w:b/>
        </w:rPr>
        <w:t>в электронной форме</w:t>
      </w:r>
      <w:r w:rsidR="00715A9F" w:rsidRPr="00237D35">
        <w:rPr>
          <w:rFonts w:ascii="Times New Roman" w:hAnsi="Times New Roman" w:cs="Times New Roman"/>
        </w:rPr>
        <w:t xml:space="preserve"> </w:t>
      </w:r>
      <w:r w:rsidR="00D3665C" w:rsidRPr="00237D35">
        <w:rPr>
          <w:rFonts w:ascii="Times New Roman" w:hAnsi="Times New Roman" w:cs="Times New Roman"/>
          <w:bCs/>
        </w:rPr>
        <w:t>муниципаль</w:t>
      </w:r>
      <w:r w:rsidR="00E502EF">
        <w:rPr>
          <w:rFonts w:ascii="Times New Roman" w:hAnsi="Times New Roman" w:cs="Times New Roman"/>
          <w:bCs/>
        </w:rPr>
        <w:t>ного</w:t>
      </w:r>
      <w:r w:rsidR="00D3665C" w:rsidRPr="00237D35">
        <w:rPr>
          <w:rFonts w:ascii="Times New Roman" w:hAnsi="Times New Roman" w:cs="Times New Roman"/>
          <w:bCs/>
        </w:rPr>
        <w:t xml:space="preserve"> </w:t>
      </w:r>
      <w:r w:rsidR="00E502EF">
        <w:rPr>
          <w:rFonts w:ascii="Times New Roman" w:hAnsi="Times New Roman" w:cs="Times New Roman"/>
        </w:rPr>
        <w:t>и</w:t>
      </w:r>
      <w:r w:rsidR="00E502EF" w:rsidRPr="008F333C">
        <w:rPr>
          <w:rFonts w:ascii="Times New Roman" w:hAnsi="Times New Roman" w:cs="Times New Roman"/>
        </w:rPr>
        <w:t>муществ</w:t>
      </w:r>
      <w:r w:rsidR="00E502EF">
        <w:rPr>
          <w:rFonts w:ascii="Times New Roman" w:hAnsi="Times New Roman" w:cs="Times New Roman"/>
        </w:rPr>
        <w:t>а</w:t>
      </w:r>
      <w:r w:rsidR="00E502EF" w:rsidRPr="008F333C">
        <w:rPr>
          <w:rFonts w:ascii="Times New Roman" w:hAnsi="Times New Roman" w:cs="Times New Roman"/>
        </w:rPr>
        <w:t xml:space="preserve"> базы отдыха «Луч», расположенной в </w:t>
      </w:r>
      <w:r w:rsidR="00E502EF" w:rsidRPr="008F333C">
        <w:rPr>
          <w:rFonts w:ascii="Times New Roman" w:hAnsi="Times New Roman" w:cs="Times New Roman"/>
          <w:color w:val="000000"/>
        </w:rPr>
        <w:t xml:space="preserve">Егорьевском районе </w:t>
      </w:r>
      <w:r w:rsidR="00E502EF" w:rsidRPr="008F333C">
        <w:rPr>
          <w:rFonts w:ascii="Times New Roman" w:hAnsi="Times New Roman" w:cs="Times New Roman"/>
        </w:rPr>
        <w:t>Алтайского края</w:t>
      </w:r>
      <w:r w:rsidR="00EC63E3">
        <w:rPr>
          <w:rFonts w:ascii="Times New Roman" w:hAnsi="Times New Roman" w:cs="Times New Roman"/>
        </w:rPr>
        <w:t>.</w:t>
      </w:r>
    </w:p>
    <w:p w14:paraId="16B2C91C" w14:textId="1C9ECEC7" w:rsidR="00715A9F" w:rsidRPr="00237D35" w:rsidRDefault="00715A9F" w:rsidP="00715A9F">
      <w:pPr>
        <w:spacing w:before="60" w:after="0" w:line="240" w:lineRule="auto"/>
        <w:ind w:right="-142" w:firstLine="709"/>
        <w:jc w:val="both"/>
        <w:outlineLvl w:val="1"/>
        <w:rPr>
          <w:rFonts w:ascii="Times New Roman" w:hAnsi="Times New Roman" w:cs="Times New Roman"/>
          <w:color w:val="000000"/>
        </w:rPr>
      </w:pPr>
      <w:r w:rsidRPr="00237D35">
        <w:rPr>
          <w:rFonts w:ascii="Times New Roman" w:hAnsi="Times New Roman" w:cs="Times New Roman"/>
          <w:b/>
        </w:rPr>
        <w:t xml:space="preserve">Продажа посредством публичного предложения </w:t>
      </w:r>
      <w:r w:rsidRPr="00237D35">
        <w:rPr>
          <w:rFonts w:ascii="Times New Roman" w:hAnsi="Times New Roman" w:cs="Times New Roman"/>
          <w:b/>
          <w:bCs/>
        </w:rPr>
        <w:t xml:space="preserve">в электронной форме </w:t>
      </w:r>
      <w:r w:rsidRPr="00237D35">
        <w:rPr>
          <w:rFonts w:ascii="Times New Roman" w:hAnsi="Times New Roman" w:cs="Times New Roman"/>
        </w:rPr>
        <w:t>проводится оператором электронной площадки</w:t>
      </w:r>
      <w:r w:rsidR="00F8355D">
        <w:rPr>
          <w:rFonts w:ascii="Times New Roman" w:hAnsi="Times New Roman" w:cs="Times New Roman"/>
        </w:rPr>
        <w:t xml:space="preserve"> </w:t>
      </w:r>
      <w:r w:rsidRPr="00237D35">
        <w:rPr>
          <w:rFonts w:ascii="Times New Roman" w:hAnsi="Times New Roman" w:cs="Times New Roman"/>
          <w:b/>
        </w:rPr>
        <w:t xml:space="preserve">– </w:t>
      </w:r>
      <w:r w:rsidRPr="00237D35">
        <w:rPr>
          <w:rFonts w:ascii="Times New Roman" w:hAnsi="Times New Roman" w:cs="Times New Roman"/>
        </w:rPr>
        <w:t xml:space="preserve">ООО </w:t>
      </w:r>
      <w:r w:rsidRPr="00237D35">
        <w:rPr>
          <w:rStyle w:val="ac"/>
          <w:rFonts w:ascii="Times New Roman" w:hAnsi="Times New Roman" w:cs="Times New Roman"/>
          <w:b w:val="0"/>
          <w:color w:val="000000"/>
        </w:rPr>
        <w:t>«РТС-тендер» (</w:t>
      </w:r>
      <w:hyperlink r:id="rId6" w:history="1">
        <w:r w:rsidRPr="00237D35">
          <w:rPr>
            <w:rStyle w:val="a3"/>
            <w:rFonts w:ascii="Times New Roman" w:hAnsi="Times New Roman" w:cs="Times New Roman"/>
            <w:color w:val="auto"/>
            <w:u w:val="none"/>
          </w:rPr>
          <w:t>https://www.rts-tender.ru</w:t>
        </w:r>
      </w:hyperlink>
      <w:r w:rsidRPr="00237D35">
        <w:rPr>
          <w:rStyle w:val="ac"/>
          <w:rFonts w:ascii="Times New Roman" w:hAnsi="Times New Roman" w:cs="Times New Roman"/>
          <w:b w:val="0"/>
          <w:color w:val="000000"/>
        </w:rPr>
        <w:t>)</w:t>
      </w:r>
      <w:r w:rsidRPr="00237D35">
        <w:rPr>
          <w:rFonts w:ascii="Times New Roman" w:hAnsi="Times New Roman" w:cs="Times New Roman"/>
        </w:rPr>
        <w:t xml:space="preserve">. </w:t>
      </w:r>
      <w:r w:rsidRPr="00237D35">
        <w:rPr>
          <w:rFonts w:ascii="Times New Roman" w:hAnsi="Times New Roman" w:cs="Times New Roman"/>
          <w:color w:val="000000"/>
        </w:rPr>
        <w:t xml:space="preserve">Контактный номер телефона: +7 (499) 653-77-00. Адрес электронной почты для вопросов Покупателей о работе на площадке по имущественным торгам: </w:t>
      </w:r>
      <w:hyperlink r:id="rId7" w:history="1">
        <w:r w:rsidRPr="00237D35">
          <w:rPr>
            <w:rStyle w:val="a3"/>
            <w:rFonts w:ascii="Times New Roman" w:hAnsi="Times New Roman" w:cs="Times New Roman"/>
            <w:color w:val="000000"/>
            <w:u w:val="none"/>
          </w:rPr>
          <w:t>iSupport@rts-tender.ru</w:t>
        </w:r>
      </w:hyperlink>
      <w:r w:rsidRPr="00237D35">
        <w:rPr>
          <w:rFonts w:ascii="Times New Roman" w:hAnsi="Times New Roman" w:cs="Times New Roman"/>
          <w:color w:val="000000"/>
        </w:rPr>
        <w:t>. Юридический и почтовый адрес: 121151, г. Москва, набережная Тараса Шевченко, д. 23-А. Площадка работает круглосуточно в штатном режиме. Контакт-центр - с понедельника по пятницу с 5-00 до 19-00 вечера по московскому времени, в выходные и праздничные дни - не работает.</w:t>
      </w:r>
    </w:p>
    <w:p w14:paraId="63DA046C" w14:textId="4238A014" w:rsidR="00715A9F" w:rsidRPr="00237D35" w:rsidRDefault="00715A9F" w:rsidP="00715A9F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37D35">
        <w:rPr>
          <w:rFonts w:ascii="Times New Roman" w:hAnsi="Times New Roman" w:cs="Times New Roman"/>
          <w:b/>
          <w:sz w:val="22"/>
          <w:szCs w:val="22"/>
        </w:rPr>
        <w:t xml:space="preserve">Продажа посредством публичного предложения </w:t>
      </w:r>
      <w:r w:rsidRPr="00237D35">
        <w:rPr>
          <w:rFonts w:ascii="Times New Roman" w:hAnsi="Times New Roman" w:cs="Times New Roman"/>
          <w:sz w:val="22"/>
          <w:szCs w:val="22"/>
        </w:rPr>
        <w:t>осуществляется в соответствии со статьей 23 Федерального закона от 21.12.2001 № 178-ФЗ «О приватизации государственного и муниципального имущества»</w:t>
      </w:r>
      <w:r w:rsidR="00C35099">
        <w:rPr>
          <w:rFonts w:ascii="Times New Roman" w:hAnsi="Times New Roman" w:cs="Times New Roman"/>
          <w:sz w:val="22"/>
          <w:szCs w:val="22"/>
        </w:rPr>
        <w:t xml:space="preserve"> (далее - </w:t>
      </w:r>
      <w:r w:rsidR="00C35099" w:rsidRPr="00237D35">
        <w:rPr>
          <w:rFonts w:ascii="Times New Roman" w:hAnsi="Times New Roman" w:cs="Times New Roman"/>
          <w:sz w:val="22"/>
          <w:szCs w:val="22"/>
        </w:rPr>
        <w:t>Федеральн</w:t>
      </w:r>
      <w:r w:rsidR="00C35099">
        <w:rPr>
          <w:rFonts w:ascii="Times New Roman" w:hAnsi="Times New Roman" w:cs="Times New Roman"/>
          <w:sz w:val="22"/>
          <w:szCs w:val="22"/>
        </w:rPr>
        <w:t>ый</w:t>
      </w:r>
      <w:r w:rsidR="00C35099" w:rsidRPr="00237D35">
        <w:rPr>
          <w:rFonts w:ascii="Times New Roman" w:hAnsi="Times New Roman" w:cs="Times New Roman"/>
          <w:sz w:val="22"/>
          <w:szCs w:val="22"/>
        </w:rPr>
        <w:t xml:space="preserve"> закон № 178-ФЗ</w:t>
      </w:r>
      <w:r w:rsidR="00C35099">
        <w:rPr>
          <w:rFonts w:ascii="Times New Roman" w:hAnsi="Times New Roman" w:cs="Times New Roman"/>
          <w:sz w:val="22"/>
          <w:szCs w:val="22"/>
        </w:rPr>
        <w:t>)</w:t>
      </w:r>
      <w:r w:rsidR="00FF4EC8" w:rsidRPr="00237D35">
        <w:rPr>
          <w:rFonts w:ascii="Times New Roman" w:hAnsi="Times New Roman" w:cs="Times New Roman"/>
          <w:sz w:val="22"/>
          <w:szCs w:val="22"/>
        </w:rPr>
        <w:t>, статьями 87-107(1) Постановления Правительства РФ от 27.08.2012 № 860 «Об организации и проведении продажи государственного или муниципального имущества в электронной форме»</w:t>
      </w:r>
      <w:r w:rsidRPr="00237D35">
        <w:rPr>
          <w:rFonts w:ascii="Times New Roman" w:hAnsi="Times New Roman" w:cs="Times New Roman"/>
          <w:sz w:val="22"/>
          <w:szCs w:val="22"/>
        </w:rPr>
        <w:t>.</w:t>
      </w:r>
    </w:p>
    <w:p w14:paraId="7B97D25F" w14:textId="77777777" w:rsidR="00E502EF" w:rsidRPr="00596F12" w:rsidRDefault="00EC63E3" w:rsidP="00E502EF">
      <w:pPr>
        <w:pStyle w:val="a4"/>
        <w:spacing w:before="120"/>
        <w:ind w:firstLine="709"/>
      </w:pPr>
      <w:r w:rsidRPr="006D3AFE">
        <w:rPr>
          <w:b/>
          <w:bCs/>
        </w:rPr>
        <w:t>Лот 1. </w:t>
      </w:r>
      <w:r w:rsidR="00E502EF" w:rsidRPr="008244DA">
        <w:rPr>
          <w:sz w:val="22"/>
          <w:szCs w:val="22"/>
        </w:rPr>
        <w:t xml:space="preserve">Имущество базы отдыха «Луч», расположенной в </w:t>
      </w:r>
      <w:r w:rsidR="00E502EF" w:rsidRPr="008244DA">
        <w:rPr>
          <w:color w:val="000000"/>
          <w:sz w:val="22"/>
          <w:szCs w:val="22"/>
        </w:rPr>
        <w:t xml:space="preserve">Егорьевском районе </w:t>
      </w:r>
      <w:r w:rsidR="00E502EF" w:rsidRPr="008244DA">
        <w:rPr>
          <w:sz w:val="22"/>
          <w:szCs w:val="22"/>
        </w:rPr>
        <w:t>Алтайского края</w:t>
      </w:r>
      <w:r w:rsidR="00E502EF">
        <w:rPr>
          <w:sz w:val="22"/>
          <w:szCs w:val="22"/>
        </w:rPr>
        <w:t>.</w:t>
      </w:r>
    </w:p>
    <w:p w14:paraId="184C68AA" w14:textId="77777777" w:rsidR="00E502EF" w:rsidRPr="008F333C" w:rsidRDefault="00D10192" w:rsidP="00E502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68DD">
        <w:rPr>
          <w:rFonts w:ascii="Times New Roman" w:hAnsi="Times New Roman" w:cs="Times New Roman"/>
          <w:b/>
          <w:bCs/>
        </w:rPr>
        <w:t>Краткая</w:t>
      </w:r>
      <w:r w:rsidRPr="00E53D1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х</w:t>
      </w:r>
      <w:r w:rsidR="00EC63E3" w:rsidRPr="00E53D1F">
        <w:rPr>
          <w:rFonts w:ascii="Times New Roman" w:hAnsi="Times New Roman" w:cs="Times New Roman"/>
          <w:b/>
          <w:bCs/>
        </w:rPr>
        <w:t xml:space="preserve">арактеристика объекта. </w:t>
      </w:r>
      <w:r w:rsidR="00E502EF" w:rsidRPr="008F333C">
        <w:rPr>
          <w:rFonts w:ascii="Times New Roman" w:hAnsi="Times New Roman" w:cs="Times New Roman"/>
        </w:rPr>
        <w:t xml:space="preserve">Имущество базы отдыха «Луч», расположенной в </w:t>
      </w:r>
      <w:r w:rsidR="00E502EF" w:rsidRPr="008F333C">
        <w:rPr>
          <w:rFonts w:ascii="Times New Roman" w:hAnsi="Times New Roman" w:cs="Times New Roman"/>
          <w:color w:val="000000"/>
        </w:rPr>
        <w:t xml:space="preserve">Егорьевском районе </w:t>
      </w:r>
      <w:r w:rsidR="00E502EF" w:rsidRPr="008F333C">
        <w:rPr>
          <w:rFonts w:ascii="Times New Roman" w:hAnsi="Times New Roman" w:cs="Times New Roman"/>
        </w:rPr>
        <w:t>Алтайского края</w:t>
      </w:r>
      <w:r w:rsidR="00E502EF" w:rsidRPr="008F333C">
        <w:rPr>
          <w:rFonts w:ascii="Times New Roman" w:hAnsi="Times New Roman" w:cs="Times New Roman"/>
          <w:color w:val="000000"/>
        </w:rPr>
        <w:t xml:space="preserve"> (ориентир: примерно в 1000 м по направлению на северо</w:t>
      </w:r>
      <w:r w:rsidR="00E502EF">
        <w:rPr>
          <w:rFonts w:ascii="Times New Roman" w:hAnsi="Times New Roman" w:cs="Times New Roman"/>
          <w:color w:val="000000"/>
        </w:rPr>
        <w:t> </w:t>
      </w:r>
      <w:r w:rsidR="00E502EF" w:rsidRPr="008F333C">
        <w:rPr>
          <w:rFonts w:ascii="Times New Roman" w:hAnsi="Times New Roman" w:cs="Times New Roman"/>
          <w:color w:val="000000"/>
        </w:rPr>
        <w:t>-</w:t>
      </w:r>
      <w:r w:rsidR="00E502EF">
        <w:rPr>
          <w:rFonts w:ascii="Times New Roman" w:hAnsi="Times New Roman" w:cs="Times New Roman"/>
          <w:color w:val="000000"/>
        </w:rPr>
        <w:t> </w:t>
      </w:r>
      <w:r w:rsidR="00E502EF" w:rsidRPr="008F333C">
        <w:rPr>
          <w:rFonts w:ascii="Times New Roman" w:hAnsi="Times New Roman" w:cs="Times New Roman"/>
          <w:color w:val="000000"/>
        </w:rPr>
        <w:t xml:space="preserve">запад от с. Новоегорьевское), </w:t>
      </w:r>
      <w:r w:rsidR="00E502EF" w:rsidRPr="008F333C">
        <w:rPr>
          <w:rFonts w:ascii="Times New Roman" w:hAnsi="Times New Roman" w:cs="Times New Roman"/>
        </w:rPr>
        <w:t>состоит из ограждения территории базы отдыха протяженностью 493 м, линии электропередачи с трансформаторной подстанцией, пяти отдельно стоящих зданий:</w:t>
      </w:r>
    </w:p>
    <w:p w14:paraId="46580472" w14:textId="77777777" w:rsidR="00E502EF" w:rsidRPr="008F333C" w:rsidRDefault="00E502EF" w:rsidP="00E502EF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</w:rPr>
      </w:pPr>
      <w:r w:rsidRPr="008F333C">
        <w:rPr>
          <w:rFonts w:ascii="Times New Roman" w:hAnsi="Times New Roman" w:cs="Times New Roman"/>
          <w:color w:val="000000"/>
        </w:rPr>
        <w:t xml:space="preserve">нежилого - здания базы отдыха площадью 193,1 кв. м с </w:t>
      </w:r>
      <w:r w:rsidRPr="008F333C">
        <w:rPr>
          <w:rFonts w:ascii="Times New Roman" w:hAnsi="Times New Roman" w:cs="Times New Roman"/>
        </w:rPr>
        <w:t>кадастровым номером 22:09:020008:1333;</w:t>
      </w:r>
    </w:p>
    <w:p w14:paraId="39AF5637" w14:textId="77777777" w:rsidR="00E502EF" w:rsidRPr="008F333C" w:rsidRDefault="00E502EF" w:rsidP="00E502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333C">
        <w:rPr>
          <w:rFonts w:ascii="Times New Roman" w:hAnsi="Times New Roman" w:cs="Times New Roman"/>
          <w:color w:val="000000"/>
        </w:rPr>
        <w:t xml:space="preserve">нежилого - домика базы отдыха площадью 174,4 кв. м с </w:t>
      </w:r>
      <w:r w:rsidRPr="008F333C">
        <w:rPr>
          <w:rFonts w:ascii="Times New Roman" w:hAnsi="Times New Roman" w:cs="Times New Roman"/>
        </w:rPr>
        <w:t>кадастровым номером 22:09:010201:30</w:t>
      </w:r>
      <w:r w:rsidRPr="008F333C">
        <w:rPr>
          <w:rFonts w:ascii="Times New Roman" w:hAnsi="Times New Roman" w:cs="Times New Roman"/>
          <w:color w:val="000000"/>
        </w:rPr>
        <w:t>;</w:t>
      </w:r>
    </w:p>
    <w:p w14:paraId="168B5CCA" w14:textId="77777777" w:rsidR="00E502EF" w:rsidRPr="008F333C" w:rsidRDefault="00E502EF" w:rsidP="00E502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333C">
        <w:rPr>
          <w:rFonts w:ascii="Times New Roman" w:hAnsi="Times New Roman" w:cs="Times New Roman"/>
          <w:color w:val="000000"/>
        </w:rPr>
        <w:t xml:space="preserve">нежилого - здания летний домик площадью 34 кв. м с </w:t>
      </w:r>
      <w:r w:rsidRPr="008F333C">
        <w:rPr>
          <w:rFonts w:ascii="Times New Roman" w:hAnsi="Times New Roman" w:cs="Times New Roman"/>
        </w:rPr>
        <w:t>кадастровым номером 22:09:010201:24</w:t>
      </w:r>
      <w:r w:rsidRPr="008F333C">
        <w:rPr>
          <w:rFonts w:ascii="Times New Roman" w:hAnsi="Times New Roman" w:cs="Times New Roman"/>
          <w:color w:val="000000"/>
        </w:rPr>
        <w:t>;</w:t>
      </w:r>
    </w:p>
    <w:p w14:paraId="7B737EEE" w14:textId="77777777" w:rsidR="00E502EF" w:rsidRPr="008F333C" w:rsidRDefault="00E502EF" w:rsidP="00E502EF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333C">
        <w:rPr>
          <w:rFonts w:ascii="Times New Roman" w:hAnsi="Times New Roman" w:cs="Times New Roman"/>
          <w:color w:val="000000"/>
        </w:rPr>
        <w:t xml:space="preserve">жилого - </w:t>
      </w:r>
      <w:r w:rsidRPr="008F333C">
        <w:rPr>
          <w:rFonts w:ascii="Times New Roman" w:hAnsi="Times New Roman" w:cs="Times New Roman"/>
        </w:rPr>
        <w:t>жилой дом сторожа</w:t>
      </w:r>
      <w:r w:rsidRPr="008F333C">
        <w:rPr>
          <w:rFonts w:ascii="Times New Roman" w:hAnsi="Times New Roman" w:cs="Times New Roman"/>
          <w:color w:val="000000"/>
        </w:rPr>
        <w:t xml:space="preserve"> площадью 37,9 кв. м с </w:t>
      </w:r>
      <w:r w:rsidRPr="008F333C">
        <w:rPr>
          <w:rFonts w:ascii="Times New Roman" w:hAnsi="Times New Roman" w:cs="Times New Roman"/>
        </w:rPr>
        <w:t>кадастровым номером 22:09:010201:29. Год завершения строительства зданий - 1984;</w:t>
      </w:r>
    </w:p>
    <w:p w14:paraId="18D97097" w14:textId="77777777" w:rsidR="00E502EF" w:rsidRPr="008F333C" w:rsidRDefault="00E502EF" w:rsidP="00E502EF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333C">
        <w:rPr>
          <w:rFonts w:ascii="Times New Roman" w:hAnsi="Times New Roman" w:cs="Times New Roman"/>
          <w:color w:val="000000"/>
        </w:rPr>
        <w:t xml:space="preserve">нежилого - баня с сараем площадью 26 кв. м с </w:t>
      </w:r>
      <w:r w:rsidRPr="008F333C">
        <w:rPr>
          <w:rFonts w:ascii="Times New Roman" w:hAnsi="Times New Roman" w:cs="Times New Roman"/>
        </w:rPr>
        <w:t>кадастровым номером 22:09:000000:398. Год завершения строительства зданий - 1991 (далее - имущество базы отдыха «Луч»).</w:t>
      </w:r>
    </w:p>
    <w:p w14:paraId="68C11BB5" w14:textId="77777777" w:rsidR="00E502EF" w:rsidRPr="008F333C" w:rsidRDefault="00E502EF" w:rsidP="00E502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333C">
        <w:rPr>
          <w:rFonts w:ascii="Times New Roman" w:hAnsi="Times New Roman" w:cs="Times New Roman"/>
          <w:color w:val="000000"/>
        </w:rPr>
        <w:t xml:space="preserve">Нежилое здание - здание </w:t>
      </w:r>
      <w:r w:rsidRPr="008F333C">
        <w:rPr>
          <w:rFonts w:ascii="Times New Roman" w:hAnsi="Times New Roman" w:cs="Times New Roman"/>
        </w:rPr>
        <w:t>базы отдыха</w:t>
      </w:r>
      <w:r w:rsidRPr="008F333C">
        <w:rPr>
          <w:rFonts w:ascii="Times New Roman" w:hAnsi="Times New Roman" w:cs="Times New Roman"/>
          <w:color w:val="000000"/>
        </w:rPr>
        <w:t xml:space="preserve"> площадью 193,1 кв. м с </w:t>
      </w:r>
      <w:r w:rsidRPr="008F333C">
        <w:rPr>
          <w:rFonts w:ascii="Times New Roman" w:hAnsi="Times New Roman" w:cs="Times New Roman"/>
        </w:rPr>
        <w:t>кадастровым номером 22:09:020008:1333 представляет собой отдельно стоящее двухэтажное деревянное здание. Двери, окна и пол деревянные, кровля железная, имеется электроснабжение. Здание построено в 1984 году, находится в удовлетворительном состоянии. Внутренняя отделка здания - обои, деревянные панели, состояние - удовлетворительное.</w:t>
      </w:r>
    </w:p>
    <w:p w14:paraId="5350DA33" w14:textId="77777777" w:rsidR="00E502EF" w:rsidRPr="008F333C" w:rsidRDefault="00E502EF" w:rsidP="00E502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333C">
        <w:rPr>
          <w:rFonts w:ascii="Times New Roman" w:hAnsi="Times New Roman" w:cs="Times New Roman"/>
          <w:color w:val="000000"/>
        </w:rPr>
        <w:t xml:space="preserve">Нежилое здание - </w:t>
      </w:r>
      <w:r w:rsidRPr="008F333C">
        <w:rPr>
          <w:rFonts w:ascii="Times New Roman" w:hAnsi="Times New Roman" w:cs="Times New Roman"/>
        </w:rPr>
        <w:t>домик базы отдыха</w:t>
      </w:r>
      <w:r w:rsidRPr="008F333C">
        <w:rPr>
          <w:rFonts w:ascii="Times New Roman" w:hAnsi="Times New Roman" w:cs="Times New Roman"/>
          <w:color w:val="000000"/>
        </w:rPr>
        <w:t xml:space="preserve"> площадью 174,4 кв. м с </w:t>
      </w:r>
      <w:r w:rsidRPr="008F333C">
        <w:rPr>
          <w:rFonts w:ascii="Times New Roman" w:hAnsi="Times New Roman" w:cs="Times New Roman"/>
        </w:rPr>
        <w:t>кадастровым номером 22:09:010201:30 представляет собой отдельно стоящее двухэтажное здание (</w:t>
      </w:r>
      <w:r w:rsidRPr="008F333C">
        <w:rPr>
          <w:rFonts w:ascii="Times New Roman" w:hAnsi="Times New Roman" w:cs="Times New Roman"/>
          <w:lang w:val="en-US"/>
        </w:rPr>
        <w:t>I</w:t>
      </w:r>
      <w:r w:rsidRPr="008F333C">
        <w:rPr>
          <w:rFonts w:ascii="Times New Roman" w:hAnsi="Times New Roman" w:cs="Times New Roman"/>
        </w:rPr>
        <w:t xml:space="preserve">-й этаж из кирпича, </w:t>
      </w:r>
      <w:r w:rsidRPr="008F333C">
        <w:rPr>
          <w:rFonts w:ascii="Times New Roman" w:hAnsi="Times New Roman" w:cs="Times New Roman"/>
          <w:lang w:val="en-US"/>
        </w:rPr>
        <w:t>II</w:t>
      </w:r>
      <w:r w:rsidRPr="008F333C">
        <w:rPr>
          <w:rFonts w:ascii="Times New Roman" w:hAnsi="Times New Roman" w:cs="Times New Roman"/>
        </w:rPr>
        <w:t>-й - деревянный). Двери и пол деревянные, окна деревянные и пластиковые, кровля шиферная, имеется электроснабжение. Здание построено в 1984 году, находится в удовлетворительном состоянии. Внутренняя отделка здания - обои, деревянные панели, состояние - удовлетворительное.</w:t>
      </w:r>
    </w:p>
    <w:p w14:paraId="5FCFC27F" w14:textId="77777777" w:rsidR="00E502EF" w:rsidRPr="008F333C" w:rsidRDefault="00E502EF" w:rsidP="00E502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333C">
        <w:rPr>
          <w:rFonts w:ascii="Times New Roman" w:hAnsi="Times New Roman" w:cs="Times New Roman"/>
          <w:color w:val="000000"/>
        </w:rPr>
        <w:t xml:space="preserve">Нежилое здание - </w:t>
      </w:r>
      <w:r w:rsidRPr="008F333C">
        <w:rPr>
          <w:rFonts w:ascii="Times New Roman" w:hAnsi="Times New Roman" w:cs="Times New Roman"/>
        </w:rPr>
        <w:t xml:space="preserve">летний домик </w:t>
      </w:r>
      <w:r w:rsidRPr="008F333C">
        <w:rPr>
          <w:rFonts w:ascii="Times New Roman" w:hAnsi="Times New Roman" w:cs="Times New Roman"/>
          <w:color w:val="000000"/>
        </w:rPr>
        <w:t xml:space="preserve">площадью 34 кв. м с </w:t>
      </w:r>
      <w:r w:rsidRPr="008F333C">
        <w:rPr>
          <w:rFonts w:ascii="Times New Roman" w:hAnsi="Times New Roman" w:cs="Times New Roman"/>
        </w:rPr>
        <w:t>кадастровым номером 22:09:010201:24 представляет собой отдельно стоящее одноэтажное деревянное здание. Двери, окна и пол деревянные, кровля железная, имеется электроснабжение. Здание построено в 1984 году, находится в удовлетворительном состоянии. Внутренняя отделка здания - деревянные панели, состояние - удовлетворительное.</w:t>
      </w:r>
    </w:p>
    <w:p w14:paraId="40657886" w14:textId="77777777" w:rsidR="00E502EF" w:rsidRPr="008F333C" w:rsidRDefault="00E502EF" w:rsidP="00E502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333C">
        <w:rPr>
          <w:rFonts w:ascii="Times New Roman" w:hAnsi="Times New Roman" w:cs="Times New Roman"/>
        </w:rPr>
        <w:t>Жилое здание - жилой дом сторожа</w:t>
      </w:r>
      <w:r w:rsidRPr="008F333C">
        <w:rPr>
          <w:rFonts w:ascii="Times New Roman" w:hAnsi="Times New Roman" w:cs="Times New Roman"/>
          <w:color w:val="000000"/>
        </w:rPr>
        <w:t xml:space="preserve"> площадью 37,9 кв. м с </w:t>
      </w:r>
      <w:r w:rsidRPr="008F333C">
        <w:rPr>
          <w:rFonts w:ascii="Times New Roman" w:hAnsi="Times New Roman" w:cs="Times New Roman"/>
        </w:rPr>
        <w:t>кадастровым номером 22:09:010201:29 представляет собой отдельно стоящее одноэтажное здание (основное строение - деревянное, сени - из кирпича). Кровля шиферная, двери и пол деревянные, окна пластиковые, имеется электроснабжение, водоснабжение, печное отопление. Здание построено в 1984 году, находится в удовлетворительном состоянии. Внутренняя отделка здания - штукатурка, побелка, обои, состояние - удовлетворительное.</w:t>
      </w:r>
    </w:p>
    <w:p w14:paraId="0FCD8639" w14:textId="77777777" w:rsidR="00E502EF" w:rsidRPr="008F333C" w:rsidRDefault="00E502EF" w:rsidP="00E502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333C">
        <w:rPr>
          <w:rFonts w:ascii="Times New Roman" w:hAnsi="Times New Roman" w:cs="Times New Roman"/>
          <w:color w:val="000000"/>
        </w:rPr>
        <w:lastRenderedPageBreak/>
        <w:t>Нежилое здание - б</w:t>
      </w:r>
      <w:r w:rsidRPr="008F333C">
        <w:rPr>
          <w:rFonts w:ascii="Times New Roman" w:hAnsi="Times New Roman" w:cs="Times New Roman"/>
        </w:rPr>
        <w:t>аня с сараем</w:t>
      </w:r>
      <w:r w:rsidRPr="008F333C">
        <w:rPr>
          <w:rFonts w:ascii="Times New Roman" w:hAnsi="Times New Roman" w:cs="Times New Roman"/>
          <w:color w:val="000000"/>
        </w:rPr>
        <w:t xml:space="preserve"> площадью 26 кв. м с </w:t>
      </w:r>
      <w:r w:rsidRPr="008F333C">
        <w:rPr>
          <w:rFonts w:ascii="Times New Roman" w:hAnsi="Times New Roman" w:cs="Times New Roman"/>
        </w:rPr>
        <w:t>кадастровым номером 22:09:000000:398 представляет собой отдельно стоящее одноэтажное деревянное здание. Кровля шиферная и железная, двери, окна и пол деревянные, имеется электроснабжение, печное отопление. Здание построено в 1991 году, находится в удовлетворительном состоянии. Внутренняя отделка здания - штукатурка, побелка, состояние - удовлетворительное.</w:t>
      </w:r>
    </w:p>
    <w:p w14:paraId="5AA2EE81" w14:textId="77777777" w:rsidR="00E502EF" w:rsidRPr="008F333C" w:rsidRDefault="00E502EF" w:rsidP="00E502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333C">
        <w:rPr>
          <w:rFonts w:ascii="Times New Roman" w:hAnsi="Times New Roman" w:cs="Times New Roman"/>
        </w:rPr>
        <w:t>Кадастровый номер линии электропередачи с трансформаторной подстанцией: 22:09:000000:501.</w:t>
      </w:r>
    </w:p>
    <w:p w14:paraId="37A4B4BD" w14:textId="77777777" w:rsidR="00E502EF" w:rsidRDefault="00E502EF" w:rsidP="00E502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333C">
        <w:rPr>
          <w:rFonts w:ascii="Times New Roman" w:hAnsi="Times New Roman" w:cs="Times New Roman"/>
        </w:rPr>
        <w:t>Имущество базы отдыха «Луч» расположено в 1 км от с. Новоегорьевское по направлению на северо - запад на берегу озера Горькое Перешеечное в сосновом лесу. Вблизи объекта продажи застройка отсутствует. К объекту продажи имеется подъезд автомобильным транспортом - дорога. В целом местоположение характеризуется как хорошее.</w:t>
      </w:r>
    </w:p>
    <w:p w14:paraId="44B68363" w14:textId="77777777" w:rsidR="00E502EF" w:rsidRPr="00480B77" w:rsidRDefault="00E502EF" w:rsidP="00E502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lang w:eastAsia="en-US"/>
        </w:rPr>
      </w:pPr>
      <w:r w:rsidRPr="00480B77">
        <w:rPr>
          <w:rFonts w:ascii="Times New Roman" w:eastAsia="Calibri" w:hAnsi="Times New Roman" w:cs="Times New Roman"/>
          <w:b/>
          <w:bCs/>
          <w:color w:val="000000"/>
          <w:lang w:eastAsia="en-US"/>
        </w:rPr>
        <w:t>В соответствии с пунктом 8 статьи 28 Федерального закона от 21.12.2001 № 178-ФЗ «О приватизации государственного и муниципального имущества» отчуждению не подлежат земельные участки в составе земель особо охраняемых природных территорий и объектов.</w:t>
      </w:r>
    </w:p>
    <w:p w14:paraId="28DB46CE" w14:textId="77777777" w:rsidR="00E502EF" w:rsidRPr="00480B77" w:rsidRDefault="00E502EF" w:rsidP="00E502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lang w:eastAsia="en-US"/>
        </w:rPr>
      </w:pPr>
      <w:r w:rsidRPr="00480B77">
        <w:rPr>
          <w:rFonts w:ascii="Times New Roman" w:eastAsia="Calibri" w:hAnsi="Times New Roman" w:cs="Times New Roman"/>
          <w:b/>
          <w:bCs/>
          <w:color w:val="000000"/>
          <w:lang w:eastAsia="en-US"/>
        </w:rPr>
        <w:t xml:space="preserve">Земельный участок под базой отдыха «Луч» с кадастровым номером 22:09:010206:2 относится к категории земель особо охраняемых территорий и объектов (вид разрешенного использования - туристическое обслуживание), отчуждению не подлежит. </w:t>
      </w:r>
    </w:p>
    <w:p w14:paraId="261E4699" w14:textId="592144EC" w:rsidR="00F60B3C" w:rsidRPr="00E6578F" w:rsidRDefault="00EC63E3" w:rsidP="00EC63E3">
      <w:pPr>
        <w:pStyle w:val="a4"/>
        <w:ind w:firstLine="709"/>
        <w:rPr>
          <w:sz w:val="22"/>
          <w:szCs w:val="22"/>
        </w:rPr>
      </w:pPr>
      <w:r w:rsidRPr="006D3AFE">
        <w:rPr>
          <w:bCs/>
        </w:rPr>
        <w:t xml:space="preserve">Начальная цена продажи - </w:t>
      </w:r>
      <w:r w:rsidR="00E502EF" w:rsidRPr="008F333C">
        <w:rPr>
          <w:sz w:val="22"/>
          <w:szCs w:val="22"/>
        </w:rPr>
        <w:t>13</w:t>
      </w:r>
      <w:r w:rsidR="00E502EF" w:rsidRPr="008F333C">
        <w:rPr>
          <w:iCs/>
          <w:sz w:val="22"/>
          <w:szCs w:val="22"/>
        </w:rPr>
        <w:t> 571</w:t>
      </w:r>
      <w:r w:rsidR="00E502EF" w:rsidRPr="008F333C">
        <w:rPr>
          <w:sz w:val="22"/>
          <w:szCs w:val="22"/>
        </w:rPr>
        <w:t xml:space="preserve"> 280 руб., сумма задатка </w:t>
      </w:r>
      <w:r w:rsidR="00E6578F">
        <w:rPr>
          <w:sz w:val="22"/>
          <w:szCs w:val="22"/>
        </w:rPr>
        <w:t>-</w:t>
      </w:r>
      <w:r w:rsidR="00E502EF" w:rsidRPr="008F333C">
        <w:rPr>
          <w:sz w:val="22"/>
          <w:szCs w:val="22"/>
        </w:rPr>
        <w:t xml:space="preserve"> 1 357 128</w:t>
      </w:r>
      <w:r w:rsidR="00E502EF" w:rsidRPr="008F333C">
        <w:rPr>
          <w:iCs/>
          <w:sz w:val="22"/>
          <w:szCs w:val="22"/>
        </w:rPr>
        <w:t> </w:t>
      </w:r>
      <w:r w:rsidR="00E502EF" w:rsidRPr="008F333C">
        <w:rPr>
          <w:sz w:val="22"/>
          <w:szCs w:val="22"/>
        </w:rPr>
        <w:t>руб., шаг аукциона - 678 </w:t>
      </w:r>
      <w:r w:rsidR="00E502EF" w:rsidRPr="00E6578F">
        <w:rPr>
          <w:sz w:val="22"/>
          <w:szCs w:val="22"/>
        </w:rPr>
        <w:t>564 руб. Условия приватизации утверждены решением Рубцовского городского Совета депутатов Алтайского края от 18.06.2026 № 621</w:t>
      </w:r>
      <w:r w:rsidRPr="00E6578F">
        <w:rPr>
          <w:sz w:val="22"/>
          <w:szCs w:val="22"/>
        </w:rPr>
        <w:t>.</w:t>
      </w:r>
      <w:r w:rsidR="00E40A6B" w:rsidRPr="00E6578F">
        <w:rPr>
          <w:sz w:val="22"/>
          <w:szCs w:val="22"/>
        </w:rPr>
        <w:t xml:space="preserve"> </w:t>
      </w:r>
      <w:r w:rsidR="00F60B3C" w:rsidRPr="00E6578F">
        <w:rPr>
          <w:sz w:val="22"/>
          <w:szCs w:val="22"/>
        </w:rPr>
        <w:t xml:space="preserve">Решением Рубцовского городского Совета депутатов Алтайского края от </w:t>
      </w:r>
      <w:r w:rsidR="00E50D9B" w:rsidRPr="00E6578F">
        <w:rPr>
          <w:sz w:val="22"/>
          <w:szCs w:val="22"/>
        </w:rPr>
        <w:t>2</w:t>
      </w:r>
      <w:r w:rsidR="00E502EF" w:rsidRPr="00E6578F">
        <w:rPr>
          <w:sz w:val="22"/>
          <w:szCs w:val="22"/>
        </w:rPr>
        <w:t>1</w:t>
      </w:r>
      <w:r w:rsidR="00AD7E51" w:rsidRPr="00E6578F">
        <w:rPr>
          <w:sz w:val="22"/>
          <w:szCs w:val="22"/>
        </w:rPr>
        <w:t>.0</w:t>
      </w:r>
      <w:r w:rsidR="00E502EF" w:rsidRPr="00E6578F">
        <w:rPr>
          <w:sz w:val="22"/>
          <w:szCs w:val="22"/>
        </w:rPr>
        <w:t>8</w:t>
      </w:r>
      <w:r w:rsidR="00AD7E51" w:rsidRPr="00E6578F">
        <w:rPr>
          <w:sz w:val="22"/>
          <w:szCs w:val="22"/>
        </w:rPr>
        <w:t>.202</w:t>
      </w:r>
      <w:r w:rsidR="00E50D9B" w:rsidRPr="00E6578F">
        <w:rPr>
          <w:sz w:val="22"/>
          <w:szCs w:val="22"/>
        </w:rPr>
        <w:t>6</w:t>
      </w:r>
      <w:r w:rsidR="00AD7E51" w:rsidRPr="00E6578F">
        <w:rPr>
          <w:bCs/>
          <w:sz w:val="22"/>
          <w:szCs w:val="22"/>
        </w:rPr>
        <w:t> </w:t>
      </w:r>
      <w:r w:rsidR="00AD7E51" w:rsidRPr="00E6578F">
        <w:rPr>
          <w:sz w:val="22"/>
          <w:szCs w:val="22"/>
        </w:rPr>
        <w:t>№</w:t>
      </w:r>
      <w:r w:rsidR="00AD7E51" w:rsidRPr="00E6578F">
        <w:rPr>
          <w:bCs/>
          <w:sz w:val="22"/>
          <w:szCs w:val="22"/>
        </w:rPr>
        <w:t> </w:t>
      </w:r>
      <w:r w:rsidR="00FC1706" w:rsidRPr="00E6578F">
        <w:rPr>
          <w:bCs/>
          <w:sz w:val="22"/>
          <w:szCs w:val="22"/>
        </w:rPr>
        <w:t>638</w:t>
      </w:r>
      <w:r w:rsidR="005C6FED" w:rsidRPr="00E6578F">
        <w:rPr>
          <w:bCs/>
          <w:sz w:val="22"/>
          <w:szCs w:val="22"/>
        </w:rPr>
        <w:t xml:space="preserve"> </w:t>
      </w:r>
      <w:r w:rsidR="00F60B3C" w:rsidRPr="00E6578F">
        <w:rPr>
          <w:bCs/>
          <w:sz w:val="22"/>
          <w:szCs w:val="22"/>
        </w:rPr>
        <w:t xml:space="preserve">внесены изменения в вышеуказанное решение: </w:t>
      </w:r>
      <w:r w:rsidR="00F60B3C" w:rsidRPr="00E6578F">
        <w:rPr>
          <w:sz w:val="22"/>
          <w:szCs w:val="22"/>
        </w:rPr>
        <w:t>способ приватизации изменен на продажу посредством публичного предложения в электронной форме с открытой формой подачи предложений о цене.</w:t>
      </w:r>
    </w:p>
    <w:p w14:paraId="72871127" w14:textId="34E53ECB" w:rsidR="00F60B3C" w:rsidRPr="00E6578F" w:rsidRDefault="00F60B3C" w:rsidP="00F60B3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6578F">
        <w:rPr>
          <w:rFonts w:ascii="Times New Roman" w:hAnsi="Times New Roman" w:cs="Times New Roman"/>
          <w:bCs/>
        </w:rPr>
        <w:t xml:space="preserve">Цена первоначального предложения – </w:t>
      </w:r>
      <w:r w:rsidR="00E6578F" w:rsidRPr="00E6578F">
        <w:rPr>
          <w:rFonts w:ascii="Times New Roman" w:hAnsi="Times New Roman" w:cs="Times New Roman"/>
        </w:rPr>
        <w:t>13</w:t>
      </w:r>
      <w:r w:rsidR="00E6578F" w:rsidRPr="00E6578F">
        <w:rPr>
          <w:rFonts w:ascii="Times New Roman" w:hAnsi="Times New Roman" w:cs="Times New Roman"/>
          <w:iCs/>
        </w:rPr>
        <w:t> 571</w:t>
      </w:r>
      <w:r w:rsidR="00E6578F" w:rsidRPr="00E6578F">
        <w:rPr>
          <w:rFonts w:ascii="Times New Roman" w:hAnsi="Times New Roman" w:cs="Times New Roman"/>
        </w:rPr>
        <w:t xml:space="preserve"> 280 </w:t>
      </w:r>
      <w:r w:rsidRPr="00E6578F">
        <w:rPr>
          <w:rFonts w:ascii="Times New Roman" w:hAnsi="Times New Roman" w:cs="Times New Roman"/>
        </w:rPr>
        <w:t>рублей.</w:t>
      </w:r>
    </w:p>
    <w:p w14:paraId="42AA0080" w14:textId="6C369A36" w:rsidR="00F60B3C" w:rsidRPr="00E6578F" w:rsidRDefault="00F60B3C" w:rsidP="00F60B3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6578F">
        <w:rPr>
          <w:rFonts w:ascii="Times New Roman" w:hAnsi="Times New Roman" w:cs="Times New Roman"/>
        </w:rPr>
        <w:t>Минимальная цена предложения (цена отсечения) –</w:t>
      </w:r>
      <w:r w:rsidR="0093502B" w:rsidRPr="00E6578F">
        <w:rPr>
          <w:rFonts w:ascii="Times New Roman" w:hAnsi="Times New Roman" w:cs="Times New Roman"/>
        </w:rPr>
        <w:t xml:space="preserve"> </w:t>
      </w:r>
      <w:r w:rsidR="00E6578F" w:rsidRPr="00E6578F">
        <w:rPr>
          <w:rFonts w:ascii="Times New Roman" w:hAnsi="Times New Roman" w:cs="Times New Roman"/>
        </w:rPr>
        <w:t>6 7</w:t>
      </w:r>
      <w:r w:rsidR="00E50D9B" w:rsidRPr="00E6578F">
        <w:rPr>
          <w:rFonts w:ascii="Times New Roman" w:hAnsi="Times New Roman" w:cs="Times New Roman"/>
        </w:rPr>
        <w:t>8</w:t>
      </w:r>
      <w:r w:rsidR="00E6578F" w:rsidRPr="00E6578F">
        <w:rPr>
          <w:rFonts w:ascii="Times New Roman" w:hAnsi="Times New Roman" w:cs="Times New Roman"/>
        </w:rPr>
        <w:t>5</w:t>
      </w:r>
      <w:r w:rsidR="00D3665C" w:rsidRPr="00E6578F">
        <w:rPr>
          <w:rStyle w:val="FontStyle12"/>
          <w:sz w:val="22"/>
          <w:szCs w:val="22"/>
        </w:rPr>
        <w:t> </w:t>
      </w:r>
      <w:r w:rsidR="00E6578F" w:rsidRPr="00E6578F">
        <w:rPr>
          <w:rStyle w:val="FontStyle12"/>
          <w:sz w:val="22"/>
          <w:szCs w:val="22"/>
        </w:rPr>
        <w:t>64</w:t>
      </w:r>
      <w:r w:rsidR="006D56ED" w:rsidRPr="00E6578F">
        <w:rPr>
          <w:rStyle w:val="FontStyle12"/>
          <w:sz w:val="22"/>
          <w:szCs w:val="22"/>
        </w:rPr>
        <w:t>0</w:t>
      </w:r>
      <w:r w:rsidRPr="00E6578F">
        <w:rPr>
          <w:rFonts w:ascii="Times New Roman" w:hAnsi="Times New Roman" w:cs="Times New Roman"/>
        </w:rPr>
        <w:t xml:space="preserve"> рублей.</w:t>
      </w:r>
    </w:p>
    <w:p w14:paraId="0EE207BE" w14:textId="211C93A7" w:rsidR="00F60B3C" w:rsidRPr="00E6578F" w:rsidRDefault="00F60B3C" w:rsidP="00F60B3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6578F">
        <w:rPr>
          <w:rFonts w:ascii="Times New Roman" w:hAnsi="Times New Roman" w:cs="Times New Roman"/>
        </w:rPr>
        <w:t xml:space="preserve">Величина снижения цены первоначального предложения («шаг понижения») - </w:t>
      </w:r>
      <w:r w:rsidR="00E6578F" w:rsidRPr="00E6578F">
        <w:rPr>
          <w:rFonts w:ascii="Times New Roman" w:hAnsi="Times New Roman" w:cs="Times New Roman"/>
        </w:rPr>
        <w:t>1 357 128</w:t>
      </w:r>
      <w:r w:rsidR="00E6578F" w:rsidRPr="00E6578F">
        <w:rPr>
          <w:rFonts w:ascii="Times New Roman" w:hAnsi="Times New Roman" w:cs="Times New Roman"/>
          <w:iCs/>
        </w:rPr>
        <w:t> </w:t>
      </w:r>
      <w:r w:rsidRPr="00E6578F">
        <w:rPr>
          <w:rFonts w:ascii="Times New Roman" w:hAnsi="Times New Roman" w:cs="Times New Roman"/>
        </w:rPr>
        <w:t>рублей.</w:t>
      </w:r>
    </w:p>
    <w:p w14:paraId="104FC451" w14:textId="3636AFAE" w:rsidR="00F60B3C" w:rsidRPr="00E6578F" w:rsidRDefault="00F60B3C" w:rsidP="00F60B3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6578F">
        <w:rPr>
          <w:rFonts w:ascii="Times New Roman" w:hAnsi="Times New Roman" w:cs="Times New Roman"/>
        </w:rPr>
        <w:t xml:space="preserve">Величина повышения цены («шаг аукциона») – </w:t>
      </w:r>
      <w:r w:rsidR="00E6578F" w:rsidRPr="00E6578F">
        <w:rPr>
          <w:rFonts w:ascii="Times New Roman" w:hAnsi="Times New Roman" w:cs="Times New Roman"/>
        </w:rPr>
        <w:t xml:space="preserve">678 564 </w:t>
      </w:r>
      <w:r w:rsidRPr="00E6578F">
        <w:rPr>
          <w:rFonts w:ascii="Times New Roman" w:hAnsi="Times New Roman" w:cs="Times New Roman"/>
        </w:rPr>
        <w:t xml:space="preserve">рублей. </w:t>
      </w:r>
    </w:p>
    <w:p w14:paraId="2ADE6114" w14:textId="257016D1" w:rsidR="00C35099" w:rsidRPr="00C35099" w:rsidRDefault="00C35099" w:rsidP="00C35099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C35099">
        <w:rPr>
          <w:rFonts w:ascii="Times New Roman" w:eastAsia="Times New Roman" w:hAnsi="Times New Roman" w:cs="Times New Roman"/>
          <w:bCs/>
        </w:rPr>
        <w:t>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продажи.</w:t>
      </w:r>
    </w:p>
    <w:p w14:paraId="303F10B6" w14:textId="46F85944" w:rsidR="00C35099" w:rsidRPr="00C35099" w:rsidRDefault="00C35099" w:rsidP="00C35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C35099">
        <w:rPr>
          <w:rFonts w:ascii="Times New Roman" w:eastAsia="Times New Roman" w:hAnsi="Times New Roman" w:cs="Times New Roman"/>
          <w:bCs/>
        </w:rPr>
        <w:t xml:space="preserve">При продаже посредством публичного предложения осуществляется последовательное снижение цены первоначального предложения на </w:t>
      </w:r>
      <w:r>
        <w:rPr>
          <w:rFonts w:ascii="Times New Roman" w:eastAsia="Times New Roman" w:hAnsi="Times New Roman" w:cs="Times New Roman"/>
          <w:bCs/>
        </w:rPr>
        <w:t>«</w:t>
      </w:r>
      <w:r w:rsidRPr="00C35099">
        <w:rPr>
          <w:rFonts w:ascii="Times New Roman" w:eastAsia="Times New Roman" w:hAnsi="Times New Roman" w:cs="Times New Roman"/>
          <w:bCs/>
        </w:rPr>
        <w:t>шаг понижения</w:t>
      </w:r>
      <w:r>
        <w:rPr>
          <w:rFonts w:ascii="Times New Roman" w:eastAsia="Times New Roman" w:hAnsi="Times New Roman" w:cs="Times New Roman"/>
          <w:bCs/>
        </w:rPr>
        <w:t>»</w:t>
      </w:r>
      <w:r w:rsidRPr="00C35099">
        <w:rPr>
          <w:rFonts w:ascii="Times New Roman" w:eastAsia="Times New Roman" w:hAnsi="Times New Roman" w:cs="Times New Roman"/>
          <w:bCs/>
        </w:rPr>
        <w:t xml:space="preserve"> до цены отсечения</w:t>
      </w:r>
      <w:r>
        <w:rPr>
          <w:rFonts w:ascii="Times New Roman" w:eastAsia="Times New Roman" w:hAnsi="Times New Roman" w:cs="Times New Roman"/>
          <w:bCs/>
        </w:rPr>
        <w:t>,</w:t>
      </w:r>
      <w:r w:rsidRPr="00C35099">
        <w:rPr>
          <w:rFonts w:ascii="Times New Roman" w:hAnsi="Times New Roman" w:cs="Times New Roman"/>
        </w:rPr>
        <w:t xml:space="preserve"> если ни одним из участников продажи не подтверждена сумма первоначального предложения.</w:t>
      </w:r>
    </w:p>
    <w:p w14:paraId="4C060EF2" w14:textId="5721E0E3" w:rsidR="00C35099" w:rsidRPr="00C35099" w:rsidRDefault="00C35099" w:rsidP="00C35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C35099">
        <w:rPr>
          <w:rFonts w:ascii="Times New Roman" w:eastAsia="Times New Roman" w:hAnsi="Times New Roman" w:cs="Times New Roman"/>
          <w:bCs/>
        </w:rPr>
        <w:t xml:space="preserve">Право приобретения муниципального имущества принадлежит участнику продажи посредством публичного предложения, который подтвердил цену первоначального предложения или цену предложения, сложившуюся на соответствующем </w:t>
      </w:r>
      <w:r>
        <w:rPr>
          <w:rFonts w:ascii="Times New Roman" w:eastAsia="Times New Roman" w:hAnsi="Times New Roman" w:cs="Times New Roman"/>
          <w:bCs/>
        </w:rPr>
        <w:t>«</w:t>
      </w:r>
      <w:r w:rsidRPr="00C35099">
        <w:rPr>
          <w:rFonts w:ascii="Times New Roman" w:eastAsia="Times New Roman" w:hAnsi="Times New Roman" w:cs="Times New Roman"/>
          <w:bCs/>
        </w:rPr>
        <w:t>шаге понижения</w:t>
      </w:r>
      <w:r>
        <w:rPr>
          <w:rFonts w:ascii="Times New Roman" w:eastAsia="Times New Roman" w:hAnsi="Times New Roman" w:cs="Times New Roman"/>
          <w:bCs/>
        </w:rPr>
        <w:t>»</w:t>
      </w:r>
      <w:r w:rsidRPr="00C35099">
        <w:rPr>
          <w:rFonts w:ascii="Times New Roman" w:eastAsia="Times New Roman" w:hAnsi="Times New Roman" w:cs="Times New Roman"/>
          <w:bCs/>
        </w:rPr>
        <w:t>, при отсутствии предложений других участников продажи посредством публичного предложения.</w:t>
      </w:r>
    </w:p>
    <w:p w14:paraId="1F78339B" w14:textId="46925963" w:rsidR="00C35099" w:rsidRPr="00C35099" w:rsidRDefault="00C35099" w:rsidP="00C35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C35099">
        <w:rPr>
          <w:rFonts w:ascii="Times New Roman" w:eastAsia="Times New Roman" w:hAnsi="Times New Roman" w:cs="Times New Roman"/>
          <w:bCs/>
        </w:rPr>
        <w:t xml:space="preserve">В случае, если несколько участников продажи посредством публичного предложения подтверждают цену первоначального предложения или цену предложения, сложившуюся на одном из </w:t>
      </w:r>
      <w:r>
        <w:rPr>
          <w:rFonts w:ascii="Times New Roman" w:eastAsia="Times New Roman" w:hAnsi="Times New Roman" w:cs="Times New Roman"/>
          <w:bCs/>
        </w:rPr>
        <w:t>«</w:t>
      </w:r>
      <w:r w:rsidRPr="00C35099">
        <w:rPr>
          <w:rFonts w:ascii="Times New Roman" w:eastAsia="Times New Roman" w:hAnsi="Times New Roman" w:cs="Times New Roman"/>
          <w:bCs/>
        </w:rPr>
        <w:t>шагов понижения</w:t>
      </w:r>
      <w:r>
        <w:rPr>
          <w:rFonts w:ascii="Times New Roman" w:eastAsia="Times New Roman" w:hAnsi="Times New Roman" w:cs="Times New Roman"/>
          <w:bCs/>
        </w:rPr>
        <w:t>»</w:t>
      </w:r>
      <w:r w:rsidRPr="00C35099">
        <w:rPr>
          <w:rFonts w:ascii="Times New Roman" w:eastAsia="Times New Roman" w:hAnsi="Times New Roman" w:cs="Times New Roman"/>
          <w:bCs/>
        </w:rPr>
        <w:t xml:space="preserve">, со всеми участниками продажи посредством публичного предложения проводится аукцион по установленным в соответствии с Федеральным законом </w:t>
      </w:r>
      <w:r w:rsidRPr="00237D35">
        <w:rPr>
          <w:rFonts w:ascii="Times New Roman" w:hAnsi="Times New Roman" w:cs="Times New Roman"/>
        </w:rPr>
        <w:t>№</w:t>
      </w:r>
      <w:r w:rsidR="00D35752">
        <w:rPr>
          <w:rFonts w:ascii="Times New Roman" w:hAnsi="Times New Roman" w:cs="Times New Roman"/>
        </w:rPr>
        <w:t> </w:t>
      </w:r>
      <w:r w:rsidRPr="00237D35">
        <w:rPr>
          <w:rFonts w:ascii="Times New Roman" w:hAnsi="Times New Roman" w:cs="Times New Roman"/>
        </w:rPr>
        <w:t xml:space="preserve">178-ФЗ </w:t>
      </w:r>
      <w:r w:rsidRPr="00C35099">
        <w:rPr>
          <w:rFonts w:ascii="Times New Roman" w:eastAsia="Times New Roman" w:hAnsi="Times New Roman" w:cs="Times New Roman"/>
          <w:bCs/>
        </w:rPr>
        <w:t xml:space="preserve">правилам проведения аукциона, предусматривающим открытую форму подачи предложений о цене имущества. Начальной ценой муниципального имущества на таком аукционе является цена первоначального предложения или цена предложения, сложившаяся на данном </w:t>
      </w:r>
      <w:r>
        <w:rPr>
          <w:rFonts w:ascii="Times New Roman" w:eastAsia="Times New Roman" w:hAnsi="Times New Roman" w:cs="Times New Roman"/>
          <w:bCs/>
        </w:rPr>
        <w:t>«</w:t>
      </w:r>
      <w:r w:rsidRPr="00C35099">
        <w:rPr>
          <w:rFonts w:ascii="Times New Roman" w:eastAsia="Times New Roman" w:hAnsi="Times New Roman" w:cs="Times New Roman"/>
          <w:bCs/>
        </w:rPr>
        <w:t>шаге понижения</w:t>
      </w:r>
      <w:r>
        <w:rPr>
          <w:rFonts w:ascii="Times New Roman" w:eastAsia="Times New Roman" w:hAnsi="Times New Roman" w:cs="Times New Roman"/>
          <w:bCs/>
        </w:rPr>
        <w:t>»</w:t>
      </w:r>
      <w:r w:rsidRPr="00C35099">
        <w:rPr>
          <w:rFonts w:ascii="Times New Roman" w:eastAsia="Times New Roman" w:hAnsi="Times New Roman" w:cs="Times New Roman"/>
          <w:bCs/>
        </w:rPr>
        <w:t>.</w:t>
      </w:r>
    </w:p>
    <w:p w14:paraId="6160850B" w14:textId="1CB134D9" w:rsidR="00C35099" w:rsidRPr="00C35099" w:rsidRDefault="00C35099" w:rsidP="00C35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C35099">
        <w:rPr>
          <w:rFonts w:ascii="Times New Roman" w:eastAsia="Times New Roman" w:hAnsi="Times New Roman" w:cs="Times New Roman"/>
          <w:bCs/>
        </w:rPr>
        <w:t>В случае, если участники такого аукциона не заявляют предложения о цене, превышающей начальную цену муниципального имущества, право его приобретения принадлежит участнику аукциона, который первым подтвердил начальную цену муниципального имущества.</w:t>
      </w:r>
    </w:p>
    <w:p w14:paraId="4EDCD8A1" w14:textId="5545351C" w:rsidR="00C35099" w:rsidRPr="00C35099" w:rsidRDefault="00C35099" w:rsidP="00C35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C35099">
        <w:rPr>
          <w:rFonts w:ascii="Times New Roman" w:eastAsia="Times New Roman" w:hAnsi="Times New Roman" w:cs="Times New Roman"/>
          <w:bCs/>
        </w:rPr>
        <w:t>Продажа посредством публичного предложения, в которой принял участие только один участник, признается несостоявшейся.</w:t>
      </w:r>
    </w:p>
    <w:p w14:paraId="619163C5" w14:textId="24D4BBB9" w:rsidR="00E0374F" w:rsidRPr="00237D35" w:rsidRDefault="00E0374F" w:rsidP="00E0374F">
      <w:pPr>
        <w:pStyle w:val="a4"/>
        <w:shd w:val="clear" w:color="auto" w:fill="FFFFFF"/>
        <w:tabs>
          <w:tab w:val="left" w:pos="0"/>
        </w:tabs>
        <w:spacing w:before="120"/>
        <w:ind w:firstLine="709"/>
        <w:rPr>
          <w:sz w:val="22"/>
          <w:szCs w:val="22"/>
        </w:rPr>
      </w:pPr>
      <w:r w:rsidRPr="00237D35">
        <w:rPr>
          <w:sz w:val="22"/>
          <w:szCs w:val="22"/>
        </w:rPr>
        <w:t xml:space="preserve">Начало регистрации заявок на электронной площадке – </w:t>
      </w:r>
      <w:r w:rsidR="007F048F">
        <w:rPr>
          <w:sz w:val="22"/>
          <w:szCs w:val="22"/>
        </w:rPr>
        <w:t>28 августа</w:t>
      </w:r>
      <w:r w:rsidR="007F048F" w:rsidRPr="00237D35">
        <w:rPr>
          <w:sz w:val="22"/>
          <w:szCs w:val="22"/>
        </w:rPr>
        <w:t xml:space="preserve"> 202</w:t>
      </w:r>
      <w:r w:rsidR="007F048F">
        <w:rPr>
          <w:sz w:val="22"/>
          <w:szCs w:val="22"/>
        </w:rPr>
        <w:t>6</w:t>
      </w:r>
      <w:r w:rsidR="007F048F" w:rsidRPr="00237D35">
        <w:rPr>
          <w:sz w:val="22"/>
          <w:szCs w:val="22"/>
        </w:rPr>
        <w:t xml:space="preserve"> года </w:t>
      </w:r>
      <w:r w:rsidR="007F048F" w:rsidRPr="00D1634F">
        <w:rPr>
          <w:sz w:val="22"/>
          <w:szCs w:val="22"/>
        </w:rPr>
        <w:t>(</w:t>
      </w:r>
      <w:r w:rsidR="007F048F">
        <w:rPr>
          <w:sz w:val="22"/>
          <w:szCs w:val="22"/>
        </w:rPr>
        <w:t>18 час. 00 </w:t>
      </w:r>
      <w:r w:rsidR="007F048F" w:rsidRPr="00D1634F">
        <w:rPr>
          <w:sz w:val="22"/>
          <w:szCs w:val="22"/>
        </w:rPr>
        <w:t xml:space="preserve">мин. (время местное), </w:t>
      </w:r>
      <w:r w:rsidR="007F048F">
        <w:rPr>
          <w:sz w:val="22"/>
          <w:szCs w:val="22"/>
        </w:rPr>
        <w:t>14</w:t>
      </w:r>
      <w:r w:rsidRPr="00237D35">
        <w:rPr>
          <w:sz w:val="22"/>
          <w:szCs w:val="22"/>
        </w:rPr>
        <w:t xml:space="preserve"> час. 00 мин. (время московское). </w:t>
      </w:r>
    </w:p>
    <w:p w14:paraId="21AD7A4C" w14:textId="11E0D093" w:rsidR="00E0374F" w:rsidRPr="00237D35" w:rsidRDefault="00E0374F" w:rsidP="00E0374F">
      <w:pPr>
        <w:pStyle w:val="a4"/>
        <w:shd w:val="clear" w:color="auto" w:fill="FFFFFF"/>
        <w:tabs>
          <w:tab w:val="left" w:pos="0"/>
        </w:tabs>
        <w:ind w:firstLine="709"/>
        <w:rPr>
          <w:sz w:val="22"/>
          <w:szCs w:val="22"/>
        </w:rPr>
      </w:pPr>
      <w:r w:rsidRPr="00237D35">
        <w:rPr>
          <w:sz w:val="22"/>
          <w:szCs w:val="22"/>
        </w:rPr>
        <w:t xml:space="preserve">Окончание регистрации заявок на электронной площадке – до </w:t>
      </w:r>
      <w:r w:rsidR="00EE4339" w:rsidRPr="00237D35">
        <w:rPr>
          <w:sz w:val="22"/>
          <w:szCs w:val="22"/>
        </w:rPr>
        <w:t>23</w:t>
      </w:r>
      <w:r w:rsidR="009A1339">
        <w:rPr>
          <w:sz w:val="22"/>
          <w:szCs w:val="22"/>
        </w:rPr>
        <w:t xml:space="preserve"> час. 00 мин. (время местное),</w:t>
      </w:r>
      <w:r w:rsidRPr="00237D35">
        <w:rPr>
          <w:sz w:val="22"/>
          <w:szCs w:val="22"/>
        </w:rPr>
        <w:t xml:space="preserve"> </w:t>
      </w:r>
      <w:r w:rsidR="00EE4339" w:rsidRPr="00237D35">
        <w:rPr>
          <w:sz w:val="22"/>
          <w:szCs w:val="22"/>
        </w:rPr>
        <w:t>19</w:t>
      </w:r>
      <w:r w:rsidR="009A1339">
        <w:rPr>
          <w:sz w:val="22"/>
          <w:szCs w:val="22"/>
        </w:rPr>
        <w:t> </w:t>
      </w:r>
      <w:r w:rsidRPr="00237D35">
        <w:rPr>
          <w:sz w:val="22"/>
          <w:szCs w:val="22"/>
        </w:rPr>
        <w:t xml:space="preserve">час. 00 мин. (время московское) </w:t>
      </w:r>
      <w:r w:rsidR="007F048F">
        <w:rPr>
          <w:sz w:val="22"/>
          <w:szCs w:val="22"/>
        </w:rPr>
        <w:t>27 сентября</w:t>
      </w:r>
      <w:r w:rsidR="007F048F" w:rsidRPr="00237D35">
        <w:rPr>
          <w:sz w:val="22"/>
          <w:szCs w:val="22"/>
        </w:rPr>
        <w:t xml:space="preserve"> </w:t>
      </w:r>
      <w:r w:rsidRPr="00237D35">
        <w:rPr>
          <w:sz w:val="22"/>
          <w:szCs w:val="22"/>
        </w:rPr>
        <w:t>202</w:t>
      </w:r>
      <w:r w:rsidR="004A13EA">
        <w:rPr>
          <w:sz w:val="22"/>
          <w:szCs w:val="22"/>
        </w:rPr>
        <w:t>6</w:t>
      </w:r>
      <w:r w:rsidRPr="00237D35">
        <w:rPr>
          <w:sz w:val="22"/>
          <w:szCs w:val="22"/>
        </w:rPr>
        <w:t xml:space="preserve"> года.</w:t>
      </w:r>
    </w:p>
    <w:p w14:paraId="17398782" w14:textId="1C86D89B" w:rsidR="00E0374F" w:rsidRPr="00237D35" w:rsidRDefault="00E0374F" w:rsidP="00E0374F">
      <w:pPr>
        <w:pStyle w:val="a4"/>
        <w:tabs>
          <w:tab w:val="left" w:pos="0"/>
        </w:tabs>
        <w:ind w:firstLine="709"/>
        <w:rPr>
          <w:sz w:val="22"/>
          <w:szCs w:val="22"/>
        </w:rPr>
      </w:pPr>
      <w:r w:rsidRPr="00237D35">
        <w:rPr>
          <w:sz w:val="22"/>
          <w:szCs w:val="22"/>
        </w:rPr>
        <w:t xml:space="preserve">Дата определения участников продажи – </w:t>
      </w:r>
      <w:r w:rsidR="00D508C5">
        <w:rPr>
          <w:sz w:val="22"/>
          <w:szCs w:val="22"/>
        </w:rPr>
        <w:t>02 октября</w:t>
      </w:r>
      <w:r w:rsidR="00F21EBB" w:rsidRPr="00237D35">
        <w:rPr>
          <w:sz w:val="22"/>
          <w:szCs w:val="22"/>
        </w:rPr>
        <w:t xml:space="preserve"> 202</w:t>
      </w:r>
      <w:r w:rsidR="004A13EA">
        <w:rPr>
          <w:sz w:val="22"/>
          <w:szCs w:val="22"/>
        </w:rPr>
        <w:t>6</w:t>
      </w:r>
      <w:r w:rsidR="00F21EBB" w:rsidRPr="00237D35">
        <w:rPr>
          <w:sz w:val="22"/>
          <w:szCs w:val="22"/>
        </w:rPr>
        <w:t xml:space="preserve"> </w:t>
      </w:r>
      <w:r w:rsidRPr="00237D35">
        <w:rPr>
          <w:sz w:val="22"/>
          <w:szCs w:val="22"/>
        </w:rPr>
        <w:t>года.</w:t>
      </w:r>
    </w:p>
    <w:p w14:paraId="15104E29" w14:textId="73A478BF" w:rsidR="00E0374F" w:rsidRDefault="00E0374F" w:rsidP="00E0374F">
      <w:pPr>
        <w:pStyle w:val="a4"/>
        <w:tabs>
          <w:tab w:val="left" w:pos="0"/>
        </w:tabs>
        <w:ind w:firstLine="709"/>
        <w:rPr>
          <w:sz w:val="22"/>
          <w:szCs w:val="22"/>
        </w:rPr>
      </w:pPr>
      <w:r w:rsidRPr="00237D35">
        <w:rPr>
          <w:sz w:val="22"/>
          <w:szCs w:val="22"/>
        </w:rPr>
        <w:lastRenderedPageBreak/>
        <w:t xml:space="preserve">Дата, время начала приема предложений по цене от участников продажи - 10 час. 00 мин. (время местное), 06 час. 00 мин. (время московское) – </w:t>
      </w:r>
      <w:r w:rsidR="00D508C5">
        <w:rPr>
          <w:sz w:val="22"/>
          <w:szCs w:val="22"/>
        </w:rPr>
        <w:t>05 октября</w:t>
      </w:r>
      <w:r w:rsidR="00F21EBB" w:rsidRPr="00237D35">
        <w:rPr>
          <w:sz w:val="22"/>
          <w:szCs w:val="22"/>
        </w:rPr>
        <w:t xml:space="preserve"> 202</w:t>
      </w:r>
      <w:r w:rsidR="004A13EA">
        <w:rPr>
          <w:sz w:val="22"/>
          <w:szCs w:val="22"/>
        </w:rPr>
        <w:t>6</w:t>
      </w:r>
      <w:r w:rsidR="00F21EBB" w:rsidRPr="00237D35">
        <w:rPr>
          <w:sz w:val="22"/>
          <w:szCs w:val="22"/>
        </w:rPr>
        <w:t xml:space="preserve"> </w:t>
      </w:r>
      <w:r w:rsidRPr="00237D35">
        <w:rPr>
          <w:sz w:val="22"/>
          <w:szCs w:val="22"/>
        </w:rPr>
        <w:t>года</w:t>
      </w:r>
      <w:r w:rsidR="00911F17" w:rsidRPr="00237D35">
        <w:rPr>
          <w:sz w:val="22"/>
          <w:szCs w:val="22"/>
        </w:rPr>
        <w:t>.</w:t>
      </w:r>
    </w:p>
    <w:p w14:paraId="2D933CC2" w14:textId="77777777" w:rsidR="00EF56BC" w:rsidRPr="00237D35" w:rsidRDefault="00EF56BC" w:rsidP="00EF56BC">
      <w:pPr>
        <w:pStyle w:val="TextBoldCenter"/>
        <w:spacing w:before="120"/>
        <w:ind w:firstLine="709"/>
        <w:jc w:val="both"/>
        <w:outlineLvl w:val="0"/>
        <w:rPr>
          <w:b w:val="0"/>
          <w:sz w:val="22"/>
          <w:szCs w:val="22"/>
        </w:rPr>
      </w:pPr>
      <w:r w:rsidRPr="00237D35">
        <w:rPr>
          <w:b w:val="0"/>
          <w:sz w:val="22"/>
          <w:szCs w:val="22"/>
        </w:rPr>
        <w:t>Настоящее информационное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перечисление задатка на счет являются акцептом такой оферты, после чего договор о задатке считается заключенным в установленном порядке.</w:t>
      </w:r>
    </w:p>
    <w:p w14:paraId="048EAB5B" w14:textId="77777777" w:rsidR="00835907" w:rsidRPr="00237D35" w:rsidRDefault="00835907" w:rsidP="007931CD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37D35">
        <w:rPr>
          <w:rFonts w:ascii="Times New Roman" w:hAnsi="Times New Roman" w:cs="Times New Roman"/>
          <w:b/>
        </w:rPr>
        <w:t xml:space="preserve">Условия и сроки платежа </w:t>
      </w:r>
      <w:r w:rsidR="00601453" w:rsidRPr="00237D35">
        <w:rPr>
          <w:rFonts w:ascii="Times New Roman" w:hAnsi="Times New Roman" w:cs="Times New Roman"/>
          <w:b/>
        </w:rPr>
        <w:t>по</w:t>
      </w:r>
      <w:r w:rsidRPr="00237D35">
        <w:rPr>
          <w:rFonts w:ascii="Times New Roman" w:hAnsi="Times New Roman" w:cs="Times New Roman"/>
          <w:b/>
        </w:rPr>
        <w:t xml:space="preserve"> лот</w:t>
      </w:r>
      <w:r w:rsidR="00601453" w:rsidRPr="00237D35">
        <w:rPr>
          <w:rFonts w:ascii="Times New Roman" w:hAnsi="Times New Roman" w:cs="Times New Roman"/>
          <w:b/>
        </w:rPr>
        <w:t>у</w:t>
      </w:r>
      <w:r w:rsidRPr="00237D35">
        <w:rPr>
          <w:rFonts w:ascii="Times New Roman" w:hAnsi="Times New Roman" w:cs="Times New Roman"/>
        </w:rPr>
        <w:t xml:space="preserve"> – </w:t>
      </w:r>
      <w:r w:rsidRPr="00237D35">
        <w:rPr>
          <w:rFonts w:ascii="Times New Roman" w:hAnsi="Times New Roman" w:cs="Times New Roman"/>
          <w:b/>
          <w:i/>
          <w:u w:val="single"/>
        </w:rPr>
        <w:t xml:space="preserve">единовременно, в течение </w:t>
      </w:r>
      <w:r w:rsidR="006E5238" w:rsidRPr="00237D35">
        <w:rPr>
          <w:rFonts w:ascii="Times New Roman" w:hAnsi="Times New Roman" w:cs="Times New Roman"/>
          <w:b/>
          <w:i/>
          <w:u w:val="single"/>
        </w:rPr>
        <w:t>2</w:t>
      </w:r>
      <w:r w:rsidRPr="00237D35">
        <w:rPr>
          <w:rFonts w:ascii="Times New Roman" w:hAnsi="Times New Roman" w:cs="Times New Roman"/>
          <w:b/>
          <w:i/>
          <w:u w:val="single"/>
        </w:rPr>
        <w:t>-х рабочих дней со дня заключения договора купли-продажи</w:t>
      </w:r>
      <w:r w:rsidRPr="00237D35">
        <w:rPr>
          <w:rFonts w:ascii="Times New Roman" w:hAnsi="Times New Roman" w:cs="Times New Roman"/>
          <w:b/>
        </w:rPr>
        <w:t xml:space="preserve"> </w:t>
      </w:r>
      <w:r w:rsidRPr="00237D35">
        <w:rPr>
          <w:rFonts w:ascii="Times New Roman" w:hAnsi="Times New Roman" w:cs="Times New Roman"/>
        </w:rPr>
        <w:t>путем внесения сумм за приобретенное имущество на расчетные счета, указанные в договоре купли-продажи, за вычетом ранее внесенного задатка.</w:t>
      </w:r>
    </w:p>
    <w:p w14:paraId="70508378" w14:textId="30F5AC12" w:rsidR="00CD3548" w:rsidRPr="00237D35" w:rsidRDefault="00CD3548" w:rsidP="00CD3548">
      <w:pPr>
        <w:pStyle w:val="ad"/>
        <w:ind w:firstLine="709"/>
        <w:jc w:val="both"/>
        <w:rPr>
          <w:rFonts w:ascii="Times New Roman" w:hAnsi="Times New Roman"/>
        </w:rPr>
      </w:pPr>
      <w:r w:rsidRPr="00237D35">
        <w:rPr>
          <w:rFonts w:ascii="Times New Roman" w:hAnsi="Times New Roman"/>
        </w:rPr>
        <w:t xml:space="preserve">Подробная информация размещена на официальном сайте Российской Федерации для размещения информации о проведении торгов </w:t>
      </w:r>
      <w:hyperlink r:id="rId8" w:history="1">
        <w:r w:rsidRPr="00237D35">
          <w:rPr>
            <w:rStyle w:val="a3"/>
            <w:rFonts w:ascii="Times New Roman" w:hAnsi="Times New Roman"/>
            <w:color w:val="auto"/>
            <w:u w:val="none"/>
          </w:rPr>
          <w:t>http://</w:t>
        </w:r>
        <w:r w:rsidRPr="00237D35">
          <w:rPr>
            <w:rStyle w:val="a3"/>
            <w:rFonts w:ascii="Times New Roman" w:hAnsi="Times New Roman"/>
            <w:color w:val="auto"/>
            <w:u w:val="none"/>
            <w:lang w:val="en-US"/>
          </w:rPr>
          <w:t>new</w:t>
        </w:r>
        <w:r w:rsidRPr="00237D35">
          <w:rPr>
            <w:rStyle w:val="a3"/>
            <w:rFonts w:ascii="Times New Roman" w:hAnsi="Times New Roman"/>
            <w:color w:val="auto"/>
            <w:u w:val="none"/>
          </w:rPr>
          <w:t>.torgi.gov.ru</w:t>
        </w:r>
      </w:hyperlink>
      <w:r w:rsidRPr="00237D35">
        <w:rPr>
          <w:rFonts w:ascii="Times New Roman" w:hAnsi="Times New Roman"/>
        </w:rPr>
        <w:t xml:space="preserve"> </w:t>
      </w:r>
      <w:r w:rsidRPr="00237D35">
        <w:rPr>
          <w:rFonts w:ascii="Times New Roman" w:hAnsi="Times New Roman"/>
          <w:color w:val="000000" w:themeColor="text1"/>
        </w:rPr>
        <w:t xml:space="preserve">(ГИС Торги по продаже государственного и муниципального имущества, процедура </w:t>
      </w:r>
      <w:hyperlink r:id="rId9" w:history="1">
        <w:r w:rsidRPr="00237D35">
          <w:rPr>
            <w:rStyle w:val="a3"/>
            <w:rFonts w:ascii="Times New Roman" w:hAnsi="Times New Roman"/>
            <w:b/>
            <w:bCs/>
            <w:color w:val="auto"/>
            <w:u w:val="none"/>
          </w:rPr>
          <w:t>№ 21</w:t>
        </w:r>
      </w:hyperlink>
      <w:r w:rsidRPr="00237D35">
        <w:rPr>
          <w:rStyle w:val="a3"/>
          <w:rFonts w:ascii="Times New Roman" w:hAnsi="Times New Roman"/>
          <w:b/>
          <w:bCs/>
          <w:color w:val="auto"/>
          <w:u w:val="none"/>
        </w:rPr>
        <w:t>000016450000000</w:t>
      </w:r>
      <w:r w:rsidR="00E25DF0">
        <w:rPr>
          <w:rStyle w:val="a3"/>
          <w:rFonts w:ascii="Times New Roman" w:hAnsi="Times New Roman"/>
          <w:b/>
          <w:bCs/>
          <w:color w:val="auto"/>
          <w:u w:val="none"/>
        </w:rPr>
        <w:t>23</w:t>
      </w:r>
      <w:r w:rsidR="00FF6238">
        <w:rPr>
          <w:rStyle w:val="a3"/>
          <w:rFonts w:ascii="Times New Roman" w:hAnsi="Times New Roman"/>
          <w:b/>
          <w:bCs/>
          <w:color w:val="auto"/>
          <w:u w:val="none"/>
        </w:rPr>
        <w:t>1</w:t>
      </w:r>
      <w:r w:rsidRPr="00237D35">
        <w:rPr>
          <w:rFonts w:ascii="Times New Roman" w:hAnsi="Times New Roman"/>
          <w:color w:val="000000" w:themeColor="text1"/>
        </w:rPr>
        <w:t>)</w:t>
      </w:r>
      <w:r w:rsidRPr="00237D35">
        <w:rPr>
          <w:rFonts w:ascii="Times New Roman" w:hAnsi="Times New Roman"/>
        </w:rPr>
        <w:t xml:space="preserve">, официальном сайте Администрации города Рубцовска Алтайского края </w:t>
      </w:r>
      <w:hyperlink r:id="rId10" w:history="1">
        <w:r w:rsidRPr="00237D35">
          <w:rPr>
            <w:rStyle w:val="a3"/>
            <w:rFonts w:ascii="Times New Roman" w:hAnsi="Times New Roman"/>
            <w:color w:val="auto"/>
            <w:u w:val="none"/>
          </w:rPr>
          <w:t>http://rubtsovsk.org/gorod/prodazha</w:t>
        </w:r>
      </w:hyperlink>
      <w:r w:rsidRPr="00237D35">
        <w:rPr>
          <w:rStyle w:val="a3"/>
          <w:rFonts w:ascii="Times New Roman" w:hAnsi="Times New Roman"/>
          <w:color w:val="auto"/>
          <w:u w:val="none"/>
        </w:rPr>
        <w:t xml:space="preserve"> </w:t>
      </w:r>
      <w:r w:rsidRPr="00237D35">
        <w:rPr>
          <w:rFonts w:ascii="Times New Roman" w:hAnsi="Times New Roman"/>
        </w:rPr>
        <w:t xml:space="preserve">в информационно-телекоммуникационной сети «Интернет» и на электронной площадке ООО </w:t>
      </w:r>
      <w:r w:rsidRPr="00237D35">
        <w:rPr>
          <w:rStyle w:val="ac"/>
          <w:rFonts w:ascii="Times New Roman" w:hAnsi="Times New Roman"/>
          <w:b w:val="0"/>
          <w:color w:val="000000"/>
        </w:rPr>
        <w:t xml:space="preserve">«РТС-тендер» </w:t>
      </w:r>
      <w:hyperlink r:id="rId11" w:history="1">
        <w:r w:rsidRPr="00237D35">
          <w:rPr>
            <w:rStyle w:val="a3"/>
            <w:rFonts w:ascii="Times New Roman" w:hAnsi="Times New Roman"/>
            <w:color w:val="auto"/>
            <w:u w:val="none"/>
          </w:rPr>
          <w:t>https://it2.rts-tender.ru</w:t>
        </w:r>
      </w:hyperlink>
      <w:r w:rsidRPr="00237D35">
        <w:rPr>
          <w:rFonts w:ascii="Times New Roman" w:hAnsi="Times New Roman"/>
        </w:rPr>
        <w:t>.</w:t>
      </w:r>
    </w:p>
    <w:p w14:paraId="5BD08263" w14:textId="0BC93B1C" w:rsidR="00CD3548" w:rsidRPr="00237D35" w:rsidRDefault="00CD3548" w:rsidP="008359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237D35">
        <w:rPr>
          <w:rFonts w:ascii="Times New Roman" w:hAnsi="Times New Roman" w:cs="Times New Roman"/>
          <w:b/>
        </w:rPr>
        <w:t xml:space="preserve">Справки по тел. 8(38557)96428, доб. 413, 412, 96412, доб. </w:t>
      </w:r>
      <w:r w:rsidR="00237D35">
        <w:rPr>
          <w:rFonts w:ascii="Times New Roman" w:hAnsi="Times New Roman" w:cs="Times New Roman"/>
          <w:b/>
        </w:rPr>
        <w:t>397</w:t>
      </w:r>
      <w:r w:rsidRPr="00237D35">
        <w:rPr>
          <w:rFonts w:ascii="Times New Roman" w:hAnsi="Times New Roman" w:cs="Times New Roman"/>
          <w:b/>
        </w:rPr>
        <w:t>.</w:t>
      </w:r>
    </w:p>
    <w:sectPr w:rsidR="00CD3548" w:rsidRPr="00237D35" w:rsidSect="004237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34B7"/>
    <w:multiLevelType w:val="multilevel"/>
    <w:tmpl w:val="298A02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77236DB"/>
    <w:multiLevelType w:val="hybridMultilevel"/>
    <w:tmpl w:val="A39C3AA2"/>
    <w:lvl w:ilvl="0" w:tplc="CBF87CE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C67AF2"/>
    <w:multiLevelType w:val="hybridMultilevel"/>
    <w:tmpl w:val="29889BE0"/>
    <w:lvl w:ilvl="0" w:tplc="779AB2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CDC2955"/>
    <w:multiLevelType w:val="multilevel"/>
    <w:tmpl w:val="97CCFD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DC61294"/>
    <w:multiLevelType w:val="multilevel"/>
    <w:tmpl w:val="94085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5" w15:restartNumberingAfterBreak="0">
    <w:nsid w:val="7E705B45"/>
    <w:multiLevelType w:val="multilevel"/>
    <w:tmpl w:val="7CA0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5759322">
    <w:abstractNumId w:val="4"/>
  </w:num>
  <w:num w:numId="2" w16cid:durableId="463887938">
    <w:abstractNumId w:val="3"/>
  </w:num>
  <w:num w:numId="3" w16cid:durableId="920145290">
    <w:abstractNumId w:val="0"/>
  </w:num>
  <w:num w:numId="4" w16cid:durableId="690961464">
    <w:abstractNumId w:val="1"/>
  </w:num>
  <w:num w:numId="5" w16cid:durableId="1521047145">
    <w:abstractNumId w:val="2"/>
  </w:num>
  <w:num w:numId="6" w16cid:durableId="2089422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791"/>
    <w:rsid w:val="00003E62"/>
    <w:rsid w:val="00005838"/>
    <w:rsid w:val="000076F9"/>
    <w:rsid w:val="00011BCD"/>
    <w:rsid w:val="000134A2"/>
    <w:rsid w:val="0001775C"/>
    <w:rsid w:val="00021B38"/>
    <w:rsid w:val="000230D9"/>
    <w:rsid w:val="0002399F"/>
    <w:rsid w:val="00024815"/>
    <w:rsid w:val="000300AE"/>
    <w:rsid w:val="0003142E"/>
    <w:rsid w:val="00031718"/>
    <w:rsid w:val="000324C2"/>
    <w:rsid w:val="00035761"/>
    <w:rsid w:val="0004094D"/>
    <w:rsid w:val="00051786"/>
    <w:rsid w:val="00056BEB"/>
    <w:rsid w:val="000638AB"/>
    <w:rsid w:val="000649B4"/>
    <w:rsid w:val="00065D4E"/>
    <w:rsid w:val="00066967"/>
    <w:rsid w:val="0007690B"/>
    <w:rsid w:val="000833DB"/>
    <w:rsid w:val="00087FEA"/>
    <w:rsid w:val="00090E10"/>
    <w:rsid w:val="0009196B"/>
    <w:rsid w:val="00097AA8"/>
    <w:rsid w:val="000A37DB"/>
    <w:rsid w:val="000A3A29"/>
    <w:rsid w:val="000A3F9E"/>
    <w:rsid w:val="000A5522"/>
    <w:rsid w:val="000B360D"/>
    <w:rsid w:val="000B6A40"/>
    <w:rsid w:val="000C0321"/>
    <w:rsid w:val="000C4F7A"/>
    <w:rsid w:val="000D07E8"/>
    <w:rsid w:val="000D0FB0"/>
    <w:rsid w:val="000D5516"/>
    <w:rsid w:val="000D63E1"/>
    <w:rsid w:val="000E016B"/>
    <w:rsid w:val="000E6179"/>
    <w:rsid w:val="000F0518"/>
    <w:rsid w:val="00107875"/>
    <w:rsid w:val="001130FC"/>
    <w:rsid w:val="00113BE5"/>
    <w:rsid w:val="00116098"/>
    <w:rsid w:val="001201FF"/>
    <w:rsid w:val="001208E3"/>
    <w:rsid w:val="00124EAC"/>
    <w:rsid w:val="001262A6"/>
    <w:rsid w:val="00126355"/>
    <w:rsid w:val="00126D8F"/>
    <w:rsid w:val="00130EF4"/>
    <w:rsid w:val="00132894"/>
    <w:rsid w:val="00134D86"/>
    <w:rsid w:val="00140746"/>
    <w:rsid w:val="00140CDC"/>
    <w:rsid w:val="001424E4"/>
    <w:rsid w:val="001520F7"/>
    <w:rsid w:val="00157406"/>
    <w:rsid w:val="001658EB"/>
    <w:rsid w:val="001665FF"/>
    <w:rsid w:val="0017249D"/>
    <w:rsid w:val="00177D79"/>
    <w:rsid w:val="001917C9"/>
    <w:rsid w:val="0019316F"/>
    <w:rsid w:val="00195618"/>
    <w:rsid w:val="001A0098"/>
    <w:rsid w:val="001A5592"/>
    <w:rsid w:val="001C29F4"/>
    <w:rsid w:val="001C3440"/>
    <w:rsid w:val="001C37F0"/>
    <w:rsid w:val="001D18EA"/>
    <w:rsid w:val="001D2998"/>
    <w:rsid w:val="001D7D91"/>
    <w:rsid w:val="001E2F77"/>
    <w:rsid w:val="001E7270"/>
    <w:rsid w:val="001F0749"/>
    <w:rsid w:val="001F07EC"/>
    <w:rsid w:val="001F305F"/>
    <w:rsid w:val="001F53CF"/>
    <w:rsid w:val="001F5CEB"/>
    <w:rsid w:val="00203939"/>
    <w:rsid w:val="002117D3"/>
    <w:rsid w:val="00220342"/>
    <w:rsid w:val="00225B5E"/>
    <w:rsid w:val="0022713F"/>
    <w:rsid w:val="0023155A"/>
    <w:rsid w:val="00233D2C"/>
    <w:rsid w:val="00236652"/>
    <w:rsid w:val="00236D34"/>
    <w:rsid w:val="00237D35"/>
    <w:rsid w:val="00251005"/>
    <w:rsid w:val="00251BC9"/>
    <w:rsid w:val="00256019"/>
    <w:rsid w:val="00262A8D"/>
    <w:rsid w:val="002633A3"/>
    <w:rsid w:val="0026532D"/>
    <w:rsid w:val="0026601E"/>
    <w:rsid w:val="00273599"/>
    <w:rsid w:val="002773E7"/>
    <w:rsid w:val="00281455"/>
    <w:rsid w:val="00281902"/>
    <w:rsid w:val="002828CD"/>
    <w:rsid w:val="0028405B"/>
    <w:rsid w:val="00284C1C"/>
    <w:rsid w:val="00284F10"/>
    <w:rsid w:val="002877B9"/>
    <w:rsid w:val="00290B3E"/>
    <w:rsid w:val="00290D3E"/>
    <w:rsid w:val="00291582"/>
    <w:rsid w:val="002A10FC"/>
    <w:rsid w:val="002A71A8"/>
    <w:rsid w:val="002C3EF0"/>
    <w:rsid w:val="002C55A1"/>
    <w:rsid w:val="002C5D0D"/>
    <w:rsid w:val="002D00E7"/>
    <w:rsid w:val="002D45D0"/>
    <w:rsid w:val="002D5CA8"/>
    <w:rsid w:val="002E1594"/>
    <w:rsid w:val="002E47C8"/>
    <w:rsid w:val="002F0C2A"/>
    <w:rsid w:val="002F1360"/>
    <w:rsid w:val="002F2C6B"/>
    <w:rsid w:val="002F4919"/>
    <w:rsid w:val="002F4C51"/>
    <w:rsid w:val="002F5ECB"/>
    <w:rsid w:val="002F7438"/>
    <w:rsid w:val="003028EE"/>
    <w:rsid w:val="0030431F"/>
    <w:rsid w:val="0031094B"/>
    <w:rsid w:val="00312047"/>
    <w:rsid w:val="00312E50"/>
    <w:rsid w:val="00317A47"/>
    <w:rsid w:val="00321EC4"/>
    <w:rsid w:val="003245A9"/>
    <w:rsid w:val="00325D23"/>
    <w:rsid w:val="00330FE5"/>
    <w:rsid w:val="00331022"/>
    <w:rsid w:val="003344BF"/>
    <w:rsid w:val="00334B4D"/>
    <w:rsid w:val="003376ED"/>
    <w:rsid w:val="00344DCD"/>
    <w:rsid w:val="0034653B"/>
    <w:rsid w:val="003478D9"/>
    <w:rsid w:val="00354D8B"/>
    <w:rsid w:val="00362534"/>
    <w:rsid w:val="00367F9B"/>
    <w:rsid w:val="00372219"/>
    <w:rsid w:val="00374017"/>
    <w:rsid w:val="003754C6"/>
    <w:rsid w:val="003830EA"/>
    <w:rsid w:val="0039111D"/>
    <w:rsid w:val="003A5939"/>
    <w:rsid w:val="003A7A1E"/>
    <w:rsid w:val="003B1ECA"/>
    <w:rsid w:val="003B25E5"/>
    <w:rsid w:val="003B3703"/>
    <w:rsid w:val="003B4AD7"/>
    <w:rsid w:val="003B7A97"/>
    <w:rsid w:val="003C11C0"/>
    <w:rsid w:val="003C5A2F"/>
    <w:rsid w:val="003D148A"/>
    <w:rsid w:val="003D1C38"/>
    <w:rsid w:val="003D573D"/>
    <w:rsid w:val="003D6E65"/>
    <w:rsid w:val="003D7978"/>
    <w:rsid w:val="003E04E0"/>
    <w:rsid w:val="003E1434"/>
    <w:rsid w:val="003F1580"/>
    <w:rsid w:val="003F4518"/>
    <w:rsid w:val="003F708C"/>
    <w:rsid w:val="00401119"/>
    <w:rsid w:val="0040517B"/>
    <w:rsid w:val="004077B0"/>
    <w:rsid w:val="004157A9"/>
    <w:rsid w:val="00420023"/>
    <w:rsid w:val="00423707"/>
    <w:rsid w:val="00427B88"/>
    <w:rsid w:val="004402D2"/>
    <w:rsid w:val="00445326"/>
    <w:rsid w:val="004454F6"/>
    <w:rsid w:val="004474E3"/>
    <w:rsid w:val="00456A69"/>
    <w:rsid w:val="0046264C"/>
    <w:rsid w:val="0047244B"/>
    <w:rsid w:val="00472CD4"/>
    <w:rsid w:val="0048342C"/>
    <w:rsid w:val="00491B77"/>
    <w:rsid w:val="00495DD4"/>
    <w:rsid w:val="004A138F"/>
    <w:rsid w:val="004A13EA"/>
    <w:rsid w:val="004A18BB"/>
    <w:rsid w:val="004A1BF0"/>
    <w:rsid w:val="004B0930"/>
    <w:rsid w:val="004C312C"/>
    <w:rsid w:val="004D04F2"/>
    <w:rsid w:val="004D1B11"/>
    <w:rsid w:val="004D68A1"/>
    <w:rsid w:val="004D7FA2"/>
    <w:rsid w:val="004F2185"/>
    <w:rsid w:val="004F542A"/>
    <w:rsid w:val="005008DA"/>
    <w:rsid w:val="00504F6C"/>
    <w:rsid w:val="00512BA2"/>
    <w:rsid w:val="0052177C"/>
    <w:rsid w:val="00523BDF"/>
    <w:rsid w:val="00524B8E"/>
    <w:rsid w:val="005261DB"/>
    <w:rsid w:val="005461A6"/>
    <w:rsid w:val="005526F3"/>
    <w:rsid w:val="00553F70"/>
    <w:rsid w:val="00581471"/>
    <w:rsid w:val="00585ECA"/>
    <w:rsid w:val="00586FA0"/>
    <w:rsid w:val="005B48DE"/>
    <w:rsid w:val="005C05E8"/>
    <w:rsid w:val="005C3BD8"/>
    <w:rsid w:val="005C4472"/>
    <w:rsid w:val="005C6FED"/>
    <w:rsid w:val="005D0997"/>
    <w:rsid w:val="005D3CD4"/>
    <w:rsid w:val="005D40B8"/>
    <w:rsid w:val="005E1FD3"/>
    <w:rsid w:val="005F173E"/>
    <w:rsid w:val="005F4AD3"/>
    <w:rsid w:val="00601453"/>
    <w:rsid w:val="006068BE"/>
    <w:rsid w:val="00612527"/>
    <w:rsid w:val="006168FD"/>
    <w:rsid w:val="00616B48"/>
    <w:rsid w:val="0063223B"/>
    <w:rsid w:val="00633D46"/>
    <w:rsid w:val="006420DC"/>
    <w:rsid w:val="006421C6"/>
    <w:rsid w:val="00645169"/>
    <w:rsid w:val="0064552C"/>
    <w:rsid w:val="006513D9"/>
    <w:rsid w:val="00652BB4"/>
    <w:rsid w:val="00660B26"/>
    <w:rsid w:val="00662FAC"/>
    <w:rsid w:val="00663B16"/>
    <w:rsid w:val="00666BBB"/>
    <w:rsid w:val="00667A61"/>
    <w:rsid w:val="00670749"/>
    <w:rsid w:val="006738C4"/>
    <w:rsid w:val="00674BD7"/>
    <w:rsid w:val="00676494"/>
    <w:rsid w:val="00681DC3"/>
    <w:rsid w:val="00681F57"/>
    <w:rsid w:val="00691C40"/>
    <w:rsid w:val="00693F25"/>
    <w:rsid w:val="006A2B83"/>
    <w:rsid w:val="006A4B28"/>
    <w:rsid w:val="006B4D35"/>
    <w:rsid w:val="006C440E"/>
    <w:rsid w:val="006D2543"/>
    <w:rsid w:val="006D34C5"/>
    <w:rsid w:val="006D56ED"/>
    <w:rsid w:val="006E2EC1"/>
    <w:rsid w:val="006E5238"/>
    <w:rsid w:val="006F2147"/>
    <w:rsid w:val="006F2274"/>
    <w:rsid w:val="006F28A9"/>
    <w:rsid w:val="006F66D6"/>
    <w:rsid w:val="006F6B82"/>
    <w:rsid w:val="00702835"/>
    <w:rsid w:val="007128F4"/>
    <w:rsid w:val="00713084"/>
    <w:rsid w:val="00715A9F"/>
    <w:rsid w:val="00720D42"/>
    <w:rsid w:val="0072178B"/>
    <w:rsid w:val="00721FDE"/>
    <w:rsid w:val="0073059F"/>
    <w:rsid w:val="007444AA"/>
    <w:rsid w:val="0074715B"/>
    <w:rsid w:val="00747BF8"/>
    <w:rsid w:val="00753749"/>
    <w:rsid w:val="00754269"/>
    <w:rsid w:val="007631EE"/>
    <w:rsid w:val="007652D0"/>
    <w:rsid w:val="007734C3"/>
    <w:rsid w:val="00773AEB"/>
    <w:rsid w:val="0077410B"/>
    <w:rsid w:val="00775D55"/>
    <w:rsid w:val="007814F5"/>
    <w:rsid w:val="007827D7"/>
    <w:rsid w:val="00784710"/>
    <w:rsid w:val="007931CD"/>
    <w:rsid w:val="007A0CF4"/>
    <w:rsid w:val="007A10F1"/>
    <w:rsid w:val="007A4267"/>
    <w:rsid w:val="007A69B8"/>
    <w:rsid w:val="007B173B"/>
    <w:rsid w:val="007C27B8"/>
    <w:rsid w:val="007D5C55"/>
    <w:rsid w:val="007E2CB8"/>
    <w:rsid w:val="007E413E"/>
    <w:rsid w:val="007F01F1"/>
    <w:rsid w:val="007F048F"/>
    <w:rsid w:val="007F32D5"/>
    <w:rsid w:val="00807FD2"/>
    <w:rsid w:val="0081474F"/>
    <w:rsid w:val="008245D3"/>
    <w:rsid w:val="00830C90"/>
    <w:rsid w:val="008317D7"/>
    <w:rsid w:val="00835053"/>
    <w:rsid w:val="00835907"/>
    <w:rsid w:val="00836071"/>
    <w:rsid w:val="00841012"/>
    <w:rsid w:val="00841E51"/>
    <w:rsid w:val="008448CE"/>
    <w:rsid w:val="008463B6"/>
    <w:rsid w:val="00846F59"/>
    <w:rsid w:val="008527D2"/>
    <w:rsid w:val="00856711"/>
    <w:rsid w:val="00885A24"/>
    <w:rsid w:val="008926B4"/>
    <w:rsid w:val="008A5C85"/>
    <w:rsid w:val="008B0156"/>
    <w:rsid w:val="008B2451"/>
    <w:rsid w:val="008B6161"/>
    <w:rsid w:val="008C419F"/>
    <w:rsid w:val="008C66E8"/>
    <w:rsid w:val="008D3454"/>
    <w:rsid w:val="008D5D4F"/>
    <w:rsid w:val="008E05FE"/>
    <w:rsid w:val="008E44EF"/>
    <w:rsid w:val="008F212F"/>
    <w:rsid w:val="008F71A2"/>
    <w:rsid w:val="00902C9B"/>
    <w:rsid w:val="00904AFD"/>
    <w:rsid w:val="00905107"/>
    <w:rsid w:val="00911F17"/>
    <w:rsid w:val="00916421"/>
    <w:rsid w:val="00920358"/>
    <w:rsid w:val="00924477"/>
    <w:rsid w:val="009266F1"/>
    <w:rsid w:val="0093042E"/>
    <w:rsid w:val="0093502B"/>
    <w:rsid w:val="00935F84"/>
    <w:rsid w:val="00936A5E"/>
    <w:rsid w:val="0094016B"/>
    <w:rsid w:val="00947C42"/>
    <w:rsid w:val="00950BB5"/>
    <w:rsid w:val="00954855"/>
    <w:rsid w:val="00955548"/>
    <w:rsid w:val="00957259"/>
    <w:rsid w:val="00964316"/>
    <w:rsid w:val="009654B3"/>
    <w:rsid w:val="00966C76"/>
    <w:rsid w:val="00974A6B"/>
    <w:rsid w:val="009779D9"/>
    <w:rsid w:val="009818F8"/>
    <w:rsid w:val="00984A73"/>
    <w:rsid w:val="00990E0B"/>
    <w:rsid w:val="00991915"/>
    <w:rsid w:val="009A1339"/>
    <w:rsid w:val="009A3E6B"/>
    <w:rsid w:val="009A4A56"/>
    <w:rsid w:val="009B3573"/>
    <w:rsid w:val="009B7006"/>
    <w:rsid w:val="009B74C7"/>
    <w:rsid w:val="009C5D41"/>
    <w:rsid w:val="009D3D1B"/>
    <w:rsid w:val="009D538E"/>
    <w:rsid w:val="009D58B0"/>
    <w:rsid w:val="009D662F"/>
    <w:rsid w:val="009E4562"/>
    <w:rsid w:val="009F0A00"/>
    <w:rsid w:val="00A00DB1"/>
    <w:rsid w:val="00A018D9"/>
    <w:rsid w:val="00A02737"/>
    <w:rsid w:val="00A05B27"/>
    <w:rsid w:val="00A0754E"/>
    <w:rsid w:val="00A07CD0"/>
    <w:rsid w:val="00A14D08"/>
    <w:rsid w:val="00A16F19"/>
    <w:rsid w:val="00A171CA"/>
    <w:rsid w:val="00A214E7"/>
    <w:rsid w:val="00A21570"/>
    <w:rsid w:val="00A261EF"/>
    <w:rsid w:val="00A34AE3"/>
    <w:rsid w:val="00A4679C"/>
    <w:rsid w:val="00A51798"/>
    <w:rsid w:val="00A538CC"/>
    <w:rsid w:val="00A53A60"/>
    <w:rsid w:val="00A545E2"/>
    <w:rsid w:val="00A54D41"/>
    <w:rsid w:val="00A56A4A"/>
    <w:rsid w:val="00A60277"/>
    <w:rsid w:val="00A67791"/>
    <w:rsid w:val="00A766E7"/>
    <w:rsid w:val="00A81986"/>
    <w:rsid w:val="00A81F44"/>
    <w:rsid w:val="00A83382"/>
    <w:rsid w:val="00A854BC"/>
    <w:rsid w:val="00A8642A"/>
    <w:rsid w:val="00A87B92"/>
    <w:rsid w:val="00AA4696"/>
    <w:rsid w:val="00AA7710"/>
    <w:rsid w:val="00AB2C72"/>
    <w:rsid w:val="00AC0AD4"/>
    <w:rsid w:val="00AD7068"/>
    <w:rsid w:val="00AD7E51"/>
    <w:rsid w:val="00AE0D93"/>
    <w:rsid w:val="00AE4AAB"/>
    <w:rsid w:val="00AE7549"/>
    <w:rsid w:val="00AE7A06"/>
    <w:rsid w:val="00B10432"/>
    <w:rsid w:val="00B172F6"/>
    <w:rsid w:val="00B2360B"/>
    <w:rsid w:val="00B24ECE"/>
    <w:rsid w:val="00B31217"/>
    <w:rsid w:val="00B334C3"/>
    <w:rsid w:val="00B3565B"/>
    <w:rsid w:val="00B44522"/>
    <w:rsid w:val="00B47583"/>
    <w:rsid w:val="00B76165"/>
    <w:rsid w:val="00B85813"/>
    <w:rsid w:val="00B90D31"/>
    <w:rsid w:val="00B93E48"/>
    <w:rsid w:val="00BA30F3"/>
    <w:rsid w:val="00BA4C9F"/>
    <w:rsid w:val="00BA552D"/>
    <w:rsid w:val="00BA6825"/>
    <w:rsid w:val="00BB0F90"/>
    <w:rsid w:val="00BB3100"/>
    <w:rsid w:val="00BB5F21"/>
    <w:rsid w:val="00BB6206"/>
    <w:rsid w:val="00BB708E"/>
    <w:rsid w:val="00BC2D5D"/>
    <w:rsid w:val="00BC4C95"/>
    <w:rsid w:val="00BC5FCE"/>
    <w:rsid w:val="00BE0292"/>
    <w:rsid w:val="00BE57A8"/>
    <w:rsid w:val="00BE65BB"/>
    <w:rsid w:val="00BF4EB5"/>
    <w:rsid w:val="00C079ED"/>
    <w:rsid w:val="00C11288"/>
    <w:rsid w:val="00C120AD"/>
    <w:rsid w:val="00C13BE2"/>
    <w:rsid w:val="00C2008E"/>
    <w:rsid w:val="00C23600"/>
    <w:rsid w:val="00C30E60"/>
    <w:rsid w:val="00C3371B"/>
    <w:rsid w:val="00C346FF"/>
    <w:rsid w:val="00C35099"/>
    <w:rsid w:val="00C42A7C"/>
    <w:rsid w:val="00C4474C"/>
    <w:rsid w:val="00C46AAF"/>
    <w:rsid w:val="00C52711"/>
    <w:rsid w:val="00C551C7"/>
    <w:rsid w:val="00C61AB3"/>
    <w:rsid w:val="00C62266"/>
    <w:rsid w:val="00C64914"/>
    <w:rsid w:val="00C70AB7"/>
    <w:rsid w:val="00C751A0"/>
    <w:rsid w:val="00C76D91"/>
    <w:rsid w:val="00C95320"/>
    <w:rsid w:val="00C95542"/>
    <w:rsid w:val="00C95C78"/>
    <w:rsid w:val="00CA2205"/>
    <w:rsid w:val="00CA7CDE"/>
    <w:rsid w:val="00CB0AAD"/>
    <w:rsid w:val="00CB30C6"/>
    <w:rsid w:val="00CC09AC"/>
    <w:rsid w:val="00CC2113"/>
    <w:rsid w:val="00CC6F4E"/>
    <w:rsid w:val="00CD3548"/>
    <w:rsid w:val="00CD44E1"/>
    <w:rsid w:val="00CD7ABF"/>
    <w:rsid w:val="00CE3BAA"/>
    <w:rsid w:val="00CE4F18"/>
    <w:rsid w:val="00CE668D"/>
    <w:rsid w:val="00CF42A6"/>
    <w:rsid w:val="00D023CA"/>
    <w:rsid w:val="00D10192"/>
    <w:rsid w:val="00D107B6"/>
    <w:rsid w:val="00D11614"/>
    <w:rsid w:val="00D1634F"/>
    <w:rsid w:val="00D20019"/>
    <w:rsid w:val="00D2061C"/>
    <w:rsid w:val="00D22643"/>
    <w:rsid w:val="00D30A71"/>
    <w:rsid w:val="00D35752"/>
    <w:rsid w:val="00D3665C"/>
    <w:rsid w:val="00D4386C"/>
    <w:rsid w:val="00D46C11"/>
    <w:rsid w:val="00D508C5"/>
    <w:rsid w:val="00D54E92"/>
    <w:rsid w:val="00D56CA7"/>
    <w:rsid w:val="00D638E3"/>
    <w:rsid w:val="00D6395E"/>
    <w:rsid w:val="00D654CE"/>
    <w:rsid w:val="00D70031"/>
    <w:rsid w:val="00D7116F"/>
    <w:rsid w:val="00D7634A"/>
    <w:rsid w:val="00D83080"/>
    <w:rsid w:val="00D834BC"/>
    <w:rsid w:val="00D9003F"/>
    <w:rsid w:val="00D92582"/>
    <w:rsid w:val="00D93F9E"/>
    <w:rsid w:val="00D979E8"/>
    <w:rsid w:val="00DA0602"/>
    <w:rsid w:val="00DA705A"/>
    <w:rsid w:val="00DB5EE2"/>
    <w:rsid w:val="00DC77FE"/>
    <w:rsid w:val="00DD04DE"/>
    <w:rsid w:val="00DD0784"/>
    <w:rsid w:val="00DD3A62"/>
    <w:rsid w:val="00DD4814"/>
    <w:rsid w:val="00DD5E6D"/>
    <w:rsid w:val="00DE5D54"/>
    <w:rsid w:val="00DF0324"/>
    <w:rsid w:val="00DF0F5D"/>
    <w:rsid w:val="00DF4323"/>
    <w:rsid w:val="00E01149"/>
    <w:rsid w:val="00E02F86"/>
    <w:rsid w:val="00E032F1"/>
    <w:rsid w:val="00E0374F"/>
    <w:rsid w:val="00E058CE"/>
    <w:rsid w:val="00E06FEE"/>
    <w:rsid w:val="00E10723"/>
    <w:rsid w:val="00E109AC"/>
    <w:rsid w:val="00E10D85"/>
    <w:rsid w:val="00E14027"/>
    <w:rsid w:val="00E21115"/>
    <w:rsid w:val="00E22A0E"/>
    <w:rsid w:val="00E2394B"/>
    <w:rsid w:val="00E25DF0"/>
    <w:rsid w:val="00E31AD3"/>
    <w:rsid w:val="00E32B1E"/>
    <w:rsid w:val="00E32E2B"/>
    <w:rsid w:val="00E40A6B"/>
    <w:rsid w:val="00E502EF"/>
    <w:rsid w:val="00E505C1"/>
    <w:rsid w:val="00E50D9B"/>
    <w:rsid w:val="00E52B5B"/>
    <w:rsid w:val="00E55C93"/>
    <w:rsid w:val="00E5671E"/>
    <w:rsid w:val="00E569B3"/>
    <w:rsid w:val="00E57436"/>
    <w:rsid w:val="00E60E4B"/>
    <w:rsid w:val="00E6578F"/>
    <w:rsid w:val="00E70D86"/>
    <w:rsid w:val="00E76E0A"/>
    <w:rsid w:val="00E80FDA"/>
    <w:rsid w:val="00E8223E"/>
    <w:rsid w:val="00E872CC"/>
    <w:rsid w:val="00E87ADA"/>
    <w:rsid w:val="00E92050"/>
    <w:rsid w:val="00E93270"/>
    <w:rsid w:val="00E941B7"/>
    <w:rsid w:val="00E9717B"/>
    <w:rsid w:val="00E9783D"/>
    <w:rsid w:val="00EA1490"/>
    <w:rsid w:val="00EA1C38"/>
    <w:rsid w:val="00EA7B1E"/>
    <w:rsid w:val="00EA7E3C"/>
    <w:rsid w:val="00EB0CB9"/>
    <w:rsid w:val="00EB3A9B"/>
    <w:rsid w:val="00EB6647"/>
    <w:rsid w:val="00EB666C"/>
    <w:rsid w:val="00EB7059"/>
    <w:rsid w:val="00EC1009"/>
    <w:rsid w:val="00EC2A22"/>
    <w:rsid w:val="00EC2B49"/>
    <w:rsid w:val="00EC3C46"/>
    <w:rsid w:val="00EC55BF"/>
    <w:rsid w:val="00EC58AA"/>
    <w:rsid w:val="00EC5CA2"/>
    <w:rsid w:val="00EC63E3"/>
    <w:rsid w:val="00ED411B"/>
    <w:rsid w:val="00ED4DDB"/>
    <w:rsid w:val="00ED50E4"/>
    <w:rsid w:val="00EE13A9"/>
    <w:rsid w:val="00EE2E57"/>
    <w:rsid w:val="00EE4339"/>
    <w:rsid w:val="00EE7DF3"/>
    <w:rsid w:val="00EF3728"/>
    <w:rsid w:val="00EF56BC"/>
    <w:rsid w:val="00F05E55"/>
    <w:rsid w:val="00F1012E"/>
    <w:rsid w:val="00F10455"/>
    <w:rsid w:val="00F13229"/>
    <w:rsid w:val="00F15885"/>
    <w:rsid w:val="00F16B70"/>
    <w:rsid w:val="00F21EBB"/>
    <w:rsid w:val="00F22332"/>
    <w:rsid w:val="00F345D6"/>
    <w:rsid w:val="00F351D9"/>
    <w:rsid w:val="00F35C3F"/>
    <w:rsid w:val="00F41B7B"/>
    <w:rsid w:val="00F435DF"/>
    <w:rsid w:val="00F452B4"/>
    <w:rsid w:val="00F46760"/>
    <w:rsid w:val="00F53850"/>
    <w:rsid w:val="00F56FA9"/>
    <w:rsid w:val="00F5733C"/>
    <w:rsid w:val="00F60B3C"/>
    <w:rsid w:val="00F60EAA"/>
    <w:rsid w:val="00F61432"/>
    <w:rsid w:val="00F651DE"/>
    <w:rsid w:val="00F80F08"/>
    <w:rsid w:val="00F819D4"/>
    <w:rsid w:val="00F8226D"/>
    <w:rsid w:val="00F8355D"/>
    <w:rsid w:val="00F837F0"/>
    <w:rsid w:val="00F867BD"/>
    <w:rsid w:val="00F90CC0"/>
    <w:rsid w:val="00F919DA"/>
    <w:rsid w:val="00F92EF7"/>
    <w:rsid w:val="00F96130"/>
    <w:rsid w:val="00F96CF2"/>
    <w:rsid w:val="00FA0521"/>
    <w:rsid w:val="00FA5A93"/>
    <w:rsid w:val="00FB341E"/>
    <w:rsid w:val="00FC1706"/>
    <w:rsid w:val="00FC29F3"/>
    <w:rsid w:val="00FD4F1D"/>
    <w:rsid w:val="00FD66EB"/>
    <w:rsid w:val="00FE5C3F"/>
    <w:rsid w:val="00FF0157"/>
    <w:rsid w:val="00FF4EC8"/>
    <w:rsid w:val="00F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3FD70"/>
  <w15:docId w15:val="{0402041D-1DBA-4501-BF3B-BC99D205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023"/>
  </w:style>
  <w:style w:type="paragraph" w:styleId="2">
    <w:name w:val="heading 2"/>
    <w:basedOn w:val="a"/>
    <w:link w:val="20"/>
    <w:uiPriority w:val="9"/>
    <w:qFormat/>
    <w:rsid w:val="00290D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791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A6779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A67791"/>
    <w:rPr>
      <w:rFonts w:ascii="Times New Roman" w:eastAsia="Times New Roman" w:hAnsi="Times New Roman" w:cs="Times New Roman"/>
      <w:sz w:val="24"/>
      <w:szCs w:val="20"/>
    </w:rPr>
  </w:style>
  <w:style w:type="paragraph" w:customStyle="1" w:styleId="FR1">
    <w:name w:val="FR1"/>
    <w:rsid w:val="00A67791"/>
    <w:pPr>
      <w:widowControl w:val="0"/>
      <w:snapToGrid w:val="0"/>
      <w:spacing w:before="80" w:after="0" w:line="30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onsPlusNormal">
    <w:name w:val="ConsPlusNormal"/>
    <w:rsid w:val="00A677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77410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7410B"/>
    <w:rPr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784710"/>
    <w:pPr>
      <w:ind w:left="720"/>
      <w:contextualSpacing/>
    </w:pPr>
  </w:style>
  <w:style w:type="table" w:styleId="a8">
    <w:name w:val="Table Grid"/>
    <w:basedOn w:val="a1"/>
    <w:rsid w:val="003F7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F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42A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3B7A9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3B7A97"/>
    <w:rPr>
      <w:b/>
      <w:bCs/>
    </w:rPr>
  </w:style>
  <w:style w:type="paragraph" w:styleId="ad">
    <w:name w:val="No Spacing"/>
    <w:link w:val="ae"/>
    <w:uiPriority w:val="99"/>
    <w:qFormat/>
    <w:rsid w:val="005261D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e">
    <w:name w:val="Без интервала Знак"/>
    <w:link w:val="ad"/>
    <w:uiPriority w:val="99"/>
    <w:locked/>
    <w:rsid w:val="005261D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rsid w:val="00EF56BC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2773E7"/>
    <w:rPr>
      <w:rFonts w:ascii="Times New Roman" w:hAnsi="Times New Roman" w:cs="Times New Roman"/>
      <w:sz w:val="18"/>
      <w:szCs w:val="18"/>
    </w:rPr>
  </w:style>
  <w:style w:type="character" w:customStyle="1" w:styleId="a7">
    <w:name w:val="Абзац списка Знак"/>
    <w:link w:val="a6"/>
    <w:uiPriority w:val="99"/>
    <w:rsid w:val="00A16F19"/>
  </w:style>
  <w:style w:type="character" w:customStyle="1" w:styleId="20">
    <w:name w:val="Заголовок 2 Знак"/>
    <w:basedOn w:val="a0"/>
    <w:link w:val="2"/>
    <w:uiPriority w:val="9"/>
    <w:rsid w:val="00290D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ubmitted">
    <w:name w:val="submitted"/>
    <w:basedOn w:val="a0"/>
    <w:rsid w:val="00290D3E"/>
  </w:style>
  <w:style w:type="character" w:styleId="af">
    <w:name w:val="Unresolved Mention"/>
    <w:basedOn w:val="a0"/>
    <w:uiPriority w:val="99"/>
    <w:semiHidden/>
    <w:unhideWhenUsed/>
    <w:rsid w:val="00C35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6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6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1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torgi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iSupport@rts-tende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ts-tender.ru" TargetMode="External"/><Relationship Id="rId11" Type="http://schemas.openxmlformats.org/officeDocument/2006/relationships/hyperlink" Target="https://it2.rts-tender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btsovsk.org/gorod/prodazh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rgi.gov.ru/new/private/notice/view/620b49167f9a2806e27347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09969-9AC3-4903-9909-08D9C1300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3533</TotalTime>
  <Pages>3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shherbinina</dc:creator>
  <cp:keywords/>
  <dc:description/>
  <cp:lastModifiedBy>Гонтарева Лариса Валерьевна</cp:lastModifiedBy>
  <cp:revision>451</cp:revision>
  <cp:lastPrinted>2026-05-14T06:26:00Z</cp:lastPrinted>
  <dcterms:created xsi:type="dcterms:W3CDTF">2014-09-24T06:56:00Z</dcterms:created>
  <dcterms:modified xsi:type="dcterms:W3CDTF">2026-08-28T04:33:00Z</dcterms:modified>
</cp:coreProperties>
</file>