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B3D" w14:textId="212506C0" w:rsidR="009121EE" w:rsidRPr="007B656C" w:rsidRDefault="00EA5079" w:rsidP="00050D99">
      <w:pPr>
        <w:pStyle w:val="1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B656C">
        <w:rPr>
          <w:rFonts w:ascii="Times New Roman" w:hAnsi="Times New Roman"/>
          <w:sz w:val="28"/>
          <w:szCs w:val="28"/>
        </w:rPr>
        <w:t xml:space="preserve">ПРОТОКОЛ № </w:t>
      </w:r>
      <w:r w:rsidRPr="007B656C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U</w:t>
      </w:r>
      <w:r w:rsidR="00BA64CF" w:rsidRPr="007B656C">
        <w:rPr>
          <w:rFonts w:ascii="Times New Roman" w:hAnsi="Times New Roman"/>
          <w:sz w:val="28"/>
          <w:szCs w:val="28"/>
        </w:rPr>
        <w:t xml:space="preserve"> </w:t>
      </w:r>
      <w:r w:rsidR="00BA64CF" w:rsidRPr="007B656C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21000016450000000</w:t>
      </w:r>
      <w:r w:rsidR="005F17C0" w:rsidRPr="007B656C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1</w:t>
      </w:r>
      <w:r w:rsidR="0040381C" w:rsidRPr="007B656C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99</w:t>
      </w:r>
      <w:r w:rsidR="009121EE" w:rsidRPr="007B656C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-1</w:t>
      </w:r>
    </w:p>
    <w:p w14:paraId="01ECCEB5" w14:textId="595C0930" w:rsidR="00EA5079" w:rsidRPr="00285FFD" w:rsidRDefault="00EA5079" w:rsidP="00A86E33">
      <w:pPr>
        <w:jc w:val="center"/>
        <w:rPr>
          <w:b/>
          <w:color w:val="000000"/>
          <w:sz w:val="26"/>
          <w:szCs w:val="26"/>
        </w:rPr>
      </w:pPr>
      <w:r w:rsidRPr="00285FFD">
        <w:rPr>
          <w:b/>
          <w:sz w:val="26"/>
          <w:szCs w:val="26"/>
        </w:rPr>
        <w:t xml:space="preserve">о признании претендентов участниками </w:t>
      </w:r>
      <w:r w:rsidRPr="00285FFD">
        <w:rPr>
          <w:b/>
          <w:color w:val="000000"/>
          <w:sz w:val="26"/>
          <w:szCs w:val="26"/>
        </w:rPr>
        <w:t>продаж</w:t>
      </w:r>
      <w:r w:rsidR="00A86E33" w:rsidRPr="00285FFD">
        <w:rPr>
          <w:b/>
          <w:color w:val="000000"/>
          <w:sz w:val="26"/>
          <w:szCs w:val="26"/>
        </w:rPr>
        <w:t>и</w:t>
      </w:r>
      <w:r w:rsidRPr="00285FFD">
        <w:rPr>
          <w:b/>
          <w:color w:val="000000"/>
          <w:sz w:val="26"/>
          <w:szCs w:val="26"/>
        </w:rPr>
        <w:t xml:space="preserve"> </w:t>
      </w:r>
      <w:r w:rsidR="006B772F">
        <w:rPr>
          <w:b/>
          <w:color w:val="000000"/>
          <w:sz w:val="26"/>
          <w:szCs w:val="26"/>
        </w:rPr>
        <w:t xml:space="preserve">имущества </w:t>
      </w:r>
      <w:r w:rsidR="00A86E33" w:rsidRPr="00285FFD">
        <w:rPr>
          <w:b/>
          <w:bCs/>
          <w:sz w:val="26"/>
          <w:szCs w:val="26"/>
        </w:rPr>
        <w:t>посредством публичного предложения в электронной форме</w:t>
      </w:r>
    </w:p>
    <w:p w14:paraId="74C294D9" w14:textId="76850734" w:rsidR="00EA5079" w:rsidRPr="007B656C" w:rsidRDefault="0040381C" w:rsidP="00A86E33">
      <w:pPr>
        <w:spacing w:before="120" w:after="120"/>
        <w:jc w:val="right"/>
        <w:rPr>
          <w:iCs/>
          <w:sz w:val="26"/>
          <w:szCs w:val="26"/>
        </w:rPr>
      </w:pPr>
      <w:r w:rsidRPr="007B656C">
        <w:rPr>
          <w:sz w:val="26"/>
          <w:szCs w:val="26"/>
        </w:rPr>
        <w:t>17</w:t>
      </w:r>
      <w:r w:rsidR="00EA5079" w:rsidRPr="007B656C">
        <w:rPr>
          <w:sz w:val="26"/>
          <w:szCs w:val="26"/>
        </w:rPr>
        <w:t>.0</w:t>
      </w:r>
      <w:r w:rsidRPr="007B656C">
        <w:rPr>
          <w:sz w:val="26"/>
          <w:szCs w:val="26"/>
        </w:rPr>
        <w:t>6</w:t>
      </w:r>
      <w:r w:rsidR="00EA5079" w:rsidRPr="007B656C">
        <w:rPr>
          <w:sz w:val="26"/>
          <w:szCs w:val="26"/>
        </w:rPr>
        <w:t>.202</w:t>
      </w:r>
      <w:r w:rsidR="005F17C0" w:rsidRPr="007B656C">
        <w:rPr>
          <w:sz w:val="26"/>
          <w:szCs w:val="26"/>
        </w:rPr>
        <w:t>6</w:t>
      </w:r>
    </w:p>
    <w:p w14:paraId="67D53148" w14:textId="168B60A6" w:rsidR="00EA5079" w:rsidRPr="007B656C" w:rsidRDefault="00A86E33" w:rsidP="00A50D0B">
      <w:pPr>
        <w:spacing w:before="120"/>
        <w:ind w:firstLine="709"/>
        <w:jc w:val="both"/>
        <w:rPr>
          <w:iCs/>
          <w:color w:val="000000"/>
          <w:sz w:val="26"/>
          <w:szCs w:val="26"/>
        </w:rPr>
      </w:pPr>
      <w:r w:rsidRPr="007B656C">
        <w:rPr>
          <w:sz w:val="26"/>
          <w:szCs w:val="26"/>
        </w:rPr>
        <w:t xml:space="preserve">Продажа </w:t>
      </w:r>
      <w:r w:rsidR="006B772F">
        <w:rPr>
          <w:sz w:val="26"/>
          <w:szCs w:val="26"/>
        </w:rPr>
        <w:t xml:space="preserve">имущества </w:t>
      </w:r>
      <w:r w:rsidRPr="007B656C">
        <w:rPr>
          <w:sz w:val="26"/>
          <w:szCs w:val="26"/>
        </w:rPr>
        <w:t xml:space="preserve">посредством публичного предложения в электронной форме </w:t>
      </w:r>
      <w:r w:rsidR="00EA5079" w:rsidRPr="007B656C">
        <w:rPr>
          <w:iCs/>
          <w:color w:val="000000"/>
          <w:sz w:val="26"/>
          <w:szCs w:val="26"/>
        </w:rPr>
        <w:t>проводится в соответствии с Положе</w:t>
      </w:r>
      <w:r w:rsidR="007E035E" w:rsidRPr="007B656C">
        <w:rPr>
          <w:iCs/>
          <w:color w:val="000000"/>
          <w:sz w:val="26"/>
          <w:szCs w:val="26"/>
        </w:rPr>
        <w:t>нием о порядке приватизации имущ</w:t>
      </w:r>
      <w:r w:rsidR="00EA5079" w:rsidRPr="007B656C">
        <w:rPr>
          <w:iCs/>
          <w:color w:val="000000"/>
          <w:sz w:val="26"/>
          <w:szCs w:val="26"/>
        </w:rPr>
        <w:t xml:space="preserve">ества муниципального образования </w:t>
      </w:r>
      <w:r w:rsidR="001926F2" w:rsidRPr="00386423">
        <w:rPr>
          <w:iCs/>
          <w:color w:val="000000"/>
          <w:sz w:val="26"/>
          <w:szCs w:val="26"/>
        </w:rPr>
        <w:t xml:space="preserve">городской округ </w:t>
      </w:r>
      <w:r w:rsidR="00EA5079" w:rsidRPr="007B656C">
        <w:rPr>
          <w:iCs/>
          <w:color w:val="000000"/>
          <w:sz w:val="26"/>
          <w:szCs w:val="26"/>
        </w:rPr>
        <w:t>город Рубцовск Алтайского края, принятым решением Рубцовского городского Совета депутатов Алтайского края от 1</w:t>
      </w:r>
      <w:r w:rsidR="00664142" w:rsidRPr="007B656C">
        <w:rPr>
          <w:iCs/>
          <w:color w:val="000000"/>
          <w:sz w:val="26"/>
          <w:szCs w:val="26"/>
        </w:rPr>
        <w:t>8</w:t>
      </w:r>
      <w:r w:rsidR="00EA5079" w:rsidRPr="007B656C">
        <w:rPr>
          <w:iCs/>
          <w:color w:val="000000"/>
          <w:sz w:val="26"/>
          <w:szCs w:val="26"/>
        </w:rPr>
        <w:t>.</w:t>
      </w:r>
      <w:r w:rsidR="00664142" w:rsidRPr="007B656C">
        <w:rPr>
          <w:iCs/>
          <w:color w:val="000000"/>
          <w:sz w:val="26"/>
          <w:szCs w:val="26"/>
        </w:rPr>
        <w:t>09</w:t>
      </w:r>
      <w:r w:rsidR="00EA5079" w:rsidRPr="007B656C">
        <w:rPr>
          <w:iCs/>
          <w:color w:val="000000"/>
          <w:sz w:val="26"/>
          <w:szCs w:val="26"/>
        </w:rPr>
        <w:t>.20</w:t>
      </w:r>
      <w:r w:rsidR="00664142" w:rsidRPr="007B656C">
        <w:rPr>
          <w:iCs/>
          <w:color w:val="000000"/>
          <w:sz w:val="26"/>
          <w:szCs w:val="26"/>
        </w:rPr>
        <w:t>25</w:t>
      </w:r>
      <w:r w:rsidR="00EA5079" w:rsidRPr="007B656C">
        <w:rPr>
          <w:iCs/>
          <w:color w:val="000000"/>
          <w:sz w:val="26"/>
          <w:szCs w:val="26"/>
        </w:rPr>
        <w:t xml:space="preserve"> № </w:t>
      </w:r>
      <w:r w:rsidR="00664142" w:rsidRPr="007B656C">
        <w:rPr>
          <w:iCs/>
          <w:color w:val="000000"/>
          <w:sz w:val="26"/>
          <w:szCs w:val="26"/>
        </w:rPr>
        <w:t>489</w:t>
      </w:r>
      <w:r w:rsidR="009736A5" w:rsidRPr="007B656C">
        <w:rPr>
          <w:iCs/>
          <w:color w:val="000000"/>
          <w:sz w:val="26"/>
          <w:szCs w:val="26"/>
        </w:rPr>
        <w:t xml:space="preserve"> </w:t>
      </w:r>
      <w:r w:rsidR="009736A5" w:rsidRPr="007B656C">
        <w:rPr>
          <w:rStyle w:val="FontStyle12"/>
          <w:sz w:val="26"/>
          <w:szCs w:val="26"/>
        </w:rPr>
        <w:t xml:space="preserve">(далее </w:t>
      </w:r>
      <w:r w:rsidR="00D173F9">
        <w:rPr>
          <w:rStyle w:val="FontStyle12"/>
          <w:sz w:val="26"/>
          <w:szCs w:val="26"/>
        </w:rPr>
        <w:t>-</w:t>
      </w:r>
      <w:r w:rsidR="009736A5" w:rsidRPr="007B656C">
        <w:rPr>
          <w:rStyle w:val="FontStyle12"/>
          <w:sz w:val="26"/>
          <w:szCs w:val="26"/>
        </w:rPr>
        <w:t xml:space="preserve"> Положение о порядке приватизации)</w:t>
      </w:r>
      <w:r w:rsidR="00EA5079" w:rsidRPr="007B656C">
        <w:rPr>
          <w:iCs/>
          <w:color w:val="000000"/>
          <w:sz w:val="26"/>
          <w:szCs w:val="26"/>
        </w:rPr>
        <w:t>.</w:t>
      </w:r>
    </w:p>
    <w:p w14:paraId="6BC1EBFF" w14:textId="0BB02B3D" w:rsidR="009736A5" w:rsidRPr="007B656C" w:rsidRDefault="009736A5" w:rsidP="009736A5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7B656C">
        <w:rPr>
          <w:rStyle w:val="FontStyle12"/>
          <w:sz w:val="26"/>
          <w:szCs w:val="26"/>
        </w:rPr>
        <w:t>В соответствии с пунктом 3.14 Положения о порядке приватизации, решением Рубцовского городского Совета депутатов Алтайского края от 27.10.2022 №</w:t>
      </w:r>
      <w:r w:rsidRPr="007B656C">
        <w:rPr>
          <w:rFonts w:eastAsia="Times New Roman"/>
          <w:bCs/>
          <w:iCs/>
          <w:sz w:val="26"/>
          <w:szCs w:val="26"/>
        </w:rPr>
        <w:t> </w:t>
      </w:r>
      <w:r w:rsidRPr="007B656C">
        <w:rPr>
          <w:rStyle w:val="FontStyle12"/>
          <w:sz w:val="26"/>
          <w:szCs w:val="26"/>
        </w:rPr>
        <w:t>32 «О кандидатурах в состав постоянно действующей комиссии по приватизации муниципального имущества», для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</w:t>
      </w:r>
      <w:r w:rsidR="00AB0EFA">
        <w:rPr>
          <w:rStyle w:val="FontStyle12"/>
          <w:sz w:val="26"/>
          <w:szCs w:val="26"/>
        </w:rPr>
        <w:t xml:space="preserve"> Алтайского края</w:t>
      </w:r>
      <w:r w:rsidRPr="007B656C">
        <w:rPr>
          <w:rStyle w:val="FontStyle12"/>
          <w:sz w:val="26"/>
          <w:szCs w:val="26"/>
        </w:rPr>
        <w:t xml:space="preserve"> от 02.11.2022 № 593р (с</w:t>
      </w:r>
      <w:r w:rsidR="009F0C60">
        <w:rPr>
          <w:rStyle w:val="FontStyle12"/>
          <w:sz w:val="26"/>
          <w:szCs w:val="26"/>
        </w:rPr>
        <w:t> </w:t>
      </w:r>
      <w:r w:rsidRPr="007B656C">
        <w:rPr>
          <w:rStyle w:val="FontStyle12"/>
          <w:sz w:val="26"/>
          <w:szCs w:val="26"/>
        </w:rPr>
        <w:t>изменениями)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</w:t>
      </w:r>
      <w:r w:rsidR="00E67855" w:rsidRPr="007B656C">
        <w:rPr>
          <w:rStyle w:val="FontStyle12"/>
          <w:sz w:val="26"/>
          <w:szCs w:val="26"/>
        </w:rPr>
        <w:t xml:space="preserve"> по приватизации</w:t>
      </w:r>
      <w:r w:rsidRPr="007B656C">
        <w:rPr>
          <w:rStyle w:val="FontStyle12"/>
          <w:sz w:val="26"/>
          <w:szCs w:val="26"/>
        </w:rPr>
        <w:t>.</w:t>
      </w:r>
    </w:p>
    <w:p w14:paraId="27D44869" w14:textId="77777777" w:rsidR="00836172" w:rsidRDefault="009736A5" w:rsidP="00E67855">
      <w:pPr>
        <w:pStyle w:val="Style2"/>
        <w:widowControl/>
        <w:spacing w:line="240" w:lineRule="auto"/>
        <w:ind w:firstLine="709"/>
        <w:rPr>
          <w:sz w:val="26"/>
          <w:szCs w:val="26"/>
        </w:rPr>
      </w:pPr>
      <w:r w:rsidRPr="007B656C">
        <w:rPr>
          <w:rStyle w:val="FontStyle12"/>
          <w:sz w:val="26"/>
          <w:szCs w:val="26"/>
        </w:rPr>
        <w:t>В соответствии с пунктом 3.</w:t>
      </w:r>
      <w:r w:rsidR="000709DC" w:rsidRPr="007B656C">
        <w:rPr>
          <w:rStyle w:val="FontStyle12"/>
          <w:sz w:val="26"/>
          <w:szCs w:val="26"/>
        </w:rPr>
        <w:t>18</w:t>
      </w:r>
      <w:r w:rsidRPr="007B656C">
        <w:rPr>
          <w:rStyle w:val="FontStyle12"/>
          <w:sz w:val="26"/>
          <w:szCs w:val="26"/>
        </w:rPr>
        <w:t xml:space="preserve"> Положения о порядке приватизации заседание комиссии по приватизации правомочно, если на нём присутствует </w:t>
      </w:r>
      <w:r w:rsidR="000709DC" w:rsidRPr="007B656C">
        <w:rPr>
          <w:rStyle w:val="FontStyle12"/>
          <w:sz w:val="26"/>
          <w:szCs w:val="26"/>
        </w:rPr>
        <w:t xml:space="preserve">2/3 </w:t>
      </w:r>
      <w:r w:rsidRPr="007B656C">
        <w:rPr>
          <w:rStyle w:val="FontStyle12"/>
          <w:sz w:val="26"/>
          <w:szCs w:val="26"/>
        </w:rPr>
        <w:t>от установленного числа е</w:t>
      </w:r>
      <w:r w:rsidR="000709DC" w:rsidRPr="007B656C">
        <w:rPr>
          <w:rStyle w:val="FontStyle12"/>
          <w:sz w:val="26"/>
          <w:szCs w:val="26"/>
        </w:rPr>
        <w:t>ё</w:t>
      </w:r>
      <w:r w:rsidRPr="007B656C">
        <w:rPr>
          <w:rStyle w:val="FontStyle12"/>
          <w:sz w:val="26"/>
          <w:szCs w:val="26"/>
        </w:rPr>
        <w:t xml:space="preserve"> членов</w:t>
      </w:r>
      <w:r w:rsidR="000709DC" w:rsidRPr="007B656C">
        <w:rPr>
          <w:rStyle w:val="FontStyle12"/>
          <w:sz w:val="26"/>
          <w:szCs w:val="26"/>
        </w:rPr>
        <w:t>.</w:t>
      </w:r>
      <w:r w:rsidR="00E67855" w:rsidRPr="007B656C">
        <w:rPr>
          <w:rStyle w:val="FontStyle12"/>
          <w:sz w:val="26"/>
          <w:szCs w:val="26"/>
        </w:rPr>
        <w:t xml:space="preserve"> Решение принимается простым большинством голосов присутствующих на заседании членов комиссии по приватизации</w:t>
      </w:r>
      <w:r w:rsidR="00E67855" w:rsidRPr="007B656C">
        <w:rPr>
          <w:sz w:val="26"/>
          <w:szCs w:val="26"/>
        </w:rPr>
        <w:t xml:space="preserve">. В случае равенства голосов решающим является голос председателя </w:t>
      </w:r>
      <w:r w:rsidR="000C3C11" w:rsidRPr="007B656C">
        <w:rPr>
          <w:sz w:val="26"/>
          <w:szCs w:val="26"/>
        </w:rPr>
        <w:t>к</w:t>
      </w:r>
      <w:r w:rsidR="00E67855" w:rsidRPr="007B656C">
        <w:rPr>
          <w:sz w:val="26"/>
          <w:szCs w:val="26"/>
        </w:rPr>
        <w:t>омиссии по приватизации</w:t>
      </w:r>
      <w:r w:rsidR="007B04C2">
        <w:rPr>
          <w:sz w:val="26"/>
          <w:szCs w:val="26"/>
        </w:rPr>
        <w:t>.</w:t>
      </w:r>
      <w:r w:rsidR="000C3C11" w:rsidRPr="007B656C">
        <w:rPr>
          <w:sz w:val="26"/>
          <w:szCs w:val="26"/>
        </w:rPr>
        <w:t xml:space="preserve"> </w:t>
      </w:r>
    </w:p>
    <w:p w14:paraId="0D248B35" w14:textId="2BFD19D2" w:rsidR="00E67855" w:rsidRPr="007B656C" w:rsidRDefault="007B04C2" w:rsidP="00E67855">
      <w:pPr>
        <w:pStyle w:val="Style2"/>
        <w:widowControl/>
        <w:spacing w:line="240" w:lineRule="auto"/>
        <w:ind w:firstLine="709"/>
        <w:rPr>
          <w:rStyle w:val="ae"/>
          <w:rFonts w:eastAsiaTheme="minorEastAsia"/>
          <w:b w:val="0"/>
          <w:sz w:val="26"/>
          <w:szCs w:val="26"/>
        </w:rPr>
      </w:pPr>
      <w:r w:rsidRPr="007B656C">
        <w:rPr>
          <w:rStyle w:val="FontStyle12"/>
          <w:sz w:val="26"/>
          <w:szCs w:val="26"/>
        </w:rPr>
        <w:t>В соответствии с пункт</w:t>
      </w:r>
      <w:r>
        <w:rPr>
          <w:rStyle w:val="FontStyle12"/>
          <w:sz w:val="26"/>
          <w:szCs w:val="26"/>
        </w:rPr>
        <w:t>о</w:t>
      </w:r>
      <w:r w:rsidRPr="007B656C">
        <w:rPr>
          <w:rStyle w:val="FontStyle12"/>
          <w:sz w:val="26"/>
          <w:szCs w:val="26"/>
        </w:rPr>
        <w:t xml:space="preserve">м </w:t>
      </w:r>
      <w:r>
        <w:rPr>
          <w:rStyle w:val="FontStyle12"/>
          <w:sz w:val="26"/>
          <w:szCs w:val="26"/>
        </w:rPr>
        <w:t>3.17</w:t>
      </w:r>
      <w:r w:rsidRPr="007B656C">
        <w:rPr>
          <w:rStyle w:val="FontStyle12"/>
          <w:sz w:val="26"/>
          <w:szCs w:val="26"/>
        </w:rPr>
        <w:t xml:space="preserve"> Положения о порядке приватизации </w:t>
      </w:r>
      <w:r>
        <w:rPr>
          <w:sz w:val="26"/>
          <w:szCs w:val="26"/>
        </w:rPr>
        <w:t>в</w:t>
      </w:r>
      <w:r w:rsidR="000C3C11" w:rsidRPr="007B656C">
        <w:rPr>
          <w:sz w:val="26"/>
          <w:szCs w:val="26"/>
        </w:rPr>
        <w:t xml:space="preserve"> отсутстви</w:t>
      </w:r>
      <w:r>
        <w:rPr>
          <w:sz w:val="26"/>
          <w:szCs w:val="26"/>
        </w:rPr>
        <w:t xml:space="preserve">е </w:t>
      </w:r>
      <w:r w:rsidRPr="007B656C">
        <w:rPr>
          <w:sz w:val="26"/>
          <w:szCs w:val="26"/>
        </w:rPr>
        <w:t>председателя комиссии по приватизации</w:t>
      </w:r>
      <w:r w:rsidR="000C3C11" w:rsidRPr="007B65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обязанности исполняет лицо, замещающее </w:t>
      </w:r>
      <w:r w:rsidR="003D3B0F">
        <w:rPr>
          <w:sz w:val="26"/>
          <w:szCs w:val="26"/>
        </w:rPr>
        <w:t>руководителя Уполномоченного органа, который руководит работой комиссии по приватизации</w:t>
      </w:r>
      <w:r w:rsidR="00E67855" w:rsidRPr="007B656C">
        <w:rPr>
          <w:sz w:val="26"/>
          <w:szCs w:val="26"/>
        </w:rPr>
        <w:t>.</w:t>
      </w:r>
      <w:r w:rsidR="00AB0EFA">
        <w:rPr>
          <w:sz w:val="26"/>
          <w:szCs w:val="26"/>
        </w:rPr>
        <w:t xml:space="preserve"> На основании распоряжения</w:t>
      </w:r>
      <w:r w:rsidR="00AB0EFA" w:rsidRPr="00AB0EFA">
        <w:rPr>
          <w:rStyle w:val="FontStyle12"/>
          <w:sz w:val="26"/>
          <w:szCs w:val="26"/>
        </w:rPr>
        <w:t xml:space="preserve"> </w:t>
      </w:r>
      <w:r w:rsidR="00AB0EFA" w:rsidRPr="007B656C">
        <w:rPr>
          <w:rStyle w:val="FontStyle12"/>
          <w:sz w:val="26"/>
          <w:szCs w:val="26"/>
        </w:rPr>
        <w:t>Администрации города Рубцовска</w:t>
      </w:r>
      <w:r w:rsidR="00AB0EFA">
        <w:rPr>
          <w:rStyle w:val="FontStyle12"/>
          <w:sz w:val="26"/>
          <w:szCs w:val="26"/>
        </w:rPr>
        <w:t xml:space="preserve"> Алтайского края</w:t>
      </w:r>
      <w:r w:rsidR="00AB0EFA" w:rsidRPr="007B656C">
        <w:rPr>
          <w:rStyle w:val="FontStyle12"/>
          <w:sz w:val="26"/>
          <w:szCs w:val="26"/>
        </w:rPr>
        <w:t xml:space="preserve"> от 0</w:t>
      </w:r>
      <w:r w:rsidR="00AB0EFA">
        <w:rPr>
          <w:rStyle w:val="FontStyle12"/>
          <w:sz w:val="26"/>
          <w:szCs w:val="26"/>
        </w:rPr>
        <w:t>8</w:t>
      </w:r>
      <w:r w:rsidR="00AB0EFA" w:rsidRPr="007B656C">
        <w:rPr>
          <w:rStyle w:val="FontStyle12"/>
          <w:sz w:val="26"/>
          <w:szCs w:val="26"/>
        </w:rPr>
        <w:t>.</w:t>
      </w:r>
      <w:r w:rsidR="00AB0EFA">
        <w:rPr>
          <w:rStyle w:val="FontStyle12"/>
          <w:sz w:val="26"/>
          <w:szCs w:val="26"/>
        </w:rPr>
        <w:t>06</w:t>
      </w:r>
      <w:r w:rsidR="00AB0EFA" w:rsidRPr="007B656C">
        <w:rPr>
          <w:rStyle w:val="FontStyle12"/>
          <w:sz w:val="26"/>
          <w:szCs w:val="26"/>
        </w:rPr>
        <w:t>.202</w:t>
      </w:r>
      <w:r w:rsidR="00AB0EFA">
        <w:rPr>
          <w:rStyle w:val="FontStyle12"/>
          <w:sz w:val="26"/>
          <w:szCs w:val="26"/>
        </w:rPr>
        <w:t>6</w:t>
      </w:r>
      <w:r w:rsidR="00AB0EFA" w:rsidRPr="007B656C">
        <w:rPr>
          <w:rStyle w:val="FontStyle12"/>
          <w:sz w:val="26"/>
          <w:szCs w:val="26"/>
        </w:rPr>
        <w:t> № </w:t>
      </w:r>
      <w:r w:rsidR="00AB0EFA">
        <w:rPr>
          <w:rStyle w:val="FontStyle12"/>
          <w:sz w:val="26"/>
          <w:szCs w:val="26"/>
        </w:rPr>
        <w:t xml:space="preserve">431л исполнение обязанностей председателя </w:t>
      </w:r>
      <w:r w:rsidR="003D3B0F">
        <w:rPr>
          <w:rStyle w:val="FontStyle12"/>
          <w:sz w:val="26"/>
          <w:szCs w:val="26"/>
        </w:rPr>
        <w:t xml:space="preserve">комитета </w:t>
      </w:r>
      <w:r w:rsidR="003D3B0F" w:rsidRPr="007B656C">
        <w:rPr>
          <w:rStyle w:val="FontStyle12"/>
          <w:sz w:val="26"/>
          <w:szCs w:val="26"/>
        </w:rPr>
        <w:t>Администрации города Рубцовска</w:t>
      </w:r>
      <w:r w:rsidR="003D3B0F">
        <w:rPr>
          <w:rStyle w:val="FontStyle12"/>
          <w:sz w:val="26"/>
          <w:szCs w:val="26"/>
        </w:rPr>
        <w:t xml:space="preserve"> по управлению имуществом с 15.06.2026 по 19.06.2026 возложено на начальника отдела имущественных отношений комитета </w:t>
      </w:r>
      <w:r w:rsidR="008F47AF" w:rsidRPr="007B656C">
        <w:rPr>
          <w:rStyle w:val="FontStyle12"/>
          <w:sz w:val="26"/>
          <w:szCs w:val="26"/>
        </w:rPr>
        <w:t>Администрации города Рубцовска</w:t>
      </w:r>
      <w:r w:rsidR="008F47AF">
        <w:rPr>
          <w:rStyle w:val="FontStyle12"/>
          <w:sz w:val="26"/>
          <w:szCs w:val="26"/>
        </w:rPr>
        <w:t xml:space="preserve"> по управлению имуществом </w:t>
      </w:r>
      <w:r w:rsidR="003D3B0F">
        <w:rPr>
          <w:rStyle w:val="FontStyle12"/>
          <w:sz w:val="26"/>
          <w:szCs w:val="26"/>
        </w:rPr>
        <w:t>Мальцеву Е.В.</w:t>
      </w:r>
    </w:p>
    <w:p w14:paraId="4DFD3869" w14:textId="48F32AD3" w:rsidR="00E67855" w:rsidRPr="007B656C" w:rsidRDefault="00E67855" w:rsidP="00E67855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7B656C">
        <w:rPr>
          <w:rFonts w:eastAsia="Times New Roman"/>
          <w:sz w:val="26"/>
          <w:szCs w:val="26"/>
        </w:rPr>
        <w:t xml:space="preserve">Присутствует </w:t>
      </w:r>
      <w:r w:rsidR="00522355">
        <w:rPr>
          <w:rFonts w:eastAsia="Times New Roman"/>
          <w:sz w:val="26"/>
          <w:szCs w:val="26"/>
        </w:rPr>
        <w:t>9</w:t>
      </w:r>
      <w:r w:rsidRPr="007B656C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14:paraId="78D09003" w14:textId="4A2E72C5" w:rsidR="00EA5079" w:rsidRPr="007B656C" w:rsidRDefault="00EA5079" w:rsidP="006D61FF">
      <w:pPr>
        <w:spacing w:before="120"/>
        <w:ind w:firstLine="709"/>
        <w:jc w:val="both"/>
        <w:rPr>
          <w:sz w:val="26"/>
          <w:szCs w:val="26"/>
        </w:rPr>
      </w:pPr>
      <w:r w:rsidRPr="007B656C">
        <w:rPr>
          <w:spacing w:val="-2"/>
          <w:sz w:val="26"/>
          <w:szCs w:val="26"/>
        </w:rPr>
        <w:t xml:space="preserve">1. Предмет </w:t>
      </w:r>
      <w:r w:rsidR="003012DC" w:rsidRPr="007B656C">
        <w:rPr>
          <w:sz w:val="26"/>
          <w:szCs w:val="26"/>
        </w:rPr>
        <w:t xml:space="preserve">продажи </w:t>
      </w:r>
      <w:r w:rsidR="006B772F">
        <w:rPr>
          <w:sz w:val="26"/>
          <w:szCs w:val="26"/>
        </w:rPr>
        <w:t xml:space="preserve">имущества </w:t>
      </w:r>
      <w:r w:rsidR="003012DC" w:rsidRPr="007B656C">
        <w:rPr>
          <w:sz w:val="26"/>
          <w:szCs w:val="26"/>
        </w:rPr>
        <w:t xml:space="preserve">посредством публичного предложения </w:t>
      </w:r>
      <w:r w:rsidRPr="007B656C">
        <w:rPr>
          <w:spacing w:val="-2"/>
          <w:sz w:val="26"/>
          <w:szCs w:val="26"/>
        </w:rPr>
        <w:t xml:space="preserve">в электронной форме: </w:t>
      </w:r>
      <w:r w:rsidR="003012DC" w:rsidRPr="007B656C">
        <w:rPr>
          <w:sz w:val="26"/>
          <w:szCs w:val="26"/>
        </w:rPr>
        <w:t>п</w:t>
      </w:r>
      <w:r w:rsidRPr="007B656C">
        <w:rPr>
          <w:sz w:val="26"/>
          <w:szCs w:val="26"/>
        </w:rPr>
        <w:t xml:space="preserve">родажа </w:t>
      </w:r>
      <w:r w:rsidR="004F000A" w:rsidRPr="007B656C">
        <w:rPr>
          <w:sz w:val="26"/>
          <w:szCs w:val="26"/>
        </w:rPr>
        <w:t xml:space="preserve">имущества </w:t>
      </w:r>
      <w:r w:rsidRPr="007B656C">
        <w:rPr>
          <w:sz w:val="26"/>
          <w:szCs w:val="26"/>
        </w:rPr>
        <w:t>муниципально</w:t>
      </w:r>
      <w:r w:rsidR="004F000A" w:rsidRPr="007B656C">
        <w:rPr>
          <w:sz w:val="26"/>
          <w:szCs w:val="26"/>
        </w:rPr>
        <w:t>й собственности</w:t>
      </w:r>
      <w:r w:rsidRPr="007B656C">
        <w:rPr>
          <w:sz w:val="26"/>
          <w:szCs w:val="26"/>
        </w:rPr>
        <w:t>.</w:t>
      </w:r>
    </w:p>
    <w:p w14:paraId="7431C2C4" w14:textId="77777777" w:rsidR="00EA5079" w:rsidRPr="007B656C" w:rsidRDefault="00EA5079" w:rsidP="00A50D0B">
      <w:pPr>
        <w:ind w:firstLine="709"/>
        <w:jc w:val="both"/>
        <w:rPr>
          <w:i/>
          <w:sz w:val="26"/>
          <w:szCs w:val="26"/>
        </w:rPr>
      </w:pPr>
      <w:r w:rsidRPr="007B656C">
        <w:rPr>
          <w:spacing w:val="-2"/>
          <w:sz w:val="26"/>
          <w:szCs w:val="26"/>
        </w:rPr>
        <w:t>2. Продавец:</w:t>
      </w:r>
      <w:r w:rsidRPr="007B656C">
        <w:rPr>
          <w:sz w:val="26"/>
          <w:szCs w:val="26"/>
        </w:rPr>
        <w:t xml:space="preserve"> Администрация города Рубцовска Алтайского края.</w:t>
      </w:r>
    </w:p>
    <w:p w14:paraId="761D5C99" w14:textId="0A796E74" w:rsidR="00390510" w:rsidRPr="007B656C" w:rsidRDefault="00390510" w:rsidP="00A50D0B">
      <w:pPr>
        <w:ind w:firstLine="709"/>
        <w:jc w:val="both"/>
        <w:rPr>
          <w:sz w:val="26"/>
          <w:szCs w:val="26"/>
        </w:rPr>
      </w:pPr>
      <w:r w:rsidRPr="007B656C">
        <w:rPr>
          <w:spacing w:val="-2"/>
          <w:sz w:val="26"/>
          <w:szCs w:val="26"/>
        </w:rPr>
        <w:t>3. Организатор:</w:t>
      </w:r>
      <w:r w:rsidRPr="007B656C">
        <w:rPr>
          <w:sz w:val="26"/>
          <w:szCs w:val="26"/>
        </w:rPr>
        <w:t xml:space="preserve"> Администрация города Рубцовска Алтайского края. Юридический адрес: 658200, Российская Федерация, Алтайский край, г. Рубцовск, проспект Ленина, 130.</w:t>
      </w:r>
      <w:r w:rsidR="007B656C" w:rsidRPr="007B656C">
        <w:rPr>
          <w:sz w:val="26"/>
          <w:szCs w:val="26"/>
        </w:rPr>
        <w:t xml:space="preserve"> </w:t>
      </w:r>
      <w:r w:rsidRPr="007B656C">
        <w:rPr>
          <w:sz w:val="26"/>
          <w:szCs w:val="26"/>
        </w:rPr>
        <w:t>Почтовый адрес: 658200, Российска</w:t>
      </w:r>
      <w:r w:rsidR="004F000A" w:rsidRPr="007B656C">
        <w:rPr>
          <w:sz w:val="26"/>
          <w:szCs w:val="26"/>
        </w:rPr>
        <w:t>я Федерация, Алтайский край, г. </w:t>
      </w:r>
      <w:r w:rsidRPr="007B656C">
        <w:rPr>
          <w:sz w:val="26"/>
          <w:szCs w:val="26"/>
        </w:rPr>
        <w:t>Рубцовск, проспект Ленина, 130.</w:t>
      </w:r>
    </w:p>
    <w:p w14:paraId="5F765284" w14:textId="715EDA31" w:rsidR="00EA5079" w:rsidRPr="007B656C" w:rsidRDefault="00390510" w:rsidP="00A50D0B">
      <w:pPr>
        <w:ind w:firstLine="709"/>
        <w:jc w:val="both"/>
        <w:rPr>
          <w:bCs/>
          <w:sz w:val="26"/>
          <w:szCs w:val="26"/>
        </w:rPr>
      </w:pPr>
      <w:r w:rsidRPr="007B656C">
        <w:rPr>
          <w:sz w:val="26"/>
          <w:szCs w:val="26"/>
        </w:rPr>
        <w:t xml:space="preserve">4. Извещение о проведении </w:t>
      </w:r>
      <w:r w:rsidR="004F3171" w:rsidRPr="007B656C">
        <w:rPr>
          <w:sz w:val="26"/>
          <w:szCs w:val="26"/>
        </w:rPr>
        <w:t xml:space="preserve">продажи </w:t>
      </w:r>
      <w:r w:rsidR="006B772F">
        <w:rPr>
          <w:sz w:val="26"/>
          <w:szCs w:val="26"/>
        </w:rPr>
        <w:t xml:space="preserve">имущества </w:t>
      </w:r>
      <w:r w:rsidR="004F3171" w:rsidRPr="007B656C">
        <w:rPr>
          <w:sz w:val="26"/>
          <w:szCs w:val="26"/>
        </w:rPr>
        <w:t xml:space="preserve">посредством публичного предложения в электронной форме </w:t>
      </w:r>
      <w:r w:rsidRPr="007B656C">
        <w:rPr>
          <w:sz w:val="26"/>
          <w:szCs w:val="26"/>
        </w:rPr>
        <w:t xml:space="preserve">и документация </w:t>
      </w:r>
      <w:r w:rsidR="006B772F">
        <w:rPr>
          <w:sz w:val="26"/>
          <w:szCs w:val="26"/>
        </w:rPr>
        <w:t xml:space="preserve">по </w:t>
      </w:r>
      <w:r w:rsidR="006B772F" w:rsidRPr="007B656C">
        <w:rPr>
          <w:sz w:val="26"/>
          <w:szCs w:val="26"/>
        </w:rPr>
        <w:t>проведени</w:t>
      </w:r>
      <w:r w:rsidR="006B772F">
        <w:rPr>
          <w:sz w:val="26"/>
          <w:szCs w:val="26"/>
        </w:rPr>
        <w:t>ю</w:t>
      </w:r>
      <w:r w:rsidR="006B772F" w:rsidRPr="007B656C">
        <w:rPr>
          <w:sz w:val="26"/>
          <w:szCs w:val="26"/>
        </w:rPr>
        <w:t xml:space="preserve"> продажи </w:t>
      </w:r>
      <w:r w:rsidR="006B772F">
        <w:rPr>
          <w:sz w:val="26"/>
          <w:szCs w:val="26"/>
        </w:rPr>
        <w:t xml:space="preserve">имущества </w:t>
      </w:r>
      <w:r w:rsidR="006B772F" w:rsidRPr="007B656C">
        <w:rPr>
          <w:sz w:val="26"/>
          <w:szCs w:val="26"/>
        </w:rPr>
        <w:t>посредством публичного предложения в электронной форме</w:t>
      </w:r>
      <w:r w:rsidR="006B772F">
        <w:rPr>
          <w:sz w:val="26"/>
          <w:szCs w:val="26"/>
        </w:rPr>
        <w:t xml:space="preserve"> </w:t>
      </w:r>
      <w:r w:rsidRPr="007B656C">
        <w:rPr>
          <w:sz w:val="26"/>
          <w:szCs w:val="26"/>
        </w:rPr>
        <w:t xml:space="preserve">размещены </w:t>
      </w:r>
      <w:r w:rsidRPr="007B656C">
        <w:rPr>
          <w:spacing w:val="-2"/>
          <w:sz w:val="26"/>
          <w:szCs w:val="26"/>
        </w:rPr>
        <w:t xml:space="preserve">на </w:t>
      </w:r>
      <w:r w:rsidR="000955FE" w:rsidRPr="00B81736">
        <w:rPr>
          <w:sz w:val="26"/>
          <w:szCs w:val="26"/>
        </w:rPr>
        <w:t>официальных сайтах в информационно</w:t>
      </w:r>
      <w:r w:rsidR="000955FE">
        <w:rPr>
          <w:sz w:val="26"/>
          <w:szCs w:val="26"/>
        </w:rPr>
        <w:t> </w:t>
      </w:r>
      <w:r w:rsidR="000955FE" w:rsidRPr="00B81736">
        <w:rPr>
          <w:sz w:val="26"/>
          <w:szCs w:val="26"/>
        </w:rPr>
        <w:t>-</w:t>
      </w:r>
      <w:r w:rsidR="000955FE">
        <w:rPr>
          <w:sz w:val="26"/>
          <w:szCs w:val="26"/>
        </w:rPr>
        <w:t> </w:t>
      </w:r>
      <w:r w:rsidR="000955FE" w:rsidRPr="00B81736">
        <w:rPr>
          <w:sz w:val="26"/>
          <w:szCs w:val="26"/>
        </w:rPr>
        <w:t xml:space="preserve">телекоммуникационной сети «Интернет»: официальном сайте Российской Федерации для размещения </w:t>
      </w:r>
      <w:r w:rsidR="000955FE" w:rsidRPr="00B81736">
        <w:rPr>
          <w:sz w:val="26"/>
          <w:szCs w:val="26"/>
        </w:rPr>
        <w:lastRenderedPageBreak/>
        <w:t>информации о проведении торгов (</w:t>
      </w:r>
      <w:hyperlink r:id="rId7" w:history="1">
        <w:r w:rsidR="000955FE" w:rsidRPr="00B81736">
          <w:rPr>
            <w:rStyle w:val="a8"/>
            <w:color w:val="auto"/>
            <w:sz w:val="26"/>
            <w:szCs w:val="26"/>
            <w:u w:val="none"/>
          </w:rPr>
          <w:t>http://torgi.gov.ru/new/</w:t>
        </w:r>
      </w:hyperlink>
      <w:r w:rsidR="000955FE" w:rsidRPr="00B81736">
        <w:rPr>
          <w:sz w:val="26"/>
          <w:szCs w:val="26"/>
        </w:rPr>
        <w:t xml:space="preserve">, процедура </w:t>
      </w:r>
      <w:hyperlink r:id="rId8" w:history="1">
        <w:r w:rsidR="000955FE" w:rsidRPr="00B81736">
          <w:rPr>
            <w:rStyle w:val="a8"/>
            <w:color w:val="auto"/>
            <w:sz w:val="26"/>
            <w:szCs w:val="26"/>
            <w:u w:val="none"/>
          </w:rPr>
          <w:t>№ 210000164500000001</w:t>
        </w:r>
      </w:hyperlink>
      <w:r w:rsidR="000955FE" w:rsidRPr="00B81736">
        <w:rPr>
          <w:rStyle w:val="a8"/>
          <w:color w:val="auto"/>
          <w:sz w:val="26"/>
          <w:szCs w:val="26"/>
          <w:u w:val="none"/>
        </w:rPr>
        <w:t>99</w:t>
      </w:r>
      <w:r w:rsidR="000955FE" w:rsidRPr="00B81736">
        <w:rPr>
          <w:color w:val="000000"/>
          <w:sz w:val="26"/>
          <w:szCs w:val="26"/>
        </w:rPr>
        <w:t>)</w:t>
      </w:r>
      <w:r w:rsidR="0066566E">
        <w:rPr>
          <w:color w:val="000000"/>
          <w:sz w:val="26"/>
          <w:szCs w:val="26"/>
        </w:rPr>
        <w:t>,</w:t>
      </w:r>
      <w:r w:rsidR="000955FE" w:rsidRPr="00B81736">
        <w:rPr>
          <w:sz w:val="26"/>
          <w:szCs w:val="26"/>
        </w:rPr>
        <w:t xml:space="preserve"> официальном сайте Администрации города Рубцовска Алтайского края (</w:t>
      </w:r>
      <w:hyperlink r:id="rId9" w:history="1">
        <w:r w:rsidR="000955FE" w:rsidRPr="000955FE">
          <w:rPr>
            <w:rStyle w:val="a8"/>
            <w:color w:val="000000" w:themeColor="text1"/>
            <w:sz w:val="26"/>
            <w:szCs w:val="26"/>
            <w:u w:val="none"/>
          </w:rPr>
          <w:t>http://rubtsovsk.org/gorod/ prodazha</w:t>
        </w:r>
      </w:hyperlink>
      <w:r w:rsidR="000955FE" w:rsidRPr="00B81736">
        <w:rPr>
          <w:sz w:val="26"/>
          <w:szCs w:val="26"/>
        </w:rPr>
        <w:t>)</w:t>
      </w:r>
      <w:r w:rsidR="0066566E">
        <w:rPr>
          <w:sz w:val="26"/>
          <w:szCs w:val="26"/>
        </w:rPr>
        <w:t>,</w:t>
      </w:r>
      <w:r w:rsidR="000955FE" w:rsidRPr="00B81736">
        <w:rPr>
          <w:sz w:val="26"/>
          <w:szCs w:val="26"/>
        </w:rPr>
        <w:t xml:space="preserve"> официальном сайте оператора электронной площадки ООО </w:t>
      </w:r>
      <w:r w:rsidR="000955FE" w:rsidRPr="00B81736">
        <w:rPr>
          <w:rStyle w:val="a9"/>
          <w:b w:val="0"/>
          <w:color w:val="000000"/>
          <w:sz w:val="26"/>
          <w:szCs w:val="26"/>
        </w:rPr>
        <w:t>«РТС-тендер»</w:t>
      </w:r>
      <w:r w:rsidR="000955FE" w:rsidRPr="00B81736">
        <w:rPr>
          <w:rStyle w:val="a9"/>
          <w:color w:val="000000"/>
          <w:sz w:val="26"/>
          <w:szCs w:val="26"/>
        </w:rPr>
        <w:t xml:space="preserve"> </w:t>
      </w:r>
      <w:r w:rsidR="000955FE" w:rsidRPr="00B81736">
        <w:rPr>
          <w:rStyle w:val="a9"/>
          <w:b w:val="0"/>
          <w:sz w:val="26"/>
          <w:szCs w:val="26"/>
        </w:rPr>
        <w:t>(</w:t>
      </w:r>
      <w:hyperlink r:id="rId10" w:history="1">
        <w:r w:rsidR="000955FE" w:rsidRPr="00B81736">
          <w:rPr>
            <w:rStyle w:val="a8"/>
            <w:color w:val="auto"/>
            <w:sz w:val="26"/>
            <w:szCs w:val="26"/>
            <w:u w:val="none"/>
          </w:rPr>
          <w:t>https://it2.rts-tender.ru</w:t>
        </w:r>
      </w:hyperlink>
      <w:r w:rsidR="000955FE" w:rsidRPr="00B81736">
        <w:rPr>
          <w:sz w:val="26"/>
          <w:szCs w:val="26"/>
        </w:rPr>
        <w:t>).</w:t>
      </w:r>
    </w:p>
    <w:p w14:paraId="59487262" w14:textId="07D5D92A" w:rsidR="00EA5079" w:rsidRPr="007B656C" w:rsidRDefault="00EA5079" w:rsidP="00A50D0B">
      <w:pPr>
        <w:ind w:firstLine="709"/>
        <w:jc w:val="both"/>
        <w:rPr>
          <w:sz w:val="26"/>
          <w:szCs w:val="26"/>
        </w:rPr>
      </w:pPr>
      <w:r w:rsidRPr="007B656C">
        <w:rPr>
          <w:bCs/>
          <w:sz w:val="26"/>
          <w:szCs w:val="26"/>
        </w:rPr>
        <w:t>5. </w:t>
      </w:r>
      <w:r w:rsidR="006B772F" w:rsidRPr="007B656C">
        <w:rPr>
          <w:sz w:val="26"/>
          <w:szCs w:val="26"/>
        </w:rPr>
        <w:t xml:space="preserve">Продажа </w:t>
      </w:r>
      <w:r w:rsidR="006B772F">
        <w:rPr>
          <w:sz w:val="26"/>
          <w:szCs w:val="26"/>
        </w:rPr>
        <w:t xml:space="preserve">имущества </w:t>
      </w:r>
      <w:r w:rsidR="006B772F" w:rsidRPr="007B656C">
        <w:rPr>
          <w:sz w:val="26"/>
          <w:szCs w:val="26"/>
        </w:rPr>
        <w:t>посредством публичного предложения</w:t>
      </w:r>
      <w:r w:rsidR="006B772F" w:rsidRPr="007B656C">
        <w:rPr>
          <w:bCs/>
          <w:sz w:val="26"/>
          <w:szCs w:val="26"/>
        </w:rPr>
        <w:t xml:space="preserve"> </w:t>
      </w:r>
      <w:r w:rsidRPr="007B656C">
        <w:rPr>
          <w:bCs/>
          <w:sz w:val="26"/>
          <w:szCs w:val="26"/>
        </w:rPr>
        <w:t xml:space="preserve">проводится через систему электронной торговой площадки по адресу </w:t>
      </w:r>
      <w:hyperlink r:id="rId11" w:history="1">
        <w:r w:rsidR="00AF0181" w:rsidRPr="007B656C">
          <w:rPr>
            <w:rStyle w:val="a8"/>
            <w:color w:val="auto"/>
            <w:sz w:val="26"/>
            <w:szCs w:val="26"/>
            <w:u w:val="none"/>
          </w:rPr>
          <w:t>https://it2.rts-tender.ru</w:t>
        </w:r>
      </w:hyperlink>
      <w:r w:rsidRPr="007B656C">
        <w:rPr>
          <w:sz w:val="26"/>
          <w:szCs w:val="26"/>
        </w:rPr>
        <w:t>.</w:t>
      </w:r>
    </w:p>
    <w:p w14:paraId="4346EACE" w14:textId="4301834A" w:rsidR="002B7127" w:rsidRPr="007B656C" w:rsidRDefault="00EA5079" w:rsidP="00285FFD">
      <w:pPr>
        <w:spacing w:after="120"/>
        <w:ind w:firstLine="709"/>
        <w:jc w:val="both"/>
        <w:rPr>
          <w:b/>
          <w:sz w:val="26"/>
          <w:szCs w:val="26"/>
        </w:rPr>
      </w:pPr>
      <w:r w:rsidRPr="007B656C">
        <w:rPr>
          <w:spacing w:val="-2"/>
          <w:sz w:val="26"/>
          <w:szCs w:val="26"/>
        </w:rPr>
        <w:t>6</w:t>
      </w:r>
      <w:r w:rsidRPr="007B656C">
        <w:rPr>
          <w:sz w:val="26"/>
          <w:szCs w:val="26"/>
        </w:rPr>
        <w:t xml:space="preserve">. Лоты </w:t>
      </w:r>
      <w:r w:rsidR="003012DC" w:rsidRPr="007B656C">
        <w:rPr>
          <w:sz w:val="26"/>
          <w:szCs w:val="26"/>
        </w:rPr>
        <w:t xml:space="preserve">продажи </w:t>
      </w:r>
      <w:r w:rsidR="006B772F">
        <w:rPr>
          <w:sz w:val="26"/>
          <w:szCs w:val="26"/>
        </w:rPr>
        <w:t xml:space="preserve">имущества </w:t>
      </w:r>
      <w:r w:rsidR="003012DC" w:rsidRPr="007B656C">
        <w:rPr>
          <w:sz w:val="26"/>
          <w:szCs w:val="26"/>
        </w:rPr>
        <w:t>посредством публичного предложения в электронной форме</w:t>
      </w:r>
      <w:r w:rsidRPr="007B656C">
        <w:rPr>
          <w:sz w:val="26"/>
          <w:szCs w:val="26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EA5079" w14:paraId="66B1D3B4" w14:textId="77777777" w:rsidTr="00784298">
        <w:trPr>
          <w:trHeight w:val="230"/>
        </w:trPr>
        <w:tc>
          <w:tcPr>
            <w:tcW w:w="6516" w:type="dxa"/>
            <w:vAlign w:val="center"/>
          </w:tcPr>
          <w:p w14:paraId="32EF74A4" w14:textId="77777777"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14:paraId="275A8069" w14:textId="77777777"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14:paraId="55FD04E6" w14:textId="77777777" w:rsidR="00EA5079" w:rsidRPr="00AF0181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F93102" w14:paraId="4702C8A2" w14:textId="77777777" w:rsidTr="00784298">
        <w:trPr>
          <w:trHeight w:val="230"/>
        </w:trPr>
        <w:tc>
          <w:tcPr>
            <w:tcW w:w="6516" w:type="dxa"/>
          </w:tcPr>
          <w:p w14:paraId="4F138CA9" w14:textId="69AA0F24" w:rsidR="00F93102" w:rsidRDefault="00F93102" w:rsidP="00F93102">
            <w:pPr>
              <w:jc w:val="both"/>
            </w:pPr>
            <w:r w:rsidRPr="00F93102">
              <w:t xml:space="preserve">№ </w:t>
            </w:r>
            <w:r>
              <w:t xml:space="preserve">1 - </w:t>
            </w:r>
            <w:r w:rsidR="003012DC">
              <w:t>К</w:t>
            </w:r>
            <w:r w:rsidR="003012DC"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 w:rsidR="003012DC">
              <w:t>9,7 кв. м), расположенный</w:t>
            </w:r>
            <w:r w:rsidR="003012DC"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="003012DC" w:rsidRPr="006D3AFE">
              <w:rPr>
                <w:bCs/>
              </w:rPr>
              <w:t>.</w:t>
            </w:r>
          </w:p>
        </w:tc>
        <w:tc>
          <w:tcPr>
            <w:tcW w:w="1275" w:type="dxa"/>
          </w:tcPr>
          <w:p w14:paraId="3C081B4B" w14:textId="65861ACF" w:rsidR="00F93102" w:rsidRDefault="0040381C" w:rsidP="00F93102">
            <w:pPr>
              <w:jc w:val="right"/>
            </w:pPr>
            <w:r>
              <w:t>5</w:t>
            </w:r>
            <w:r w:rsidR="00F93102">
              <w:t>1</w:t>
            </w:r>
            <w:r>
              <w:t>7</w:t>
            </w:r>
            <w:r w:rsidR="00F93102">
              <w:t xml:space="preserve"> 000 руб.</w:t>
            </w:r>
          </w:p>
        </w:tc>
        <w:tc>
          <w:tcPr>
            <w:tcW w:w="1560" w:type="dxa"/>
          </w:tcPr>
          <w:p w14:paraId="2B88C6C2" w14:textId="1A42EE7B" w:rsidR="00F93102" w:rsidRDefault="006B772F" w:rsidP="00F93102">
            <w:pPr>
              <w:jc w:val="center"/>
            </w:pPr>
            <w:r>
              <w:t>поступило</w:t>
            </w:r>
            <w:r w:rsidR="00F93102" w:rsidRPr="00C344E3">
              <w:t xml:space="preserve"> </w:t>
            </w:r>
            <w:r w:rsidR="0040381C">
              <w:t>2</w:t>
            </w:r>
            <w:r w:rsidR="00F93102" w:rsidRPr="00C344E3">
              <w:t xml:space="preserve"> заявк</w:t>
            </w:r>
            <w:r w:rsidR="0040381C">
              <w:t>и</w:t>
            </w:r>
            <w:r>
              <w:t>,</w:t>
            </w:r>
          </w:p>
          <w:p w14:paraId="1E0BD54E" w14:textId="0694EC89" w:rsidR="006B772F" w:rsidRDefault="006B772F" w:rsidP="00F93102">
            <w:pPr>
              <w:jc w:val="center"/>
            </w:pPr>
            <w:r>
              <w:t>ожидает торгов</w:t>
            </w:r>
          </w:p>
        </w:tc>
      </w:tr>
    </w:tbl>
    <w:p w14:paraId="5BA16C4B" w14:textId="1A85CE75" w:rsidR="008807D2" w:rsidRPr="007B656C" w:rsidRDefault="00EA5079" w:rsidP="00285FFD">
      <w:pPr>
        <w:spacing w:before="120" w:after="120"/>
        <w:ind w:firstLine="709"/>
        <w:jc w:val="both"/>
        <w:rPr>
          <w:sz w:val="26"/>
          <w:szCs w:val="26"/>
        </w:rPr>
      </w:pPr>
      <w:r w:rsidRPr="007B656C">
        <w:rPr>
          <w:sz w:val="26"/>
          <w:szCs w:val="26"/>
        </w:rPr>
        <w:t>7. </w:t>
      </w:r>
      <w:r w:rsidR="00422401" w:rsidRPr="007B656C">
        <w:rPr>
          <w:sz w:val="26"/>
          <w:szCs w:val="26"/>
        </w:rPr>
        <w:t>На</w:t>
      </w:r>
      <w:r w:rsidRPr="007B656C">
        <w:rPr>
          <w:bCs/>
          <w:sz w:val="26"/>
          <w:szCs w:val="26"/>
        </w:rPr>
        <w:t xml:space="preserve"> участие в </w:t>
      </w:r>
      <w:r w:rsidR="007B656C" w:rsidRPr="007B656C">
        <w:rPr>
          <w:sz w:val="26"/>
          <w:szCs w:val="26"/>
        </w:rPr>
        <w:t>продаж</w:t>
      </w:r>
      <w:r w:rsidR="007B656C">
        <w:rPr>
          <w:sz w:val="26"/>
          <w:szCs w:val="26"/>
        </w:rPr>
        <w:t>е</w:t>
      </w:r>
      <w:r w:rsidR="007B656C" w:rsidRPr="007B656C">
        <w:rPr>
          <w:sz w:val="26"/>
          <w:szCs w:val="26"/>
        </w:rPr>
        <w:t xml:space="preserve"> </w:t>
      </w:r>
      <w:r w:rsidR="00D37838">
        <w:rPr>
          <w:sz w:val="26"/>
          <w:szCs w:val="26"/>
        </w:rPr>
        <w:t xml:space="preserve">имущества </w:t>
      </w:r>
      <w:r w:rsidR="007B656C" w:rsidRPr="007B656C">
        <w:rPr>
          <w:sz w:val="26"/>
          <w:szCs w:val="26"/>
        </w:rPr>
        <w:t>посредством публичного предложения</w:t>
      </w:r>
      <w:r w:rsidRPr="007B656C">
        <w:rPr>
          <w:bCs/>
          <w:sz w:val="26"/>
          <w:szCs w:val="26"/>
        </w:rPr>
        <w:t xml:space="preserve"> в электронной форме </w:t>
      </w:r>
      <w:r w:rsidRPr="007B656C">
        <w:rPr>
          <w:sz w:val="26"/>
          <w:szCs w:val="26"/>
        </w:rPr>
        <w:t>поданы заявки от</w:t>
      </w:r>
      <w:r w:rsidR="00765197" w:rsidRPr="00765197">
        <w:rPr>
          <w:sz w:val="26"/>
          <w:szCs w:val="26"/>
        </w:rPr>
        <w:t xml:space="preserve"> </w:t>
      </w:r>
      <w:r w:rsidR="00765197" w:rsidRPr="007B656C">
        <w:rPr>
          <w:sz w:val="26"/>
          <w:szCs w:val="26"/>
        </w:rPr>
        <w:t>следующих претендентов</w:t>
      </w:r>
      <w:r w:rsidRPr="007B656C">
        <w:rPr>
          <w:sz w:val="26"/>
          <w:szCs w:val="26"/>
        </w:rPr>
        <w:t>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1103"/>
        <w:gridCol w:w="1795"/>
        <w:gridCol w:w="1471"/>
        <w:gridCol w:w="1820"/>
      </w:tblGrid>
      <w:tr w:rsidR="008807D2" w:rsidRPr="003C661B" w14:paraId="5DB6932E" w14:textId="77777777" w:rsidTr="008D7969">
        <w:tc>
          <w:tcPr>
            <w:tcW w:w="1714" w:type="pct"/>
            <w:vAlign w:val="center"/>
          </w:tcPr>
          <w:p w14:paraId="5AC46A76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585" w:type="pct"/>
            <w:vAlign w:val="center"/>
          </w:tcPr>
          <w:p w14:paraId="3C351C51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53" w:type="pct"/>
            <w:vAlign w:val="center"/>
          </w:tcPr>
          <w:p w14:paraId="5C8C1508" w14:textId="3F10DA91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 xml:space="preserve">Наименование </w:t>
            </w:r>
            <w:r w:rsidR="00080366" w:rsidRPr="00080366">
              <w:t>претендент</w:t>
            </w:r>
            <w:r w:rsidRPr="003C661B">
              <w:rPr>
                <w:spacing w:val="-2"/>
              </w:rPr>
              <w:t>а</w:t>
            </w:r>
          </w:p>
        </w:tc>
        <w:tc>
          <w:tcPr>
            <w:tcW w:w="781" w:type="pct"/>
            <w:vAlign w:val="center"/>
          </w:tcPr>
          <w:p w14:paraId="050FCA4C" w14:textId="0A688D50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</w:t>
            </w:r>
            <w:r w:rsidR="00800FD0">
              <w:rPr>
                <w:spacing w:val="-2"/>
              </w:rPr>
              <w:t xml:space="preserve"> </w:t>
            </w:r>
            <w:r w:rsidRPr="003C661B">
              <w:rPr>
                <w:spacing w:val="-2"/>
              </w:rPr>
              <w:t>/</w:t>
            </w:r>
            <w:r w:rsidR="00800FD0">
              <w:rPr>
                <w:spacing w:val="-2"/>
              </w:rPr>
              <w:t xml:space="preserve"> </w:t>
            </w:r>
            <w:r w:rsidRPr="003C661B">
              <w:rPr>
                <w:spacing w:val="-2"/>
              </w:rPr>
              <w:t>КПП</w:t>
            </w:r>
          </w:p>
        </w:tc>
        <w:tc>
          <w:tcPr>
            <w:tcW w:w="966" w:type="pct"/>
            <w:vAlign w:val="center"/>
          </w:tcPr>
          <w:p w14:paraId="49D078C9" w14:textId="77777777"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326003" w:rsidRPr="003C661B" w14:paraId="106F9C69" w14:textId="77777777" w:rsidTr="008D7969">
        <w:trPr>
          <w:trHeight w:val="670"/>
        </w:trPr>
        <w:tc>
          <w:tcPr>
            <w:tcW w:w="1714" w:type="pct"/>
          </w:tcPr>
          <w:p w14:paraId="40393596" w14:textId="64F2FCF6" w:rsidR="00326003" w:rsidRPr="003C661B" w:rsidRDefault="00326003" w:rsidP="00326003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585" w:type="pct"/>
          </w:tcPr>
          <w:p w14:paraId="6DC98837" w14:textId="0F93C4AD" w:rsidR="00326003" w:rsidRPr="003C661B" w:rsidRDefault="00326003" w:rsidP="00326003">
            <w:pPr>
              <w:jc w:val="right"/>
            </w:pPr>
            <w:r>
              <w:t>517</w:t>
            </w:r>
            <w:r w:rsidRPr="003C661B">
              <w:t xml:space="preserve"> </w:t>
            </w:r>
            <w:r>
              <w:t>0</w:t>
            </w:r>
            <w:r w:rsidRPr="003C661B">
              <w:t>00 руб.</w:t>
            </w:r>
          </w:p>
        </w:tc>
        <w:tc>
          <w:tcPr>
            <w:tcW w:w="953" w:type="pct"/>
          </w:tcPr>
          <w:p w14:paraId="677BA62E" w14:textId="3AD0E8E8" w:rsidR="00326003" w:rsidRPr="003C661B" w:rsidRDefault="00326003" w:rsidP="00326003">
            <w:r w:rsidRPr="003C661B">
              <w:t>ШКОЛИН АЛЕКСЕЙ ИВАНОВИЧ</w:t>
            </w:r>
          </w:p>
        </w:tc>
        <w:tc>
          <w:tcPr>
            <w:tcW w:w="781" w:type="pct"/>
          </w:tcPr>
          <w:p w14:paraId="0DA32AD3" w14:textId="12AEA9C9" w:rsidR="00326003" w:rsidRPr="00800FD0" w:rsidRDefault="00326003" w:rsidP="00326003">
            <w:pPr>
              <w:jc w:val="center"/>
            </w:pPr>
            <w:r w:rsidRPr="003C661B">
              <w:t>220909926358</w:t>
            </w:r>
            <w:r w:rsidR="00800FD0">
              <w:t xml:space="preserve"> </w:t>
            </w:r>
            <w:r w:rsidRPr="003C661B">
              <w:rPr>
                <w:lang w:val="en-US"/>
              </w:rPr>
              <w:t>/</w:t>
            </w:r>
            <w:r w:rsidR="00800FD0">
              <w:t xml:space="preserve"> -</w:t>
            </w:r>
          </w:p>
        </w:tc>
        <w:tc>
          <w:tcPr>
            <w:tcW w:w="966" w:type="pct"/>
          </w:tcPr>
          <w:p w14:paraId="00224BDF" w14:textId="77777777" w:rsidR="00E93993" w:rsidRDefault="00326003" w:rsidP="00E93993">
            <w:r w:rsidRPr="003C661B">
              <w:t>658222, Российская Федерация, Алтайский</w:t>
            </w:r>
            <w:r>
              <w:t xml:space="preserve"> край</w:t>
            </w:r>
            <w:r w:rsidRPr="003C661B">
              <w:t xml:space="preserve">, </w:t>
            </w:r>
            <w:r>
              <w:t>г.</w:t>
            </w:r>
            <w:r w:rsidR="00E93993">
              <w:t> </w:t>
            </w:r>
            <w:r w:rsidRPr="003C661B">
              <w:t xml:space="preserve">Рубцовск,  </w:t>
            </w:r>
          </w:p>
          <w:p w14:paraId="47AE9AA6" w14:textId="5DC366FD" w:rsidR="00326003" w:rsidRPr="003C661B" w:rsidRDefault="00E93993" w:rsidP="00E93993">
            <w:pPr>
              <w:rPr>
                <w:highlight w:val="cyan"/>
              </w:rPr>
            </w:pPr>
            <w:r>
              <w:t xml:space="preserve">ул. Октябрьская, д. </w:t>
            </w:r>
            <w:r w:rsidR="00326003" w:rsidRPr="003C661B">
              <w:t xml:space="preserve">018, </w:t>
            </w:r>
            <w:r>
              <w:t>кв. </w:t>
            </w:r>
            <w:r w:rsidR="00326003" w:rsidRPr="003C661B">
              <w:t>14</w:t>
            </w:r>
          </w:p>
        </w:tc>
      </w:tr>
      <w:tr w:rsidR="008D7969" w:rsidRPr="003C661B" w14:paraId="734D86E5" w14:textId="77777777" w:rsidTr="008D7969">
        <w:trPr>
          <w:trHeight w:val="670"/>
        </w:trPr>
        <w:tc>
          <w:tcPr>
            <w:tcW w:w="1714" w:type="pct"/>
          </w:tcPr>
          <w:p w14:paraId="496B614A" w14:textId="41261EBB" w:rsidR="008D7969" w:rsidRPr="00F93102" w:rsidRDefault="008D7969" w:rsidP="008D7969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585" w:type="pct"/>
          </w:tcPr>
          <w:p w14:paraId="378020C3" w14:textId="6E75D02F" w:rsidR="008D7969" w:rsidRDefault="008D7969" w:rsidP="008D7969">
            <w:pPr>
              <w:jc w:val="right"/>
            </w:pPr>
            <w:r>
              <w:t>517</w:t>
            </w:r>
            <w:r w:rsidRPr="003C661B">
              <w:t xml:space="preserve"> </w:t>
            </w:r>
            <w:r>
              <w:t>0</w:t>
            </w:r>
            <w:r w:rsidRPr="003C661B">
              <w:t>00 руб.</w:t>
            </w:r>
          </w:p>
        </w:tc>
        <w:tc>
          <w:tcPr>
            <w:tcW w:w="953" w:type="pct"/>
          </w:tcPr>
          <w:p w14:paraId="49759A41" w14:textId="645C4622" w:rsidR="008D7969" w:rsidRPr="003C661B" w:rsidRDefault="008D7969" w:rsidP="008D7969">
            <w:r w:rsidRPr="003C661B">
              <w:t>Индивидуальный предприниматель АЛЕШКО ВАСИЛИЙ ОЛЕГОВИЧ</w:t>
            </w:r>
          </w:p>
        </w:tc>
        <w:tc>
          <w:tcPr>
            <w:tcW w:w="781" w:type="pct"/>
          </w:tcPr>
          <w:p w14:paraId="3FAB790B" w14:textId="10820C65" w:rsidR="008D7969" w:rsidRPr="00800FD0" w:rsidRDefault="008D7969" w:rsidP="008D7969">
            <w:pPr>
              <w:jc w:val="center"/>
            </w:pPr>
            <w:r w:rsidRPr="003C661B">
              <w:t>220912043722</w:t>
            </w:r>
            <w:r w:rsidR="00800FD0">
              <w:t xml:space="preserve"> </w:t>
            </w:r>
            <w:r w:rsidRPr="003C661B">
              <w:rPr>
                <w:lang w:val="en-US"/>
              </w:rPr>
              <w:t>/</w:t>
            </w:r>
            <w:r w:rsidR="00800FD0">
              <w:t xml:space="preserve"> -</w:t>
            </w:r>
          </w:p>
        </w:tc>
        <w:tc>
          <w:tcPr>
            <w:tcW w:w="966" w:type="pct"/>
          </w:tcPr>
          <w:p w14:paraId="4EF1236B" w14:textId="73BF327D" w:rsidR="00E93993" w:rsidRDefault="008D7969" w:rsidP="00E93993">
            <w:r w:rsidRPr="003C661B">
              <w:t xml:space="preserve">658224, </w:t>
            </w:r>
            <w:r w:rsidR="00E93993" w:rsidRPr="003C661B">
              <w:t>Российская Федерация,</w:t>
            </w:r>
            <w:r w:rsidRPr="003C661B">
              <w:t xml:space="preserve"> Алтайский край, </w:t>
            </w:r>
          </w:p>
          <w:p w14:paraId="69A9D38A" w14:textId="77777777" w:rsidR="00E93993" w:rsidRDefault="00E93993" w:rsidP="00E93993">
            <w:r>
              <w:t>г.</w:t>
            </w:r>
            <w:r w:rsidR="008D7969" w:rsidRPr="003C661B">
              <w:t xml:space="preserve"> Рубцовск, </w:t>
            </w:r>
          </w:p>
          <w:p w14:paraId="38228E9E" w14:textId="77777777" w:rsidR="00E93993" w:rsidRDefault="008D7969" w:rsidP="00E93993">
            <w:r w:rsidRPr="003C661B">
              <w:t xml:space="preserve">пр-кт Ленина, </w:t>
            </w:r>
          </w:p>
          <w:p w14:paraId="304F7523" w14:textId="33254706" w:rsidR="008D7969" w:rsidRPr="003C661B" w:rsidRDefault="008D7969" w:rsidP="00E93993">
            <w:r w:rsidRPr="003C661B">
              <w:t>д. 64, кв. 60</w:t>
            </w:r>
          </w:p>
        </w:tc>
      </w:tr>
    </w:tbl>
    <w:p w14:paraId="22F2F070" w14:textId="4930740A" w:rsidR="00EA5079" w:rsidRPr="007B656C" w:rsidRDefault="0040381C" w:rsidP="00A50D0B">
      <w:pPr>
        <w:spacing w:before="120"/>
        <w:ind w:firstLine="709"/>
        <w:jc w:val="both"/>
        <w:rPr>
          <w:sz w:val="26"/>
          <w:szCs w:val="26"/>
        </w:rPr>
      </w:pPr>
      <w:r w:rsidRPr="007B656C">
        <w:rPr>
          <w:sz w:val="26"/>
          <w:szCs w:val="26"/>
        </w:rPr>
        <w:t>8</w:t>
      </w:r>
      <w:r w:rsidR="00723143" w:rsidRPr="007B656C">
        <w:rPr>
          <w:sz w:val="26"/>
          <w:szCs w:val="26"/>
        </w:rPr>
        <w:t>.</w:t>
      </w:r>
      <w:r w:rsidR="00F11EF6" w:rsidRPr="007B656C">
        <w:rPr>
          <w:sz w:val="26"/>
          <w:szCs w:val="26"/>
        </w:rPr>
        <w:t> </w:t>
      </w:r>
      <w:r w:rsidR="00EA5079" w:rsidRPr="007B656C">
        <w:rPr>
          <w:sz w:val="26"/>
          <w:szCs w:val="26"/>
        </w:rPr>
        <w:t xml:space="preserve">По </w:t>
      </w:r>
      <w:r w:rsidR="00D53BDC" w:rsidRPr="007B656C">
        <w:rPr>
          <w:sz w:val="26"/>
          <w:szCs w:val="26"/>
        </w:rPr>
        <w:t>итог</w:t>
      </w:r>
      <w:r w:rsidR="00EA5079" w:rsidRPr="007B656C">
        <w:rPr>
          <w:sz w:val="26"/>
          <w:szCs w:val="26"/>
        </w:rPr>
        <w:t xml:space="preserve">ам рассмотрения заявок на участие в </w:t>
      </w:r>
      <w:r w:rsidRPr="007B656C">
        <w:rPr>
          <w:sz w:val="26"/>
          <w:szCs w:val="26"/>
        </w:rPr>
        <w:t>продаж</w:t>
      </w:r>
      <w:r w:rsidR="00EA5079" w:rsidRPr="007B656C">
        <w:rPr>
          <w:sz w:val="26"/>
          <w:szCs w:val="26"/>
        </w:rPr>
        <w:t>е</w:t>
      </w:r>
      <w:r w:rsidR="00F904D9">
        <w:rPr>
          <w:sz w:val="26"/>
          <w:szCs w:val="26"/>
        </w:rPr>
        <w:t xml:space="preserve"> имущества</w:t>
      </w:r>
      <w:r w:rsidRPr="007B656C">
        <w:rPr>
          <w:sz w:val="26"/>
          <w:szCs w:val="26"/>
        </w:rPr>
        <w:t xml:space="preserve"> посредством публичного предложения</w:t>
      </w:r>
      <w:r w:rsidR="00EA5079" w:rsidRPr="007B656C">
        <w:rPr>
          <w:sz w:val="26"/>
          <w:szCs w:val="26"/>
        </w:rPr>
        <w:t xml:space="preserve"> в электронной форме</w:t>
      </w:r>
      <w:r w:rsidR="00D1466C" w:rsidRPr="007B656C">
        <w:rPr>
          <w:sz w:val="26"/>
          <w:szCs w:val="26"/>
        </w:rPr>
        <w:t xml:space="preserve"> и прилагаемых к ним</w:t>
      </w:r>
      <w:r w:rsidR="00F11EF6" w:rsidRPr="007B656C">
        <w:rPr>
          <w:sz w:val="26"/>
          <w:szCs w:val="26"/>
        </w:rPr>
        <w:t xml:space="preserve"> документ</w:t>
      </w:r>
      <w:r w:rsidR="00D1466C" w:rsidRPr="007B656C">
        <w:rPr>
          <w:sz w:val="26"/>
          <w:szCs w:val="26"/>
        </w:rPr>
        <w:t>ов</w:t>
      </w:r>
      <w:r w:rsidR="00F11EF6" w:rsidRPr="007B656C">
        <w:rPr>
          <w:sz w:val="26"/>
          <w:szCs w:val="26"/>
        </w:rPr>
        <w:t xml:space="preserve"> претендентов</w:t>
      </w:r>
      <w:r w:rsidR="00D1466C" w:rsidRPr="007B656C">
        <w:rPr>
          <w:sz w:val="26"/>
          <w:szCs w:val="26"/>
        </w:rPr>
        <w:t xml:space="preserve"> и установления</w:t>
      </w:r>
      <w:r w:rsidR="00F11EF6" w:rsidRPr="007B656C">
        <w:rPr>
          <w:sz w:val="26"/>
          <w:szCs w:val="26"/>
        </w:rPr>
        <w:t xml:space="preserve"> факт</w:t>
      </w:r>
      <w:r w:rsidR="00D1466C" w:rsidRPr="007B656C">
        <w:rPr>
          <w:sz w:val="26"/>
          <w:szCs w:val="26"/>
        </w:rPr>
        <w:t>а</w:t>
      </w:r>
      <w:r w:rsidR="00D53BDC" w:rsidRPr="007B656C">
        <w:rPr>
          <w:sz w:val="26"/>
          <w:szCs w:val="26"/>
        </w:rPr>
        <w:t xml:space="preserve"> </w:t>
      </w:r>
      <w:r w:rsidR="00F11EF6" w:rsidRPr="007B656C">
        <w:rPr>
          <w:sz w:val="26"/>
          <w:szCs w:val="26"/>
        </w:rPr>
        <w:t xml:space="preserve">поступления задатков от претендентов </w:t>
      </w:r>
      <w:r w:rsidR="00EA5079" w:rsidRPr="007B656C">
        <w:rPr>
          <w:sz w:val="26"/>
          <w:szCs w:val="26"/>
        </w:rPr>
        <w:t>приняты следующие решения:</w:t>
      </w:r>
    </w:p>
    <w:p w14:paraId="5CFEB621" w14:textId="1ACA6303" w:rsidR="00A90823" w:rsidRDefault="0040381C" w:rsidP="00285FFD">
      <w:pPr>
        <w:spacing w:after="120"/>
        <w:ind w:firstLine="709"/>
        <w:jc w:val="both"/>
        <w:rPr>
          <w:sz w:val="26"/>
          <w:szCs w:val="26"/>
        </w:rPr>
      </w:pPr>
      <w:r w:rsidRPr="007B656C">
        <w:rPr>
          <w:sz w:val="26"/>
          <w:szCs w:val="26"/>
        </w:rPr>
        <w:t>8</w:t>
      </w:r>
      <w:r w:rsidR="00EA5079" w:rsidRPr="007B656C">
        <w:rPr>
          <w:sz w:val="26"/>
          <w:szCs w:val="26"/>
        </w:rPr>
        <w:t>.1. </w:t>
      </w:r>
      <w:r w:rsidR="00D1466C" w:rsidRPr="007B656C">
        <w:rPr>
          <w:sz w:val="26"/>
          <w:szCs w:val="26"/>
        </w:rPr>
        <w:t xml:space="preserve">В соответствии с абзацем 3 пункта 5 статьи 23 Федерального закона от 21.12.2001 № 178-ФЗ «О приватизации государственного и муниципального имущества» и пунктами 88, 89 Постановления Правительства РФ от 27.08.2012 № 860 «Об организации и проведении продажи государственного или муниципального  имущества в электронной форме» признать </w:t>
      </w:r>
      <w:r w:rsidR="007B656C" w:rsidRPr="007B656C">
        <w:rPr>
          <w:sz w:val="26"/>
          <w:szCs w:val="26"/>
        </w:rPr>
        <w:t>участник</w:t>
      </w:r>
      <w:r w:rsidR="00D1466C" w:rsidRPr="007B656C">
        <w:rPr>
          <w:sz w:val="26"/>
          <w:szCs w:val="26"/>
        </w:rPr>
        <w:t>ами</w:t>
      </w:r>
      <w:r w:rsidR="007B656C" w:rsidRPr="007B656C">
        <w:rPr>
          <w:sz w:val="26"/>
          <w:szCs w:val="26"/>
        </w:rPr>
        <w:t xml:space="preserve"> продажи </w:t>
      </w:r>
      <w:r w:rsidR="003158A6">
        <w:rPr>
          <w:sz w:val="26"/>
          <w:szCs w:val="26"/>
        </w:rPr>
        <w:t xml:space="preserve">имущества </w:t>
      </w:r>
      <w:r w:rsidR="007B656C" w:rsidRPr="007B656C">
        <w:rPr>
          <w:sz w:val="26"/>
          <w:szCs w:val="26"/>
        </w:rPr>
        <w:t xml:space="preserve">посредством публичного предложения в электронной форме </w:t>
      </w:r>
      <w:r w:rsidR="00213E65">
        <w:rPr>
          <w:sz w:val="26"/>
          <w:szCs w:val="26"/>
        </w:rPr>
        <w:t>и д</w:t>
      </w:r>
      <w:r w:rsidR="00213E65" w:rsidRPr="0042358A">
        <w:rPr>
          <w:sz w:val="26"/>
          <w:szCs w:val="26"/>
        </w:rPr>
        <w:t>опустить к продаже</w:t>
      </w:r>
      <w:r w:rsidR="00FA25C8">
        <w:rPr>
          <w:sz w:val="26"/>
          <w:szCs w:val="26"/>
        </w:rPr>
        <w:t xml:space="preserve"> </w:t>
      </w:r>
      <w:r w:rsidR="00FA25C8" w:rsidRPr="007B656C">
        <w:rPr>
          <w:sz w:val="26"/>
          <w:szCs w:val="26"/>
        </w:rPr>
        <w:t>следующих претендентов</w:t>
      </w:r>
      <w:r w:rsidR="007B656C" w:rsidRPr="007B656C">
        <w:rPr>
          <w:sz w:val="26"/>
          <w:szCs w:val="26"/>
        </w:rPr>
        <w:t>:</w:t>
      </w:r>
    </w:p>
    <w:p w14:paraId="2C7D599D" w14:textId="77777777" w:rsidR="003C477A" w:rsidRDefault="003C477A" w:rsidP="00285FFD">
      <w:pPr>
        <w:spacing w:after="120"/>
        <w:ind w:firstLine="709"/>
        <w:jc w:val="both"/>
        <w:rPr>
          <w:sz w:val="26"/>
          <w:szCs w:val="26"/>
        </w:rPr>
      </w:pPr>
    </w:p>
    <w:p w14:paraId="4B5F4814" w14:textId="77777777" w:rsidR="003C477A" w:rsidRDefault="003C477A" w:rsidP="00285FFD">
      <w:pPr>
        <w:spacing w:after="120"/>
        <w:ind w:firstLine="709"/>
        <w:jc w:val="both"/>
        <w:rPr>
          <w:sz w:val="26"/>
          <w:szCs w:val="26"/>
        </w:rPr>
      </w:pP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60"/>
        <w:gridCol w:w="1505"/>
        <w:gridCol w:w="1330"/>
      </w:tblGrid>
      <w:tr w:rsidR="00A90823" w:rsidRPr="006178B2" w14:paraId="473FD251" w14:textId="77777777" w:rsidTr="003C477A">
        <w:tc>
          <w:tcPr>
            <w:tcW w:w="4962" w:type="dxa"/>
          </w:tcPr>
          <w:p w14:paraId="329DE7BB" w14:textId="77944E5D" w:rsidR="00A90823" w:rsidRPr="003C661B" w:rsidRDefault="00A90823" w:rsidP="008611B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560" w:type="dxa"/>
          </w:tcPr>
          <w:p w14:paraId="6ECFBF4E" w14:textId="77777777"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</w:tcPr>
          <w:p w14:paraId="32EB1364" w14:textId="77777777"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</w:tcPr>
          <w:p w14:paraId="7F53A722" w14:textId="77777777"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 w:rsidR="00A2678E"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12615F" w:rsidRPr="006178B2" w14:paraId="32C297F7" w14:textId="77777777" w:rsidTr="00035998">
        <w:trPr>
          <w:trHeight w:val="670"/>
        </w:trPr>
        <w:tc>
          <w:tcPr>
            <w:tcW w:w="4962" w:type="dxa"/>
          </w:tcPr>
          <w:p w14:paraId="767436C7" w14:textId="583A8EC3" w:rsidR="0012615F" w:rsidRPr="00F93102" w:rsidRDefault="0012615F" w:rsidP="0012615F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1560" w:type="dxa"/>
          </w:tcPr>
          <w:p w14:paraId="636669D3" w14:textId="6AF465C8" w:rsidR="0012615F" w:rsidRPr="00AE0EF7" w:rsidRDefault="0012615F" w:rsidP="0012615F">
            <w:r w:rsidRPr="003C661B">
              <w:t>ШКОЛИН АЛЕКСЕЙ ИВАНОВИЧ</w:t>
            </w:r>
          </w:p>
        </w:tc>
        <w:tc>
          <w:tcPr>
            <w:tcW w:w="1505" w:type="dxa"/>
          </w:tcPr>
          <w:p w14:paraId="6AF6B577" w14:textId="751D56DA" w:rsidR="0012615F" w:rsidRPr="006178B2" w:rsidRDefault="0012615F" w:rsidP="0012615F">
            <w:pPr>
              <w:jc w:val="center"/>
            </w:pPr>
            <w:r>
              <w:t>603749 / 813352</w:t>
            </w:r>
          </w:p>
        </w:tc>
        <w:tc>
          <w:tcPr>
            <w:tcW w:w="1330" w:type="dxa"/>
          </w:tcPr>
          <w:p w14:paraId="159C9310" w14:textId="01F1E6B2" w:rsidR="0012615F" w:rsidRPr="0012615F" w:rsidRDefault="0012615F" w:rsidP="0012615F">
            <w:pPr>
              <w:jc w:val="center"/>
              <w:rPr>
                <w:highlight w:val="cyan"/>
              </w:rPr>
            </w:pPr>
            <w:r>
              <w:t>09</w:t>
            </w:r>
            <w:r w:rsidRPr="006178B2">
              <w:rPr>
                <w:lang w:val="en-US"/>
              </w:rPr>
              <w:t>.0</w:t>
            </w:r>
            <w:r>
              <w:t>6</w:t>
            </w:r>
            <w:r w:rsidRPr="006178B2">
              <w:rPr>
                <w:lang w:val="en-US"/>
              </w:rPr>
              <w:t xml:space="preserve">.2026 </w:t>
            </w:r>
            <w:r>
              <w:t>04</w:t>
            </w:r>
            <w:r w:rsidRPr="006178B2">
              <w:rPr>
                <w:lang w:val="en-US"/>
              </w:rPr>
              <w:t>:</w:t>
            </w:r>
            <w:r>
              <w:t>55</w:t>
            </w:r>
            <w:r w:rsidRPr="006178B2">
              <w:rPr>
                <w:lang w:val="en-US"/>
              </w:rPr>
              <w:t>:</w:t>
            </w:r>
            <w:r>
              <w:t>08</w:t>
            </w:r>
          </w:p>
        </w:tc>
      </w:tr>
      <w:tr w:rsidR="0012615F" w:rsidRPr="006178B2" w14:paraId="5F523B47" w14:textId="77777777" w:rsidTr="00035998">
        <w:trPr>
          <w:trHeight w:val="670"/>
        </w:trPr>
        <w:tc>
          <w:tcPr>
            <w:tcW w:w="4962" w:type="dxa"/>
          </w:tcPr>
          <w:p w14:paraId="487A0B2A" w14:textId="6B50FCA0" w:rsidR="0012615F" w:rsidRPr="00F93102" w:rsidRDefault="0012615F" w:rsidP="0012615F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1560" w:type="dxa"/>
          </w:tcPr>
          <w:p w14:paraId="0D0B138B" w14:textId="602DAF99" w:rsidR="0012615F" w:rsidRPr="00AE0EF7" w:rsidRDefault="0012615F" w:rsidP="0012615F">
            <w:r w:rsidRPr="003C661B">
              <w:t>Индивидуаль</w:t>
            </w:r>
            <w:r>
              <w:t>-</w:t>
            </w:r>
            <w:r w:rsidRPr="003C661B">
              <w:t xml:space="preserve">ный </w:t>
            </w:r>
            <w:r>
              <w:t>п</w:t>
            </w:r>
            <w:r w:rsidRPr="003C661B">
              <w:t>редпри</w:t>
            </w:r>
            <w:r>
              <w:t>-</w:t>
            </w:r>
            <w:r w:rsidRPr="003C661B">
              <w:t>ниматель АЛЕШКО ВАСИЛИЙ ОЛЕГОВИЧ</w:t>
            </w:r>
          </w:p>
        </w:tc>
        <w:tc>
          <w:tcPr>
            <w:tcW w:w="1505" w:type="dxa"/>
          </w:tcPr>
          <w:p w14:paraId="7CF96155" w14:textId="33A779DD" w:rsidR="0012615F" w:rsidRPr="006178B2" w:rsidRDefault="0012615F" w:rsidP="0012615F">
            <w:pPr>
              <w:jc w:val="center"/>
            </w:pPr>
            <w:r>
              <w:t>603763 / 815318</w:t>
            </w:r>
          </w:p>
        </w:tc>
        <w:tc>
          <w:tcPr>
            <w:tcW w:w="1330" w:type="dxa"/>
          </w:tcPr>
          <w:p w14:paraId="0617EFAC" w14:textId="0F6642F3" w:rsidR="0012615F" w:rsidRPr="0012615F" w:rsidRDefault="0012615F" w:rsidP="0012615F">
            <w:pPr>
              <w:jc w:val="center"/>
            </w:pPr>
            <w:r>
              <w:t>09</w:t>
            </w:r>
            <w:r w:rsidRPr="006178B2">
              <w:rPr>
                <w:lang w:val="en-US"/>
              </w:rPr>
              <w:t>.0</w:t>
            </w:r>
            <w:r>
              <w:t>6</w:t>
            </w:r>
            <w:r w:rsidRPr="006178B2">
              <w:rPr>
                <w:lang w:val="en-US"/>
              </w:rPr>
              <w:t xml:space="preserve">.2026 </w:t>
            </w:r>
            <w:r>
              <w:t>06</w:t>
            </w:r>
            <w:r w:rsidRPr="006178B2">
              <w:rPr>
                <w:lang w:val="en-US"/>
              </w:rPr>
              <w:t>:</w:t>
            </w:r>
            <w:r>
              <w:t>28</w:t>
            </w:r>
            <w:r w:rsidRPr="006178B2">
              <w:rPr>
                <w:lang w:val="en-US"/>
              </w:rPr>
              <w:t>:</w:t>
            </w:r>
            <w:r>
              <w:t>42</w:t>
            </w:r>
          </w:p>
        </w:tc>
      </w:tr>
    </w:tbl>
    <w:p w14:paraId="1D74C67E" w14:textId="661C34B9" w:rsidR="001E6146" w:rsidRPr="0042358A" w:rsidRDefault="001E6146" w:rsidP="001E6146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Pr="00B81736">
        <w:rPr>
          <w:sz w:val="26"/>
          <w:szCs w:val="26"/>
        </w:rPr>
        <w:t>. Настоящий протокол разме</w:t>
      </w:r>
      <w:r>
        <w:rPr>
          <w:sz w:val="26"/>
          <w:szCs w:val="26"/>
        </w:rPr>
        <w:t>стить</w:t>
      </w:r>
      <w:r w:rsidRPr="00B81736">
        <w:rPr>
          <w:sz w:val="26"/>
          <w:szCs w:val="26"/>
        </w:rPr>
        <w:t xml:space="preserve"> на официальных сайтах в информационно</w:t>
      </w:r>
      <w:r>
        <w:rPr>
          <w:sz w:val="26"/>
          <w:szCs w:val="26"/>
        </w:rPr>
        <w:t> </w:t>
      </w:r>
      <w:r w:rsidRPr="00B81736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B81736">
        <w:rPr>
          <w:sz w:val="26"/>
          <w:szCs w:val="26"/>
        </w:rPr>
        <w:t>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2" w:history="1">
        <w:r w:rsidRPr="00B81736">
          <w:rPr>
            <w:rStyle w:val="a8"/>
            <w:color w:val="auto"/>
            <w:sz w:val="26"/>
            <w:szCs w:val="26"/>
            <w:u w:val="none"/>
          </w:rPr>
          <w:t>http://torgi.gov.ru/new/</w:t>
        </w:r>
      </w:hyperlink>
      <w:r w:rsidRPr="00B81736">
        <w:rPr>
          <w:sz w:val="26"/>
          <w:szCs w:val="26"/>
        </w:rPr>
        <w:t xml:space="preserve">, процедура </w:t>
      </w:r>
      <w:hyperlink r:id="rId13" w:history="1">
        <w:r w:rsidRPr="00B81736">
          <w:rPr>
            <w:rStyle w:val="a8"/>
            <w:color w:val="auto"/>
            <w:sz w:val="26"/>
            <w:szCs w:val="26"/>
            <w:u w:val="none"/>
          </w:rPr>
          <w:t>№ 210000164500000001</w:t>
        </w:r>
      </w:hyperlink>
      <w:r w:rsidRPr="00B81736">
        <w:rPr>
          <w:rStyle w:val="a8"/>
          <w:color w:val="auto"/>
          <w:sz w:val="26"/>
          <w:szCs w:val="26"/>
          <w:u w:val="none"/>
        </w:rPr>
        <w:t>99</w:t>
      </w:r>
      <w:r w:rsidRPr="00B81736">
        <w:rPr>
          <w:color w:val="000000"/>
          <w:sz w:val="26"/>
          <w:szCs w:val="26"/>
        </w:rPr>
        <w:t>)</w:t>
      </w:r>
      <w:r w:rsidR="0066566E">
        <w:rPr>
          <w:sz w:val="26"/>
          <w:szCs w:val="26"/>
        </w:rPr>
        <w:t>,</w:t>
      </w:r>
      <w:r w:rsidRPr="00B81736">
        <w:rPr>
          <w:sz w:val="26"/>
          <w:szCs w:val="26"/>
        </w:rPr>
        <w:t xml:space="preserve"> официальном сайте Администрации города Рубцовска Алтайского края </w:t>
      </w:r>
      <w:r w:rsidR="0066566E" w:rsidRPr="00B81736">
        <w:rPr>
          <w:sz w:val="26"/>
          <w:szCs w:val="26"/>
        </w:rPr>
        <w:t>(</w:t>
      </w:r>
      <w:hyperlink r:id="rId14" w:history="1">
        <w:r w:rsidR="0066566E" w:rsidRPr="000955FE">
          <w:rPr>
            <w:rStyle w:val="a8"/>
            <w:color w:val="000000" w:themeColor="text1"/>
            <w:sz w:val="26"/>
            <w:szCs w:val="26"/>
            <w:u w:val="none"/>
          </w:rPr>
          <w:t>http://rubtsovsk.org/gorod/ prodazha</w:t>
        </w:r>
      </w:hyperlink>
      <w:r w:rsidR="0066566E" w:rsidRPr="00B81736">
        <w:rPr>
          <w:sz w:val="26"/>
          <w:szCs w:val="26"/>
        </w:rPr>
        <w:t>)</w:t>
      </w:r>
      <w:r w:rsidR="0066566E">
        <w:rPr>
          <w:sz w:val="26"/>
          <w:szCs w:val="26"/>
        </w:rPr>
        <w:t>,</w:t>
      </w:r>
      <w:r w:rsidRPr="00B81736">
        <w:rPr>
          <w:sz w:val="26"/>
          <w:szCs w:val="26"/>
        </w:rPr>
        <w:t xml:space="preserve"> официальном сайте оператора электронной площадки ООО </w:t>
      </w:r>
      <w:r w:rsidRPr="00B81736">
        <w:rPr>
          <w:rStyle w:val="a9"/>
          <w:b w:val="0"/>
          <w:color w:val="000000"/>
          <w:sz w:val="26"/>
          <w:szCs w:val="26"/>
        </w:rPr>
        <w:t>«РТС-тендер»</w:t>
      </w:r>
      <w:r w:rsidRPr="00B81736">
        <w:rPr>
          <w:rStyle w:val="a9"/>
          <w:color w:val="000000"/>
          <w:sz w:val="26"/>
          <w:szCs w:val="26"/>
        </w:rPr>
        <w:t xml:space="preserve"> </w:t>
      </w:r>
      <w:r w:rsidRPr="00B81736">
        <w:rPr>
          <w:rStyle w:val="a9"/>
          <w:b w:val="0"/>
          <w:sz w:val="26"/>
          <w:szCs w:val="26"/>
        </w:rPr>
        <w:t>(</w:t>
      </w:r>
      <w:hyperlink r:id="rId15" w:history="1">
        <w:r w:rsidRPr="00B81736">
          <w:rPr>
            <w:rStyle w:val="a8"/>
            <w:color w:val="auto"/>
            <w:sz w:val="26"/>
            <w:szCs w:val="26"/>
            <w:u w:val="none"/>
          </w:rPr>
          <w:t>https://it2.rts-tender.ru</w:t>
        </w:r>
      </w:hyperlink>
      <w:r w:rsidRPr="00B81736">
        <w:rPr>
          <w:sz w:val="26"/>
          <w:szCs w:val="26"/>
        </w:rPr>
        <w:t>).</w:t>
      </w:r>
    </w:p>
    <w:p w14:paraId="0181C507" w14:textId="79A6B8B4" w:rsidR="00A0616F" w:rsidRPr="0042358A" w:rsidRDefault="00A0616F" w:rsidP="003C477A">
      <w:pPr>
        <w:ind w:firstLine="709"/>
        <w:jc w:val="both"/>
        <w:rPr>
          <w:sz w:val="26"/>
          <w:szCs w:val="26"/>
        </w:rPr>
      </w:pPr>
      <w:r w:rsidRPr="0042358A">
        <w:rPr>
          <w:sz w:val="26"/>
          <w:szCs w:val="26"/>
        </w:rPr>
        <w:t xml:space="preserve">Проголосовали: «за» - </w:t>
      </w:r>
      <w:r w:rsidR="00522355">
        <w:rPr>
          <w:sz w:val="26"/>
          <w:szCs w:val="26"/>
        </w:rPr>
        <w:t>9</w:t>
      </w:r>
      <w:r w:rsidRPr="0042358A">
        <w:rPr>
          <w:sz w:val="26"/>
          <w:szCs w:val="26"/>
        </w:rPr>
        <w:t xml:space="preserve">, «против» - </w:t>
      </w:r>
      <w:r w:rsidR="00522355">
        <w:rPr>
          <w:sz w:val="26"/>
          <w:szCs w:val="26"/>
        </w:rPr>
        <w:t>нет</w:t>
      </w:r>
      <w:r w:rsidRPr="0042358A">
        <w:rPr>
          <w:sz w:val="26"/>
          <w:szCs w:val="26"/>
        </w:rPr>
        <w:t xml:space="preserve">, «воздержались» - </w:t>
      </w:r>
      <w:r w:rsidR="00522355">
        <w:rPr>
          <w:sz w:val="26"/>
          <w:szCs w:val="26"/>
        </w:rPr>
        <w:t>нет</w:t>
      </w:r>
      <w:r w:rsidRPr="0042358A">
        <w:rPr>
          <w:sz w:val="26"/>
          <w:szCs w:val="26"/>
        </w:rPr>
        <w:t>.</w:t>
      </w:r>
    </w:p>
    <w:p w14:paraId="4E32CB61" w14:textId="0B156DC4" w:rsidR="00285FFD" w:rsidRPr="0042358A" w:rsidRDefault="00063402" w:rsidP="00285FFD">
      <w:pPr>
        <w:spacing w:before="120" w:after="120"/>
        <w:jc w:val="center"/>
        <w:rPr>
          <w:sz w:val="26"/>
          <w:szCs w:val="26"/>
        </w:rPr>
      </w:pPr>
      <w:r w:rsidRPr="0042358A">
        <w:rPr>
          <w:sz w:val="26"/>
          <w:szCs w:val="26"/>
        </w:rPr>
        <w:t>Подписи:</w:t>
      </w:r>
      <w:r w:rsidR="00285FFD" w:rsidRPr="0042358A">
        <w:rPr>
          <w:sz w:val="26"/>
          <w:szCs w:val="26"/>
        </w:rPr>
        <w:t xml:space="preserve"> 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397"/>
        <w:gridCol w:w="2835"/>
        <w:gridCol w:w="3116"/>
      </w:tblGrid>
      <w:tr w:rsidR="00285FFD" w:rsidRPr="00386423" w14:paraId="3F47624E" w14:textId="77777777" w:rsidTr="00C9093B">
        <w:tc>
          <w:tcPr>
            <w:tcW w:w="3397" w:type="dxa"/>
          </w:tcPr>
          <w:p w14:paraId="0DB114E5" w14:textId="2A845CB0" w:rsidR="00285FFD" w:rsidRPr="00386423" w:rsidRDefault="00692CA1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И.о. п</w:t>
            </w:r>
            <w:r w:rsidR="00285FFD" w:rsidRPr="00386423">
              <w:rPr>
                <w:color w:val="000000"/>
                <w:sz w:val="26"/>
                <w:szCs w:val="26"/>
              </w:rPr>
              <w:t>редседател</w:t>
            </w:r>
            <w:r>
              <w:rPr>
                <w:color w:val="000000"/>
                <w:sz w:val="26"/>
                <w:szCs w:val="26"/>
              </w:rPr>
              <w:t>я</w:t>
            </w:r>
            <w:r w:rsidR="00285FFD" w:rsidRPr="00386423">
              <w:rPr>
                <w:color w:val="000000"/>
                <w:sz w:val="26"/>
                <w:szCs w:val="26"/>
              </w:rPr>
              <w:t xml:space="preserve"> комиссии по приватизации:</w:t>
            </w:r>
          </w:p>
        </w:tc>
        <w:tc>
          <w:tcPr>
            <w:tcW w:w="2835" w:type="dxa"/>
            <w:vAlign w:val="center"/>
          </w:tcPr>
          <w:p w14:paraId="5D7B41B3" w14:textId="12D62499" w:rsidR="00285FFD" w:rsidRPr="00386423" w:rsidRDefault="00285FFD" w:rsidP="00C9093B">
            <w:pPr>
              <w:spacing w:after="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C9445D2" w14:textId="3697300A" w:rsidR="00285FFD" w:rsidRPr="00386423" w:rsidRDefault="00692CA1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</w:t>
            </w:r>
            <w:r w:rsidR="00285FFD" w:rsidRPr="00386423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В</w:t>
            </w:r>
            <w:r w:rsidR="00285FFD" w:rsidRPr="00386423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М</w:t>
            </w:r>
            <w:r w:rsidR="00285FFD" w:rsidRPr="00386423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льце</w:t>
            </w:r>
            <w:r w:rsidR="00285FFD" w:rsidRPr="00386423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285FFD" w:rsidRPr="00386423" w14:paraId="46354295" w14:textId="77777777" w:rsidTr="00C9093B">
        <w:tc>
          <w:tcPr>
            <w:tcW w:w="3397" w:type="dxa"/>
          </w:tcPr>
          <w:p w14:paraId="30931C15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Заместитель председателя комиссии по приватизации:</w:t>
            </w:r>
          </w:p>
        </w:tc>
        <w:tc>
          <w:tcPr>
            <w:tcW w:w="2835" w:type="dxa"/>
            <w:vAlign w:val="center"/>
          </w:tcPr>
          <w:p w14:paraId="16A931FD" w14:textId="3F25979F" w:rsidR="00285FFD" w:rsidRPr="00386423" w:rsidRDefault="00A9354E" w:rsidP="00C9093B">
            <w:pPr>
              <w:spacing w:after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отсутствовала</w:t>
            </w:r>
          </w:p>
        </w:tc>
        <w:tc>
          <w:tcPr>
            <w:tcW w:w="3116" w:type="dxa"/>
            <w:vAlign w:val="center"/>
          </w:tcPr>
          <w:p w14:paraId="73EF8103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Л.В. Русакова</w:t>
            </w:r>
          </w:p>
        </w:tc>
      </w:tr>
      <w:tr w:rsidR="00285FFD" w:rsidRPr="00386423" w14:paraId="10624BA2" w14:textId="77777777" w:rsidTr="00C9093B">
        <w:tc>
          <w:tcPr>
            <w:tcW w:w="3397" w:type="dxa"/>
            <w:vMerge w:val="restart"/>
            <w:vAlign w:val="center"/>
          </w:tcPr>
          <w:p w14:paraId="04481697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 xml:space="preserve">Члены </w:t>
            </w:r>
          </w:p>
          <w:p w14:paraId="5C9744C5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 xml:space="preserve">комиссии </w:t>
            </w:r>
          </w:p>
          <w:p w14:paraId="32360FF6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 xml:space="preserve">по </w:t>
            </w:r>
          </w:p>
          <w:p w14:paraId="5F0F1467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приватизации:</w:t>
            </w:r>
          </w:p>
        </w:tc>
        <w:tc>
          <w:tcPr>
            <w:tcW w:w="2835" w:type="dxa"/>
            <w:vAlign w:val="center"/>
          </w:tcPr>
          <w:p w14:paraId="608E8A8F" w14:textId="77777777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766734E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Н.Т. Деревянко</w:t>
            </w:r>
          </w:p>
        </w:tc>
      </w:tr>
      <w:tr w:rsidR="00285FFD" w:rsidRPr="00386423" w14:paraId="18E36E22" w14:textId="77777777" w:rsidTr="00C9093B">
        <w:tc>
          <w:tcPr>
            <w:tcW w:w="3397" w:type="dxa"/>
            <w:vMerge/>
          </w:tcPr>
          <w:p w14:paraId="25FC4697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A2CE64C" w14:textId="77777777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78BCA7A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А.В. Березиков</w:t>
            </w:r>
          </w:p>
        </w:tc>
      </w:tr>
      <w:tr w:rsidR="00285FFD" w:rsidRPr="00386423" w14:paraId="51285CAF" w14:textId="77777777" w:rsidTr="00C9093B">
        <w:tc>
          <w:tcPr>
            <w:tcW w:w="3397" w:type="dxa"/>
            <w:vMerge/>
          </w:tcPr>
          <w:p w14:paraId="6804D096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BC2FA36" w14:textId="77777777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2205BCCA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С.А. Роте</w:t>
            </w:r>
          </w:p>
        </w:tc>
      </w:tr>
      <w:tr w:rsidR="00285FFD" w:rsidRPr="00386423" w14:paraId="7B3491CB" w14:textId="77777777" w:rsidTr="00C9093B">
        <w:tc>
          <w:tcPr>
            <w:tcW w:w="3397" w:type="dxa"/>
            <w:vMerge/>
          </w:tcPr>
          <w:p w14:paraId="14789479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0E492D6" w14:textId="407F0D64" w:rsidR="00285FFD" w:rsidRPr="00386423" w:rsidRDefault="00DA5AC6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отсутствовала</w:t>
            </w:r>
          </w:p>
        </w:tc>
        <w:tc>
          <w:tcPr>
            <w:tcW w:w="3116" w:type="dxa"/>
            <w:vAlign w:val="center"/>
          </w:tcPr>
          <w:p w14:paraId="0BE21461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Д.А. Буравлева</w:t>
            </w:r>
          </w:p>
        </w:tc>
      </w:tr>
      <w:tr w:rsidR="00285FFD" w:rsidRPr="00386423" w14:paraId="3427A903" w14:textId="77777777" w:rsidTr="00C9093B">
        <w:tc>
          <w:tcPr>
            <w:tcW w:w="3397" w:type="dxa"/>
            <w:vMerge/>
          </w:tcPr>
          <w:p w14:paraId="2ACA20AB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75406C8" w14:textId="2186B354" w:rsidR="00285FFD" w:rsidRPr="00386423" w:rsidRDefault="00522355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отсутствовала</w:t>
            </w:r>
          </w:p>
        </w:tc>
        <w:tc>
          <w:tcPr>
            <w:tcW w:w="3116" w:type="dxa"/>
            <w:vAlign w:val="center"/>
          </w:tcPr>
          <w:p w14:paraId="5D94E525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Е.В. Бугаенко</w:t>
            </w:r>
          </w:p>
        </w:tc>
      </w:tr>
      <w:tr w:rsidR="00285FFD" w:rsidRPr="00386423" w14:paraId="48322999" w14:textId="77777777" w:rsidTr="00C9093B">
        <w:tc>
          <w:tcPr>
            <w:tcW w:w="3397" w:type="dxa"/>
            <w:vMerge/>
          </w:tcPr>
          <w:p w14:paraId="708BB97E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B581C12" w14:textId="77777777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3E39BDC6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В.В. Балашев</w:t>
            </w:r>
          </w:p>
        </w:tc>
      </w:tr>
      <w:tr w:rsidR="00285FFD" w:rsidRPr="00386423" w14:paraId="2BE3B412" w14:textId="77777777" w:rsidTr="00C9093B">
        <w:tc>
          <w:tcPr>
            <w:tcW w:w="3397" w:type="dxa"/>
            <w:vMerge/>
          </w:tcPr>
          <w:p w14:paraId="4772B629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6C32C19" w14:textId="3D6C2666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87F6F75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Ю.В. Верещагин</w:t>
            </w:r>
          </w:p>
        </w:tc>
      </w:tr>
      <w:tr w:rsidR="00285FFD" w:rsidRPr="00386423" w14:paraId="39837645" w14:textId="77777777" w:rsidTr="00C9093B">
        <w:tc>
          <w:tcPr>
            <w:tcW w:w="3397" w:type="dxa"/>
            <w:vMerge/>
          </w:tcPr>
          <w:p w14:paraId="597FE4D7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A7ADED4" w14:textId="77777777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76C332DE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С.В. Косухин</w:t>
            </w:r>
          </w:p>
        </w:tc>
      </w:tr>
      <w:tr w:rsidR="00285FFD" w:rsidRPr="00386423" w14:paraId="45476E9C" w14:textId="77777777" w:rsidTr="00C9093B">
        <w:tc>
          <w:tcPr>
            <w:tcW w:w="3397" w:type="dxa"/>
            <w:vMerge/>
          </w:tcPr>
          <w:p w14:paraId="035D0638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2C43AF5" w14:textId="7909E14E" w:rsidR="00285FFD" w:rsidRPr="00386423" w:rsidRDefault="00285FFD" w:rsidP="00C9093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D168DB6" w14:textId="77777777" w:rsidR="00285FFD" w:rsidRPr="00386423" w:rsidRDefault="00285FFD" w:rsidP="00C9093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В.Л. Ремель</w:t>
            </w:r>
          </w:p>
        </w:tc>
      </w:tr>
      <w:tr w:rsidR="00285FFD" w:rsidRPr="00386423" w14:paraId="7111A35B" w14:textId="77777777" w:rsidTr="00C9093B">
        <w:tc>
          <w:tcPr>
            <w:tcW w:w="3397" w:type="dxa"/>
          </w:tcPr>
          <w:p w14:paraId="606B3B4D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2835" w:type="dxa"/>
            <w:vAlign w:val="center"/>
          </w:tcPr>
          <w:p w14:paraId="0CCED0A4" w14:textId="77777777" w:rsidR="00285FFD" w:rsidRPr="00386423" w:rsidRDefault="00285FFD" w:rsidP="00C9093B">
            <w:pPr>
              <w:spacing w:before="60" w:after="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7526EAFB" w14:textId="77777777" w:rsidR="00285FFD" w:rsidRPr="00386423" w:rsidRDefault="00285FFD" w:rsidP="00C9093B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Л.В. Гонтарева</w:t>
            </w:r>
          </w:p>
        </w:tc>
      </w:tr>
    </w:tbl>
    <w:p w14:paraId="4CB4C3C8" w14:textId="77777777" w:rsidR="00285FFD" w:rsidRPr="00692EB6" w:rsidRDefault="00285FFD" w:rsidP="00285FFD">
      <w:pPr>
        <w:spacing w:before="60" w:after="20"/>
        <w:jc w:val="both"/>
        <w:rPr>
          <w:color w:val="000000"/>
          <w:sz w:val="24"/>
          <w:szCs w:val="24"/>
        </w:rPr>
      </w:pPr>
    </w:p>
    <w:sectPr w:rsidR="00285FFD" w:rsidRPr="00692EB6" w:rsidSect="003C477A">
      <w:headerReference w:type="even" r:id="rId16"/>
      <w:footerReference w:type="even" r:id="rId17"/>
      <w:footerReference w:type="default" r:id="rId18"/>
      <w:pgSz w:w="11909" w:h="16834"/>
      <w:pgMar w:top="1077" w:right="851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7F89" w14:textId="77777777" w:rsidR="00F8585B" w:rsidRDefault="00F8585B">
      <w:r>
        <w:separator/>
      </w:r>
    </w:p>
  </w:endnote>
  <w:endnote w:type="continuationSeparator" w:id="0">
    <w:p w14:paraId="4332AF40" w14:textId="77777777" w:rsidR="00F8585B" w:rsidRDefault="00F8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C929" w14:textId="77777777" w:rsidR="009B0C32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EE28B" w14:textId="77777777" w:rsidR="009B0C32" w:rsidRDefault="009B0C32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20ED" w14:textId="77777777" w:rsidR="009B0C32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102">
      <w:rPr>
        <w:rStyle w:val="a5"/>
        <w:noProof/>
      </w:rPr>
      <w:t>2</w:t>
    </w:r>
    <w:r>
      <w:rPr>
        <w:rStyle w:val="a5"/>
      </w:rPr>
      <w:fldChar w:fldCharType="end"/>
    </w:r>
  </w:p>
  <w:p w14:paraId="51EADCBE" w14:textId="77777777" w:rsidR="009B0C32" w:rsidRDefault="009B0C32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45E7" w14:textId="77777777" w:rsidR="00F8585B" w:rsidRDefault="00F8585B">
      <w:r>
        <w:separator/>
      </w:r>
    </w:p>
  </w:footnote>
  <w:footnote w:type="continuationSeparator" w:id="0">
    <w:p w14:paraId="0032728C" w14:textId="77777777" w:rsidR="00F8585B" w:rsidRDefault="00F8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2769" w14:textId="77777777" w:rsidR="009B0C32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FA57D" w14:textId="77777777" w:rsidR="009B0C32" w:rsidRDefault="009B0C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35998"/>
    <w:rsid w:val="00036FBA"/>
    <w:rsid w:val="00050D99"/>
    <w:rsid w:val="000538B1"/>
    <w:rsid w:val="000557F4"/>
    <w:rsid w:val="00057987"/>
    <w:rsid w:val="00063402"/>
    <w:rsid w:val="000709DC"/>
    <w:rsid w:val="000758EB"/>
    <w:rsid w:val="00080366"/>
    <w:rsid w:val="0008218F"/>
    <w:rsid w:val="0008241B"/>
    <w:rsid w:val="000955FE"/>
    <w:rsid w:val="0009720F"/>
    <w:rsid w:val="00097A6D"/>
    <w:rsid w:val="000A510A"/>
    <w:rsid w:val="000C3C11"/>
    <w:rsid w:val="000D7A47"/>
    <w:rsid w:val="000E1560"/>
    <w:rsid w:val="000E2917"/>
    <w:rsid w:val="000E78B4"/>
    <w:rsid w:val="000F2C50"/>
    <w:rsid w:val="000F752C"/>
    <w:rsid w:val="000F7708"/>
    <w:rsid w:val="001039DF"/>
    <w:rsid w:val="00112C0A"/>
    <w:rsid w:val="0012615F"/>
    <w:rsid w:val="0012677B"/>
    <w:rsid w:val="00145935"/>
    <w:rsid w:val="001732CE"/>
    <w:rsid w:val="00191628"/>
    <w:rsid w:val="001926F2"/>
    <w:rsid w:val="001B010F"/>
    <w:rsid w:val="001B28EC"/>
    <w:rsid w:val="001B39AA"/>
    <w:rsid w:val="001E6146"/>
    <w:rsid w:val="00201A84"/>
    <w:rsid w:val="0020356C"/>
    <w:rsid w:val="002075C2"/>
    <w:rsid w:val="00212619"/>
    <w:rsid w:val="00213E65"/>
    <w:rsid w:val="00254FB0"/>
    <w:rsid w:val="0025621A"/>
    <w:rsid w:val="00263256"/>
    <w:rsid w:val="002700EA"/>
    <w:rsid w:val="0027274D"/>
    <w:rsid w:val="0027360F"/>
    <w:rsid w:val="00283730"/>
    <w:rsid w:val="00285FFD"/>
    <w:rsid w:val="00295FC7"/>
    <w:rsid w:val="002B7127"/>
    <w:rsid w:val="002C692A"/>
    <w:rsid w:val="002D353A"/>
    <w:rsid w:val="003012DC"/>
    <w:rsid w:val="003141A6"/>
    <w:rsid w:val="003158A6"/>
    <w:rsid w:val="00326003"/>
    <w:rsid w:val="00335AE8"/>
    <w:rsid w:val="00347B71"/>
    <w:rsid w:val="00377C2E"/>
    <w:rsid w:val="00390510"/>
    <w:rsid w:val="00392494"/>
    <w:rsid w:val="00393AB6"/>
    <w:rsid w:val="003A4831"/>
    <w:rsid w:val="003B6122"/>
    <w:rsid w:val="003C3F60"/>
    <w:rsid w:val="003C477A"/>
    <w:rsid w:val="003D3B0F"/>
    <w:rsid w:val="003D7FCE"/>
    <w:rsid w:val="003E5B55"/>
    <w:rsid w:val="003F0E43"/>
    <w:rsid w:val="0040381C"/>
    <w:rsid w:val="00422401"/>
    <w:rsid w:val="0042358A"/>
    <w:rsid w:val="004574EA"/>
    <w:rsid w:val="00470D86"/>
    <w:rsid w:val="00475AF8"/>
    <w:rsid w:val="004760CC"/>
    <w:rsid w:val="0049728B"/>
    <w:rsid w:val="004A4604"/>
    <w:rsid w:val="004C4659"/>
    <w:rsid w:val="004C4E1E"/>
    <w:rsid w:val="004C5178"/>
    <w:rsid w:val="004D7A9D"/>
    <w:rsid w:val="004F000A"/>
    <w:rsid w:val="004F3171"/>
    <w:rsid w:val="004F6AE2"/>
    <w:rsid w:val="00522355"/>
    <w:rsid w:val="00522EC8"/>
    <w:rsid w:val="00537F90"/>
    <w:rsid w:val="005571F5"/>
    <w:rsid w:val="0056242E"/>
    <w:rsid w:val="00564AEF"/>
    <w:rsid w:val="00572E6D"/>
    <w:rsid w:val="005A19D5"/>
    <w:rsid w:val="005A5CCC"/>
    <w:rsid w:val="005B27A3"/>
    <w:rsid w:val="005D282C"/>
    <w:rsid w:val="005E5650"/>
    <w:rsid w:val="005F17C0"/>
    <w:rsid w:val="00606FDE"/>
    <w:rsid w:val="006123BB"/>
    <w:rsid w:val="00614EF8"/>
    <w:rsid w:val="006208A8"/>
    <w:rsid w:val="0063144E"/>
    <w:rsid w:val="00634926"/>
    <w:rsid w:val="00635602"/>
    <w:rsid w:val="00661502"/>
    <w:rsid w:val="00664142"/>
    <w:rsid w:val="0066566E"/>
    <w:rsid w:val="00667675"/>
    <w:rsid w:val="00692CA1"/>
    <w:rsid w:val="006A1A5A"/>
    <w:rsid w:val="006A2A9A"/>
    <w:rsid w:val="006B772F"/>
    <w:rsid w:val="006D17B1"/>
    <w:rsid w:val="006D61FF"/>
    <w:rsid w:val="006E0599"/>
    <w:rsid w:val="006E41E0"/>
    <w:rsid w:val="006E5877"/>
    <w:rsid w:val="007120EE"/>
    <w:rsid w:val="00723143"/>
    <w:rsid w:val="007504AE"/>
    <w:rsid w:val="0075162D"/>
    <w:rsid w:val="00765197"/>
    <w:rsid w:val="007731DF"/>
    <w:rsid w:val="00784298"/>
    <w:rsid w:val="007923F7"/>
    <w:rsid w:val="0079648A"/>
    <w:rsid w:val="007A607D"/>
    <w:rsid w:val="007B04C2"/>
    <w:rsid w:val="007B656C"/>
    <w:rsid w:val="007B72E8"/>
    <w:rsid w:val="007E035E"/>
    <w:rsid w:val="00800FD0"/>
    <w:rsid w:val="00814143"/>
    <w:rsid w:val="00820A3F"/>
    <w:rsid w:val="0082737B"/>
    <w:rsid w:val="00831E53"/>
    <w:rsid w:val="0083483F"/>
    <w:rsid w:val="00836172"/>
    <w:rsid w:val="0084698A"/>
    <w:rsid w:val="00860FA3"/>
    <w:rsid w:val="00875564"/>
    <w:rsid w:val="008807D2"/>
    <w:rsid w:val="00881E79"/>
    <w:rsid w:val="008D03D6"/>
    <w:rsid w:val="008D7969"/>
    <w:rsid w:val="008E0D3A"/>
    <w:rsid w:val="008E3059"/>
    <w:rsid w:val="008F47AF"/>
    <w:rsid w:val="009121EE"/>
    <w:rsid w:val="00916645"/>
    <w:rsid w:val="00930697"/>
    <w:rsid w:val="00930D5F"/>
    <w:rsid w:val="009736A5"/>
    <w:rsid w:val="00992574"/>
    <w:rsid w:val="00996500"/>
    <w:rsid w:val="009969E9"/>
    <w:rsid w:val="009A6839"/>
    <w:rsid w:val="009A6E97"/>
    <w:rsid w:val="009B0C32"/>
    <w:rsid w:val="009B2800"/>
    <w:rsid w:val="009F0C60"/>
    <w:rsid w:val="009F1AF4"/>
    <w:rsid w:val="00A0616F"/>
    <w:rsid w:val="00A11B1D"/>
    <w:rsid w:val="00A2678E"/>
    <w:rsid w:val="00A301CC"/>
    <w:rsid w:val="00A36010"/>
    <w:rsid w:val="00A37E73"/>
    <w:rsid w:val="00A44673"/>
    <w:rsid w:val="00A50D0B"/>
    <w:rsid w:val="00A51395"/>
    <w:rsid w:val="00A728B5"/>
    <w:rsid w:val="00A8491C"/>
    <w:rsid w:val="00A86E33"/>
    <w:rsid w:val="00A90823"/>
    <w:rsid w:val="00A91F8A"/>
    <w:rsid w:val="00A92C58"/>
    <w:rsid w:val="00A9354E"/>
    <w:rsid w:val="00AA10F3"/>
    <w:rsid w:val="00AB0EFA"/>
    <w:rsid w:val="00AE450A"/>
    <w:rsid w:val="00AF0181"/>
    <w:rsid w:val="00AF0E2D"/>
    <w:rsid w:val="00AF46EB"/>
    <w:rsid w:val="00AF5120"/>
    <w:rsid w:val="00AF59E9"/>
    <w:rsid w:val="00AF66B9"/>
    <w:rsid w:val="00B11C35"/>
    <w:rsid w:val="00B51B8C"/>
    <w:rsid w:val="00B66320"/>
    <w:rsid w:val="00B7203E"/>
    <w:rsid w:val="00B7590D"/>
    <w:rsid w:val="00B75997"/>
    <w:rsid w:val="00B76C89"/>
    <w:rsid w:val="00B81736"/>
    <w:rsid w:val="00B91D84"/>
    <w:rsid w:val="00B95176"/>
    <w:rsid w:val="00BA2FB7"/>
    <w:rsid w:val="00BA5E54"/>
    <w:rsid w:val="00BA64CF"/>
    <w:rsid w:val="00BB0D1D"/>
    <w:rsid w:val="00BB427C"/>
    <w:rsid w:val="00BB7D87"/>
    <w:rsid w:val="00BC511F"/>
    <w:rsid w:val="00BD76F4"/>
    <w:rsid w:val="00BE2CA3"/>
    <w:rsid w:val="00BE5D26"/>
    <w:rsid w:val="00BF6DE9"/>
    <w:rsid w:val="00C2364E"/>
    <w:rsid w:val="00C2605F"/>
    <w:rsid w:val="00C3584F"/>
    <w:rsid w:val="00C4456A"/>
    <w:rsid w:val="00C50E35"/>
    <w:rsid w:val="00C94EC0"/>
    <w:rsid w:val="00CB3188"/>
    <w:rsid w:val="00CB3F40"/>
    <w:rsid w:val="00CC3AD8"/>
    <w:rsid w:val="00CC58A2"/>
    <w:rsid w:val="00CD0A24"/>
    <w:rsid w:val="00CD60FC"/>
    <w:rsid w:val="00D077E5"/>
    <w:rsid w:val="00D107BF"/>
    <w:rsid w:val="00D1466C"/>
    <w:rsid w:val="00D173F9"/>
    <w:rsid w:val="00D254BD"/>
    <w:rsid w:val="00D3657D"/>
    <w:rsid w:val="00D36750"/>
    <w:rsid w:val="00D37838"/>
    <w:rsid w:val="00D47CF6"/>
    <w:rsid w:val="00D53BDC"/>
    <w:rsid w:val="00D53D7C"/>
    <w:rsid w:val="00D66AF8"/>
    <w:rsid w:val="00DA10E4"/>
    <w:rsid w:val="00DA5AC6"/>
    <w:rsid w:val="00DA72BB"/>
    <w:rsid w:val="00DB544D"/>
    <w:rsid w:val="00DC3F9A"/>
    <w:rsid w:val="00DE11D2"/>
    <w:rsid w:val="00E507B4"/>
    <w:rsid w:val="00E5658E"/>
    <w:rsid w:val="00E67855"/>
    <w:rsid w:val="00E74D47"/>
    <w:rsid w:val="00E93993"/>
    <w:rsid w:val="00EA5079"/>
    <w:rsid w:val="00EB0BB9"/>
    <w:rsid w:val="00EE4AD3"/>
    <w:rsid w:val="00EF2ECB"/>
    <w:rsid w:val="00EF7F17"/>
    <w:rsid w:val="00F11EF6"/>
    <w:rsid w:val="00F15A2B"/>
    <w:rsid w:val="00F42C22"/>
    <w:rsid w:val="00F56DE9"/>
    <w:rsid w:val="00F8585B"/>
    <w:rsid w:val="00F904D9"/>
    <w:rsid w:val="00F93102"/>
    <w:rsid w:val="00FA0674"/>
    <w:rsid w:val="00FA25C8"/>
    <w:rsid w:val="00FA6D82"/>
    <w:rsid w:val="00FA7B8A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F3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  <w:style w:type="paragraph" w:customStyle="1" w:styleId="Style2">
    <w:name w:val="Style2"/>
    <w:basedOn w:val="a"/>
    <w:uiPriority w:val="99"/>
    <w:rsid w:val="009736A5"/>
    <w:pPr>
      <w:spacing w:line="215" w:lineRule="exact"/>
      <w:ind w:firstLine="480"/>
      <w:jc w:val="both"/>
    </w:pPr>
    <w:rPr>
      <w:rFonts w:eastAsiaTheme="minorEastAsia"/>
      <w:sz w:val="24"/>
      <w:szCs w:val="24"/>
    </w:rPr>
  </w:style>
  <w:style w:type="paragraph" w:styleId="ad">
    <w:name w:val="Title"/>
    <w:basedOn w:val="a"/>
    <w:link w:val="ae"/>
    <w:qFormat/>
    <w:rsid w:val="00E67855"/>
    <w:pPr>
      <w:widowControl/>
      <w:autoSpaceDE/>
      <w:autoSpaceDN/>
      <w:adjustRightInd/>
      <w:ind w:firstLine="284"/>
      <w:jc w:val="center"/>
    </w:pPr>
    <w:rPr>
      <w:b/>
      <w:sz w:val="28"/>
    </w:rPr>
  </w:style>
  <w:style w:type="character" w:customStyle="1" w:styleId="ae">
    <w:name w:val="Заголовок Знак"/>
    <w:basedOn w:val="a0"/>
    <w:link w:val="ad"/>
    <w:rsid w:val="00E678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095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hyperlink" Target="https://torgi.gov.ru/new/private/notice/view/620b49167f9a2806e273479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hyperlink" Target="http://torgi.gov.ru/new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t2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2.rts-tender.ru/" TargetMode="External"/><Relationship Id="rId10" Type="http://schemas.openxmlformats.org/officeDocument/2006/relationships/hyperlink" Target="https://it2.rts-tende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%20prodazha" TargetMode="External"/><Relationship Id="rId14" Type="http://schemas.openxmlformats.org/officeDocument/2006/relationships/hyperlink" Target="http://rubtsovsk.org/gorod/%20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984A-AB7B-403C-82AD-533CCE78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220</cp:revision>
  <cp:lastPrinted>2026-06-17T02:28:00Z</cp:lastPrinted>
  <dcterms:created xsi:type="dcterms:W3CDTF">2021-10-05T10:23:00Z</dcterms:created>
  <dcterms:modified xsi:type="dcterms:W3CDTF">2026-06-17T07:43:00Z</dcterms:modified>
</cp:coreProperties>
</file>