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4A" w:rsidRPr="003519C9" w:rsidRDefault="00C60B4A" w:rsidP="00C60B4A">
      <w:pPr>
        <w:spacing w:after="0" w:line="240" w:lineRule="auto"/>
        <w:jc w:val="both"/>
        <w:rPr>
          <w:rStyle w:val="FontStyle12"/>
          <w:rFonts w:cs="Times New Roman"/>
          <w:sz w:val="26"/>
          <w:szCs w:val="26"/>
        </w:rPr>
      </w:pP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Нежилое административное двухэтажное здание, S = 487,4 м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  <w:vertAlign w:val="superscript"/>
        </w:rPr>
        <w:t xml:space="preserve">2 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19C9">
        <w:rPr>
          <w:rStyle w:val="layout"/>
          <w:rFonts w:ascii="Times New Roman" w:hAnsi="Times New Roman" w:cs="Times New Roman"/>
          <w:sz w:val="26"/>
          <w:szCs w:val="26"/>
        </w:rPr>
        <w:t>(кадастровый номер 22:70:020717:54)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519C9">
        <w:rPr>
          <w:rStyle w:val="layout"/>
          <w:rFonts w:ascii="Times New Roman" w:hAnsi="Times New Roman" w:cs="Times New Roman"/>
          <w:sz w:val="26"/>
          <w:szCs w:val="26"/>
        </w:rPr>
        <w:t xml:space="preserve">и земельный участок 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S</w:t>
      </w:r>
      <w:r w:rsidR="00076E2D"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 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=</w:t>
      </w:r>
      <w:r w:rsidR="00076E2D"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 </w:t>
      </w:r>
      <w:r w:rsidRPr="003519C9">
        <w:rPr>
          <w:rStyle w:val="a3"/>
          <w:rFonts w:ascii="Times New Roman" w:hAnsi="Times New Roman" w:cs="Times New Roman"/>
          <w:b w:val="0"/>
          <w:sz w:val="26"/>
          <w:szCs w:val="26"/>
        </w:rPr>
        <w:t>1</w:t>
      </w:r>
      <w:r w:rsidRPr="003519C9">
        <w:rPr>
          <w:rStyle w:val="layout"/>
          <w:rFonts w:ascii="Times New Roman" w:hAnsi="Times New Roman" w:cs="Times New Roman"/>
          <w:sz w:val="26"/>
          <w:szCs w:val="26"/>
        </w:rPr>
        <w:t> 090 кв. м (кадастровый номер 22:70:020717:20), расположенные по адресу: РФ</w:t>
      </w:r>
      <w:bookmarkStart w:id="0" w:name="_GoBack"/>
      <w:bookmarkEnd w:id="0"/>
      <w:r w:rsidRPr="003519C9">
        <w:rPr>
          <w:rStyle w:val="layout"/>
          <w:rFonts w:ascii="Times New Roman" w:hAnsi="Times New Roman" w:cs="Times New Roman"/>
          <w:sz w:val="26"/>
          <w:szCs w:val="26"/>
        </w:rPr>
        <w:t xml:space="preserve">, Алтайский край, город Рубцовск, </w:t>
      </w:r>
      <w:r w:rsidRPr="003519C9">
        <w:rPr>
          <w:rFonts w:ascii="Times New Roman" w:hAnsi="Times New Roman" w:cs="Times New Roman"/>
          <w:sz w:val="26"/>
          <w:szCs w:val="26"/>
        </w:rPr>
        <w:t>улица Комсомольская,</w:t>
      </w:r>
      <w:r w:rsidRPr="003519C9">
        <w:rPr>
          <w:rStyle w:val="FontStyle12"/>
          <w:rFonts w:cs="Times New Roman"/>
          <w:sz w:val="26"/>
          <w:szCs w:val="26"/>
        </w:rPr>
        <w:t> 104</w:t>
      </w:r>
      <w:r w:rsidRPr="003519C9">
        <w:rPr>
          <w:rStyle w:val="FontStyle12"/>
          <w:rFonts w:cs="Times New Roman"/>
          <w:sz w:val="26"/>
          <w:szCs w:val="26"/>
        </w:rPr>
        <w:t>.</w:t>
      </w:r>
    </w:p>
    <w:p w:rsidR="00C60B4A" w:rsidRDefault="00C60B4A">
      <w:r w:rsidRPr="003519C9">
        <w:rPr>
          <w:rFonts w:ascii="Times New Roman" w:hAnsi="Times New Roman" w:cs="Times New Roman"/>
          <w:noProof/>
        </w:rPr>
        <w:drawing>
          <wp:inline distT="0" distB="0" distL="0" distR="0" wp14:anchorId="027632DD" wp14:editId="3FAC95DD">
            <wp:extent cx="3181350" cy="3114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98" t="13968" r="29128" b="3933"/>
                    <a:stretch/>
                  </pic:blipFill>
                  <pic:spPr bwMode="auto">
                    <a:xfrm>
                      <a:off x="0" y="0"/>
                      <a:ext cx="3192954" cy="3126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50FDF">
        <w:t xml:space="preserve">     </w:t>
      </w:r>
      <w:r w:rsidR="00E71216" w:rsidRPr="003519C9">
        <w:rPr>
          <w:rFonts w:ascii="Times New Roman" w:hAnsi="Times New Roman" w:cs="Times New Roman"/>
          <w:noProof/>
        </w:rPr>
        <w:drawing>
          <wp:inline distT="0" distB="0" distL="0" distR="0" wp14:anchorId="790A6156" wp14:editId="1AB01A27">
            <wp:extent cx="3095625" cy="299656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541" t="12543" r="29128" b="7924"/>
                    <a:stretch/>
                  </pic:blipFill>
                  <pic:spPr bwMode="auto">
                    <a:xfrm>
                      <a:off x="0" y="0"/>
                      <a:ext cx="3105398" cy="3006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572" w:rsidRPr="00892572" w:rsidRDefault="00892572" w:rsidP="00892572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92572">
        <w:rPr>
          <w:rFonts w:ascii="Times New Roman" w:hAnsi="Times New Roman" w:cs="Times New Roman"/>
          <w:sz w:val="24"/>
          <w:szCs w:val="24"/>
        </w:rPr>
        <w:t>Сведения об объекте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Здание</w:t>
      </w:r>
      <w:r w:rsidRPr="00892572">
        <w:rPr>
          <w:rFonts w:ascii="Times New Roman" w:hAnsi="Times New Roman" w:cs="Times New Roman"/>
          <w:sz w:val="24"/>
          <w:szCs w:val="24"/>
        </w:rPr>
        <w:t xml:space="preserve">   </w:t>
      </w:r>
      <w:r w:rsidRPr="00892572">
        <w:rPr>
          <w:rFonts w:ascii="Times New Roman" w:hAnsi="Times New Roman" w:cs="Times New Roman"/>
          <w:sz w:val="24"/>
          <w:szCs w:val="24"/>
        </w:rPr>
        <w:t>Дата обновления информации: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17.04.2025</w:t>
      </w:r>
    </w:p>
    <w:p w:rsidR="00892572" w:rsidRPr="00892572" w:rsidRDefault="00892572" w:rsidP="00892572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892572">
        <w:rPr>
          <w:rFonts w:ascii="Times New Roman" w:hAnsi="Times New Roman" w:cs="Times New Roman"/>
        </w:rPr>
        <w:t>Общая информация</w:t>
      </w:r>
    </w:p>
    <w:p w:rsidR="00892572" w:rsidRPr="00892572" w:rsidRDefault="00892572" w:rsidP="00892572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Вид объекта недвижимости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Здание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Статус объекта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Актуально</w:t>
      </w:r>
    </w:p>
    <w:p w:rsidR="00892572" w:rsidRPr="00892572" w:rsidRDefault="00892572" w:rsidP="00892572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Кадастровый номер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22:70:020717:54</w:t>
      </w:r>
    </w:p>
    <w:p w:rsidR="00892572" w:rsidRPr="00892572" w:rsidRDefault="00892572" w:rsidP="00892572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Дата присвоения кадастрового номера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26.06.2012</w:t>
      </w:r>
    </w:p>
    <w:p w:rsidR="00892572" w:rsidRPr="00892572" w:rsidRDefault="00892572" w:rsidP="00892572">
      <w:pPr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Форма собственности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Муниципальная</w:t>
      </w:r>
    </w:p>
    <w:p w:rsidR="00076E2D" w:rsidRDefault="00892572" w:rsidP="00892572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892572">
        <w:rPr>
          <w:rFonts w:ascii="Times New Roman" w:hAnsi="Times New Roman" w:cs="Times New Roman"/>
        </w:rPr>
        <w:t>Характеристики объекта</w:t>
      </w:r>
      <w:r w:rsidRPr="00892572">
        <w:rPr>
          <w:rFonts w:ascii="Times New Roman" w:hAnsi="Times New Roman" w:cs="Times New Roman"/>
        </w:rPr>
        <w:t xml:space="preserve"> </w:t>
      </w:r>
    </w:p>
    <w:p w:rsidR="00076E2D" w:rsidRPr="00076E2D" w:rsidRDefault="00892572" w:rsidP="00892572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076E2D">
        <w:rPr>
          <w:rStyle w:val="build-card-wrapperinfoulsubinfoname"/>
          <w:rFonts w:ascii="Times New Roman" w:hAnsi="Times New Roman" w:cs="Times New Roman"/>
          <w:color w:val="auto"/>
        </w:rPr>
        <w:t>Адрес (местоположение)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 xml:space="preserve"> </w:t>
      </w:r>
      <w:r w:rsidRPr="00076E2D">
        <w:rPr>
          <w:rFonts w:ascii="Times New Roman" w:hAnsi="Times New Roman" w:cs="Times New Roman"/>
          <w:color w:val="auto"/>
        </w:rPr>
        <w:t>Алтайский край, г. Рубцовск, ул. Комсомольская, д. 104</w:t>
      </w:r>
      <w:r w:rsidRPr="00076E2D">
        <w:rPr>
          <w:rFonts w:ascii="Times New Roman" w:hAnsi="Times New Roman" w:cs="Times New Roman"/>
          <w:color w:val="auto"/>
        </w:rPr>
        <w:t xml:space="preserve"> </w:t>
      </w:r>
    </w:p>
    <w:p w:rsidR="00892572" w:rsidRPr="00076E2D" w:rsidRDefault="00892572" w:rsidP="00892572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076E2D">
        <w:rPr>
          <w:rStyle w:val="build-card-wrapperinfoulsubinfoname"/>
          <w:rFonts w:ascii="Times New Roman" w:hAnsi="Times New Roman" w:cs="Times New Roman"/>
          <w:color w:val="auto"/>
        </w:rPr>
        <w:t>Площадь, кв.м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 xml:space="preserve">  </w:t>
      </w:r>
      <w:r w:rsidRPr="00076E2D">
        <w:rPr>
          <w:rFonts w:ascii="Times New Roman" w:hAnsi="Times New Roman" w:cs="Times New Roman"/>
          <w:color w:val="auto"/>
        </w:rPr>
        <w:t>487</w:t>
      </w:r>
      <w:r w:rsidR="00076E2D" w:rsidRPr="00076E2D">
        <w:rPr>
          <w:rFonts w:ascii="Times New Roman" w:hAnsi="Times New Roman" w:cs="Times New Roman"/>
          <w:color w:val="auto"/>
        </w:rPr>
        <w:t>,</w:t>
      </w:r>
      <w:r w:rsidRPr="00076E2D">
        <w:rPr>
          <w:rFonts w:ascii="Times New Roman" w:hAnsi="Times New Roman" w:cs="Times New Roman"/>
          <w:color w:val="auto"/>
        </w:rPr>
        <w:t>4</w:t>
      </w:r>
      <w:r w:rsidRPr="00076E2D">
        <w:rPr>
          <w:rFonts w:ascii="Times New Roman" w:hAnsi="Times New Roman" w:cs="Times New Roman"/>
          <w:color w:val="auto"/>
        </w:rPr>
        <w:t xml:space="preserve"> </w:t>
      </w:r>
      <w:r w:rsidR="00076E2D" w:rsidRPr="00076E2D">
        <w:rPr>
          <w:rFonts w:ascii="Times New Roman" w:hAnsi="Times New Roman" w:cs="Times New Roman"/>
          <w:color w:val="auto"/>
        </w:rPr>
        <w:t xml:space="preserve">    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>Назначение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 xml:space="preserve"> </w:t>
      </w:r>
      <w:r w:rsidRPr="00076E2D">
        <w:rPr>
          <w:rFonts w:ascii="Times New Roman" w:hAnsi="Times New Roman" w:cs="Times New Roman"/>
          <w:color w:val="auto"/>
        </w:rPr>
        <w:t>Нежилое</w:t>
      </w:r>
      <w:r w:rsidRPr="00076E2D">
        <w:rPr>
          <w:rFonts w:ascii="Times New Roman" w:hAnsi="Times New Roman" w:cs="Times New Roman"/>
          <w:color w:val="auto"/>
        </w:rPr>
        <w:t xml:space="preserve"> </w:t>
      </w:r>
      <w:r w:rsidR="00076E2D" w:rsidRPr="00076E2D">
        <w:rPr>
          <w:rFonts w:ascii="Times New Roman" w:hAnsi="Times New Roman" w:cs="Times New Roman"/>
          <w:color w:val="auto"/>
        </w:rPr>
        <w:t xml:space="preserve">     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>Количество этажей</w:t>
      </w:r>
      <w:r w:rsidRPr="00076E2D">
        <w:rPr>
          <w:rStyle w:val="build-card-wrapperinfoulsubinfoname"/>
          <w:rFonts w:ascii="Times New Roman" w:hAnsi="Times New Roman" w:cs="Times New Roman"/>
          <w:color w:val="auto"/>
        </w:rPr>
        <w:t xml:space="preserve"> </w:t>
      </w:r>
      <w:r w:rsidRPr="00076E2D">
        <w:rPr>
          <w:rFonts w:ascii="Times New Roman" w:hAnsi="Times New Roman" w:cs="Times New Roman"/>
          <w:color w:val="auto"/>
        </w:rPr>
        <w:t>2</w:t>
      </w:r>
    </w:p>
    <w:p w:rsidR="00892572" w:rsidRPr="00892572" w:rsidRDefault="00892572" w:rsidP="00892572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Материал наружных стен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 </w:t>
      </w:r>
      <w:r w:rsidRPr="00892572">
        <w:rPr>
          <w:rFonts w:ascii="Times New Roman" w:hAnsi="Times New Roman" w:cs="Times New Roman"/>
          <w:sz w:val="24"/>
          <w:szCs w:val="24"/>
        </w:rPr>
        <w:t>Кирпичные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Год завершения строительства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1945</w:t>
      </w:r>
    </w:p>
    <w:p w:rsidR="00892572" w:rsidRPr="00892572" w:rsidRDefault="00892572" w:rsidP="00892572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892572">
        <w:rPr>
          <w:rFonts w:ascii="Times New Roman" w:hAnsi="Times New Roman" w:cs="Times New Roman"/>
        </w:rPr>
        <w:t>Сведения о кадастровой стоимости</w:t>
      </w:r>
    </w:p>
    <w:p w:rsidR="00892572" w:rsidRPr="00892572" w:rsidRDefault="00892572" w:rsidP="00892572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Кадастровая стоимость (руб)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 </w:t>
      </w:r>
      <w:r w:rsidRPr="00892572">
        <w:rPr>
          <w:rFonts w:ascii="Times New Roman" w:hAnsi="Times New Roman" w:cs="Times New Roman"/>
          <w:sz w:val="24"/>
          <w:szCs w:val="24"/>
        </w:rPr>
        <w:t>5569906.18</w:t>
      </w:r>
    </w:p>
    <w:p w:rsidR="00892572" w:rsidRPr="00892572" w:rsidRDefault="00892572" w:rsidP="00892572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Дата определения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01.01.2023</w:t>
      </w:r>
      <w:r w:rsidRPr="00892572">
        <w:rPr>
          <w:rFonts w:ascii="Times New Roman" w:hAnsi="Times New Roman" w:cs="Times New Roman"/>
          <w:sz w:val="24"/>
          <w:szCs w:val="24"/>
        </w:rPr>
        <w:t xml:space="preserve">  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Дата внесения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19.12.2023</w:t>
      </w:r>
    </w:p>
    <w:p w:rsidR="00892572" w:rsidRPr="00892572" w:rsidRDefault="00892572" w:rsidP="00892572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892572">
        <w:rPr>
          <w:rFonts w:ascii="Times New Roman" w:hAnsi="Times New Roman" w:cs="Times New Roman"/>
        </w:rPr>
        <w:t>Ранее присвоенные номера</w:t>
      </w:r>
    </w:p>
    <w:p w:rsidR="00892572" w:rsidRPr="00892572" w:rsidRDefault="00892572" w:rsidP="00892572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Условный номер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22:70:000000:0000:01:416:002:000212050</w:t>
      </w:r>
    </w:p>
    <w:p w:rsidR="00892572" w:rsidRPr="00892572" w:rsidRDefault="00892572" w:rsidP="00892572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Кадастровый номер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22:70:020717:20 :01:416:003:000034750</w:t>
      </w:r>
    </w:p>
    <w:p w:rsidR="00892572" w:rsidRPr="00892572" w:rsidRDefault="00892572" w:rsidP="00892572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Инвентарный номер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01:416:003:000212050</w:t>
      </w:r>
    </w:p>
    <w:p w:rsidR="00892572" w:rsidRPr="00892572" w:rsidRDefault="00892572" w:rsidP="00892572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Инвентарный номер</w:t>
      </w: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01:416:003:000034750</w:t>
      </w:r>
    </w:p>
    <w:p w:rsidR="00892572" w:rsidRPr="00892572" w:rsidRDefault="00892572" w:rsidP="00892572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892572">
        <w:rPr>
          <w:rFonts w:ascii="Times New Roman" w:hAnsi="Times New Roman" w:cs="Times New Roman"/>
        </w:rPr>
        <w:t>Сведения о правах и ограничениях (обременениях)</w:t>
      </w:r>
    </w:p>
    <w:p w:rsidR="00892572" w:rsidRPr="00892572" w:rsidRDefault="00892572" w:rsidP="00892572">
      <w:pPr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Вид, номер и дата государственной регистрации права</w:t>
      </w:r>
    </w:p>
    <w:p w:rsidR="00892572" w:rsidRPr="00892572" w:rsidRDefault="00892572" w:rsidP="0089257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2572">
        <w:rPr>
          <w:rFonts w:ascii="Times New Roman" w:hAnsi="Times New Roman" w:cs="Times New Roman"/>
          <w:sz w:val="24"/>
          <w:szCs w:val="24"/>
        </w:rPr>
        <w:t>Собственность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№ 22-22-03/057/2008-221 от 21.10.2008</w:t>
      </w:r>
    </w:p>
    <w:p w:rsidR="00892572" w:rsidRPr="00892572" w:rsidRDefault="00892572" w:rsidP="00892572">
      <w:pPr>
        <w:numPr>
          <w:ilvl w:val="0"/>
          <w:numId w:val="5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92572">
        <w:rPr>
          <w:rStyle w:val="build-card-wrapperinfoulsubinfoname"/>
          <w:rFonts w:ascii="Times New Roman" w:hAnsi="Times New Roman" w:cs="Times New Roman"/>
          <w:sz w:val="24"/>
          <w:szCs w:val="24"/>
        </w:rPr>
        <w:t>Ограничение прав и обременение объекта недвижимости</w:t>
      </w:r>
    </w:p>
    <w:p w:rsidR="00892572" w:rsidRPr="00892572" w:rsidRDefault="00892572" w:rsidP="0089257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2572">
        <w:rPr>
          <w:rFonts w:ascii="Times New Roman" w:hAnsi="Times New Roman" w:cs="Times New Roman"/>
          <w:sz w:val="24"/>
          <w:szCs w:val="24"/>
        </w:rPr>
        <w:t>№ 22:70:020717:54-22/133/2025-4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от 16.04.2025</w:t>
      </w:r>
    </w:p>
    <w:p w:rsidR="00892572" w:rsidRPr="00892572" w:rsidRDefault="00892572" w:rsidP="0089257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2572">
        <w:rPr>
          <w:rFonts w:ascii="Times New Roman" w:hAnsi="Times New Roman" w:cs="Times New Roman"/>
          <w:sz w:val="24"/>
          <w:szCs w:val="24"/>
        </w:rPr>
        <w:t>Аренда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№ 22:70:020717:54-22/133/2025-3</w:t>
      </w:r>
      <w:r w:rsidRPr="00892572">
        <w:rPr>
          <w:rFonts w:ascii="Times New Roman" w:hAnsi="Times New Roman" w:cs="Times New Roman"/>
          <w:sz w:val="24"/>
          <w:szCs w:val="24"/>
        </w:rPr>
        <w:t xml:space="preserve"> </w:t>
      </w:r>
      <w:r w:rsidRPr="00892572">
        <w:rPr>
          <w:rFonts w:ascii="Times New Roman" w:hAnsi="Times New Roman" w:cs="Times New Roman"/>
          <w:sz w:val="24"/>
          <w:szCs w:val="24"/>
        </w:rPr>
        <w:t>от 16.04.2025</w:t>
      </w:r>
    </w:p>
    <w:p w:rsidR="00892572" w:rsidRPr="00076E2D" w:rsidRDefault="00892572">
      <w:pPr>
        <w:rPr>
          <w:rFonts w:ascii="Times New Roman" w:hAnsi="Times New Roman" w:cs="Times New Roman"/>
        </w:rPr>
      </w:pPr>
    </w:p>
    <w:sectPr w:rsidR="00892572" w:rsidRPr="00076E2D" w:rsidSect="00550FD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1FB6"/>
    <w:multiLevelType w:val="multilevel"/>
    <w:tmpl w:val="6D7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83E33"/>
    <w:multiLevelType w:val="multilevel"/>
    <w:tmpl w:val="FBA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F7E52"/>
    <w:multiLevelType w:val="multilevel"/>
    <w:tmpl w:val="D62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17803"/>
    <w:multiLevelType w:val="multilevel"/>
    <w:tmpl w:val="BE48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421ACB"/>
    <w:multiLevelType w:val="multilevel"/>
    <w:tmpl w:val="1D1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B4"/>
    <w:rsid w:val="00076E2D"/>
    <w:rsid w:val="003519C9"/>
    <w:rsid w:val="00550FDF"/>
    <w:rsid w:val="00892572"/>
    <w:rsid w:val="00B760B4"/>
    <w:rsid w:val="00C60B4A"/>
    <w:rsid w:val="00E71216"/>
    <w:rsid w:val="00F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E49F"/>
  <w15:chartTrackingRefBased/>
  <w15:docId w15:val="{166BF866-B3A8-4F73-B99E-B3BF6CB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4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2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unhideWhenUsed/>
    <w:qFormat/>
    <w:rsid w:val="00892572"/>
    <w:pPr>
      <w:spacing w:after="0" w:line="312" w:lineRule="auto"/>
      <w:outlineLvl w:val="1"/>
    </w:pPr>
    <w:rPr>
      <w:rFonts w:ascii="Helvetica" w:eastAsia="Times New Roman" w:hAnsi="Helvetica" w:cs="Helvetica"/>
      <w:sz w:val="38"/>
      <w:szCs w:val="38"/>
    </w:rPr>
  </w:style>
  <w:style w:type="paragraph" w:styleId="3">
    <w:name w:val="heading 3"/>
    <w:basedOn w:val="a"/>
    <w:next w:val="a"/>
    <w:link w:val="30"/>
    <w:uiPriority w:val="9"/>
    <w:unhideWhenUsed/>
    <w:qFormat/>
    <w:rsid w:val="00892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B4A"/>
    <w:rPr>
      <w:b/>
      <w:bCs/>
    </w:rPr>
  </w:style>
  <w:style w:type="character" w:customStyle="1" w:styleId="layout">
    <w:name w:val="layout"/>
    <w:basedOn w:val="a0"/>
    <w:rsid w:val="00C60B4A"/>
  </w:style>
  <w:style w:type="character" w:customStyle="1" w:styleId="FontStyle12">
    <w:name w:val="Font Style12"/>
    <w:uiPriority w:val="99"/>
    <w:rsid w:val="00C60B4A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925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92572"/>
    <w:rPr>
      <w:rFonts w:ascii="Helvetica" w:eastAsia="Times New Roman" w:hAnsi="Helvetica" w:cs="Helvetica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5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build-card-wrapperinfoulsubinfoname">
    <w:name w:val="build-card-wrapper__info__ul__subinfo__name"/>
    <w:basedOn w:val="a0"/>
    <w:rsid w:val="0089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6</cp:revision>
  <dcterms:created xsi:type="dcterms:W3CDTF">2025-11-07T07:35:00Z</dcterms:created>
  <dcterms:modified xsi:type="dcterms:W3CDTF">2025-11-07T07:49:00Z</dcterms:modified>
</cp:coreProperties>
</file>