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Проект программы вебинара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 вопросам маркировки бакалейной продукции для участников оборота 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Сибирск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ого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федеральн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ого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округ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а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Дата: </w:t>
      </w:r>
      <w:r>
        <w:rPr>
          <w:rFonts w:ascii="Times New Roman" w:hAnsi="Times New Roman" w:cs="Times New Roman"/>
          <w:sz w:val="22"/>
          <w:szCs w:val="22"/>
        </w:rPr>
        <w:t xml:space="preserve">10</w:t>
      </w:r>
      <w:r>
        <w:rPr>
          <w:rFonts w:ascii="Times New Roman" w:hAnsi="Times New Roman" w:cs="Times New Roman"/>
          <w:sz w:val="22"/>
          <w:szCs w:val="22"/>
        </w:rPr>
        <w:t xml:space="preserve"> июля 2026г.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Формат</w:t>
      </w:r>
      <w:r>
        <w:rPr>
          <w:rFonts w:ascii="Times New Roman" w:hAnsi="Times New Roman" w:cs="Times New Roman"/>
          <w:sz w:val="22"/>
          <w:szCs w:val="22"/>
        </w:rPr>
        <w:t xml:space="preserve">: онлайн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Время: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09.00 (МСК)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Длительность:</w:t>
      </w:r>
      <w:r>
        <w:rPr>
          <w:rFonts w:ascii="Times New Roman" w:hAnsi="Times New Roman" w:cs="Times New Roman"/>
          <w:sz w:val="22"/>
          <w:szCs w:val="22"/>
        </w:rPr>
        <w:t xml:space="preserve"> не более 2х часов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Ссылка для регистрации и подключения: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https://my.mts-link.ru/j/114365779/20593685914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tabs>
          <w:tab w:val="right" w:pos="9638" w:leader="none"/>
        </w:tabs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Участник, перейдя по указанной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ссылке, получит доступ к регистрационной форме, которую необходимо заполнить для того, чтобы модератор встречи идентифицировал участника, а также для получения уведомления о запуске вебинара. Опционально, формат ссылки и ее источник может быть изменен на </w:t>
      </w:r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Zoom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или иной сервис, который позволяет обеспечить безопасный и упрощенный формат подключения участников.</w:t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Целевая аудитория: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Производители, импортёры, а также оптово-розничные участники оборота бакалейной и иной пищевой продукции в потребительской упаковке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первого этапа маркировки (Бакалея-1)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2570"/>
        <w:numPr>
          <w:ilvl w:val="0"/>
          <w:numId w:val="33"/>
        </w:num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снековая продукция: чипсы, начос, сухарики, гренки, кукурузные палочки, хлебцы, готовый попкорн;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2570"/>
        <w:numPr>
          <w:ilvl w:val="0"/>
          <w:numId w:val="33"/>
        </w:num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соусы, специи, приправы, пряности;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2570"/>
        <w:numPr>
          <w:ilvl w:val="0"/>
          <w:numId w:val="33"/>
        </w:numPr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сухие бульоны, сухие супы, уксусы.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2570"/>
        <w:tabs>
          <w:tab w:val="right" w:pos="9638" w:leader="none"/>
        </w:tabs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</w:r>
      <w:r>
        <w:rPr>
          <w:rFonts w:ascii="Times New Roman" w:hAnsi="Times New Roman" w:cs="Times New Roman"/>
          <w:i/>
          <w:iCs/>
          <w:sz w:val="22"/>
          <w:szCs w:val="22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Спикер: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2570"/>
        <w:numPr>
          <w:ilvl w:val="0"/>
          <w:numId w:val="30"/>
        </w:numPr>
        <w:jc w:val="both"/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Руководитель проектов товарной группы «Бакалея» Сидельникова Екатерина Алексеевна 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120"/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Вопросы к рассмотрению:</w:t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2570"/>
        <w:numPr>
          <w:ilvl w:val="0"/>
          <w:numId w:val="23"/>
        </w:num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Подготовка оптово-розничных участников и производителей/импортёров к вступлению в силу обязательных требований с 1 сентября 2026 г.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257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Объемно-сортовой учет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257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Передача сведений через ККТ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257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2570"/>
        <w:numPr>
          <w:ilvl w:val="0"/>
          <w:numId w:val="23"/>
        </w:num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Особенности передачи данных через ЭДО в формате ОСУ с 01.09.2026. Формирование баланса виртуального склада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2570"/>
        <w:numPr>
          <w:ilvl w:val="0"/>
          <w:numId w:val="23"/>
        </w:numPr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Бесплатные сервисы для работы бизнеса. Центры помощи.</w:t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2570"/>
        <w:numPr>
          <w:ilvl w:val="0"/>
          <w:numId w:val="23"/>
        </w:numPr>
        <w:jc w:val="both"/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Сессия ответов на вопросы.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Направить вопросы заранее можно на почту товарной группы: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snacks</w:t>
      </w:r>
      <w:r>
        <w:rPr>
          <w:rFonts w:ascii="Times New Roman" w:hAnsi="Times New Roman" w:cs="Times New Roman"/>
          <w:sz w:val="22"/>
          <w:szCs w:val="22"/>
        </w:rPr>
        <w:t xml:space="preserve">@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crpt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ru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2570"/>
        <w:jc w:val="both"/>
        <w:tabs>
          <w:tab w:val="right" w:pos="9638" w:leader="none"/>
        </w:tabs>
        <w:rPr>
          <w:rFonts w:ascii="Times New Roman" w:hAnsi="Times New Roman" w:cs="Times New Roman"/>
          <w:sz w:val="22"/>
          <w:szCs w:val="22"/>
        </w:rPr>
        <w:sectPr>
          <w:headerReference w:type="default" r:id="rId10"/>
          <w:headerReference w:type="even" r:id="rId11"/>
          <w:headerReference w:type="first" r:id="rId12"/>
          <w:footerReference w:type="default" r:id="rId16"/>
          <w:footerReference w:type="even" r:id="rId17"/>
          <w:footerReference w:type="first" r:id="rId18"/>
          <w:footnotePr/>
          <w:endnotePr/>
          <w:type w:val="nextPage"/>
          <w:pgSz w:w="11906" w:h="16838" w:orient="portrait"/>
          <w:pgMar w:top="1440" w:right="1080" w:bottom="1440" w:left="1080" w:header="709" w:footer="247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sectPr>
      <w:headerReference w:type="default" r:id="rId13"/>
      <w:headerReference w:type="even" r:id="rId14"/>
      <w:headerReference w:type="first" r:id="rId15"/>
      <w:footerReference w:type="default" r:id="rId19"/>
      <w:footerReference w:type="even" r:id="rId20"/>
      <w:footerReference w:type="first" r:id="rId21"/>
      <w:footnotePr/>
      <w:endnotePr/>
      <w:type w:val="continuous"/>
      <w:pgSz w:w="11906" w:h="16838" w:orient="portrait"/>
      <w:pgMar w:top="1440" w:right="1080" w:bottom="1440" w:left="1080" w:header="709" w:footer="24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PMingLiU">
    <w:panose1 w:val="02020502040504020204"/>
  </w:font>
  <w:font w:name="Lucida Grande CY">
    <w:panose1 w:val="02000603000000000000"/>
  </w:font>
  <w:font w:name="Times New Roman">
    <w:panose1 w:val="02020603050405020304"/>
  </w:font>
  <w:font w:name="PT Sans Caption">
    <w:panose1 w:val="020B0603020203020204"/>
  </w:font>
  <w:font w:name="Wingdings">
    <w:panose1 w:val="0501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8"/>
      <w:tabs>
        <w:tab w:val="clear" w:pos="9355" w:leader="none"/>
        <w:tab w:val="right" w:pos="21543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8"/>
      <w:rPr>
        <w:rStyle w:val="2567"/>
      </w:rPr>
      <w:framePr w:wrap="around" w:vAnchor="text" w:hAnchor="margin" w:xAlign="right" w:y="1"/>
    </w:pPr>
    <w:r>
      <w:rPr>
        <w:rStyle w:val="2567"/>
      </w:rPr>
      <w:fldChar w:fldCharType="begin"/>
    </w:r>
    <w:r>
      <w:rPr>
        <w:rStyle w:val="2567"/>
      </w:rPr>
      <w:instrText xml:space="preserve">PAGE  </w:instrText>
    </w:r>
    <w:r>
      <w:rPr>
        <w:rStyle w:val="2567"/>
      </w:rPr>
      <w:fldChar w:fldCharType="separate"/>
    </w:r>
    <w:r>
      <w:rPr>
        <w:rStyle w:val="2567"/>
      </w:rPr>
      <w:t xml:space="preserve">1</w:t>
    </w:r>
    <w:r>
      <w:rPr>
        <w:rStyle w:val="2567"/>
      </w:rPr>
      <w:fldChar w:fldCharType="end"/>
    </w:r>
    <w:r>
      <w:rPr>
        <w:rStyle w:val="2567"/>
      </w:rPr>
    </w:r>
  </w:p>
  <w:p>
    <w:pPr>
      <w:pStyle w:val="2558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8"/>
      <w:tabs>
        <w:tab w:val="clear" w:pos="9355" w:leader="none"/>
        <w:tab w:val="right" w:pos="21543" w:leader="none"/>
      </w:tabs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8"/>
      <w:tabs>
        <w:tab w:val="clear" w:pos="9355" w:leader="none"/>
        <w:tab w:val="right" w:pos="21543" w:leader="none"/>
      </w:tabs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8"/>
      <w:rPr>
        <w:rStyle w:val="2567"/>
      </w:rPr>
      <w:framePr w:wrap="around" w:vAnchor="text" w:hAnchor="margin" w:xAlign="right" w:y="1"/>
    </w:pPr>
    <w:r>
      <w:rPr>
        <w:rStyle w:val="2567"/>
      </w:rPr>
      <w:fldChar w:fldCharType="begin"/>
    </w:r>
    <w:r>
      <w:rPr>
        <w:rStyle w:val="2567"/>
      </w:rPr>
      <w:instrText xml:space="preserve">PAGE  </w:instrText>
    </w:r>
    <w:r>
      <w:rPr>
        <w:rStyle w:val="2567"/>
      </w:rPr>
      <w:fldChar w:fldCharType="end"/>
    </w:r>
    <w:r>
      <w:rPr>
        <w:rStyle w:val="2567"/>
      </w:rPr>
    </w:r>
  </w:p>
  <w:p>
    <w:pPr>
      <w:pStyle w:val="2558"/>
      <w:ind w:right="360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8"/>
      <w:tabs>
        <w:tab w:val="clear" w:pos="9355" w:leader="none"/>
        <w:tab w:val="right" w:pos="21543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9459293"/>
      <w:docPartObj>
        <w:docPartGallery w:val="Page Numbers (Top of Page)"/>
        <w:docPartUnique w:val="true"/>
      </w:docPartObj>
      <w:rPr/>
    </w:sdtPr>
    <w:sdtContent>
      <w:p>
        <w:pPr>
          <w:pStyle w:val="2556"/>
          <w:jc w:val="center"/>
          <w:tabs>
            <w:tab w:val="clear" w:pos="4677" w:leader="none"/>
            <w:tab w:val="clear" w:pos="9355" w:leader="none"/>
            <w:tab w:val="center" w:pos="21543" w:leader="none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  <w:p>
        <w:pPr>
          <w:pStyle w:val="255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pPr w:horzAnchor="text" w:tblpXSpec="left" w:vertAnchor="text" w:tblpY="1" w:leftFromText="187" w:topFromText="0" w:rightFromText="187" w:bottomFromText="200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>
      <w:tblPrEx/>
      <w:trPr>
        <w:trHeight w:val="151"/>
      </w:trPr>
      <w:tc>
        <w:tcPr>
          <w:tcBorders>
            <w:top w:val="none" w:color="000000" w:sz="4" w:space="0"/>
            <w:left w:val="none" w:color="000000" w:sz="4" w:space="0"/>
            <w:bottom w:val="single" w:color="4F81BD" w:themeColor="accent1" w:sz="4" w:space="0"/>
            <w:right w:val="none" w:color="000000" w:sz="4" w:space="0"/>
          </w:tcBorders>
          <w:tcW w:w="2389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  <w:tc>
        <w:tcPr>
          <w:tcW w:w="333" w:type="pct"/>
          <w:vAlign w:val="center"/>
          <w:vMerge w:val="restart"/>
          <w:textDirection w:val="lrTb"/>
          <w:noWrap/>
        </w:tcPr>
        <w:p>
          <w:pPr>
            <w:pStyle w:val="2560"/>
            <w:rPr>
              <w:rFonts w:ascii="Cambria" w:hAnsi="Cambria"/>
              <w:color w:val="4f81bd" w:themeColor="accent1"/>
              <w:szCs w:val="20"/>
            </w:rPr>
          </w:pPr>
          <w:r/>
          <w:sdt>
            <w:sdtPr>
              <w15:appearance w15:val="boundingBox"/>
              <w:id w:val="-1839611438"/>
              <w:placeholder>
                <w:docPart w:val="33B6F98856F14ADCB90DCEF2DCDAD4DA"/>
              </w:placeholder>
              <w:showingPlcHdr w:val="true"/>
              <w:temporary w:val="true"/>
              <w:rPr>
                <w:rFonts w:ascii="Cambria" w:hAnsi="Cambria"/>
                <w:color w:val="4f81bd" w:themeColor="accent1"/>
              </w:rPr>
            </w:sdtPr>
            <w:sdtContent>
              <w:r>
                <w:rPr>
                  <w:rFonts w:ascii="Cambria" w:hAnsi="Cambria"/>
                  <w:color w:val="4f81bd" w:themeColor="accent1"/>
                </w:rPr>
                <w:t xml:space="preserve">[Введите текст]</w:t>
              </w:r>
            </w:sdtContent>
          </w:sdt>
          <w:r/>
          <w:r>
            <w:rPr>
              <w:rFonts w:ascii="Cambria" w:hAnsi="Cambria"/>
              <w:color w:val="4f81bd" w:themeColor="accent1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single" w:color="4F81BD" w:themeColor="accent1" w:sz="4" w:space="0"/>
            <w:right w:val="none" w:color="000000" w:sz="4" w:space="0"/>
          </w:tcBorders>
          <w:tcW w:w="2278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</w:tr>
    <w:tr>
      <w:tblPrEx/>
      <w:trPr>
        <w:trHeight w:val="150"/>
      </w:trPr>
      <w:tc>
        <w:tcPr>
          <w:tcBorders>
            <w:top w:val="single" w:color="4F81BD" w:themeColor="accent1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389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  <w:tc>
        <w:tcPr>
          <w:tcW w:w="0" w:type="auto"/>
          <w:vAlign w:val="center"/>
          <w:vMerge w:val="continue"/>
          <w:textDirection w:val="lrTb"/>
          <w:noWrap w:val="false"/>
        </w:tcPr>
        <w:p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rFonts w:ascii="Cambria" w:hAnsi="Cambria"/>
              <w:color w:val="4f81bd" w:themeColor="accent1"/>
              <w:sz w:val="22"/>
              <w:szCs w:val="22"/>
            </w:rPr>
          </w:r>
          <w:r>
            <w:rPr>
              <w:rFonts w:ascii="Cambria" w:hAnsi="Cambria"/>
              <w:color w:val="4f81bd" w:themeColor="accent1"/>
              <w:sz w:val="22"/>
              <w:szCs w:val="22"/>
            </w:rPr>
          </w:r>
        </w:p>
      </w:tc>
      <w:tc>
        <w:tcPr>
          <w:tcBorders>
            <w:top w:val="single" w:color="4F81BD" w:themeColor="accent1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278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</w:tr>
  </w:tbl>
  <w:p>
    <w:pPr>
      <w:pStyle w:val="255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568"/>
      <w:tblW w:w="10240" w:type="dxa"/>
      <w:tblInd w:w="-45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176"/>
      <w:gridCol w:w="6064"/>
    </w:tblGrid>
    <w:tr>
      <w:tblPrEx/>
      <w:trPr>
        <w:trHeight w:val="1160"/>
      </w:trPr>
      <w:tc>
        <w:tcPr>
          <w:tcW w:w="4176" w:type="dxa"/>
          <w:vAlign w:val="center"/>
          <w:textDirection w:val="lrTb"/>
          <w:noWrap w:val="false"/>
        </w:tcPr>
        <w:p>
          <w:pPr>
            <w:pStyle w:val="2556"/>
            <w:tabs>
              <w:tab w:val="clear" w:pos="4677" w:leader="none"/>
              <w:tab w:val="clear" w:pos="9355" w:leader="none"/>
              <w:tab w:val="center" w:pos="9781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438400" cy="609600"/>
                    <wp:effectExtent l="0" t="0" r="0" b="0"/>
                    <wp:docPr id="1" name="Picture 95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5" name="Picture 95" descr="A picture containing text&#10;&#10;Description automatically generated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438400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92.00pt;height:48.00pt;mso-wrap-distance-left:0.00pt;mso-wrap-distance-top:0.00pt;mso-wrap-distance-right:0.00pt;mso-wrap-distance-bottom:0.0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6064" w:type="dxa"/>
          <w:vAlign w:val="center"/>
          <w:textDirection w:val="lrTb"/>
          <w:noWrap w:val="false"/>
        </w:tcPr>
        <w:p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 xml:space="preserve">ООО «Оператор-ЦРПТ»</w:t>
          </w:r>
          <w:r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123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376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г. Москва, ул. Рочдельская,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 xml:space="preserve">I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info@crpt.ru, support@crpt.ru, честныйзнак.рф</w:t>
          </w:r>
          <w:r>
            <w:rPr>
              <w:rFonts w:ascii="PT Sans Caption" w:hAnsi="PT Sans Caption"/>
              <w:color w:val="000000" w:themeColor="text1"/>
              <w:sz w:val="14"/>
              <w:szCs w:val="16"/>
            </w:rPr>
          </w:r>
        </w:p>
      </w:tc>
    </w:tr>
  </w:tbl>
  <w:p>
    <w:pPr>
      <w:ind w:firstLine="709"/>
      <w:jc w:val="right"/>
      <w:tabs>
        <w:tab w:val="left" w:pos="7655" w:leader="none"/>
      </w:tabs>
      <w:rPr>
        <w:sz w:val="14"/>
        <w:szCs w:val="12"/>
      </w:rPr>
    </w:pPr>
    <w:r>
      <w:rPr>
        <w:sz w:val="14"/>
        <w:szCs w:val="12"/>
      </w:rPr>
    </w:r>
    <w:r>
      <w:rPr>
        <w:sz w:val="14"/>
        <w:szCs w:val="12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77261915"/>
      <w:docPartObj>
        <w:docPartGallery w:val="Page Numbers (Top of Page)"/>
        <w:docPartUnique w:val="true"/>
      </w:docPartObj>
      <w:rPr/>
    </w:sdtPr>
    <w:sdtContent>
      <w:p>
        <w:pPr>
          <w:pStyle w:val="2556"/>
          <w:jc w:val="center"/>
          <w:tabs>
            <w:tab w:val="clear" w:pos="4677" w:leader="none"/>
            <w:tab w:val="clear" w:pos="9355" w:leader="none"/>
            <w:tab w:val="center" w:pos="21543" w:leader="none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  <w:p>
        <w:pPr>
          <w:pStyle w:val="255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pPr w:horzAnchor="text" w:tblpXSpec="left" w:vertAnchor="text" w:tblpY="1" w:leftFromText="187" w:topFromText="0" w:rightFromText="187" w:bottomFromText="200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>
      <w:tblPrEx/>
      <w:trPr>
        <w:trHeight w:val="151"/>
      </w:trPr>
      <w:tc>
        <w:tcPr>
          <w:tcBorders>
            <w:top w:val="none" w:color="000000" w:sz="4" w:space="0"/>
            <w:left w:val="none" w:color="000000" w:sz="4" w:space="0"/>
            <w:bottom w:val="single" w:color="4F81BD" w:themeColor="accent1" w:sz="4" w:space="0"/>
            <w:right w:val="none" w:color="000000" w:sz="4" w:space="0"/>
          </w:tcBorders>
          <w:tcW w:w="2389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  <w:tc>
        <w:tcPr>
          <w:tcW w:w="333" w:type="pct"/>
          <w:vAlign w:val="center"/>
          <w:vMerge w:val="restart"/>
          <w:textDirection w:val="lrTb"/>
          <w:noWrap/>
        </w:tcPr>
        <w:p>
          <w:pPr>
            <w:pStyle w:val="2560"/>
            <w:rPr>
              <w:rFonts w:ascii="Cambria" w:hAnsi="Cambria"/>
              <w:color w:val="4f81bd" w:themeColor="accent1"/>
              <w:szCs w:val="20"/>
            </w:rPr>
          </w:pPr>
          <w:r/>
          <w:sdt>
            <w:sdtPr>
              <w15:appearance w15:val="boundingBox"/>
              <w:id w:val="1001395209"/>
              <w:showingPlcHdr w:val="true"/>
              <w:temporary w:val="true"/>
              <w:rPr>
                <w:rFonts w:ascii="Cambria" w:hAnsi="Cambria"/>
                <w:color w:val="4f81bd" w:themeColor="accent1"/>
              </w:rPr>
            </w:sdtPr>
            <w:sdtContent>
              <w:r>
                <w:rPr>
                  <w:rFonts w:ascii="Cambria" w:hAnsi="Cambria"/>
                  <w:color w:val="4f81bd" w:themeColor="accent1"/>
                </w:rPr>
                <w:t xml:space="preserve">[Введите текст]</w:t>
              </w:r>
            </w:sdtContent>
          </w:sdt>
          <w:r/>
          <w:r>
            <w:rPr>
              <w:rFonts w:ascii="Cambria" w:hAnsi="Cambria"/>
              <w:color w:val="4f81bd" w:themeColor="accent1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single" w:color="4F81BD" w:themeColor="accent1" w:sz="4" w:space="0"/>
            <w:right w:val="none" w:color="000000" w:sz="4" w:space="0"/>
          </w:tcBorders>
          <w:tcW w:w="2278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</w:tr>
    <w:tr>
      <w:tblPrEx/>
      <w:trPr>
        <w:trHeight w:val="150"/>
      </w:trPr>
      <w:tc>
        <w:tcPr>
          <w:tcBorders>
            <w:top w:val="single" w:color="4F81BD" w:themeColor="accent1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389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  <w:tc>
        <w:tcPr>
          <w:tcW w:w="0" w:type="auto"/>
          <w:vAlign w:val="center"/>
          <w:vMerge w:val="continue"/>
          <w:textDirection w:val="lrTb"/>
          <w:noWrap w:val="false"/>
        </w:tcPr>
        <w:p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rFonts w:ascii="Cambria" w:hAnsi="Cambria"/>
              <w:color w:val="4f81bd" w:themeColor="accent1"/>
              <w:sz w:val="22"/>
              <w:szCs w:val="22"/>
            </w:rPr>
          </w:r>
          <w:r>
            <w:rPr>
              <w:rFonts w:ascii="Cambria" w:hAnsi="Cambria"/>
              <w:color w:val="4f81bd" w:themeColor="accent1"/>
              <w:sz w:val="22"/>
              <w:szCs w:val="22"/>
            </w:rPr>
          </w:r>
        </w:p>
      </w:tc>
      <w:tc>
        <w:tcPr>
          <w:tcBorders>
            <w:top w:val="single" w:color="4F81BD" w:themeColor="accent1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278" w:type="pct"/>
          <w:textDirection w:val="lrTb"/>
          <w:noWrap w:val="false"/>
        </w:tcPr>
        <w:p>
          <w:pPr>
            <w:pStyle w:val="2556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</w:tr>
  </w:tbl>
  <w:p>
    <w:pPr>
      <w:pStyle w:val="2556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568"/>
      <w:tblW w:w="10240" w:type="dxa"/>
      <w:tblInd w:w="-45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176"/>
      <w:gridCol w:w="6064"/>
    </w:tblGrid>
    <w:tr>
      <w:tblPrEx/>
      <w:trPr>
        <w:trHeight w:val="1160"/>
      </w:trPr>
      <w:tc>
        <w:tcPr>
          <w:tcW w:w="4176" w:type="dxa"/>
          <w:vAlign w:val="center"/>
          <w:textDirection w:val="lrTb"/>
          <w:noWrap w:val="false"/>
        </w:tcPr>
        <w:p>
          <w:pPr>
            <w:pStyle w:val="2556"/>
            <w:tabs>
              <w:tab w:val="clear" w:pos="4677" w:leader="none"/>
              <w:tab w:val="clear" w:pos="9355" w:leader="none"/>
              <w:tab w:val="center" w:pos="9781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438400" cy="609600"/>
                    <wp:effectExtent l="0" t="0" r="0" b="0"/>
                    <wp:docPr id="2" name="Picture 95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5" name="Picture 95" descr="A picture containing text&#10;&#10;Description automatically generated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438400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192.00pt;height:48.00pt;mso-wrap-distance-left:0.00pt;mso-wrap-distance-top:0.00pt;mso-wrap-distance-right:0.00pt;mso-wrap-distance-bottom:0.0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6064" w:type="dxa"/>
          <w:vAlign w:val="center"/>
          <w:textDirection w:val="lrTb"/>
          <w:noWrap w:val="false"/>
        </w:tcPr>
        <w:p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 xml:space="preserve">ООО «Оператор-ЦРПТ»</w:t>
          </w:r>
          <w:r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123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376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г. Москва, ул. Рочдельская,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 xml:space="preserve">I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info@crpt.ru, support@crpt.ru, честныйзнак.рф</w:t>
          </w:r>
          <w:r>
            <w:rPr>
              <w:rFonts w:ascii="PT Sans Caption" w:hAnsi="PT Sans Caption"/>
              <w:color w:val="000000" w:themeColor="text1"/>
              <w:sz w:val="14"/>
              <w:szCs w:val="16"/>
            </w:rPr>
          </w:r>
        </w:p>
      </w:tc>
    </w:tr>
  </w:tbl>
  <w:p>
    <w:pPr>
      <w:ind w:firstLine="709"/>
      <w:jc w:val="right"/>
      <w:tabs>
        <w:tab w:val="left" w:pos="7655" w:leader="none"/>
      </w:tabs>
      <w:rPr>
        <w:sz w:val="14"/>
        <w:szCs w:val="12"/>
      </w:rPr>
    </w:pPr>
    <w:r>
      <w:rPr>
        <w:sz w:val="14"/>
        <w:szCs w:val="12"/>
      </w:rPr>
    </w:r>
    <w:r>
      <w:rPr>
        <w:sz w:val="14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0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7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2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9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6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3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9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25"/>
  </w:num>
  <w:num w:numId="3">
    <w:abstractNumId w:val="29"/>
  </w:num>
  <w:num w:numId="4">
    <w:abstractNumId w:val="15"/>
  </w:num>
  <w:num w:numId="5">
    <w:abstractNumId w:val="16"/>
  </w:num>
  <w:num w:numId="6">
    <w:abstractNumId w:val="2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21"/>
  </w:num>
  <w:num w:numId="21">
    <w:abstractNumId w:val="28"/>
  </w:num>
  <w:num w:numId="22">
    <w:abstractNumId w:val="2"/>
  </w:num>
  <w:num w:numId="23">
    <w:abstractNumId w:val="8"/>
  </w:num>
  <w:num w:numId="24">
    <w:abstractNumId w:val="1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7"/>
  </w:num>
  <w:num w:numId="28">
    <w:abstractNumId w:val="27"/>
  </w:num>
  <w:num w:numId="29">
    <w:abstractNumId w:val="10"/>
  </w:num>
  <w:num w:numId="30">
    <w:abstractNumId w:val="24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2553"/>
    <w:link w:val="254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2553"/>
    <w:link w:val="255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2553"/>
    <w:link w:val="255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2548"/>
    <w:next w:val="254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255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2548"/>
    <w:next w:val="254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255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2553"/>
    <w:link w:val="255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2548"/>
    <w:next w:val="254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255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2548"/>
    <w:next w:val="254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255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2548"/>
    <w:next w:val="254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255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2548"/>
    <w:next w:val="254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2553"/>
    <w:link w:val="35"/>
    <w:uiPriority w:val="10"/>
    <w:rPr>
      <w:sz w:val="48"/>
      <w:szCs w:val="48"/>
    </w:rPr>
  </w:style>
  <w:style w:type="paragraph" w:styleId="37">
    <w:name w:val="Subtitle"/>
    <w:basedOn w:val="2548"/>
    <w:next w:val="254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2553"/>
    <w:link w:val="37"/>
    <w:uiPriority w:val="11"/>
    <w:rPr>
      <w:sz w:val="24"/>
      <w:szCs w:val="24"/>
    </w:rPr>
  </w:style>
  <w:style w:type="paragraph" w:styleId="39">
    <w:name w:val="Quote"/>
    <w:basedOn w:val="2548"/>
    <w:next w:val="254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2548"/>
    <w:next w:val="254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2553"/>
    <w:link w:val="2556"/>
    <w:uiPriority w:val="99"/>
  </w:style>
  <w:style w:type="character" w:styleId="46">
    <w:name w:val="Footer Char"/>
    <w:basedOn w:val="2553"/>
    <w:link w:val="2558"/>
    <w:uiPriority w:val="99"/>
  </w:style>
  <w:style w:type="paragraph" w:styleId="47">
    <w:name w:val="Caption"/>
    <w:basedOn w:val="2548"/>
    <w:next w:val="254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255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25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25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25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25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25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25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25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25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25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25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25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25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2694"/>
    <w:uiPriority w:val="99"/>
    <w:rPr>
      <w:sz w:val="18"/>
    </w:rPr>
  </w:style>
  <w:style w:type="paragraph" w:styleId="179">
    <w:name w:val="endnote text"/>
    <w:basedOn w:val="254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2553"/>
    <w:uiPriority w:val="99"/>
    <w:semiHidden/>
    <w:unhideWhenUsed/>
    <w:rPr>
      <w:vertAlign w:val="superscript"/>
    </w:rPr>
  </w:style>
  <w:style w:type="paragraph" w:styleId="182">
    <w:name w:val="toc 1"/>
    <w:basedOn w:val="2548"/>
    <w:next w:val="254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2548"/>
    <w:next w:val="254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2548"/>
    <w:next w:val="254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2548"/>
    <w:next w:val="254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2548"/>
    <w:next w:val="254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2548"/>
    <w:next w:val="254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2548"/>
    <w:next w:val="254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2548"/>
    <w:next w:val="254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2548"/>
    <w:next w:val="254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2548"/>
    <w:next w:val="2548"/>
    <w:uiPriority w:val="99"/>
    <w:unhideWhenUsed/>
    <w:pPr>
      <w:spacing w:after="0" w:afterAutospacing="0"/>
    </w:pPr>
  </w:style>
  <w:style w:type="paragraph" w:styleId="2548" w:default="1">
    <w:name w:val="Normal"/>
    <w:qFormat/>
  </w:style>
  <w:style w:type="paragraph" w:styleId="2549">
    <w:name w:val="Heading 1"/>
    <w:basedOn w:val="2548"/>
    <w:link w:val="2571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2550">
    <w:name w:val="Heading 2"/>
    <w:basedOn w:val="2548"/>
    <w:next w:val="2548"/>
    <w:link w:val="2572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2551">
    <w:name w:val="Heading 3"/>
    <w:basedOn w:val="2548"/>
    <w:next w:val="2548"/>
    <w:link w:val="2689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2552">
    <w:name w:val="Heading 6"/>
    <w:basedOn w:val="2548"/>
    <w:next w:val="2548"/>
    <w:link w:val="2690"/>
    <w:uiPriority w:val="9"/>
    <w:semiHidden/>
    <w:unhideWhenUsed/>
    <w:qFormat/>
    <w:pPr>
      <w:keepLines/>
      <w:keepNext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2553" w:default="1">
    <w:name w:val="Default Paragraph Font"/>
    <w:uiPriority w:val="1"/>
    <w:semiHidden/>
    <w:unhideWhenUsed/>
  </w:style>
  <w:style w:type="table" w:styleId="25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555" w:default="1">
    <w:name w:val="No List"/>
    <w:uiPriority w:val="99"/>
    <w:semiHidden/>
    <w:unhideWhenUsed/>
  </w:style>
  <w:style w:type="paragraph" w:styleId="2556">
    <w:name w:val="Header"/>
    <w:basedOn w:val="2548"/>
    <w:link w:val="25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2557" w:customStyle="1">
    <w:name w:val="Верхний колонтитул Знак"/>
    <w:basedOn w:val="2553"/>
    <w:link w:val="2556"/>
    <w:uiPriority w:val="99"/>
  </w:style>
  <w:style w:type="paragraph" w:styleId="2558">
    <w:name w:val="Footer"/>
    <w:basedOn w:val="2548"/>
    <w:link w:val="255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2559" w:customStyle="1">
    <w:name w:val="Нижний колонтитул Знак"/>
    <w:basedOn w:val="2553"/>
    <w:link w:val="2558"/>
    <w:uiPriority w:val="99"/>
  </w:style>
  <w:style w:type="paragraph" w:styleId="2560">
    <w:name w:val="No Spacing"/>
    <w:link w:val="2561"/>
    <w:uiPriority w:val="1"/>
    <w:qFormat/>
    <w:rPr>
      <w:rFonts w:ascii="PMingLiU" w:hAnsi="PMingLiU"/>
      <w:sz w:val="22"/>
      <w:szCs w:val="22"/>
    </w:rPr>
  </w:style>
  <w:style w:type="character" w:styleId="2561" w:customStyle="1">
    <w:name w:val="Без интервала Знак"/>
    <w:basedOn w:val="2553"/>
    <w:link w:val="2560"/>
    <w:uiPriority w:val="1"/>
    <w:rPr>
      <w:rFonts w:ascii="PMingLiU" w:hAnsi="PMingLiU"/>
      <w:sz w:val="22"/>
      <w:szCs w:val="22"/>
    </w:rPr>
  </w:style>
  <w:style w:type="paragraph" w:styleId="2562">
    <w:name w:val="Balloon Text"/>
    <w:basedOn w:val="2548"/>
    <w:link w:val="2563"/>
    <w:uiPriority w:val="99"/>
    <w:semiHidden/>
    <w:unhideWhenUsed/>
    <w:rPr>
      <w:rFonts w:ascii="Lucida Grande CY" w:hAnsi="Lucida Grande CY"/>
      <w:sz w:val="18"/>
      <w:szCs w:val="18"/>
    </w:rPr>
  </w:style>
  <w:style w:type="character" w:styleId="2563" w:customStyle="1">
    <w:name w:val="Текст выноски Знак"/>
    <w:basedOn w:val="2553"/>
    <w:link w:val="2562"/>
    <w:uiPriority w:val="99"/>
    <w:semiHidden/>
    <w:rPr>
      <w:rFonts w:ascii="Lucida Grande CY" w:hAnsi="Lucida Grande CY"/>
      <w:sz w:val="18"/>
      <w:szCs w:val="18"/>
    </w:rPr>
  </w:style>
  <w:style w:type="character" w:styleId="2564">
    <w:name w:val="Strong"/>
    <w:basedOn w:val="2553"/>
    <w:uiPriority w:val="22"/>
    <w:qFormat/>
    <w:rPr>
      <w:b/>
      <w:bCs/>
    </w:rPr>
  </w:style>
  <w:style w:type="character" w:styleId="2565" w:customStyle="1">
    <w:name w:val="apple-converted-space"/>
    <w:basedOn w:val="2553"/>
  </w:style>
  <w:style w:type="character" w:styleId="2566">
    <w:name w:val="Hyperlink"/>
    <w:basedOn w:val="2553"/>
    <w:uiPriority w:val="99"/>
    <w:unhideWhenUsed/>
    <w:rPr>
      <w:color w:val="0000ff"/>
      <w:u w:val="single"/>
    </w:rPr>
  </w:style>
  <w:style w:type="character" w:styleId="2567">
    <w:name w:val="page number"/>
    <w:basedOn w:val="2553"/>
    <w:uiPriority w:val="99"/>
    <w:semiHidden/>
    <w:unhideWhenUsed/>
  </w:style>
  <w:style w:type="table" w:styleId="2568">
    <w:name w:val="Table Grid"/>
    <w:basedOn w:val="255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69" w:customStyle="1">
    <w:name w:val="Неразрешенное упоминание1"/>
    <w:basedOn w:val="2553"/>
    <w:uiPriority w:val="99"/>
    <w:semiHidden/>
    <w:unhideWhenUsed/>
    <w:rPr>
      <w:color w:val="808080"/>
      <w:shd w:val="clear" w:color="auto" w:fill="e6e6e6"/>
    </w:rPr>
  </w:style>
  <w:style w:type="paragraph" w:styleId="2570">
    <w:name w:val="List Paragraph"/>
    <w:basedOn w:val="2548"/>
    <w:uiPriority w:val="34"/>
    <w:qFormat/>
    <w:pPr>
      <w:contextualSpacing/>
      <w:ind w:left="720"/>
    </w:pPr>
  </w:style>
  <w:style w:type="character" w:styleId="2571" w:customStyle="1">
    <w:name w:val="Заголовок 1 Знак"/>
    <w:basedOn w:val="2553"/>
    <w:link w:val="2549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2572" w:customStyle="1">
    <w:name w:val="Заголовок 2 Знак"/>
    <w:basedOn w:val="2553"/>
    <w:link w:val="2550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2573">
    <w:name w:val="Normal (Web)"/>
    <w:basedOn w:val="2548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2574" w:customStyle="1">
    <w:name w:val="Default"/>
    <w:rPr>
      <w:rFonts w:ascii="Calibri" w:hAnsi="Calibri" w:cs="Calibri"/>
      <w:color w:val="000000"/>
    </w:rPr>
  </w:style>
  <w:style w:type="character" w:styleId="2575">
    <w:name w:val="FollowedHyperlink"/>
    <w:basedOn w:val="2553"/>
    <w:uiPriority w:val="99"/>
    <w:semiHidden/>
    <w:unhideWhenUsed/>
    <w:rPr>
      <w:color w:val="954f72"/>
      <w:u w:val="single"/>
    </w:rPr>
  </w:style>
  <w:style w:type="paragraph" w:styleId="2576" w:customStyle="1">
    <w:name w:val="msonormal"/>
    <w:basedOn w:val="2548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2577" w:customStyle="1">
    <w:name w:val="xl63"/>
    <w:basedOn w:val="2548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2578" w:customStyle="1">
    <w:name w:val="xl64"/>
    <w:basedOn w:val="25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79" w:customStyle="1">
    <w:name w:val="xl65"/>
    <w:basedOn w:val="2548"/>
    <w:pP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lang w:bidi="he-IL"/>
    </w:rPr>
  </w:style>
  <w:style w:type="paragraph" w:styleId="2580" w:customStyle="1">
    <w:name w:val="xl66"/>
    <w:basedOn w:val="2548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2581" w:customStyle="1">
    <w:name w:val="xl67"/>
    <w:basedOn w:val="2548"/>
    <w:pPr>
      <w:jc w:val="center"/>
      <w:spacing w:before="100" w:beforeAutospacing="1" w:after="100" w:afterAutospacing="1"/>
      <w:shd w:val="clear" w:color="000000" w:fill="aeaaa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82" w:customStyle="1">
    <w:name w:val="xl6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83" w:customStyle="1">
    <w:name w:val="xl69"/>
    <w:basedOn w:val="2548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2584" w:customStyle="1">
    <w:name w:val="xl70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585" w:customStyle="1">
    <w:name w:val="xl71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86" w:customStyle="1">
    <w:name w:val="xl72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87" w:customStyle="1">
    <w:name w:val="xl7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88" w:customStyle="1">
    <w:name w:val="xl74"/>
    <w:basedOn w:val="25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589" w:customStyle="1">
    <w:name w:val="xl75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90" w:customStyle="1">
    <w:name w:val="xl76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91" w:customStyle="1">
    <w:name w:val="xl77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592" w:customStyle="1">
    <w:name w:val="xl7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593" w:customStyle="1">
    <w:name w:val="xl79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594" w:customStyle="1">
    <w:name w:val="xl80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595" w:customStyle="1">
    <w:name w:val="xl81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596" w:customStyle="1">
    <w:name w:val="xl82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97" w:customStyle="1">
    <w:name w:val="xl8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598" w:customStyle="1">
    <w:name w:val="xl84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599" w:customStyle="1">
    <w:name w:val="xl85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00" w:customStyle="1">
    <w:name w:val="xl86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01" w:customStyle="1">
    <w:name w:val="xl87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02" w:customStyle="1">
    <w:name w:val="xl8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03" w:customStyle="1">
    <w:name w:val="xl89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04" w:customStyle="1">
    <w:name w:val="xl90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05" w:customStyle="1">
    <w:name w:val="xl91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06" w:customStyle="1">
    <w:name w:val="xl92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07" w:customStyle="1">
    <w:name w:val="xl9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08" w:customStyle="1">
    <w:name w:val="xl94"/>
    <w:basedOn w:val="2548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09" w:customStyle="1">
    <w:name w:val="xl95"/>
    <w:basedOn w:val="2548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10" w:customStyle="1">
    <w:name w:val="xl96"/>
    <w:basedOn w:val="25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11" w:customStyle="1">
    <w:name w:val="xl97"/>
    <w:basedOn w:val="2548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12" w:customStyle="1">
    <w:name w:val="xl9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13" w:customStyle="1">
    <w:name w:val="xl99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14" w:customStyle="1">
    <w:name w:val="xl100"/>
    <w:basedOn w:val="2548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2615" w:customStyle="1">
    <w:name w:val="xl101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16" w:customStyle="1">
    <w:name w:val="xl102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17" w:customStyle="1">
    <w:name w:val="xl10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18" w:customStyle="1">
    <w:name w:val="xl104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19" w:customStyle="1">
    <w:name w:val="xl105"/>
    <w:basedOn w:val="25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20" w:customStyle="1">
    <w:name w:val="xl106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21" w:customStyle="1">
    <w:name w:val="xl107"/>
    <w:basedOn w:val="254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22" w:customStyle="1">
    <w:name w:val="xl10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23" w:customStyle="1">
    <w:name w:val="xl109"/>
    <w:basedOn w:val="2548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24" w:customStyle="1">
    <w:name w:val="xl110"/>
    <w:basedOn w:val="2548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25" w:customStyle="1">
    <w:name w:val="xl111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26" w:customStyle="1">
    <w:name w:val="xl112"/>
    <w:basedOn w:val="2548"/>
    <w:pPr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27" w:customStyle="1">
    <w:name w:val="xl113"/>
    <w:basedOn w:val="2548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28" w:customStyle="1">
    <w:name w:val="xl114"/>
    <w:basedOn w:val="2548"/>
    <w:pPr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29" w:customStyle="1">
    <w:name w:val="xl115"/>
    <w:basedOn w:val="2548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30" w:customStyle="1">
    <w:name w:val="xl116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31" w:customStyle="1">
    <w:name w:val="xl117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32" w:customStyle="1">
    <w:name w:val="xl11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33" w:customStyle="1">
    <w:name w:val="xl119"/>
    <w:basedOn w:val="2548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34" w:customStyle="1">
    <w:name w:val="xl120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35" w:customStyle="1">
    <w:name w:val="xl121"/>
    <w:basedOn w:val="2548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2636" w:customStyle="1">
    <w:name w:val="xl122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37" w:customStyle="1">
    <w:name w:val="xl12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38" w:customStyle="1">
    <w:name w:val="xl124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39" w:customStyle="1">
    <w:name w:val="xl125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40" w:customStyle="1">
    <w:name w:val="xl126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41" w:customStyle="1">
    <w:name w:val="xl127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642" w:customStyle="1">
    <w:name w:val="xl128"/>
    <w:basedOn w:val="254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43" w:customStyle="1">
    <w:name w:val="xl129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44" w:customStyle="1">
    <w:name w:val="xl130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45" w:customStyle="1">
    <w:name w:val="xl131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46" w:customStyle="1">
    <w:name w:val="xl132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47" w:customStyle="1">
    <w:name w:val="xl13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48" w:customStyle="1">
    <w:name w:val="xl134"/>
    <w:basedOn w:val="25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49" w:customStyle="1">
    <w:name w:val="xl135"/>
    <w:basedOn w:val="25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50" w:customStyle="1">
    <w:name w:val="xl136"/>
    <w:basedOn w:val="254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51" w:customStyle="1">
    <w:name w:val="xl137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52" w:customStyle="1">
    <w:name w:val="xl13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2653" w:customStyle="1">
    <w:name w:val="xl139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54" w:customStyle="1">
    <w:name w:val="xl140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55" w:customStyle="1">
    <w:name w:val="xl141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56" w:customStyle="1">
    <w:name w:val="xl142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57" w:customStyle="1">
    <w:name w:val="xl14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658" w:customStyle="1">
    <w:name w:val="xl144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659" w:customStyle="1">
    <w:name w:val="xl145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660" w:customStyle="1">
    <w:name w:val="xl146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661" w:customStyle="1">
    <w:name w:val="xl147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2662" w:customStyle="1">
    <w:name w:val="xl148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63" w:customStyle="1">
    <w:name w:val="xl149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64" w:customStyle="1">
    <w:name w:val="xl150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65" w:customStyle="1">
    <w:name w:val="xl151"/>
    <w:basedOn w:val="2548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66" w:customStyle="1">
    <w:name w:val="xl152"/>
    <w:basedOn w:val="2548"/>
    <w:pPr>
      <w:jc w:val="center"/>
      <w:spacing w:before="100" w:beforeAutospacing="1" w:after="100" w:afterAutospacing="1"/>
      <w:shd w:val="clear" w:color="000000" w:fill="bfbfb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67" w:customStyle="1">
    <w:name w:val="xl153"/>
    <w:basedOn w:val="2548"/>
    <w:pPr>
      <w:jc w:val="center"/>
      <w:spacing w:before="100" w:beforeAutospacing="1" w:after="100" w:afterAutospacing="1"/>
      <w:shd w:val="clear" w:color="000000" w:fill="bfbfb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68" w:customStyle="1">
    <w:name w:val="xl154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69" w:customStyle="1">
    <w:name w:val="xl155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70" w:customStyle="1">
    <w:name w:val="xl156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71" w:customStyle="1">
    <w:name w:val="xl157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72" w:customStyle="1">
    <w:name w:val="xl158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73" w:customStyle="1">
    <w:name w:val="xl159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74" w:customStyle="1">
    <w:name w:val="xl160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75" w:customStyle="1">
    <w:name w:val="xl161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76" w:customStyle="1">
    <w:name w:val="xl162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2677" w:customStyle="1">
    <w:name w:val="xl163"/>
    <w:basedOn w:val="254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78" w:customStyle="1">
    <w:name w:val="xl164"/>
    <w:basedOn w:val="2548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79" w:customStyle="1">
    <w:name w:val="xl165"/>
    <w:basedOn w:val="2548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2680">
    <w:name w:val="Body Text"/>
    <w:basedOn w:val="2548"/>
    <w:link w:val="2681"/>
    <w:pPr>
      <w:spacing w:after="120"/>
    </w:pPr>
    <w:rPr>
      <w:rFonts w:ascii="Times New Roman" w:hAnsi="Times New Roman" w:eastAsia="Times New Roman" w:cs="Times New Roman"/>
      <w:sz w:val="28"/>
      <w:szCs w:val="28"/>
    </w:rPr>
  </w:style>
  <w:style w:type="character" w:styleId="2681" w:customStyle="1">
    <w:name w:val="Основной текст Знак"/>
    <w:basedOn w:val="2553"/>
    <w:link w:val="2680"/>
    <w:rPr>
      <w:rFonts w:ascii="Times New Roman" w:hAnsi="Times New Roman" w:eastAsia="Times New Roman" w:cs="Times New Roman"/>
      <w:sz w:val="28"/>
      <w:szCs w:val="28"/>
    </w:rPr>
  </w:style>
  <w:style w:type="character" w:styleId="2682" w:customStyle="1">
    <w:name w:val="Неразрешенное упоминание2"/>
    <w:basedOn w:val="2553"/>
    <w:uiPriority w:val="99"/>
    <w:semiHidden/>
    <w:unhideWhenUsed/>
    <w:rPr>
      <w:color w:val="605e5c"/>
      <w:shd w:val="clear" w:color="auto" w:fill="e1dfdd"/>
    </w:rPr>
  </w:style>
  <w:style w:type="character" w:styleId="2683">
    <w:name w:val="Unresolved Mention"/>
    <w:basedOn w:val="2553"/>
    <w:uiPriority w:val="99"/>
    <w:semiHidden/>
    <w:unhideWhenUsed/>
    <w:rPr>
      <w:color w:val="605e5c"/>
      <w:shd w:val="clear" w:color="auto" w:fill="e1dfdd"/>
    </w:rPr>
  </w:style>
  <w:style w:type="character" w:styleId="2684">
    <w:name w:val="annotation reference"/>
    <w:basedOn w:val="2553"/>
    <w:uiPriority w:val="99"/>
    <w:semiHidden/>
    <w:unhideWhenUsed/>
    <w:rPr>
      <w:sz w:val="16"/>
      <w:szCs w:val="16"/>
    </w:rPr>
  </w:style>
  <w:style w:type="paragraph" w:styleId="2685">
    <w:name w:val="annotation text"/>
    <w:basedOn w:val="2548"/>
    <w:link w:val="2686"/>
    <w:uiPriority w:val="99"/>
    <w:unhideWhenUsed/>
    <w:rPr>
      <w:sz w:val="20"/>
      <w:szCs w:val="20"/>
    </w:rPr>
  </w:style>
  <w:style w:type="character" w:styleId="2686" w:customStyle="1">
    <w:name w:val="Текст примечания Знак"/>
    <w:basedOn w:val="2553"/>
    <w:link w:val="2685"/>
    <w:uiPriority w:val="99"/>
    <w:rPr>
      <w:sz w:val="20"/>
      <w:szCs w:val="20"/>
    </w:rPr>
  </w:style>
  <w:style w:type="paragraph" w:styleId="2687">
    <w:name w:val="annotation subject"/>
    <w:basedOn w:val="2685"/>
    <w:next w:val="2685"/>
    <w:link w:val="2688"/>
    <w:uiPriority w:val="99"/>
    <w:semiHidden/>
    <w:unhideWhenUsed/>
    <w:rPr>
      <w:b/>
      <w:bCs/>
    </w:rPr>
  </w:style>
  <w:style w:type="character" w:styleId="2688" w:customStyle="1">
    <w:name w:val="Тема примечания Знак"/>
    <w:basedOn w:val="2686"/>
    <w:link w:val="2687"/>
    <w:uiPriority w:val="99"/>
    <w:semiHidden/>
    <w:rPr>
      <w:b/>
      <w:bCs/>
      <w:sz w:val="20"/>
      <w:szCs w:val="20"/>
    </w:rPr>
  </w:style>
  <w:style w:type="character" w:styleId="2689" w:customStyle="1">
    <w:name w:val="Заголовок 3 Знак"/>
    <w:basedOn w:val="2553"/>
    <w:link w:val="255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2690" w:customStyle="1">
    <w:name w:val="Заголовок 6 Знак"/>
    <w:basedOn w:val="2553"/>
    <w:link w:val="255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paragraph" w:styleId="2691">
    <w:name w:val="Revision"/>
    <w:hidden/>
    <w:uiPriority w:val="99"/>
    <w:semiHidden/>
  </w:style>
  <w:style w:type="paragraph" w:styleId="2692" w:customStyle="1">
    <w:name w:val="pf0"/>
    <w:basedOn w:val="254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2693" w:customStyle="1">
    <w:name w:val="cf01"/>
    <w:basedOn w:val="2553"/>
    <w:rPr>
      <w:rFonts w:hint="default" w:ascii="Segoe UI" w:hAnsi="Segoe UI" w:cs="Segoe UI"/>
      <w:sz w:val="18"/>
      <w:szCs w:val="18"/>
    </w:rPr>
  </w:style>
  <w:style w:type="paragraph" w:styleId="2694">
    <w:name w:val="footnote text"/>
    <w:basedOn w:val="2548"/>
    <w:link w:val="2695"/>
    <w:uiPriority w:val="99"/>
    <w:semiHidden/>
    <w:unhideWhenUsed/>
    <w:rPr>
      <w:sz w:val="20"/>
      <w:szCs w:val="20"/>
    </w:rPr>
  </w:style>
  <w:style w:type="character" w:styleId="2695" w:customStyle="1">
    <w:name w:val="Текст сноски Знак"/>
    <w:basedOn w:val="2553"/>
    <w:link w:val="2694"/>
    <w:uiPriority w:val="99"/>
    <w:semiHidden/>
    <w:rPr>
      <w:sz w:val="20"/>
      <w:szCs w:val="20"/>
    </w:rPr>
  </w:style>
  <w:style w:type="character" w:styleId="2696">
    <w:name w:val="footnote reference"/>
    <w:basedOn w:val="2553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header" Target="header5.xml" /><Relationship Id="rId15" Type="http://schemas.openxmlformats.org/officeDocument/2006/relationships/header" Target="header6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customXml" Target="../customXml/item1.xml" /><Relationship Id="rId23" Type="http://schemas.openxmlformats.org/officeDocument/2006/relationships/customXml" Target="../customXml/item2.xml" /><Relationship Id="rId24" Type="http://schemas.openxmlformats.org/officeDocument/2006/relationships/customXml" Target="../customXml/item3.xml" /><Relationship Id="rId2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3B6F98856F14ADCB90DCEF2DCDAD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7FA17-2B7B-42B9-9911-70F748B1B8C5}"/>
      </w:docPartPr>
      <w:docPartBody>
        <w:p>
          <w:pPr>
            <w:pStyle w:val="3132"/>
          </w:pPr>
          <w:r>
            <w:t xml:space="preserve">[Введите текст]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3128"/>
    <w:next w:val="3128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3129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3128"/>
    <w:next w:val="3128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3129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3128"/>
    <w:next w:val="3128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3129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3128"/>
    <w:next w:val="3128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3129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3128"/>
    <w:next w:val="3128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3129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3128"/>
    <w:next w:val="3128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3129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3128"/>
    <w:next w:val="3128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3129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3128"/>
    <w:next w:val="3128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3129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3128"/>
    <w:next w:val="3128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3129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3128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3128"/>
    <w:next w:val="3128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3129"/>
    <w:link w:val="272"/>
    <w:uiPriority w:val="10"/>
    <w:rPr>
      <w:sz w:val="48"/>
      <w:szCs w:val="48"/>
    </w:rPr>
  </w:style>
  <w:style w:type="paragraph" w:styleId="274">
    <w:name w:val="Subtitle"/>
    <w:basedOn w:val="3128"/>
    <w:next w:val="3128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3129"/>
    <w:link w:val="274"/>
    <w:uiPriority w:val="11"/>
    <w:rPr>
      <w:sz w:val="24"/>
      <w:szCs w:val="24"/>
    </w:rPr>
  </w:style>
  <w:style w:type="paragraph" w:styleId="276">
    <w:name w:val="Quote"/>
    <w:basedOn w:val="3128"/>
    <w:next w:val="3128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3128"/>
    <w:next w:val="3128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3128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3129"/>
    <w:link w:val="280"/>
    <w:uiPriority w:val="99"/>
  </w:style>
  <w:style w:type="paragraph" w:styleId="282">
    <w:name w:val="Footer"/>
    <w:basedOn w:val="3128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3129"/>
    <w:link w:val="282"/>
    <w:uiPriority w:val="99"/>
  </w:style>
  <w:style w:type="paragraph" w:styleId="284">
    <w:name w:val="Caption"/>
    <w:basedOn w:val="3128"/>
    <w:next w:val="3128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3129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31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31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31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31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31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31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31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31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31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31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31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386">
    <w:name w:val="List Table 7 Colorful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387">
    <w:name w:val="List Table 7 Colorful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388">
    <w:name w:val="List Table 7 Colorful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389">
    <w:name w:val="List Table 7 Colorful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390">
    <w:name w:val="List Table 7 Colorful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391">
    <w:name w:val="Lined - Accent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3">
    <w:name w:val="Lined - Accent 2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94">
    <w:name w:val="Lined - Accent 3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95">
    <w:name w:val="Lined - Accent 4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96">
    <w:name w:val="Lined - Accent 5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97">
    <w:name w:val="Lined - Accent 6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98">
    <w:name w:val="Bordered &amp; Lined - Accent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00">
    <w:name w:val="Bordered &amp; Lined - Accent 2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01">
    <w:name w:val="Bordered &amp; Lined - Accent 3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02">
    <w:name w:val="Bordered &amp; Lined - Accent 4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03">
    <w:name w:val="Bordered &amp; Lined - Accent 5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04">
    <w:name w:val="Bordered &amp; Lined - Accent 6"/>
    <w:basedOn w:val="31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05">
    <w:name w:val="Bordered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31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3128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3129"/>
    <w:uiPriority w:val="99"/>
    <w:unhideWhenUsed/>
    <w:rPr>
      <w:vertAlign w:val="superscript"/>
    </w:rPr>
  </w:style>
  <w:style w:type="paragraph" w:styleId="416">
    <w:name w:val="endnote text"/>
    <w:basedOn w:val="3128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3129"/>
    <w:uiPriority w:val="99"/>
    <w:semiHidden/>
    <w:unhideWhenUsed/>
    <w:rPr>
      <w:vertAlign w:val="superscript"/>
    </w:rPr>
  </w:style>
  <w:style w:type="paragraph" w:styleId="419">
    <w:name w:val="toc 1"/>
    <w:basedOn w:val="3128"/>
    <w:next w:val="3128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3128"/>
    <w:next w:val="3128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3128"/>
    <w:next w:val="3128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3128"/>
    <w:next w:val="3128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3128"/>
    <w:next w:val="3128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3128"/>
    <w:next w:val="3128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3128"/>
    <w:next w:val="3128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3128"/>
    <w:next w:val="3128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3128"/>
    <w:next w:val="3128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3128"/>
    <w:next w:val="3128"/>
    <w:uiPriority w:val="99"/>
    <w:unhideWhenUsed/>
    <w:pPr>
      <w:spacing w:after="0" w:afterAutospacing="0"/>
    </w:pPr>
  </w:style>
  <w:style w:type="paragraph" w:styleId="3128" w:default="1">
    <w:name w:val="Normal"/>
    <w:qFormat/>
  </w:style>
  <w:style w:type="character" w:styleId="3129" w:default="1">
    <w:name w:val="Default Paragraph Font"/>
    <w:uiPriority w:val="1"/>
    <w:semiHidden/>
    <w:unhideWhenUsed/>
  </w:style>
  <w:style w:type="table" w:styleId="31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131" w:default="1">
    <w:name w:val="No List"/>
    <w:uiPriority w:val="99"/>
    <w:semiHidden/>
    <w:unhideWhenUsed/>
  </w:style>
  <w:style w:type="paragraph" w:styleId="3132" w:customStyle="1">
    <w:name w:val="33B6F98856F14ADCB90DCEF2DCDAD4DA"/>
  </w:style>
  <w:style w:type="paragraph" w:styleId="3133" w:customStyle="1">
    <w:name w:val="134F6328DC154F8CB5C9CC92BDDBCB47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ООО Зерновая компания "Нстюша"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alekseeva</cp:lastModifiedBy>
  <cp:revision>2</cp:revision>
  <dcterms:created xsi:type="dcterms:W3CDTF">2026-06-05T14:14:00Z</dcterms:created>
  <dcterms:modified xsi:type="dcterms:W3CDTF">2026-06-23T08:31:23Z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