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FD41" w14:textId="2A4CE9BA" w:rsidR="002E56C7" w:rsidRDefault="002E56C7" w:rsidP="00A474D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950CD" wp14:editId="4A70588F">
                <wp:simplePos x="0" y="0"/>
                <wp:positionH relativeFrom="column">
                  <wp:posOffset>6356985</wp:posOffset>
                </wp:positionH>
                <wp:positionV relativeFrom="paragraph">
                  <wp:posOffset>-689610</wp:posOffset>
                </wp:positionV>
                <wp:extent cx="2905125" cy="88582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E1C9" w14:textId="77777777" w:rsidR="002E56C7" w:rsidRDefault="002E56C7" w:rsidP="002E56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Приложение </w:t>
                            </w:r>
                            <w:r w:rsidR="00FD7A7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1</w:t>
                            </w:r>
                          </w:p>
                          <w:p w14:paraId="32F885C1" w14:textId="77777777" w:rsidR="002E56C7" w:rsidRDefault="002E56C7" w:rsidP="002E56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к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постановлению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Администрации города Рубцовска</w:t>
                            </w: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Алтайского края</w:t>
                            </w:r>
                          </w:p>
                          <w:p w14:paraId="03301DA0" w14:textId="05EF196E" w:rsidR="002E56C7" w:rsidRPr="00BA3359" w:rsidRDefault="002E56C7" w:rsidP="002E56C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от </w:t>
                            </w:r>
                            <w:r w:rsidR="00473862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21.02.2023 </w:t>
                            </w:r>
                            <w:r w:rsidRPr="00BA3359">
                              <w:rPr>
                                <w:sz w:val="28"/>
                                <w:szCs w:val="28"/>
                                <w:lang w:eastAsia="en-US"/>
                              </w:rPr>
                              <w:t xml:space="preserve">№ </w:t>
                            </w:r>
                            <w:r w:rsidR="00473862">
                              <w:rPr>
                                <w:sz w:val="28"/>
                                <w:szCs w:val="28"/>
                                <w:lang w:eastAsia="en-US"/>
                              </w:rPr>
                              <w:t>547</w:t>
                            </w:r>
                          </w:p>
                          <w:p w14:paraId="67ED404D" w14:textId="77777777" w:rsidR="002E56C7" w:rsidRDefault="002E56C7" w:rsidP="002E56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950C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0.55pt;margin-top:-54.3pt;width:228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" stroked="f">
                <v:textbox>
                  <w:txbxContent>
                    <w:p w14:paraId="010EE1C9" w14:textId="77777777" w:rsidR="002E56C7" w:rsidRDefault="002E56C7" w:rsidP="002E56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Приложение </w:t>
                      </w:r>
                      <w:r w:rsidR="00FD7A79">
                        <w:rPr>
                          <w:sz w:val="28"/>
                          <w:szCs w:val="28"/>
                          <w:lang w:eastAsia="en-US"/>
                        </w:rPr>
                        <w:t>1</w:t>
                      </w:r>
                    </w:p>
                    <w:p w14:paraId="32F885C1" w14:textId="77777777" w:rsidR="002E56C7" w:rsidRDefault="002E56C7" w:rsidP="002E56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к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постановлению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Администрации города Рубцовска</w:t>
                      </w: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>Алтайского края</w:t>
                      </w:r>
                    </w:p>
                    <w:p w14:paraId="03301DA0" w14:textId="05EF196E" w:rsidR="002E56C7" w:rsidRPr="00BA3359" w:rsidRDefault="002E56C7" w:rsidP="002E56C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 xml:space="preserve">от </w:t>
                      </w:r>
                      <w:r w:rsidR="00473862">
                        <w:rPr>
                          <w:sz w:val="28"/>
                          <w:szCs w:val="28"/>
                          <w:lang w:eastAsia="en-US"/>
                        </w:rPr>
                        <w:t xml:space="preserve">21.02.2023 </w:t>
                      </w:r>
                      <w:r w:rsidRPr="00BA3359">
                        <w:rPr>
                          <w:sz w:val="28"/>
                          <w:szCs w:val="28"/>
                          <w:lang w:eastAsia="en-US"/>
                        </w:rPr>
                        <w:t xml:space="preserve">№ </w:t>
                      </w:r>
                      <w:r w:rsidR="00473862">
                        <w:rPr>
                          <w:sz w:val="28"/>
                          <w:szCs w:val="28"/>
                          <w:lang w:eastAsia="en-US"/>
                        </w:rPr>
                        <w:t>547</w:t>
                      </w:r>
                    </w:p>
                    <w:p w14:paraId="67ED404D" w14:textId="77777777" w:rsidR="002E56C7" w:rsidRDefault="002E56C7" w:rsidP="002E56C7"/>
                  </w:txbxContent>
                </v:textbox>
              </v:shape>
            </w:pict>
          </mc:Fallback>
        </mc:AlternateContent>
      </w:r>
    </w:p>
    <w:p w14:paraId="44E0585E" w14:textId="40AF420A" w:rsidR="002E56C7" w:rsidRPr="003D0093" w:rsidRDefault="002E56C7" w:rsidP="002E56C7">
      <w:pPr>
        <w:jc w:val="right"/>
        <w:rPr>
          <w:sz w:val="28"/>
          <w:szCs w:val="28"/>
          <w:lang w:eastAsia="en-US"/>
        </w:rPr>
      </w:pPr>
      <w:r w:rsidRPr="003D0093">
        <w:rPr>
          <w:sz w:val="28"/>
          <w:szCs w:val="28"/>
          <w:lang w:eastAsia="en-US"/>
        </w:rPr>
        <w:t xml:space="preserve">«Таблица </w:t>
      </w:r>
      <w:r>
        <w:rPr>
          <w:sz w:val="28"/>
          <w:szCs w:val="28"/>
          <w:lang w:eastAsia="en-US"/>
        </w:rPr>
        <w:t>1</w:t>
      </w:r>
    </w:p>
    <w:p w14:paraId="6DAAD900" w14:textId="77777777" w:rsidR="001607ED" w:rsidRPr="00CE67E4" w:rsidRDefault="001607ED" w:rsidP="001607ED">
      <w:pPr>
        <w:widowControl w:val="0"/>
        <w:jc w:val="center"/>
        <w:rPr>
          <w:b/>
          <w:sz w:val="26"/>
          <w:szCs w:val="26"/>
        </w:rPr>
      </w:pPr>
      <w:r w:rsidRPr="00CE67E4">
        <w:rPr>
          <w:sz w:val="26"/>
          <w:szCs w:val="26"/>
        </w:rPr>
        <w:t>Сведения</w:t>
      </w:r>
    </w:p>
    <w:p w14:paraId="4E53C072" w14:textId="3CAA3551" w:rsidR="001607ED" w:rsidRDefault="0051499C" w:rsidP="001607ED">
      <w:pPr>
        <w:widowControl w:val="0"/>
        <w:jc w:val="center"/>
        <w:rPr>
          <w:sz w:val="26"/>
          <w:szCs w:val="26"/>
        </w:rPr>
      </w:pPr>
      <w:r w:rsidRPr="00CE67E4">
        <w:rPr>
          <w:sz w:val="26"/>
          <w:szCs w:val="26"/>
        </w:rPr>
        <w:t>об индикаторах Программы и их значениях</w:t>
      </w:r>
    </w:p>
    <w:p w14:paraId="68CC2EFA" w14:textId="77777777" w:rsidR="008B45F4" w:rsidRPr="00CE67E4" w:rsidRDefault="008B45F4" w:rsidP="001607ED">
      <w:pPr>
        <w:widowControl w:val="0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241"/>
        <w:gridCol w:w="2268"/>
        <w:gridCol w:w="737"/>
        <w:gridCol w:w="1389"/>
        <w:gridCol w:w="1276"/>
        <w:gridCol w:w="708"/>
        <w:gridCol w:w="851"/>
        <w:gridCol w:w="850"/>
        <w:gridCol w:w="851"/>
        <w:gridCol w:w="850"/>
        <w:gridCol w:w="993"/>
        <w:gridCol w:w="1417"/>
      </w:tblGrid>
      <w:tr w:rsidR="001607ED" w:rsidRPr="00CE67E4" w14:paraId="7A559E2F" w14:textId="77777777" w:rsidTr="008B45F4">
        <w:tc>
          <w:tcPr>
            <w:tcW w:w="561" w:type="dxa"/>
            <w:vMerge w:val="restart"/>
          </w:tcPr>
          <w:p w14:paraId="7E0AC188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</w:tcPr>
          <w:p w14:paraId="7DAF82BA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Наименование индикатора (показателя)</w:t>
            </w:r>
          </w:p>
          <w:p w14:paraId="51371161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в соответствии с поставленной задачей</w:t>
            </w:r>
          </w:p>
        </w:tc>
        <w:tc>
          <w:tcPr>
            <w:tcW w:w="2268" w:type="dxa"/>
            <w:vMerge w:val="restart"/>
          </w:tcPr>
          <w:p w14:paraId="48A2A129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 xml:space="preserve">Задача </w:t>
            </w:r>
            <w:r w:rsidR="005D7E4D" w:rsidRPr="00CE67E4">
              <w:rPr>
                <w:sz w:val="26"/>
                <w:szCs w:val="26"/>
              </w:rPr>
              <w:t>П</w:t>
            </w:r>
            <w:r w:rsidRPr="00CE67E4">
              <w:rPr>
                <w:sz w:val="26"/>
                <w:szCs w:val="26"/>
              </w:rPr>
              <w:t>рограммы</w:t>
            </w:r>
          </w:p>
          <w:p w14:paraId="220D8374" w14:textId="77777777" w:rsidR="001607ED" w:rsidRPr="00CE67E4" w:rsidRDefault="001607ED" w:rsidP="005D7E4D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" w:type="dxa"/>
            <w:vMerge w:val="restart"/>
          </w:tcPr>
          <w:p w14:paraId="7B78BFA5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Ед. изм.</w:t>
            </w:r>
          </w:p>
        </w:tc>
        <w:tc>
          <w:tcPr>
            <w:tcW w:w="7768" w:type="dxa"/>
            <w:gridSpan w:val="8"/>
          </w:tcPr>
          <w:p w14:paraId="625D1A38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Значение по годам</w:t>
            </w:r>
          </w:p>
        </w:tc>
        <w:tc>
          <w:tcPr>
            <w:tcW w:w="1417" w:type="dxa"/>
            <w:vMerge w:val="restart"/>
          </w:tcPr>
          <w:p w14:paraId="28C3CB29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Итоговый результат</w:t>
            </w:r>
          </w:p>
        </w:tc>
      </w:tr>
      <w:tr w:rsidR="001607ED" w:rsidRPr="00CE67E4" w14:paraId="6A6105BB" w14:textId="77777777" w:rsidTr="008B45F4">
        <w:tc>
          <w:tcPr>
            <w:tcW w:w="561" w:type="dxa"/>
            <w:vMerge/>
          </w:tcPr>
          <w:p w14:paraId="41A27D6A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vMerge/>
          </w:tcPr>
          <w:p w14:paraId="11B22D98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B8BCAC6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14:paraId="3CEF14BA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89" w:type="dxa"/>
            <w:vMerge w:val="restart"/>
          </w:tcPr>
          <w:p w14:paraId="3AFAF4B8" w14:textId="77777777" w:rsidR="001607ED" w:rsidRPr="00CE67E4" w:rsidRDefault="001607ED" w:rsidP="005D7E4D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 xml:space="preserve">год, предшествую-щий году разработки </w:t>
            </w:r>
            <w:r w:rsidR="005D7E4D" w:rsidRPr="00CE67E4">
              <w:rPr>
                <w:sz w:val="26"/>
                <w:szCs w:val="26"/>
              </w:rPr>
              <w:t>П</w:t>
            </w:r>
            <w:r w:rsidRPr="00CE67E4">
              <w:rPr>
                <w:sz w:val="26"/>
                <w:szCs w:val="26"/>
              </w:rPr>
              <w:t>рограммы (факт)</w:t>
            </w:r>
          </w:p>
          <w:p w14:paraId="488B05D1" w14:textId="77777777" w:rsidR="00754F00" w:rsidRPr="00CE67E4" w:rsidRDefault="00754F00" w:rsidP="005D7E4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2018</w:t>
            </w:r>
          </w:p>
        </w:tc>
        <w:tc>
          <w:tcPr>
            <w:tcW w:w="1276" w:type="dxa"/>
            <w:vMerge w:val="restart"/>
          </w:tcPr>
          <w:p w14:paraId="186B0E00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 xml:space="preserve">год разработки </w:t>
            </w:r>
            <w:r w:rsidR="005D7E4D" w:rsidRPr="00CE67E4">
              <w:rPr>
                <w:sz w:val="26"/>
                <w:szCs w:val="26"/>
              </w:rPr>
              <w:t>П</w:t>
            </w:r>
            <w:r w:rsidRPr="00CE67E4">
              <w:rPr>
                <w:sz w:val="26"/>
                <w:szCs w:val="26"/>
              </w:rPr>
              <w:t xml:space="preserve">рограммы </w:t>
            </w:r>
          </w:p>
          <w:p w14:paraId="5E04DF21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(оценка)</w:t>
            </w:r>
            <w:r w:rsidR="00754F00" w:rsidRPr="00CE67E4">
              <w:rPr>
                <w:sz w:val="26"/>
                <w:szCs w:val="26"/>
              </w:rPr>
              <w:t xml:space="preserve"> 2019</w:t>
            </w:r>
          </w:p>
        </w:tc>
        <w:tc>
          <w:tcPr>
            <w:tcW w:w="5103" w:type="dxa"/>
            <w:gridSpan w:val="6"/>
          </w:tcPr>
          <w:p w14:paraId="7BF0D99D" w14:textId="77777777" w:rsidR="001607ED" w:rsidRPr="00CE67E4" w:rsidRDefault="001607ED" w:rsidP="005D7E4D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 xml:space="preserve">годы реализации </w:t>
            </w:r>
            <w:r w:rsidR="005D7E4D" w:rsidRPr="00CE67E4">
              <w:rPr>
                <w:sz w:val="26"/>
                <w:szCs w:val="26"/>
              </w:rPr>
              <w:t>Программы</w:t>
            </w:r>
          </w:p>
        </w:tc>
        <w:tc>
          <w:tcPr>
            <w:tcW w:w="1417" w:type="dxa"/>
            <w:vMerge/>
          </w:tcPr>
          <w:p w14:paraId="61D95A10" w14:textId="77777777" w:rsidR="001607ED" w:rsidRPr="00CE67E4" w:rsidRDefault="001607E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5D7E4D" w:rsidRPr="001607ED" w14:paraId="0971CDDB" w14:textId="77777777" w:rsidTr="008B45F4">
        <w:tc>
          <w:tcPr>
            <w:tcW w:w="561" w:type="dxa"/>
            <w:vMerge/>
          </w:tcPr>
          <w:p w14:paraId="2725C2AF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6EAA6EB1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B656235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14:paraId="1B753FEE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14:paraId="7C225B88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D1E7AF3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55F9093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5E3A1824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14:paraId="75BCF484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6CFD6B2E" w14:textId="77777777" w:rsidR="005D7E4D" w:rsidRPr="005D7E4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</w:tcPr>
          <w:p w14:paraId="5105AE09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14:paraId="61F25F84" w14:textId="77777777" w:rsidR="005D7E4D" w:rsidRPr="005D7E4D" w:rsidRDefault="005D7E4D" w:rsidP="00242F98">
            <w:pPr>
              <w:widowControl w:val="0"/>
              <w:jc w:val="center"/>
              <w:rPr>
                <w:sz w:val="28"/>
                <w:szCs w:val="28"/>
              </w:rPr>
            </w:pPr>
            <w:r w:rsidRPr="005D7E4D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vMerge/>
          </w:tcPr>
          <w:p w14:paraId="2A473966" w14:textId="77777777" w:rsidR="005D7E4D" w:rsidRPr="001607ED" w:rsidRDefault="005D7E4D" w:rsidP="00242F98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D7E4D" w:rsidRPr="00CE67E4" w14:paraId="678B7367" w14:textId="77777777" w:rsidTr="008B45F4">
        <w:trPr>
          <w:trHeight w:val="255"/>
        </w:trPr>
        <w:tc>
          <w:tcPr>
            <w:tcW w:w="561" w:type="dxa"/>
            <w:vAlign w:val="center"/>
          </w:tcPr>
          <w:p w14:paraId="6DF30F31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vAlign w:val="center"/>
          </w:tcPr>
          <w:p w14:paraId="209AB354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69DE5FFA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3</w:t>
            </w:r>
          </w:p>
        </w:tc>
        <w:tc>
          <w:tcPr>
            <w:tcW w:w="737" w:type="dxa"/>
            <w:vAlign w:val="center"/>
          </w:tcPr>
          <w:p w14:paraId="1314D815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4</w:t>
            </w:r>
          </w:p>
        </w:tc>
        <w:tc>
          <w:tcPr>
            <w:tcW w:w="1389" w:type="dxa"/>
            <w:vAlign w:val="center"/>
          </w:tcPr>
          <w:p w14:paraId="21B26470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53C3E91D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vAlign w:val="center"/>
          </w:tcPr>
          <w:p w14:paraId="1DD2E1DE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14:paraId="3E2FBD71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vAlign w:val="center"/>
          </w:tcPr>
          <w:p w14:paraId="48836FF1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14:paraId="756A4CDC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center"/>
          </w:tcPr>
          <w:p w14:paraId="0A138BBC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2AE46FDC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8A4061E" w14:textId="77777777" w:rsidR="005D7E4D" w:rsidRPr="00CE67E4" w:rsidRDefault="005D7E4D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11</w:t>
            </w:r>
          </w:p>
        </w:tc>
      </w:tr>
      <w:tr w:rsidR="001607ED" w:rsidRPr="00CE67E4" w14:paraId="39E7287A" w14:textId="77777777" w:rsidTr="008B45F4">
        <w:trPr>
          <w:trHeight w:val="209"/>
        </w:trPr>
        <w:tc>
          <w:tcPr>
            <w:tcW w:w="14992" w:type="dxa"/>
            <w:gridSpan w:val="13"/>
          </w:tcPr>
          <w:p w14:paraId="6BD733B2" w14:textId="77777777" w:rsidR="001607ED" w:rsidRPr="00CE67E4" w:rsidRDefault="001607ED" w:rsidP="00754F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 xml:space="preserve">Цель </w:t>
            </w:r>
            <w:r w:rsidR="00754F00" w:rsidRPr="00CE67E4">
              <w:rPr>
                <w:sz w:val="26"/>
                <w:szCs w:val="26"/>
              </w:rPr>
              <w:t>П</w:t>
            </w:r>
            <w:r w:rsidRPr="00CE67E4">
              <w:rPr>
                <w:sz w:val="26"/>
                <w:szCs w:val="26"/>
              </w:rPr>
              <w:t>рограммы</w:t>
            </w:r>
            <w:r w:rsidR="00754F00" w:rsidRPr="00CE67E4">
              <w:rPr>
                <w:sz w:val="26"/>
                <w:szCs w:val="26"/>
              </w:rPr>
              <w:t xml:space="preserve">: </w:t>
            </w:r>
            <w:r w:rsidR="00754F00" w:rsidRPr="00CE67E4">
              <w:rPr>
                <w:bCs/>
                <w:sz w:val="26"/>
                <w:szCs w:val="26"/>
                <w:lang w:eastAsia="en-US"/>
              </w:rPr>
              <w:t xml:space="preserve">Обеспечение безопасности жизнедеятельности населения и </w:t>
            </w:r>
            <w:r w:rsidR="00CD1C65">
              <w:rPr>
                <w:bCs/>
                <w:sz w:val="26"/>
                <w:szCs w:val="26"/>
                <w:lang w:eastAsia="en-US"/>
              </w:rPr>
              <w:t xml:space="preserve">объектов на </w:t>
            </w:r>
            <w:r w:rsidR="00754F00" w:rsidRPr="00CE67E4">
              <w:rPr>
                <w:bCs/>
                <w:sz w:val="26"/>
                <w:szCs w:val="26"/>
                <w:lang w:eastAsia="en-US"/>
              </w:rPr>
              <w:t>территории города Рубцовска</w:t>
            </w:r>
          </w:p>
        </w:tc>
      </w:tr>
      <w:tr w:rsidR="00754F00" w:rsidRPr="00CE67E4" w14:paraId="12148BAD" w14:textId="77777777" w:rsidTr="008B45F4">
        <w:tc>
          <w:tcPr>
            <w:tcW w:w="561" w:type="dxa"/>
          </w:tcPr>
          <w:p w14:paraId="7408B10D" w14:textId="77777777" w:rsidR="00754F00" w:rsidRPr="00CE67E4" w:rsidRDefault="00754F00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1.</w:t>
            </w:r>
          </w:p>
        </w:tc>
        <w:tc>
          <w:tcPr>
            <w:tcW w:w="2241" w:type="dxa"/>
          </w:tcPr>
          <w:p w14:paraId="0C7D2CAC" w14:textId="77777777" w:rsidR="00754F00" w:rsidRPr="00CE67E4" w:rsidRDefault="00754F00" w:rsidP="00242F9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67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населения, охваченного оповещением</w:t>
            </w:r>
          </w:p>
        </w:tc>
        <w:tc>
          <w:tcPr>
            <w:tcW w:w="2268" w:type="dxa"/>
          </w:tcPr>
          <w:p w14:paraId="39277A28" w14:textId="77777777" w:rsidR="00754F00" w:rsidRPr="00A75436" w:rsidRDefault="00A75436" w:rsidP="00A75436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A75436">
              <w:rPr>
                <w:sz w:val="26"/>
                <w:szCs w:val="26"/>
              </w:rPr>
              <w:t>Поддержание в состоянии постоянной готовности объектов гражданской обороны города</w:t>
            </w:r>
          </w:p>
        </w:tc>
        <w:tc>
          <w:tcPr>
            <w:tcW w:w="737" w:type="dxa"/>
          </w:tcPr>
          <w:p w14:paraId="3A8628CC" w14:textId="77777777" w:rsidR="00754F00" w:rsidRPr="00CE67E4" w:rsidRDefault="00754F00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89" w:type="dxa"/>
          </w:tcPr>
          <w:p w14:paraId="47D7F2E6" w14:textId="77777777" w:rsidR="00754F00" w:rsidRPr="00CE67E4" w:rsidRDefault="00754F00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276" w:type="dxa"/>
          </w:tcPr>
          <w:p w14:paraId="428E44C3" w14:textId="77777777" w:rsidR="00754F00" w:rsidRPr="00CE67E4" w:rsidRDefault="00754F00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708" w:type="dxa"/>
          </w:tcPr>
          <w:p w14:paraId="66F0B332" w14:textId="77777777" w:rsidR="00754F00" w:rsidRPr="00CE67E4" w:rsidRDefault="00754F00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851" w:type="dxa"/>
          </w:tcPr>
          <w:p w14:paraId="3B177482" w14:textId="77777777" w:rsidR="00754F00" w:rsidRPr="00CE67E4" w:rsidRDefault="00754F00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96</w:t>
            </w:r>
          </w:p>
        </w:tc>
        <w:tc>
          <w:tcPr>
            <w:tcW w:w="850" w:type="dxa"/>
          </w:tcPr>
          <w:p w14:paraId="0DDD75EC" w14:textId="77777777" w:rsidR="00754F00" w:rsidRPr="00CE67E4" w:rsidRDefault="00754F00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97</w:t>
            </w:r>
          </w:p>
        </w:tc>
        <w:tc>
          <w:tcPr>
            <w:tcW w:w="851" w:type="dxa"/>
          </w:tcPr>
          <w:p w14:paraId="04019849" w14:textId="77777777" w:rsidR="00754F00" w:rsidRPr="00CE67E4" w:rsidRDefault="00754F00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98</w:t>
            </w:r>
          </w:p>
        </w:tc>
        <w:tc>
          <w:tcPr>
            <w:tcW w:w="850" w:type="dxa"/>
          </w:tcPr>
          <w:p w14:paraId="4C3BC8D0" w14:textId="77777777" w:rsidR="00754F00" w:rsidRPr="00CE67E4" w:rsidRDefault="00754F00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99</w:t>
            </w:r>
          </w:p>
        </w:tc>
        <w:tc>
          <w:tcPr>
            <w:tcW w:w="993" w:type="dxa"/>
          </w:tcPr>
          <w:p w14:paraId="2C93B86B" w14:textId="77777777" w:rsidR="00754F00" w:rsidRPr="00CE67E4" w:rsidRDefault="00754F00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3A16A714" w14:textId="77777777" w:rsidR="00754F00" w:rsidRPr="00CE67E4" w:rsidRDefault="00CD1C65" w:rsidP="005319EF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754F00" w:rsidRPr="00CE67E4" w14:paraId="1A79D9DD" w14:textId="77777777" w:rsidTr="008B45F4">
        <w:tc>
          <w:tcPr>
            <w:tcW w:w="561" w:type="dxa"/>
          </w:tcPr>
          <w:p w14:paraId="393F246B" w14:textId="77777777" w:rsidR="00754F00" w:rsidRPr="00CE67E4" w:rsidRDefault="00754F00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2.</w:t>
            </w:r>
          </w:p>
        </w:tc>
        <w:tc>
          <w:tcPr>
            <w:tcW w:w="2241" w:type="dxa"/>
          </w:tcPr>
          <w:p w14:paraId="4664FC08" w14:textId="77777777" w:rsidR="00754F00" w:rsidRPr="00CE67E4" w:rsidRDefault="00754F00" w:rsidP="00242F9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67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замененных технических средств единой дежурно-диспетчерской службы</w:t>
            </w:r>
          </w:p>
        </w:tc>
        <w:tc>
          <w:tcPr>
            <w:tcW w:w="2268" w:type="dxa"/>
          </w:tcPr>
          <w:p w14:paraId="2B258C9C" w14:textId="77777777" w:rsidR="00754F00" w:rsidRPr="0099542B" w:rsidRDefault="0099542B" w:rsidP="0099542B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99542B">
              <w:rPr>
                <w:sz w:val="26"/>
                <w:szCs w:val="26"/>
              </w:rPr>
              <w:t>Развитие системы информационного обеспечения управления рисками</w:t>
            </w:r>
          </w:p>
        </w:tc>
        <w:tc>
          <w:tcPr>
            <w:tcW w:w="737" w:type="dxa"/>
          </w:tcPr>
          <w:p w14:paraId="5A8FFE02" w14:textId="77777777" w:rsidR="00754F00" w:rsidRPr="00CE67E4" w:rsidRDefault="00754F00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89" w:type="dxa"/>
          </w:tcPr>
          <w:p w14:paraId="61107B8D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5060AE7B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</w:tcPr>
          <w:p w14:paraId="281291DB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52</w:t>
            </w:r>
          </w:p>
        </w:tc>
        <w:tc>
          <w:tcPr>
            <w:tcW w:w="851" w:type="dxa"/>
          </w:tcPr>
          <w:p w14:paraId="6B724AFC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1AB389E1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76</w:t>
            </w:r>
          </w:p>
        </w:tc>
        <w:tc>
          <w:tcPr>
            <w:tcW w:w="851" w:type="dxa"/>
          </w:tcPr>
          <w:p w14:paraId="74BD389A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80</w:t>
            </w:r>
          </w:p>
        </w:tc>
        <w:tc>
          <w:tcPr>
            <w:tcW w:w="850" w:type="dxa"/>
          </w:tcPr>
          <w:p w14:paraId="1A31712C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14:paraId="75CF56F5" w14:textId="77777777" w:rsidR="00754F00" w:rsidRPr="00CE67E4" w:rsidRDefault="00FF5A35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2E47FB21" w14:textId="77777777" w:rsidR="00754F00" w:rsidRPr="00CE67E4" w:rsidRDefault="00CD1C65" w:rsidP="005319EF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19EF" w:rsidRPr="00CE67E4" w14:paraId="23C62D27" w14:textId="77777777" w:rsidTr="008B45F4">
        <w:tc>
          <w:tcPr>
            <w:tcW w:w="561" w:type="dxa"/>
          </w:tcPr>
          <w:p w14:paraId="4FA7A197" w14:textId="77777777" w:rsidR="005319EF" w:rsidRPr="00CE67E4" w:rsidRDefault="005319EF" w:rsidP="00242F98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241" w:type="dxa"/>
          </w:tcPr>
          <w:p w14:paraId="6CEF016F" w14:textId="77777777" w:rsidR="005319EF" w:rsidRPr="00CE67E4" w:rsidRDefault="005319EF" w:rsidP="00242F98">
            <w:pPr>
              <w:pStyle w:val="a4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67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оборудованных учебно-консультационных пунктов населения</w:t>
            </w:r>
          </w:p>
        </w:tc>
        <w:tc>
          <w:tcPr>
            <w:tcW w:w="2268" w:type="dxa"/>
          </w:tcPr>
          <w:p w14:paraId="2816E886" w14:textId="77777777" w:rsidR="005319EF" w:rsidRPr="006F061B" w:rsidRDefault="005319EF" w:rsidP="006F061B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6F061B">
              <w:rPr>
                <w:sz w:val="26"/>
                <w:szCs w:val="26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14:paraId="11E3376C" w14:textId="77777777" w:rsidR="005319EF" w:rsidRPr="00CE67E4" w:rsidRDefault="005319EF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89" w:type="dxa"/>
          </w:tcPr>
          <w:p w14:paraId="54D1DC6F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20282FE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0567F6A3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006D6CB6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</w:tcPr>
          <w:p w14:paraId="00F03D04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14:paraId="1B616D17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</w:tcPr>
          <w:p w14:paraId="03A2D7E5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14:paraId="194130CA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74F9873D" w14:textId="77777777" w:rsidR="005319EF" w:rsidRDefault="00CD1C65" w:rsidP="00242F9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19EF" w:rsidRPr="00CE67E4" w14:paraId="7D052C26" w14:textId="77777777" w:rsidTr="008B45F4">
        <w:tc>
          <w:tcPr>
            <w:tcW w:w="561" w:type="dxa"/>
          </w:tcPr>
          <w:p w14:paraId="04BF0850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4.</w:t>
            </w:r>
          </w:p>
        </w:tc>
        <w:tc>
          <w:tcPr>
            <w:tcW w:w="2241" w:type="dxa"/>
          </w:tcPr>
          <w:p w14:paraId="2FAEA20E" w14:textId="77777777" w:rsidR="005319EF" w:rsidRPr="00CE67E4" w:rsidRDefault="005319EF" w:rsidP="00242F9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67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Доля приобретенных материально-технических средств</w:t>
            </w:r>
          </w:p>
        </w:tc>
        <w:tc>
          <w:tcPr>
            <w:tcW w:w="2268" w:type="dxa"/>
          </w:tcPr>
          <w:p w14:paraId="598BC761" w14:textId="77777777" w:rsidR="005319EF" w:rsidRPr="00577FD0" w:rsidRDefault="005319EF" w:rsidP="00577FD0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577FD0">
              <w:rPr>
                <w:sz w:val="26"/>
                <w:szCs w:val="26"/>
                <w:lang w:eastAsia="en-US"/>
              </w:rPr>
              <w:t>С</w:t>
            </w:r>
            <w:r w:rsidRPr="00577FD0">
              <w:rPr>
                <w:sz w:val="26"/>
                <w:szCs w:val="26"/>
              </w:rPr>
              <w:t>оздание и содержание в целях предупреждения и ликвидации чрезвычайных ситуаций запасов материально-технических средст</w:t>
            </w:r>
            <w:r>
              <w:rPr>
                <w:sz w:val="26"/>
                <w:szCs w:val="26"/>
              </w:rPr>
              <w:t>в</w:t>
            </w:r>
          </w:p>
        </w:tc>
        <w:tc>
          <w:tcPr>
            <w:tcW w:w="737" w:type="dxa"/>
          </w:tcPr>
          <w:p w14:paraId="626CBB56" w14:textId="77777777" w:rsidR="005319EF" w:rsidRPr="00CE67E4" w:rsidRDefault="005319EF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389" w:type="dxa"/>
          </w:tcPr>
          <w:p w14:paraId="005BD00D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5D493539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14:paraId="5C8BB5E1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20</w:t>
            </w:r>
          </w:p>
        </w:tc>
        <w:tc>
          <w:tcPr>
            <w:tcW w:w="851" w:type="dxa"/>
          </w:tcPr>
          <w:p w14:paraId="76CD6FB9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40</w:t>
            </w:r>
          </w:p>
        </w:tc>
        <w:tc>
          <w:tcPr>
            <w:tcW w:w="850" w:type="dxa"/>
          </w:tcPr>
          <w:p w14:paraId="4243F721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14:paraId="446C8E9F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</w:tcPr>
          <w:p w14:paraId="13A8373E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14:paraId="375BF1F5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</w:tcPr>
          <w:p w14:paraId="5D5E12D4" w14:textId="77777777" w:rsidR="005319EF" w:rsidRDefault="00CD1C65" w:rsidP="005319E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</w:tr>
      <w:tr w:rsidR="005319EF" w:rsidRPr="00CE67E4" w14:paraId="44352628" w14:textId="77777777" w:rsidTr="008B45F4">
        <w:tc>
          <w:tcPr>
            <w:tcW w:w="561" w:type="dxa"/>
          </w:tcPr>
          <w:p w14:paraId="4A7BA58A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5.</w:t>
            </w:r>
          </w:p>
        </w:tc>
        <w:tc>
          <w:tcPr>
            <w:tcW w:w="2241" w:type="dxa"/>
          </w:tcPr>
          <w:p w14:paraId="048A832B" w14:textId="77777777" w:rsidR="005319EF" w:rsidRPr="00CE67E4" w:rsidRDefault="005319EF" w:rsidP="00242F9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67E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приведённых в рабочее состояние неисправных пожарных гидрантов и пожарных водоемов</w:t>
            </w:r>
          </w:p>
        </w:tc>
        <w:tc>
          <w:tcPr>
            <w:tcW w:w="2268" w:type="dxa"/>
          </w:tcPr>
          <w:p w14:paraId="50D6A88A" w14:textId="77777777" w:rsidR="005319EF" w:rsidRPr="001F03DF" w:rsidRDefault="005319EF" w:rsidP="001F03DF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1F03DF">
              <w:rPr>
                <w:sz w:val="26"/>
                <w:szCs w:val="26"/>
                <w:lang w:eastAsia="en-US"/>
              </w:rPr>
              <w:t>Решение комплекса мероприятий, направленных на пожарную безопасность</w:t>
            </w:r>
          </w:p>
        </w:tc>
        <w:tc>
          <w:tcPr>
            <w:tcW w:w="737" w:type="dxa"/>
          </w:tcPr>
          <w:p w14:paraId="560C9E82" w14:textId="77777777" w:rsidR="005319EF" w:rsidRPr="00CE67E4" w:rsidRDefault="005319EF" w:rsidP="00242F9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E67E4">
              <w:rPr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389" w:type="dxa"/>
          </w:tcPr>
          <w:p w14:paraId="3D29BC0A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124</w:t>
            </w:r>
          </w:p>
        </w:tc>
        <w:tc>
          <w:tcPr>
            <w:tcW w:w="1276" w:type="dxa"/>
          </w:tcPr>
          <w:p w14:paraId="051FAB2C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48</w:t>
            </w:r>
          </w:p>
        </w:tc>
        <w:tc>
          <w:tcPr>
            <w:tcW w:w="708" w:type="dxa"/>
          </w:tcPr>
          <w:p w14:paraId="2AF65ACD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180</w:t>
            </w:r>
          </w:p>
        </w:tc>
        <w:tc>
          <w:tcPr>
            <w:tcW w:w="851" w:type="dxa"/>
          </w:tcPr>
          <w:p w14:paraId="48063D91" w14:textId="77777777" w:rsidR="005319EF" w:rsidRPr="00CE67E4" w:rsidRDefault="005319EF" w:rsidP="00CD1C65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180</w:t>
            </w:r>
          </w:p>
        </w:tc>
        <w:tc>
          <w:tcPr>
            <w:tcW w:w="850" w:type="dxa"/>
          </w:tcPr>
          <w:p w14:paraId="3274CE60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180</w:t>
            </w:r>
          </w:p>
        </w:tc>
        <w:tc>
          <w:tcPr>
            <w:tcW w:w="851" w:type="dxa"/>
          </w:tcPr>
          <w:p w14:paraId="461E0587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105</w:t>
            </w:r>
          </w:p>
        </w:tc>
        <w:tc>
          <w:tcPr>
            <w:tcW w:w="850" w:type="dxa"/>
          </w:tcPr>
          <w:p w14:paraId="08C6DEEB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14:paraId="50628CCD" w14:textId="77777777" w:rsidR="005319EF" w:rsidRPr="00CE67E4" w:rsidRDefault="005319EF" w:rsidP="00242F98">
            <w:pPr>
              <w:widowControl w:val="0"/>
              <w:jc w:val="center"/>
              <w:rPr>
                <w:sz w:val="26"/>
                <w:szCs w:val="26"/>
              </w:rPr>
            </w:pPr>
            <w:r w:rsidRPr="00CE67E4">
              <w:rPr>
                <w:sz w:val="26"/>
                <w:szCs w:val="26"/>
              </w:rPr>
              <w:t>105</w:t>
            </w:r>
          </w:p>
        </w:tc>
        <w:tc>
          <w:tcPr>
            <w:tcW w:w="1417" w:type="dxa"/>
          </w:tcPr>
          <w:p w14:paraId="6FC06D7C" w14:textId="77777777" w:rsidR="005319EF" w:rsidRDefault="00CD1C65" w:rsidP="00242F9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105</w:t>
            </w:r>
          </w:p>
        </w:tc>
      </w:tr>
    </w:tbl>
    <w:p w14:paraId="1F890C62" w14:textId="4729BFDD" w:rsidR="002E2498" w:rsidRDefault="00323324" w:rsidP="008B45F4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».</w:t>
      </w:r>
    </w:p>
    <w:p w14:paraId="0C1E934E" w14:textId="41F31D22" w:rsidR="002E2498" w:rsidRDefault="002E2498" w:rsidP="002E2498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«Таблица 2</w:t>
      </w:r>
    </w:p>
    <w:p w14:paraId="0C05CE90" w14:textId="77777777" w:rsidR="002E2498" w:rsidRDefault="002E2498" w:rsidP="002E2498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Перечень мероприятий Программы </w:t>
      </w:r>
    </w:p>
    <w:p w14:paraId="55D218C4" w14:textId="77777777" w:rsidR="002E2498" w:rsidRDefault="002E2498" w:rsidP="002E2498">
      <w:pPr>
        <w:jc w:val="center"/>
        <w:rPr>
          <w:sz w:val="28"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4395"/>
        <w:gridCol w:w="1417"/>
        <w:gridCol w:w="1418"/>
        <w:gridCol w:w="1134"/>
        <w:gridCol w:w="1134"/>
        <w:gridCol w:w="1134"/>
        <w:gridCol w:w="1275"/>
        <w:gridCol w:w="1276"/>
        <w:gridCol w:w="1131"/>
      </w:tblGrid>
      <w:tr w:rsidR="002E2498" w14:paraId="11D73211" w14:textId="77777777" w:rsidTr="00A474D4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8B7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5BCE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Цель, задача, мероприятие 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A31C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 затрат (тыс. рублей)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48A2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финансиро-вания</w:t>
            </w:r>
          </w:p>
        </w:tc>
      </w:tr>
      <w:tr w:rsidR="002E2498" w14:paraId="271021B1" w14:textId="77777777" w:rsidTr="00A474D4">
        <w:trPr>
          <w:trHeight w:val="102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6708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1DD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51D3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CCC5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4F1F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42E2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439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CBE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FD49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D8AC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E2498" w14:paraId="3F027CC9" w14:textId="77777777" w:rsidTr="00A474D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49A9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A161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B691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B896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249D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7DE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1E1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3C86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CBD5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444" w14:textId="77777777" w:rsidR="002E2498" w:rsidRDefault="002E24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2498" w14:paraId="280B8640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FAD1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0EED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Цель. Обеспечение безопасности жизнедеятельности населения и объектов на территории города Рубцовска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C4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38B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0ED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FF3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AD0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F3C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29E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10566,002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4C64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2752F598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AA2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CA56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04C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47B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45B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2560,602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47D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D75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6B4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AB1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10566,002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1D1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051C3EAE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9F10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F04C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1. Поддержание в состоянии постоянной готовности объектов гражданской обороны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520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95C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FF3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CA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058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231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571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D5FE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28896B48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3EAD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45CB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598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A52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686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46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288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775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2A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D7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3458F71D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8133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456A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1.1.</w:t>
            </w:r>
          </w:p>
          <w:p w14:paraId="6665BCB6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7DB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A90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395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FF7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673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A38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F1A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A7B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01A7A806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D2A0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1BB8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24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061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635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E94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3F7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20B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97F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16D3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2143F372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BF7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058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2. Развитие системы информационного обеспечения управления рисками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D9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10A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DEF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6CB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914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3B9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236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7FC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14D9EA0A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1835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8124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44C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719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65C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DB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26A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D19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C65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1FC7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37912FC4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45D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4801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2.1. Приобретение технических средств оснащения единой дежурно-диспетчерской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297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25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89D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F80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A6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CE8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7F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015E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17C0892F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A05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7729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357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A5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19B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60B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12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926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A2C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6D35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737EAF50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9E86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5B56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Мероприятия 2.2.</w:t>
            </w:r>
          </w:p>
          <w:p w14:paraId="7805D837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BE5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4CA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60D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A89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A75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7F3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D9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9115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47421499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845A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46EF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41A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5CD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6E4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B99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6B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46F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B2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69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47FF5E8D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0354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8DD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3. Создание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947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FEE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19F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E7D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8F3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A52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3B7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820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63F093C5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96C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01AD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219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6C3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ED1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A85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B30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ED9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801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80F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4127F037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E44E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DB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3.1.</w:t>
            </w:r>
          </w:p>
          <w:p w14:paraId="186B26E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материальных ресурсов для создания резервов и запасов гражданской обороны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C8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CDD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4AF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60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104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753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871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66B5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0C019969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4C3E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AD55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624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2EA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11E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15E7" w14:textId="77777777" w:rsidR="002E2498" w:rsidRDefault="002E2498" w:rsidP="00A474D4">
            <w:pPr>
              <w:spacing w:line="276" w:lineRule="auto"/>
              <w:ind w:hanging="28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4D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BA1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159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3643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5C03E5F9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085E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D2F7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3.2.</w:t>
            </w:r>
          </w:p>
          <w:p w14:paraId="20823F40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34E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DD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7B6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83C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1CD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31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E7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03A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59D14AE6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662A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E1187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51B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D17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684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2FC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891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07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77E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D9B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4107E2AE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387D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F29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8B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725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C4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7B2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279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7E7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593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6408,002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B553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587B05BC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0985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2B21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557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DD8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E9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1513,602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87D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778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5F2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94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6408,002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38E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6E8EE648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E02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1BD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4.1.</w:t>
            </w:r>
          </w:p>
          <w:p w14:paraId="5BFFF13C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769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73D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2D9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BB7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F55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8D7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713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D966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4266F371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5C40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0C71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3B5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9B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EF1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10E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8B8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41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F0B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EE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71EC0BAB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DDF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2FE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4.2.</w:t>
            </w:r>
          </w:p>
          <w:p w14:paraId="55112FD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C9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C52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090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F9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E07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28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59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3795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497EAEDE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89656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146C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290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01C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226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1073,602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E371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37B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A49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6D1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3525,002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716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71CA003B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5491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F0F3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Задача 5. 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95E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DA3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6B1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3BA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989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729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D2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96B1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1143DA21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20E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7F36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F24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D92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5F9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2D6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74F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A3FD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D16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0D0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285C9C97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F129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B58B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5.1.</w:t>
            </w:r>
          </w:p>
          <w:p w14:paraId="2B9C74E2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BE58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14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C74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0F3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6B4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5312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D5C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C6B4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658813AF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255A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5AB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5EE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65D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8DA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11C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292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8EC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816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CF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  <w:tr w:rsidR="002E2498" w14:paraId="4F2B5CB1" w14:textId="77777777" w:rsidTr="00A474D4">
        <w:trPr>
          <w:trHeight w:val="75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0641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B1C0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Мероприятие 5.2.</w:t>
            </w:r>
          </w:p>
          <w:p w14:paraId="11E3C6D4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6FB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518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EC5B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3500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27F3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8526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BD9F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6D28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2E2498" w14:paraId="0243A785" w14:textId="77777777" w:rsidTr="00A474D4">
        <w:trPr>
          <w:trHeight w:val="75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BEE1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89A5" w14:textId="77777777" w:rsidR="002E2498" w:rsidRDefault="002E24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327E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E46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8BC7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1FE5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5C6C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8F9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A4DA" w14:textId="77777777" w:rsidR="002E2498" w:rsidRDefault="002E2498" w:rsidP="00A474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021C" w14:textId="77777777" w:rsidR="002E2498" w:rsidRDefault="002E249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т. ч. бюджет города</w:t>
            </w:r>
          </w:p>
        </w:tc>
      </w:tr>
    </w:tbl>
    <w:p w14:paraId="58BC6F87" w14:textId="47EC6277" w:rsidR="002E2498" w:rsidRPr="008B45F4" w:rsidRDefault="00A474D4" w:rsidP="008B45F4">
      <w:pPr>
        <w:ind w:right="-172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="008B45F4"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E2498">
        <w:rPr>
          <w:color w:val="2D2D2D"/>
          <w:spacing w:val="2"/>
          <w:sz w:val="28"/>
          <w:szCs w:val="28"/>
        </w:rPr>
        <w:t>».</w:t>
      </w:r>
      <w:r>
        <w:rPr>
          <w:sz w:val="28"/>
          <w:szCs w:val="28"/>
          <w:lang w:eastAsia="en-US"/>
        </w:rPr>
        <w:t xml:space="preserve"> </w:t>
      </w:r>
    </w:p>
    <w:sectPr w:rsidR="002E2498" w:rsidRPr="008B45F4" w:rsidSect="008B45F4">
      <w:headerReference w:type="default" r:id="rId6"/>
      <w:pgSz w:w="16838" w:h="11906" w:orient="landscape"/>
      <w:pgMar w:top="1418" w:right="1134" w:bottom="850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5883" w14:textId="77777777" w:rsidR="00EC135E" w:rsidRDefault="00EC135E" w:rsidP="00B229F6">
      <w:r>
        <w:separator/>
      </w:r>
    </w:p>
  </w:endnote>
  <w:endnote w:type="continuationSeparator" w:id="0">
    <w:p w14:paraId="01F615E1" w14:textId="77777777" w:rsidR="00EC135E" w:rsidRDefault="00EC135E" w:rsidP="00B2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700C" w14:textId="77777777" w:rsidR="00EC135E" w:rsidRDefault="00EC135E" w:rsidP="00B229F6">
      <w:r>
        <w:separator/>
      </w:r>
    </w:p>
  </w:footnote>
  <w:footnote w:type="continuationSeparator" w:id="0">
    <w:p w14:paraId="60B13C03" w14:textId="77777777" w:rsidR="00EC135E" w:rsidRDefault="00EC135E" w:rsidP="00B2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812689"/>
      <w:docPartObj>
        <w:docPartGallery w:val="Page Numbers (Top of Page)"/>
        <w:docPartUnique/>
      </w:docPartObj>
    </w:sdtPr>
    <w:sdtContent>
      <w:p w14:paraId="2A1AA73E" w14:textId="77777777" w:rsidR="00B229F6" w:rsidRDefault="00B229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24">
          <w:rPr>
            <w:noProof/>
          </w:rPr>
          <w:t>6</w:t>
        </w:r>
        <w:r>
          <w:fldChar w:fldCharType="end"/>
        </w:r>
      </w:p>
    </w:sdtContent>
  </w:sdt>
  <w:p w14:paraId="5B8EBE21" w14:textId="77777777" w:rsidR="00B229F6" w:rsidRDefault="00B229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B6"/>
    <w:rsid w:val="00090FA6"/>
    <w:rsid w:val="001607ED"/>
    <w:rsid w:val="001F03DF"/>
    <w:rsid w:val="002E2498"/>
    <w:rsid w:val="002E56C7"/>
    <w:rsid w:val="00304FB6"/>
    <w:rsid w:val="00323324"/>
    <w:rsid w:val="00375023"/>
    <w:rsid w:val="00473862"/>
    <w:rsid w:val="004C5E97"/>
    <w:rsid w:val="0051499C"/>
    <w:rsid w:val="005319EF"/>
    <w:rsid w:val="00577FD0"/>
    <w:rsid w:val="00585860"/>
    <w:rsid w:val="005D7E4D"/>
    <w:rsid w:val="005E28F1"/>
    <w:rsid w:val="006F061B"/>
    <w:rsid w:val="00754F00"/>
    <w:rsid w:val="007D1EFC"/>
    <w:rsid w:val="008B45F4"/>
    <w:rsid w:val="0099542B"/>
    <w:rsid w:val="00A474D4"/>
    <w:rsid w:val="00A75436"/>
    <w:rsid w:val="00B229F6"/>
    <w:rsid w:val="00B71322"/>
    <w:rsid w:val="00CD1C65"/>
    <w:rsid w:val="00CE67E4"/>
    <w:rsid w:val="00DA34F5"/>
    <w:rsid w:val="00EC135E"/>
    <w:rsid w:val="00FD7A79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232"/>
  <w15:docId w15:val="{F5731AE9-2C35-4872-8C8D-D064A448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499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149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22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229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29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332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33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28</cp:revision>
  <cp:lastPrinted>2023-02-02T02:48:00Z</cp:lastPrinted>
  <dcterms:created xsi:type="dcterms:W3CDTF">2023-01-17T08:34:00Z</dcterms:created>
  <dcterms:modified xsi:type="dcterms:W3CDTF">2023-03-02T07:29:00Z</dcterms:modified>
</cp:coreProperties>
</file>