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6066" w:rsidRPr="004938D5" w:rsidTr="00B377F2">
        <w:tc>
          <w:tcPr>
            <w:tcW w:w="4785" w:type="dxa"/>
          </w:tcPr>
          <w:p w:rsidR="00A06066" w:rsidRPr="004938D5" w:rsidRDefault="00A06066" w:rsidP="00247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377F2" w:rsidRPr="004938D5" w:rsidRDefault="00A06066" w:rsidP="00B377F2">
            <w:pPr>
              <w:ind w:left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8D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B377F2" w:rsidRPr="004938D5" w:rsidRDefault="00826565" w:rsidP="00B377F2">
            <w:pPr>
              <w:ind w:left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8D5">
              <w:rPr>
                <w:rFonts w:ascii="Times New Roman" w:hAnsi="Times New Roman" w:cs="Times New Roman"/>
                <w:sz w:val="26"/>
                <w:szCs w:val="26"/>
              </w:rPr>
              <w:t>утверждено приказом управления Администрации города Рубцовска Алтайского края по жилищно-коммунальному хозяйству и экологии</w:t>
            </w:r>
            <w:r w:rsidR="00A06066" w:rsidRPr="00493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6066" w:rsidRPr="004938D5" w:rsidRDefault="00A06066" w:rsidP="00B377F2">
            <w:pPr>
              <w:ind w:left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8D5">
              <w:rPr>
                <w:rFonts w:ascii="Times New Roman" w:hAnsi="Times New Roman" w:cs="Times New Roman"/>
                <w:sz w:val="26"/>
                <w:szCs w:val="26"/>
              </w:rPr>
              <w:t xml:space="preserve">от ________ № _______       </w:t>
            </w:r>
          </w:p>
        </w:tc>
      </w:tr>
    </w:tbl>
    <w:p w:rsidR="00A06066" w:rsidRPr="004938D5" w:rsidRDefault="00A06066" w:rsidP="002471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77F2" w:rsidRPr="004938D5" w:rsidRDefault="00B377F2" w:rsidP="0026335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63356" w:rsidRPr="004938D5" w:rsidRDefault="00263356" w:rsidP="0026335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Программа профилактики рисков причинения вреда (ущерба)</w:t>
      </w:r>
    </w:p>
    <w:p w:rsidR="00263356" w:rsidRPr="004938D5" w:rsidRDefault="00263356" w:rsidP="0026335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охраняемым законом ценностям при осуществлении муниципального лесного контроля на территории муниципального образования </w:t>
      </w:r>
    </w:p>
    <w:p w:rsidR="00263356" w:rsidRPr="004938D5" w:rsidRDefault="00263356" w:rsidP="0026335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город Рубцовск Алтайского края</w:t>
      </w:r>
      <w:r w:rsidR="002240D7"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26565" w:rsidRPr="004938D5">
        <w:rPr>
          <w:rFonts w:ascii="Times New Roman" w:hAnsi="Times New Roman" w:cs="Times New Roman"/>
          <w:sz w:val="26"/>
          <w:szCs w:val="26"/>
          <w:lang w:eastAsia="ru-RU" w:bidi="ru-RU"/>
        </w:rPr>
        <w:t>на 2022 год</w:t>
      </w:r>
    </w:p>
    <w:p w:rsidR="00263356" w:rsidRPr="004938D5" w:rsidRDefault="00263356" w:rsidP="002471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77B0E" w:rsidRPr="004938D5" w:rsidRDefault="00777B0E" w:rsidP="00777B0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 Анализ текущего состояния осуществления муниципального лесного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контроля, описание текущего развития профилактической деятельности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контрольного (надзорного) органа, характеристика проблем, на решение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которых направлена программа профилактики</w:t>
      </w:r>
    </w:p>
    <w:p w:rsidR="00267626" w:rsidRPr="004938D5" w:rsidRDefault="00267626" w:rsidP="00777B0E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7626" w:rsidRPr="004938D5" w:rsidRDefault="00267626" w:rsidP="002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в соответствии со </w:t>
      </w:r>
      <w:r w:rsidRPr="004938D5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4938D5">
        <w:rPr>
          <w:rFonts w:ascii="Times New Roman" w:hAnsi="Times New Roman" w:cs="Times New Roman"/>
          <w:sz w:val="26"/>
          <w:szCs w:val="26"/>
        </w:rPr>
        <w:t xml:space="preserve"> Федерального закона от 31.06.2021 № 248-ФЗ «О государственном контроле (надзоре) и муниципальном контроле в Российской Федерации», </w:t>
      </w:r>
      <w:r w:rsidRPr="004938D5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4938D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25.06.2021</w:t>
      </w:r>
      <w:r w:rsidRPr="004938D5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1B3F26" w:rsidRPr="004938D5">
        <w:rPr>
          <w:rFonts w:ascii="Times New Roman" w:hAnsi="Times New Roman" w:cs="Times New Roman"/>
          <w:sz w:val="26"/>
          <w:szCs w:val="26"/>
        </w:rPr>
        <w:t>9</w:t>
      </w:r>
      <w:r w:rsidRPr="004938D5">
        <w:rPr>
          <w:rFonts w:ascii="Times New Roman" w:hAnsi="Times New Roman" w:cs="Times New Roman"/>
          <w:sz w:val="26"/>
          <w:szCs w:val="26"/>
        </w:rPr>
        <w:t>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город Рубцовск Алтайского края на 2022 год.</w:t>
      </w:r>
    </w:p>
    <w:p w:rsidR="000F2411" w:rsidRPr="000F2411" w:rsidRDefault="000F2411" w:rsidP="000F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Федеральным законом от 06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2003 № 131-ФЗ «Об общих принципах организации местного самоуправления в Российской Федерации», Положением о муниципальном 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лесном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контроле на территории муниципального образования </w:t>
      </w:r>
      <w:r w:rsidRPr="000F2411">
        <w:rPr>
          <w:rFonts w:ascii="Times New Roman" w:eastAsia="Times New Roman" w:hAnsi="Times New Roman" w:cs="Arial"/>
          <w:sz w:val="26"/>
          <w:szCs w:val="26"/>
          <w:lang w:eastAsia="ru-RU"/>
        </w:rPr>
        <w:t>город Рубцовск Алтайского края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утвержденного решением </w:t>
      </w:r>
      <w:proofErr w:type="spellStart"/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Рубцовского</w:t>
      </w:r>
      <w:proofErr w:type="spellEnd"/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</w:t>
      </w:r>
      <w:r w:rsidRPr="000F2411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Совета депутатов </w:t>
      </w:r>
      <w:r w:rsidRPr="000F2411">
        <w:rPr>
          <w:rFonts w:ascii="Times New Roman" w:eastAsia="Times New Roman" w:hAnsi="Times New Roman" w:cs="Arial"/>
          <w:sz w:val="26"/>
          <w:szCs w:val="26"/>
          <w:lang w:eastAsia="ru-RU"/>
        </w:rPr>
        <w:t>Алтайского края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25.11.2021 № 73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управление Администрации города Рубцовска по жилищно-коммунальному хозяйству и экологии (далее - Управление) является уполномоченным органом по осуществлению муниципального 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лесного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контроля.</w:t>
      </w:r>
    </w:p>
    <w:p w:rsidR="000F2411" w:rsidRPr="000F2411" w:rsidRDefault="000F2411" w:rsidP="000F2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F241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 осуществлении муниципального</w:t>
      </w:r>
      <w:bookmarkStart w:id="0" w:name="_GoBack"/>
      <w:bookmarkEnd w:id="0"/>
      <w:r w:rsidRPr="000F241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92F18" w:rsidRPr="004938D5" w:rsidRDefault="00B92F18" w:rsidP="00B92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2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осуществлении муниципального 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лесного </w:t>
      </w:r>
      <w:r w:rsidRPr="00B92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контроля Управлением осуществляется контроль за соблюдением </w:t>
      </w:r>
    </w:p>
    <w:p w:rsidR="00B92F18" w:rsidRPr="00B92F18" w:rsidRDefault="00B92F18" w:rsidP="00B92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 город Рубцовск 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Алтайского края,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Алтайского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требования);</w:t>
      </w:r>
    </w:p>
    <w:p w:rsidR="00B92F18" w:rsidRPr="00B92F18" w:rsidRDefault="00B92F18" w:rsidP="00B92F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>исполнение решений, принимаемых по результатам контрольных мероприятий.</w:t>
      </w:r>
    </w:p>
    <w:p w:rsidR="006F5C30" w:rsidRPr="004938D5" w:rsidRDefault="00B92F18" w:rsidP="00777B0E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Подконтрольными субъектами являются 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>юридически</w:t>
      </w: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лица, индивидуальны</w:t>
      </w: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предпринима</w:t>
      </w: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тел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и </w:t>
      </w: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физические лица, осуществляющие использование, охрану, защиту и воспроизводство лесов, находящихся в собственности муниципального образования город Рубцовск Алтайского края</w:t>
      </w:r>
      <w:r w:rsidR="006F5C30"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F5C30" w:rsidRPr="004938D5" w:rsidRDefault="006F5C30" w:rsidP="00777B0E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F5C30" w:rsidRPr="004938D5" w:rsidRDefault="006F5C30" w:rsidP="006F5C30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2. Цели и задачи программы профилактики</w:t>
      </w:r>
    </w:p>
    <w:p w:rsidR="006F5C30" w:rsidRPr="004938D5" w:rsidRDefault="006F5C30" w:rsidP="006F5C30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F5C30" w:rsidRPr="004938D5" w:rsidRDefault="006F5C30" w:rsidP="006F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Основными целями Программы профилактики являются:</w:t>
      </w:r>
    </w:p>
    <w:p w:rsidR="006F5C30" w:rsidRPr="004938D5" w:rsidRDefault="006F5C30" w:rsidP="006F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стимулировани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</w:t>
      </w: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добросовестного соблюдения обязательных требований контролируемыми лицами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;</w:t>
      </w:r>
    </w:p>
    <w:p w:rsidR="006F5C30" w:rsidRPr="004938D5" w:rsidRDefault="006F5C30" w:rsidP="006F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устранени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</w:t>
      </w: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условий, причин и факторов, способных привести к нарушению обязательных требований и (или) причинению вреда (ущерба) охраняемым законом ценнос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тям;</w:t>
      </w:r>
    </w:p>
    <w:p w:rsidR="006F5C30" w:rsidRPr="006F5C30" w:rsidRDefault="006F5C30" w:rsidP="006F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доведени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</w:t>
      </w: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обязательных требований до контролируемых лиц, способов их соблюдения.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 позволит решить следующие задачи: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выявление и устранение причин, факторов и условий, способствующих нарушению обязательных требований,</w:t>
      </w:r>
      <w:r w:rsidRPr="004938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938D5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правовыми актами; 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повышение уровня правовой грамотности подконтрольных субъектов;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обеспечение единого понимания предмета контроля подконтрольными субъектами.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 xml:space="preserve">3. Перечень профилактических мероприятий, 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B957D7" w:rsidRPr="004938D5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</w:t>
      </w:r>
      <w:r w:rsidR="008B0419"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(таблица 1)</w:t>
      </w: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1) информирование;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2) объявление предостережения;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3) консультирование;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4) обобщение правоприменительной практики.</w:t>
      </w:r>
    </w:p>
    <w:p w:rsidR="00A06066" w:rsidRPr="004938D5" w:rsidRDefault="00530340" w:rsidP="00530340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Лицом, ответственным за 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организацию и проведение профилактических мероприятий, является до</w:t>
      </w:r>
      <w:r w:rsidRPr="004938D5">
        <w:rPr>
          <w:rStyle w:val="2105pt"/>
          <w:rFonts w:eastAsiaTheme="minorHAnsi"/>
          <w:sz w:val="26"/>
          <w:szCs w:val="26"/>
        </w:rPr>
        <w:t xml:space="preserve">лжностное лицо Управления уполномоченное на </w:t>
      </w:r>
      <w:r w:rsidRPr="004938D5">
        <w:rPr>
          <w:rStyle w:val="2105pt"/>
          <w:rFonts w:eastAsiaTheme="minorHAnsi"/>
          <w:sz w:val="26"/>
          <w:szCs w:val="26"/>
        </w:rPr>
        <w:lastRenderedPageBreak/>
        <w:t>осуществление муниципального лесного контроля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территории муниципального образования город Рубцовск Алтайского края.</w:t>
      </w:r>
    </w:p>
    <w:p w:rsidR="00530340" w:rsidRPr="004938D5" w:rsidRDefault="00530340" w:rsidP="00530340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938D5" w:rsidRDefault="004938D5" w:rsidP="00530340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530340"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Показатели результативности и эффективности </w:t>
      </w:r>
    </w:p>
    <w:p w:rsidR="00530340" w:rsidRPr="004938D5" w:rsidRDefault="00530340" w:rsidP="00530340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программы профилактики</w:t>
      </w: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лесной контроль и включают в себя:</w:t>
      </w: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долю профилактических мероприятий в объеме контрольных мероприятий.</w:t>
      </w:r>
    </w:p>
    <w:p w:rsidR="00530340" w:rsidRPr="004938D5" w:rsidRDefault="00530340" w:rsidP="00530340">
      <w:pPr>
        <w:rPr>
          <w:sz w:val="26"/>
          <w:szCs w:val="26"/>
        </w:rPr>
      </w:pPr>
    </w:p>
    <w:p w:rsidR="00530340" w:rsidRPr="00530340" w:rsidRDefault="00530340" w:rsidP="00530340">
      <w:pPr>
        <w:widowControl w:val="0"/>
        <w:tabs>
          <w:tab w:val="left" w:pos="1276"/>
          <w:tab w:val="left" w:pos="2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0340" w:rsidRPr="00530340" w:rsidSect="00A060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521F" w:rsidRPr="00FF6CE0" w:rsidRDefault="008B0419" w:rsidP="008B0419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  <w:r w:rsidR="0073521F" w:rsidRPr="00FF6C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CE0" w:rsidRPr="00FF6CE0" w:rsidRDefault="00FF6CE0" w:rsidP="00495EB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581"/>
        <w:gridCol w:w="6963"/>
        <w:gridCol w:w="2061"/>
        <w:gridCol w:w="2535"/>
      </w:tblGrid>
      <w:tr w:rsidR="00D83B7A" w:rsidRPr="00FF6CE0" w:rsidTr="00B129A5">
        <w:tc>
          <w:tcPr>
            <w:tcW w:w="646" w:type="dxa"/>
            <w:vAlign w:val="center"/>
          </w:tcPr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81" w:type="dxa"/>
            <w:vAlign w:val="center"/>
          </w:tcPr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963" w:type="dxa"/>
            <w:vAlign w:val="center"/>
          </w:tcPr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2061" w:type="dxa"/>
          </w:tcPr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Ответственный отдел</w:t>
            </w:r>
          </w:p>
        </w:tc>
        <w:tc>
          <w:tcPr>
            <w:tcW w:w="2535" w:type="dxa"/>
            <w:vAlign w:val="center"/>
          </w:tcPr>
          <w:p w:rsidR="00D83B7A" w:rsidRPr="00FF6CE0" w:rsidRDefault="00D83B7A" w:rsidP="00D83B7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D83B7A" w:rsidRPr="00FF6CE0" w:rsidTr="00B129A5">
        <w:tc>
          <w:tcPr>
            <w:tcW w:w="646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1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6963" w:type="dxa"/>
            <w:vAlign w:val="center"/>
          </w:tcPr>
          <w:p w:rsidR="00D83B7A" w:rsidRPr="00FF6CE0" w:rsidRDefault="00D83B7A" w:rsidP="00826565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Администрации города Рубцовска Алтайского края в информационно-телекоммуникационной сети «Интернет» (далее – официальный сайт Администрации города Рубцовска),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2061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по ЖКХ и Э</w:t>
            </w:r>
          </w:p>
        </w:tc>
        <w:tc>
          <w:tcPr>
            <w:tcW w:w="2535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(по мере необходимости) </w:t>
            </w:r>
          </w:p>
        </w:tc>
      </w:tr>
      <w:tr w:rsidR="00D83B7A" w:rsidRPr="00FF6CE0" w:rsidTr="00B129A5">
        <w:tc>
          <w:tcPr>
            <w:tcW w:w="646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1" w:type="dxa"/>
          </w:tcPr>
          <w:p w:rsidR="00D83B7A" w:rsidRPr="00FF6CE0" w:rsidRDefault="00B129A5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6963" w:type="dxa"/>
          </w:tcPr>
          <w:p w:rsidR="00B129A5" w:rsidRPr="00FF6CE0" w:rsidRDefault="00DB4822" w:rsidP="00B129A5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      </w:r>
          </w:p>
          <w:p w:rsidR="00D83B7A" w:rsidRPr="00FF6CE0" w:rsidRDefault="00DB4822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Контролируем</w:t>
            </w:r>
            <w:r w:rsidR="00B129A5" w:rsidRPr="00FF6CE0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  <w:r w:rsidR="00B129A5"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течении десяти рабочих дней со дня получения предостережения вправе </w:t>
            </w: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</w:t>
            </w:r>
            <w:r w:rsidR="00B129A5" w:rsidRPr="00FF6CE0">
              <w:rPr>
                <w:rFonts w:ascii="Times New Roman" w:hAnsi="Times New Roman" w:cs="Times New Roman"/>
                <w:sz w:val="26"/>
                <w:szCs w:val="26"/>
              </w:rPr>
              <w:t>орган возражение в отношении предостережения</w:t>
            </w:r>
          </w:p>
        </w:tc>
        <w:tc>
          <w:tcPr>
            <w:tcW w:w="2061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по ЖКХ и Э</w:t>
            </w:r>
          </w:p>
        </w:tc>
        <w:tc>
          <w:tcPr>
            <w:tcW w:w="2535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</w:tc>
      </w:tr>
      <w:tr w:rsidR="00B129A5" w:rsidRPr="00FF6CE0" w:rsidTr="00FF6CE0">
        <w:trPr>
          <w:trHeight w:val="4247"/>
        </w:trPr>
        <w:tc>
          <w:tcPr>
            <w:tcW w:w="646" w:type="dxa"/>
          </w:tcPr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81" w:type="dxa"/>
          </w:tcPr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6963" w:type="dxa"/>
          </w:tcPr>
          <w:p w:rsidR="00B129A5" w:rsidRPr="00FF6CE0" w:rsidRDefault="00B129A5" w:rsidP="00FF6CE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FF6CE0">
              <w:rPr>
                <w:sz w:val="26"/>
                <w:szCs w:val="26"/>
              </w:rPr>
              <w:t xml:space="preserve">Консультирование контрольным органом осуществляется: </w:t>
            </w:r>
            <w:r w:rsidR="00FF6CE0" w:rsidRPr="00FF6CE0">
              <w:rPr>
                <w:sz w:val="26"/>
                <w:szCs w:val="26"/>
              </w:rPr>
              <w:t xml:space="preserve">в </w:t>
            </w:r>
            <w:r w:rsidRPr="00FF6CE0">
              <w:rPr>
                <w:sz w:val="26"/>
                <w:szCs w:val="26"/>
              </w:rPr>
              <w:t>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  <w:r w:rsidR="00FF6CE0" w:rsidRPr="00FF6CE0">
              <w:rPr>
                <w:sz w:val="26"/>
                <w:szCs w:val="26"/>
              </w:rPr>
              <w:t xml:space="preserve"> </w:t>
            </w:r>
            <w:r w:rsidRPr="00FF6CE0">
              <w:rPr>
                <w:sz w:val="26"/>
                <w:szCs w:val="26"/>
              </w:rPr>
              <w:t xml:space="preserve"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Консультирование осуществляется по следующим вопросам: порядка проведения контрольных мероприятий; периодичности проведения контрольных мероприятий; порядка принятия решений по </w:t>
            </w:r>
            <w:r w:rsidR="00FF6CE0" w:rsidRPr="00FF6CE0">
              <w:rPr>
                <w:sz w:val="26"/>
                <w:szCs w:val="26"/>
              </w:rPr>
              <w:t>итогам контрольных мероприятий</w:t>
            </w:r>
          </w:p>
        </w:tc>
        <w:tc>
          <w:tcPr>
            <w:tcW w:w="2061" w:type="dxa"/>
          </w:tcPr>
          <w:p w:rsidR="00B129A5" w:rsidRPr="00FF6CE0" w:rsidRDefault="00B129A5" w:rsidP="00B129A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по ЖКХ и Э</w:t>
            </w:r>
          </w:p>
        </w:tc>
        <w:tc>
          <w:tcPr>
            <w:tcW w:w="2535" w:type="dxa"/>
          </w:tcPr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</w:tc>
      </w:tr>
      <w:tr w:rsidR="00D83B7A" w:rsidRPr="00FF6CE0" w:rsidTr="00FF6CE0">
        <w:tc>
          <w:tcPr>
            <w:tcW w:w="646" w:type="dxa"/>
          </w:tcPr>
          <w:p w:rsidR="00D83B7A" w:rsidRPr="00FF6CE0" w:rsidRDefault="00B129A5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83B7A" w:rsidRPr="00FF6C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</w:t>
            </w:r>
            <w:r w:rsidR="00FF6CE0"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</w:t>
            </w: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</w:p>
        </w:tc>
        <w:tc>
          <w:tcPr>
            <w:tcW w:w="6963" w:type="dxa"/>
          </w:tcPr>
          <w:p w:rsidR="00D83B7A" w:rsidRPr="00FF6CE0" w:rsidRDefault="00FF6CE0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осуществления муниципального лесного контроля и размещение на официальном сайте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по ЖКХ и Э</w:t>
            </w:r>
          </w:p>
        </w:tc>
        <w:tc>
          <w:tcPr>
            <w:tcW w:w="2535" w:type="dxa"/>
          </w:tcPr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необходимости, но</w:t>
            </w:r>
          </w:p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год)</w:t>
            </w:r>
          </w:p>
        </w:tc>
      </w:tr>
    </w:tbl>
    <w:p w:rsidR="00495EB7" w:rsidRPr="00FF6CE0" w:rsidRDefault="00495EB7" w:rsidP="00495EB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5EB7" w:rsidRPr="00FF6CE0" w:rsidRDefault="00495EB7" w:rsidP="00001871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sectPr w:rsidR="00495EB7" w:rsidRPr="00FF6CE0" w:rsidSect="00495EB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AFC"/>
    <w:multiLevelType w:val="multilevel"/>
    <w:tmpl w:val="40402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2568C"/>
    <w:multiLevelType w:val="multilevel"/>
    <w:tmpl w:val="DF7A0C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62992"/>
    <w:multiLevelType w:val="multilevel"/>
    <w:tmpl w:val="A51492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D4678"/>
    <w:multiLevelType w:val="multilevel"/>
    <w:tmpl w:val="45E600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04014"/>
    <w:multiLevelType w:val="multilevel"/>
    <w:tmpl w:val="23CA7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F4AA5"/>
    <w:multiLevelType w:val="multilevel"/>
    <w:tmpl w:val="60809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DA"/>
    <w:rsid w:val="00001871"/>
    <w:rsid w:val="000F2411"/>
    <w:rsid w:val="001B3F26"/>
    <w:rsid w:val="002240D7"/>
    <w:rsid w:val="0024270E"/>
    <w:rsid w:val="002471DF"/>
    <w:rsid w:val="00263356"/>
    <w:rsid w:val="00267626"/>
    <w:rsid w:val="002D6A07"/>
    <w:rsid w:val="00334793"/>
    <w:rsid w:val="00365AA6"/>
    <w:rsid w:val="004938D5"/>
    <w:rsid w:val="00495EB7"/>
    <w:rsid w:val="004C4DD1"/>
    <w:rsid w:val="00530340"/>
    <w:rsid w:val="005726B8"/>
    <w:rsid w:val="005A4B30"/>
    <w:rsid w:val="00697E43"/>
    <w:rsid w:val="006F5C30"/>
    <w:rsid w:val="007034A2"/>
    <w:rsid w:val="0073521F"/>
    <w:rsid w:val="00777B0E"/>
    <w:rsid w:val="007E3A6B"/>
    <w:rsid w:val="00812B64"/>
    <w:rsid w:val="00826565"/>
    <w:rsid w:val="00841E5A"/>
    <w:rsid w:val="008B0419"/>
    <w:rsid w:val="00987BDA"/>
    <w:rsid w:val="00A06066"/>
    <w:rsid w:val="00B01C26"/>
    <w:rsid w:val="00B129A5"/>
    <w:rsid w:val="00B377F2"/>
    <w:rsid w:val="00B53841"/>
    <w:rsid w:val="00B92F18"/>
    <w:rsid w:val="00B957D7"/>
    <w:rsid w:val="00C42D48"/>
    <w:rsid w:val="00CF6771"/>
    <w:rsid w:val="00D83B7A"/>
    <w:rsid w:val="00DB4822"/>
    <w:rsid w:val="00E95614"/>
    <w:rsid w:val="00EF53D9"/>
    <w:rsid w:val="00F5384F"/>
    <w:rsid w:val="00FD4073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  <w:style w:type="table" w:styleId="a6">
    <w:name w:val="Table Grid"/>
    <w:basedOn w:val="a1"/>
    <w:uiPriority w:val="99"/>
    <w:rsid w:val="00FD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7034A2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D83B7A"/>
  </w:style>
  <w:style w:type="paragraph" w:customStyle="1" w:styleId="ConsPlusNormal">
    <w:name w:val="ConsPlusNormal"/>
    <w:link w:val="ConsPlusNormal1"/>
    <w:rsid w:val="00DB4822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DB4822"/>
    <w:rPr>
      <w:rFonts w:ascii="Times New Roman" w:eastAsia="Calibri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  <w:style w:type="table" w:styleId="a6">
    <w:name w:val="Table Grid"/>
    <w:basedOn w:val="a1"/>
    <w:uiPriority w:val="99"/>
    <w:rsid w:val="00FD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7034A2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D83B7A"/>
  </w:style>
  <w:style w:type="paragraph" w:customStyle="1" w:styleId="ConsPlusNormal">
    <w:name w:val="ConsPlusNormal"/>
    <w:link w:val="ConsPlusNormal1"/>
    <w:rsid w:val="00DB4822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DB4822"/>
    <w:rPr>
      <w:rFonts w:ascii="Times New Roman" w:eastAsia="Calibri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korobov</cp:lastModifiedBy>
  <cp:revision>19</cp:revision>
  <cp:lastPrinted>2021-12-16T11:04:00Z</cp:lastPrinted>
  <dcterms:created xsi:type="dcterms:W3CDTF">2021-10-26T02:47:00Z</dcterms:created>
  <dcterms:modified xsi:type="dcterms:W3CDTF">2021-12-16T11:08:00Z</dcterms:modified>
</cp:coreProperties>
</file>