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38EA" w14:textId="77777777" w:rsidR="00165C58" w:rsidRPr="0077636E" w:rsidRDefault="00165C58" w:rsidP="00582C6E">
      <w:pPr>
        <w:jc w:val="right"/>
      </w:pPr>
    </w:p>
    <w:p w14:paraId="43DE4D56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Отчет </w:t>
      </w:r>
    </w:p>
    <w:p w14:paraId="4249BE66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 ходе реализации муниципальной программы  </w:t>
      </w:r>
    </w:p>
    <w:p w14:paraId="221A26F3" w14:textId="77777777" w:rsidR="001232B6" w:rsidRPr="00BF0084" w:rsidRDefault="00BF0084" w:rsidP="00582C6E">
      <w:pPr>
        <w:jc w:val="center"/>
        <w:rPr>
          <w:b/>
          <w:sz w:val="28"/>
          <w:szCs w:val="28"/>
        </w:rPr>
      </w:pPr>
      <w:r w:rsidRPr="00BF0084">
        <w:rPr>
          <w:b/>
          <w:sz w:val="28"/>
          <w:szCs w:val="28"/>
        </w:rPr>
        <w:t>«Развитие молодежной политики в городе Рубцовске» на 2021-2024 годы</w:t>
      </w:r>
      <w:r w:rsidR="001232B6" w:rsidRPr="00BF0084">
        <w:rPr>
          <w:b/>
          <w:sz w:val="28"/>
          <w:szCs w:val="28"/>
        </w:rPr>
        <w:t xml:space="preserve"> </w:t>
      </w:r>
    </w:p>
    <w:p w14:paraId="6054EE39" w14:textId="77777777" w:rsidR="00453AEA" w:rsidRDefault="001232B6" w:rsidP="00453AEA">
      <w:pPr>
        <w:jc w:val="center"/>
        <w:rPr>
          <w:b/>
          <w:sz w:val="28"/>
          <w:szCs w:val="28"/>
        </w:rPr>
      </w:pPr>
      <w:r w:rsidRPr="00453AEA">
        <w:rPr>
          <w:b/>
          <w:sz w:val="28"/>
          <w:szCs w:val="28"/>
        </w:rPr>
        <w:t>с измен</w:t>
      </w:r>
      <w:r w:rsidR="00453AEA" w:rsidRPr="00453AEA">
        <w:rPr>
          <w:b/>
          <w:sz w:val="28"/>
          <w:szCs w:val="28"/>
        </w:rPr>
        <w:t>ениями, внесенными постановлени</w:t>
      </w:r>
      <w:r w:rsidR="00772FB6" w:rsidRPr="00453AEA">
        <w:rPr>
          <w:b/>
          <w:sz w:val="28"/>
          <w:szCs w:val="28"/>
        </w:rPr>
        <w:t>ями</w:t>
      </w:r>
      <w:r w:rsidR="00453AEA" w:rsidRPr="00453AEA">
        <w:rPr>
          <w:b/>
          <w:sz w:val="28"/>
          <w:szCs w:val="28"/>
        </w:rPr>
        <w:t xml:space="preserve"> Администрации города Рубцовска Алтайского края </w:t>
      </w:r>
    </w:p>
    <w:p w14:paraId="3543F885" w14:textId="77777777" w:rsidR="00487FD0" w:rsidRPr="00453AEA" w:rsidRDefault="00487FD0" w:rsidP="00453AEA">
      <w:pPr>
        <w:jc w:val="center"/>
        <w:rPr>
          <w:b/>
          <w:sz w:val="28"/>
          <w:szCs w:val="28"/>
        </w:rPr>
      </w:pPr>
      <w:r w:rsidRPr="00453AEA">
        <w:rPr>
          <w:b/>
          <w:sz w:val="28"/>
          <w:szCs w:val="28"/>
        </w:rPr>
        <w:t>от 04.02.2021 № 253</w:t>
      </w:r>
      <w:r w:rsidR="00453AEA" w:rsidRPr="00453AEA">
        <w:rPr>
          <w:b/>
          <w:sz w:val="28"/>
          <w:szCs w:val="28"/>
        </w:rPr>
        <w:t>, от 01.02.2022 № 235</w:t>
      </w:r>
    </w:p>
    <w:p w14:paraId="0BA1CACE" w14:textId="77777777" w:rsidR="001232B6" w:rsidRDefault="00582C6E" w:rsidP="00582C6E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 xml:space="preserve">(название </w:t>
      </w:r>
      <w:r w:rsidR="0067359C">
        <w:rPr>
          <w:sz w:val="20"/>
          <w:szCs w:val="20"/>
        </w:rPr>
        <w:t xml:space="preserve">МП </w:t>
      </w:r>
      <w:r w:rsidRPr="00B2774E">
        <w:rPr>
          <w:sz w:val="20"/>
          <w:szCs w:val="20"/>
        </w:rPr>
        <w:t xml:space="preserve">в соответствии с </w:t>
      </w:r>
      <w:r w:rsidR="001232B6">
        <w:rPr>
          <w:sz w:val="20"/>
          <w:szCs w:val="20"/>
        </w:rPr>
        <w:t>документом, утверждающим или изменяющим МП</w:t>
      </w:r>
      <w:r w:rsidR="00E4142C">
        <w:rPr>
          <w:sz w:val="20"/>
          <w:szCs w:val="20"/>
        </w:rPr>
        <w:t xml:space="preserve">) </w:t>
      </w:r>
    </w:p>
    <w:p w14:paraId="58EDF50F" w14:textId="77777777" w:rsidR="00453AEA" w:rsidRDefault="00453AEA" w:rsidP="00582C6E">
      <w:pPr>
        <w:jc w:val="center"/>
        <w:rPr>
          <w:sz w:val="20"/>
          <w:szCs w:val="20"/>
        </w:rPr>
      </w:pPr>
    </w:p>
    <w:p w14:paraId="3BDF3171" w14:textId="77777777" w:rsidR="00582C6E" w:rsidRPr="00B2774E" w:rsidRDefault="00582C6E" w:rsidP="00582C6E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>_____________________</w:t>
      </w:r>
      <w:r w:rsidR="00BF0084" w:rsidRPr="00487FD0">
        <w:rPr>
          <w:sz w:val="20"/>
          <w:szCs w:val="20"/>
          <w:u w:val="single"/>
        </w:rPr>
        <w:t>МКУ «Управление культуры, спорта и молодежной политики» г. Рубцовска</w:t>
      </w:r>
      <w:r w:rsidRPr="00B2774E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</w:p>
    <w:p w14:paraId="7C789297" w14:textId="77777777" w:rsidR="00582C6E" w:rsidRPr="00B2774E" w:rsidRDefault="00582C6E" w:rsidP="00582C6E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 xml:space="preserve">(наименование организации, разработавшей </w:t>
      </w:r>
      <w:r w:rsidR="0067359C">
        <w:rPr>
          <w:sz w:val="20"/>
          <w:szCs w:val="20"/>
        </w:rPr>
        <w:t>МП</w:t>
      </w:r>
      <w:r w:rsidRPr="00B2774E">
        <w:rPr>
          <w:sz w:val="20"/>
          <w:szCs w:val="20"/>
        </w:rPr>
        <w:t>)</w:t>
      </w:r>
    </w:p>
    <w:p w14:paraId="389CA331" w14:textId="77777777" w:rsidR="00582C6E" w:rsidRPr="00907D77" w:rsidRDefault="00582C6E" w:rsidP="00582C6E">
      <w:pPr>
        <w:jc w:val="center"/>
        <w:rPr>
          <w:sz w:val="16"/>
          <w:szCs w:val="16"/>
        </w:rPr>
      </w:pPr>
    </w:p>
    <w:p w14:paraId="6C2D5DD9" w14:textId="77777777" w:rsidR="00582C6E" w:rsidRDefault="00BF0084" w:rsidP="00582C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2022 </w:t>
      </w:r>
      <w:r w:rsidR="00582C6E">
        <w:rPr>
          <w:sz w:val="28"/>
          <w:szCs w:val="28"/>
        </w:rPr>
        <w:t>год</w:t>
      </w:r>
    </w:p>
    <w:p w14:paraId="23763FE0" w14:textId="77777777" w:rsidR="00582C6E" w:rsidRDefault="00582C6E" w:rsidP="00582C6E">
      <w:pPr>
        <w:jc w:val="right"/>
        <w:rPr>
          <w:sz w:val="28"/>
          <w:szCs w:val="28"/>
        </w:rPr>
      </w:pPr>
    </w:p>
    <w:p w14:paraId="0A7D398A" w14:textId="77777777"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>орма № 1.</w:t>
      </w:r>
      <w:r w:rsidR="00872746" w:rsidRPr="00872746">
        <w:rPr>
          <w:b/>
          <w:sz w:val="28"/>
          <w:szCs w:val="28"/>
        </w:rPr>
        <w:t>Ресурное обеспечение</w:t>
      </w:r>
      <w:r w:rsidR="001C7A57">
        <w:rPr>
          <w:b/>
          <w:sz w:val="28"/>
          <w:szCs w:val="28"/>
        </w:rPr>
        <w:t xml:space="preserve"> МП</w:t>
      </w:r>
    </w:p>
    <w:p w14:paraId="0115095A" w14:textId="77777777"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6F42B1" w14:paraId="6BA12B3B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1F14673D" w14:textId="77777777" w:rsidR="00D20E50" w:rsidRPr="006F42B1" w:rsidRDefault="00D20E50" w:rsidP="00872746">
            <w:pPr>
              <w:jc w:val="center"/>
            </w:pPr>
            <w:r w:rsidRPr="006F42B1">
              <w:t>№ п/п</w:t>
            </w:r>
          </w:p>
        </w:tc>
        <w:tc>
          <w:tcPr>
            <w:tcW w:w="3119" w:type="dxa"/>
            <w:vMerge w:val="restart"/>
          </w:tcPr>
          <w:p w14:paraId="6CC942B6" w14:textId="77777777" w:rsidR="00D20E50" w:rsidRPr="006F42B1" w:rsidRDefault="00DA2369" w:rsidP="00872746">
            <w:pPr>
              <w:jc w:val="center"/>
            </w:pPr>
            <w:r w:rsidRPr="006F42B1"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00112443" w14:textId="77777777" w:rsidR="007573E1" w:rsidRPr="006F42B1" w:rsidRDefault="00864BA6" w:rsidP="007573E1">
            <w:pPr>
              <w:jc w:val="center"/>
            </w:pPr>
            <w:r w:rsidRPr="006F42B1">
              <w:t>Функциональная классификация расходов -</w:t>
            </w:r>
          </w:p>
          <w:p w14:paraId="2CA8DC02" w14:textId="77777777" w:rsidR="00D20E50" w:rsidRPr="006F42B1" w:rsidRDefault="00864BA6" w:rsidP="007573E1">
            <w:pPr>
              <w:jc w:val="center"/>
            </w:pPr>
            <w:r w:rsidRPr="006F42B1">
              <w:rPr>
                <w:i/>
              </w:rPr>
              <w:t>к</w:t>
            </w:r>
            <w:r w:rsidR="00D20E50" w:rsidRPr="006F42B1">
              <w:rPr>
                <w:i/>
              </w:rPr>
              <w:t>од бюджетной классификации</w:t>
            </w:r>
            <w:r w:rsidRPr="006F42B1">
              <w:rPr>
                <w:i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650CFF02" w14:textId="77777777" w:rsidR="00D20E50" w:rsidRPr="006F42B1" w:rsidRDefault="00D20E50" w:rsidP="00872746">
            <w:pPr>
              <w:jc w:val="center"/>
            </w:pPr>
            <w:r w:rsidRPr="006F42B1">
              <w:t>План (тыс. руб.)</w:t>
            </w:r>
          </w:p>
        </w:tc>
        <w:tc>
          <w:tcPr>
            <w:tcW w:w="1760" w:type="dxa"/>
            <w:vMerge w:val="restart"/>
          </w:tcPr>
          <w:p w14:paraId="3E9FE5BD" w14:textId="77777777" w:rsidR="007573E1" w:rsidRPr="006F42B1" w:rsidRDefault="00D20E50" w:rsidP="00CC7B08">
            <w:pPr>
              <w:jc w:val="center"/>
            </w:pPr>
            <w:r w:rsidRPr="006F42B1">
              <w:t xml:space="preserve">Фактическое </w:t>
            </w:r>
          </w:p>
          <w:p w14:paraId="173D60B9" w14:textId="77777777" w:rsidR="007573E1" w:rsidRPr="006F42B1" w:rsidRDefault="007573E1" w:rsidP="00CC7B08">
            <w:pPr>
              <w:jc w:val="center"/>
            </w:pPr>
          </w:p>
          <w:p w14:paraId="28B4639D" w14:textId="77777777" w:rsidR="00D20E50" w:rsidRPr="006F42B1" w:rsidRDefault="00D20E50" w:rsidP="00CC7B08">
            <w:pPr>
              <w:jc w:val="center"/>
            </w:pPr>
            <w:r w:rsidRPr="006F42B1">
              <w:rPr>
                <w:i/>
              </w:rPr>
              <w:t>кассовое исполнение</w:t>
            </w:r>
          </w:p>
          <w:p w14:paraId="2B5E3FAD" w14:textId="77777777" w:rsidR="007573E1" w:rsidRPr="006F42B1" w:rsidRDefault="007573E1" w:rsidP="00CC7B08">
            <w:pPr>
              <w:jc w:val="center"/>
            </w:pPr>
          </w:p>
          <w:p w14:paraId="59BD87D1" w14:textId="77777777" w:rsidR="007573E1" w:rsidRPr="006F42B1" w:rsidRDefault="007573E1" w:rsidP="00CC7B08">
            <w:pPr>
              <w:jc w:val="center"/>
            </w:pPr>
          </w:p>
          <w:p w14:paraId="57105110" w14:textId="77777777" w:rsidR="00D20E50" w:rsidRPr="006F42B1" w:rsidRDefault="00D20E50" w:rsidP="00CC7B08">
            <w:pPr>
              <w:jc w:val="center"/>
            </w:pPr>
            <w:r w:rsidRPr="006F42B1"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2802C17C" w14:textId="77777777" w:rsidR="00772FB6" w:rsidRPr="006F42B1" w:rsidRDefault="00D20E50" w:rsidP="00872746">
            <w:pPr>
              <w:jc w:val="center"/>
            </w:pPr>
            <w:r w:rsidRPr="006F42B1">
              <w:t>% выполнения</w:t>
            </w:r>
          </w:p>
          <w:p w14:paraId="0CC57064" w14:textId="77777777" w:rsidR="00772FB6" w:rsidRPr="006F42B1" w:rsidRDefault="00772FB6" w:rsidP="00772FB6">
            <w:pPr>
              <w:jc w:val="center"/>
              <w:rPr>
                <w:i/>
              </w:rPr>
            </w:pPr>
            <w:r w:rsidRPr="006F42B1">
              <w:rPr>
                <w:i/>
              </w:rPr>
              <w:t>(факт/план</w:t>
            </w:r>
          </w:p>
          <w:p w14:paraId="0D75649A" w14:textId="77777777" w:rsidR="00D20E50" w:rsidRPr="006F42B1" w:rsidRDefault="007573E1" w:rsidP="00772FB6">
            <w:pPr>
              <w:jc w:val="center"/>
            </w:pPr>
            <w:r w:rsidRPr="006F42B1">
              <w:rPr>
                <w:i/>
              </w:rPr>
              <w:t>×</w:t>
            </w:r>
            <w:r w:rsidR="00772FB6" w:rsidRPr="006F42B1">
              <w:rPr>
                <w:i/>
              </w:rPr>
              <w:t>100%)</w:t>
            </w:r>
            <w:r w:rsidR="00D20E50" w:rsidRPr="006F42B1">
              <w:t xml:space="preserve"> </w:t>
            </w:r>
          </w:p>
        </w:tc>
      </w:tr>
      <w:tr w:rsidR="00864BA6" w:rsidRPr="006F42B1" w14:paraId="163F1EA0" w14:textId="77777777" w:rsidTr="0030698F">
        <w:trPr>
          <w:trHeight w:val="408"/>
        </w:trPr>
        <w:tc>
          <w:tcPr>
            <w:tcW w:w="567" w:type="dxa"/>
            <w:vMerge/>
          </w:tcPr>
          <w:p w14:paraId="2104549F" w14:textId="77777777" w:rsidR="00D20E50" w:rsidRPr="006F42B1" w:rsidRDefault="00D20E50" w:rsidP="00872746">
            <w:pPr>
              <w:jc w:val="center"/>
            </w:pPr>
          </w:p>
        </w:tc>
        <w:tc>
          <w:tcPr>
            <w:tcW w:w="3119" w:type="dxa"/>
            <w:vMerge/>
          </w:tcPr>
          <w:p w14:paraId="3E2F17AD" w14:textId="77777777" w:rsidR="00D20E50" w:rsidRPr="006F42B1" w:rsidRDefault="00D20E50" w:rsidP="00872746">
            <w:pPr>
              <w:jc w:val="center"/>
            </w:pPr>
          </w:p>
        </w:tc>
        <w:tc>
          <w:tcPr>
            <w:tcW w:w="2248" w:type="dxa"/>
            <w:vMerge/>
          </w:tcPr>
          <w:p w14:paraId="2FAC1F5D" w14:textId="77777777" w:rsidR="00D20E50" w:rsidRPr="006F42B1" w:rsidRDefault="00D20E50" w:rsidP="00CC7B08">
            <w:pPr>
              <w:jc w:val="center"/>
            </w:pPr>
          </w:p>
        </w:tc>
        <w:tc>
          <w:tcPr>
            <w:tcW w:w="2496" w:type="dxa"/>
            <w:vMerge w:val="restart"/>
          </w:tcPr>
          <w:p w14:paraId="793C129E" w14:textId="77777777" w:rsidR="00D20E50" w:rsidRPr="006F42B1" w:rsidRDefault="00864BA6" w:rsidP="007573E1">
            <w:pPr>
              <w:jc w:val="center"/>
            </w:pPr>
            <w:r w:rsidRPr="006F42B1">
              <w:t>Предусмотрено решением о бюджете города -</w:t>
            </w:r>
            <w:r w:rsidR="00CB3E27" w:rsidRPr="006F42B1">
              <w:rPr>
                <w:i/>
              </w:rPr>
              <w:t>согласно бюджетному ассигнованию</w:t>
            </w:r>
            <w:r w:rsidR="00CB3E27" w:rsidRPr="006F42B1">
              <w:t xml:space="preserve"> (1)</w:t>
            </w:r>
          </w:p>
        </w:tc>
        <w:tc>
          <w:tcPr>
            <w:tcW w:w="2351" w:type="dxa"/>
            <w:vMerge w:val="restart"/>
          </w:tcPr>
          <w:p w14:paraId="10A31D74" w14:textId="77777777" w:rsidR="00D20E50" w:rsidRPr="006F42B1" w:rsidRDefault="00864BA6" w:rsidP="00CB3E27">
            <w:pPr>
              <w:jc w:val="center"/>
            </w:pPr>
            <w:r w:rsidRPr="006F42B1">
              <w:t xml:space="preserve">Предусмотрено документом (постановлением) - </w:t>
            </w:r>
            <w:r w:rsidR="00CB3E27" w:rsidRPr="006F42B1">
              <w:rPr>
                <w:i/>
              </w:rPr>
              <w:t>по последнему утвержденному документу</w:t>
            </w:r>
            <w:r w:rsidR="00CB3E27" w:rsidRPr="006F42B1">
              <w:t xml:space="preserve">  (2)</w:t>
            </w:r>
          </w:p>
        </w:tc>
        <w:tc>
          <w:tcPr>
            <w:tcW w:w="1760" w:type="dxa"/>
            <w:vMerge/>
          </w:tcPr>
          <w:p w14:paraId="5CADADE6" w14:textId="77777777" w:rsidR="00D20E50" w:rsidRPr="006F42B1" w:rsidRDefault="00D20E50" w:rsidP="00CC7B08">
            <w:pPr>
              <w:jc w:val="center"/>
            </w:pPr>
          </w:p>
        </w:tc>
        <w:tc>
          <w:tcPr>
            <w:tcW w:w="2768" w:type="dxa"/>
            <w:gridSpan w:val="2"/>
            <w:vMerge/>
          </w:tcPr>
          <w:p w14:paraId="0DF54AB1" w14:textId="77777777" w:rsidR="00D20E50" w:rsidRPr="006F42B1" w:rsidRDefault="00D20E50" w:rsidP="00872746">
            <w:pPr>
              <w:jc w:val="center"/>
            </w:pPr>
          </w:p>
        </w:tc>
      </w:tr>
      <w:tr w:rsidR="00864BA6" w:rsidRPr="006F42B1" w14:paraId="1A20D0CD" w14:textId="77777777" w:rsidTr="0030698F">
        <w:trPr>
          <w:trHeight w:val="624"/>
        </w:trPr>
        <w:tc>
          <w:tcPr>
            <w:tcW w:w="567" w:type="dxa"/>
            <w:vMerge/>
          </w:tcPr>
          <w:p w14:paraId="0E86AE0E" w14:textId="77777777" w:rsidR="00D20E50" w:rsidRPr="006F42B1" w:rsidRDefault="00D20E50" w:rsidP="00872746">
            <w:pPr>
              <w:jc w:val="center"/>
            </w:pPr>
          </w:p>
        </w:tc>
        <w:tc>
          <w:tcPr>
            <w:tcW w:w="3119" w:type="dxa"/>
            <w:vMerge/>
          </w:tcPr>
          <w:p w14:paraId="5FCFFEF7" w14:textId="77777777" w:rsidR="00D20E50" w:rsidRPr="006F42B1" w:rsidRDefault="00D20E50" w:rsidP="00872746">
            <w:pPr>
              <w:jc w:val="center"/>
            </w:pPr>
          </w:p>
        </w:tc>
        <w:tc>
          <w:tcPr>
            <w:tcW w:w="2248" w:type="dxa"/>
            <w:vMerge/>
          </w:tcPr>
          <w:p w14:paraId="49752631" w14:textId="77777777" w:rsidR="00D20E50" w:rsidRPr="006F42B1" w:rsidRDefault="00D20E50" w:rsidP="00CC7B08">
            <w:pPr>
              <w:jc w:val="center"/>
            </w:pPr>
          </w:p>
        </w:tc>
        <w:tc>
          <w:tcPr>
            <w:tcW w:w="2496" w:type="dxa"/>
            <w:vMerge/>
          </w:tcPr>
          <w:p w14:paraId="2E470530" w14:textId="77777777" w:rsidR="00D20E50" w:rsidRPr="006F42B1" w:rsidRDefault="00D20E50" w:rsidP="00CC7B08">
            <w:pPr>
              <w:jc w:val="center"/>
            </w:pPr>
          </w:p>
        </w:tc>
        <w:tc>
          <w:tcPr>
            <w:tcW w:w="2351" w:type="dxa"/>
            <w:vMerge/>
          </w:tcPr>
          <w:p w14:paraId="759EBEAD" w14:textId="77777777" w:rsidR="00D20E50" w:rsidRPr="006F42B1" w:rsidRDefault="00D20E50" w:rsidP="00CC7B08">
            <w:pPr>
              <w:jc w:val="center"/>
            </w:pPr>
          </w:p>
        </w:tc>
        <w:tc>
          <w:tcPr>
            <w:tcW w:w="1760" w:type="dxa"/>
            <w:vMerge/>
          </w:tcPr>
          <w:p w14:paraId="6605F48C" w14:textId="77777777" w:rsidR="00D20E50" w:rsidRPr="006F42B1" w:rsidRDefault="00D20E50" w:rsidP="00CC7B08">
            <w:pPr>
              <w:jc w:val="center"/>
            </w:pPr>
          </w:p>
        </w:tc>
        <w:tc>
          <w:tcPr>
            <w:tcW w:w="1056" w:type="dxa"/>
          </w:tcPr>
          <w:p w14:paraId="0D8388E3" w14:textId="77777777" w:rsidR="00D20E50" w:rsidRPr="006F42B1" w:rsidRDefault="00D20E50" w:rsidP="00872746">
            <w:pPr>
              <w:jc w:val="center"/>
            </w:pPr>
            <w:r w:rsidRPr="006F42B1">
              <w:t>(1)</w:t>
            </w:r>
          </w:p>
        </w:tc>
        <w:tc>
          <w:tcPr>
            <w:tcW w:w="1712" w:type="dxa"/>
          </w:tcPr>
          <w:p w14:paraId="0A2720C5" w14:textId="77777777" w:rsidR="00D20E50" w:rsidRPr="006F42B1" w:rsidRDefault="00D20E50" w:rsidP="00872746">
            <w:pPr>
              <w:jc w:val="center"/>
            </w:pPr>
            <w:r w:rsidRPr="006F42B1">
              <w:t>(2)</w:t>
            </w:r>
          </w:p>
        </w:tc>
      </w:tr>
      <w:tr w:rsidR="0030698F" w:rsidRPr="006F42B1" w14:paraId="5E156614" w14:textId="77777777" w:rsidTr="0030698F">
        <w:tc>
          <w:tcPr>
            <w:tcW w:w="567" w:type="dxa"/>
          </w:tcPr>
          <w:p w14:paraId="77F71AE4" w14:textId="77777777" w:rsidR="0030698F" w:rsidRPr="006F42B1" w:rsidRDefault="0030698F" w:rsidP="0030698F">
            <w:pPr>
              <w:jc w:val="center"/>
            </w:pPr>
            <w:r w:rsidRPr="006F42B1">
              <w:t>1.</w:t>
            </w:r>
          </w:p>
        </w:tc>
        <w:tc>
          <w:tcPr>
            <w:tcW w:w="3119" w:type="dxa"/>
          </w:tcPr>
          <w:p w14:paraId="5DCF9589" w14:textId="77777777" w:rsidR="0030698F" w:rsidRPr="006F42B1" w:rsidRDefault="0030698F" w:rsidP="0030698F">
            <w:pPr>
              <w:jc w:val="center"/>
              <w:rPr>
                <w:iCs/>
              </w:rPr>
            </w:pPr>
            <w:r w:rsidRPr="006F42B1">
              <w:rPr>
                <w:iCs/>
              </w:rPr>
              <w:t>2.</w:t>
            </w:r>
          </w:p>
        </w:tc>
        <w:tc>
          <w:tcPr>
            <w:tcW w:w="2248" w:type="dxa"/>
          </w:tcPr>
          <w:p w14:paraId="7FA89A95" w14:textId="77777777" w:rsidR="0030698F" w:rsidRPr="006F42B1" w:rsidRDefault="0030698F" w:rsidP="0030698F">
            <w:pPr>
              <w:jc w:val="center"/>
            </w:pPr>
            <w:r w:rsidRPr="006F42B1">
              <w:t>3.</w:t>
            </w:r>
          </w:p>
        </w:tc>
        <w:tc>
          <w:tcPr>
            <w:tcW w:w="2496" w:type="dxa"/>
          </w:tcPr>
          <w:p w14:paraId="023F42F7" w14:textId="77777777" w:rsidR="0030698F" w:rsidRPr="006F42B1" w:rsidRDefault="0030698F" w:rsidP="0030698F">
            <w:pPr>
              <w:jc w:val="center"/>
            </w:pPr>
            <w:r w:rsidRPr="006F42B1">
              <w:t>4.</w:t>
            </w:r>
          </w:p>
        </w:tc>
        <w:tc>
          <w:tcPr>
            <w:tcW w:w="2351" w:type="dxa"/>
          </w:tcPr>
          <w:p w14:paraId="4FF8A285" w14:textId="77777777" w:rsidR="0030698F" w:rsidRPr="006F42B1" w:rsidRDefault="0030698F" w:rsidP="0030698F">
            <w:pPr>
              <w:jc w:val="center"/>
            </w:pPr>
            <w:r w:rsidRPr="006F42B1">
              <w:t>5.</w:t>
            </w:r>
          </w:p>
        </w:tc>
        <w:tc>
          <w:tcPr>
            <w:tcW w:w="1760" w:type="dxa"/>
          </w:tcPr>
          <w:p w14:paraId="107FA947" w14:textId="77777777" w:rsidR="0030698F" w:rsidRPr="006F42B1" w:rsidRDefault="0030698F" w:rsidP="0030698F">
            <w:pPr>
              <w:jc w:val="center"/>
            </w:pPr>
            <w:r w:rsidRPr="006F42B1">
              <w:t>6.</w:t>
            </w:r>
          </w:p>
        </w:tc>
        <w:tc>
          <w:tcPr>
            <w:tcW w:w="1056" w:type="dxa"/>
          </w:tcPr>
          <w:p w14:paraId="0C8DD4EC" w14:textId="77777777" w:rsidR="0030698F" w:rsidRPr="006F42B1" w:rsidRDefault="0030698F" w:rsidP="0030698F">
            <w:pPr>
              <w:jc w:val="center"/>
            </w:pPr>
            <w:r w:rsidRPr="006F42B1">
              <w:t>7.</w:t>
            </w:r>
          </w:p>
        </w:tc>
        <w:tc>
          <w:tcPr>
            <w:tcW w:w="1712" w:type="dxa"/>
          </w:tcPr>
          <w:p w14:paraId="382E2A31" w14:textId="77777777" w:rsidR="0030698F" w:rsidRPr="006F42B1" w:rsidRDefault="0030698F" w:rsidP="0030698F">
            <w:pPr>
              <w:jc w:val="center"/>
            </w:pPr>
            <w:r w:rsidRPr="006F42B1">
              <w:t>8.</w:t>
            </w:r>
          </w:p>
        </w:tc>
      </w:tr>
      <w:tr w:rsidR="00530998" w:rsidRPr="006F42B1" w14:paraId="37E599B5" w14:textId="77777777" w:rsidTr="0030698F">
        <w:tc>
          <w:tcPr>
            <w:tcW w:w="567" w:type="dxa"/>
          </w:tcPr>
          <w:p w14:paraId="75F9E3A8" w14:textId="77777777" w:rsidR="00530998" w:rsidRPr="006F42B1" w:rsidRDefault="00530998" w:rsidP="00582C6E"/>
        </w:tc>
        <w:tc>
          <w:tcPr>
            <w:tcW w:w="3119" w:type="dxa"/>
          </w:tcPr>
          <w:p w14:paraId="0E9F8E6F" w14:textId="77777777" w:rsidR="00530998" w:rsidRPr="006F42B1" w:rsidRDefault="00530998" w:rsidP="00530998">
            <w:pPr>
              <w:rPr>
                <w:rFonts w:asciiTheme="minorHAnsi" w:hAnsiTheme="minorHAnsi"/>
                <w:b/>
                <w:iCs/>
              </w:rPr>
            </w:pPr>
            <w:r w:rsidRPr="006F42B1">
              <w:rPr>
                <w:rFonts w:ascii="Roboto" w:hAnsi="Roboto"/>
                <w:b/>
                <w:iCs/>
              </w:rPr>
              <w:t>ВСЕГО</w:t>
            </w:r>
            <w:r w:rsidR="00DA2369" w:rsidRPr="006F42B1">
              <w:rPr>
                <w:rFonts w:asciiTheme="minorHAnsi" w:hAnsiTheme="minorHAnsi"/>
                <w:b/>
                <w:iCs/>
              </w:rPr>
              <w:t>*</w:t>
            </w:r>
          </w:p>
        </w:tc>
        <w:tc>
          <w:tcPr>
            <w:tcW w:w="2248" w:type="dxa"/>
          </w:tcPr>
          <w:p w14:paraId="1A27E91B" w14:textId="77777777" w:rsidR="00530998" w:rsidRPr="006F42B1" w:rsidRDefault="00530998" w:rsidP="00FA0F81">
            <w:pPr>
              <w:jc w:val="center"/>
            </w:pPr>
          </w:p>
        </w:tc>
        <w:tc>
          <w:tcPr>
            <w:tcW w:w="2496" w:type="dxa"/>
          </w:tcPr>
          <w:p w14:paraId="08266DCE" w14:textId="77777777" w:rsidR="00530998" w:rsidRPr="006F42B1" w:rsidRDefault="005B0755" w:rsidP="00FA0F81">
            <w:pPr>
              <w:jc w:val="center"/>
            </w:pPr>
            <w:r w:rsidRPr="006F42B1">
              <w:t>450,0</w:t>
            </w:r>
          </w:p>
        </w:tc>
        <w:tc>
          <w:tcPr>
            <w:tcW w:w="2351" w:type="dxa"/>
          </w:tcPr>
          <w:p w14:paraId="454F25C4" w14:textId="77777777" w:rsidR="00530998" w:rsidRPr="006F42B1" w:rsidRDefault="005B0755" w:rsidP="00FA0F81">
            <w:pPr>
              <w:jc w:val="center"/>
            </w:pPr>
            <w:r w:rsidRPr="006F42B1">
              <w:t>450,0</w:t>
            </w:r>
          </w:p>
        </w:tc>
        <w:tc>
          <w:tcPr>
            <w:tcW w:w="1760" w:type="dxa"/>
          </w:tcPr>
          <w:p w14:paraId="0868B74F" w14:textId="77777777" w:rsidR="00530998" w:rsidRPr="006F42B1" w:rsidRDefault="005B0755" w:rsidP="00FA0F81">
            <w:pPr>
              <w:jc w:val="center"/>
            </w:pPr>
            <w:r w:rsidRPr="006F42B1">
              <w:t>450,0</w:t>
            </w:r>
          </w:p>
        </w:tc>
        <w:tc>
          <w:tcPr>
            <w:tcW w:w="1056" w:type="dxa"/>
          </w:tcPr>
          <w:p w14:paraId="344D02C7" w14:textId="77777777" w:rsidR="00530998" w:rsidRPr="006F42B1" w:rsidRDefault="005B0755" w:rsidP="00FA0F81">
            <w:pPr>
              <w:jc w:val="center"/>
            </w:pPr>
            <w:r w:rsidRPr="006F42B1">
              <w:t>100%</w:t>
            </w:r>
          </w:p>
        </w:tc>
        <w:tc>
          <w:tcPr>
            <w:tcW w:w="1712" w:type="dxa"/>
          </w:tcPr>
          <w:p w14:paraId="09706529" w14:textId="77777777" w:rsidR="00530998" w:rsidRPr="006F42B1" w:rsidRDefault="005B0755" w:rsidP="00FA0F81">
            <w:pPr>
              <w:jc w:val="center"/>
            </w:pPr>
            <w:r w:rsidRPr="006F42B1">
              <w:t>100%</w:t>
            </w:r>
          </w:p>
        </w:tc>
      </w:tr>
      <w:tr w:rsidR="00530998" w:rsidRPr="006F42B1" w14:paraId="24BEF2C4" w14:textId="77777777" w:rsidTr="0030698F">
        <w:tc>
          <w:tcPr>
            <w:tcW w:w="567" w:type="dxa"/>
          </w:tcPr>
          <w:p w14:paraId="7E4676FD" w14:textId="77777777" w:rsidR="00530998" w:rsidRPr="006F42B1" w:rsidRDefault="00530998" w:rsidP="00582C6E"/>
        </w:tc>
        <w:tc>
          <w:tcPr>
            <w:tcW w:w="3119" w:type="dxa"/>
          </w:tcPr>
          <w:p w14:paraId="704FB7A0" w14:textId="77777777" w:rsidR="00530998" w:rsidRPr="006F42B1" w:rsidRDefault="00530998" w:rsidP="00530998">
            <w:pPr>
              <w:rPr>
                <w:rFonts w:ascii="Roboto" w:hAnsi="Roboto"/>
                <w:i/>
                <w:iCs/>
              </w:rPr>
            </w:pPr>
            <w:r w:rsidRPr="006F42B1">
              <w:rPr>
                <w:rFonts w:ascii="Roboto" w:hAnsi="Roboto"/>
                <w:i/>
                <w:iCs/>
              </w:rPr>
              <w:t>в том числе:</w:t>
            </w:r>
          </w:p>
        </w:tc>
        <w:tc>
          <w:tcPr>
            <w:tcW w:w="2248" w:type="dxa"/>
          </w:tcPr>
          <w:p w14:paraId="3D446EBC" w14:textId="77777777" w:rsidR="00530998" w:rsidRPr="006F42B1" w:rsidRDefault="00530998" w:rsidP="00FA0F81">
            <w:pPr>
              <w:jc w:val="center"/>
            </w:pPr>
          </w:p>
        </w:tc>
        <w:tc>
          <w:tcPr>
            <w:tcW w:w="2496" w:type="dxa"/>
          </w:tcPr>
          <w:p w14:paraId="0558F4A6" w14:textId="77777777" w:rsidR="00530998" w:rsidRPr="006F42B1" w:rsidRDefault="00530998" w:rsidP="00FA0F81">
            <w:pPr>
              <w:jc w:val="center"/>
            </w:pPr>
          </w:p>
        </w:tc>
        <w:tc>
          <w:tcPr>
            <w:tcW w:w="2351" w:type="dxa"/>
          </w:tcPr>
          <w:p w14:paraId="40AE2952" w14:textId="77777777" w:rsidR="00530998" w:rsidRPr="006F42B1" w:rsidRDefault="00530998" w:rsidP="00FA0F81">
            <w:pPr>
              <w:jc w:val="center"/>
            </w:pPr>
          </w:p>
        </w:tc>
        <w:tc>
          <w:tcPr>
            <w:tcW w:w="1760" w:type="dxa"/>
          </w:tcPr>
          <w:p w14:paraId="7473FE49" w14:textId="77777777" w:rsidR="00530998" w:rsidRPr="006F42B1" w:rsidRDefault="00530998" w:rsidP="00FA0F81">
            <w:pPr>
              <w:jc w:val="center"/>
            </w:pPr>
          </w:p>
        </w:tc>
        <w:tc>
          <w:tcPr>
            <w:tcW w:w="1056" w:type="dxa"/>
          </w:tcPr>
          <w:p w14:paraId="20EF2C02" w14:textId="77777777" w:rsidR="00530998" w:rsidRPr="006F42B1" w:rsidRDefault="00530998" w:rsidP="00FA0F81">
            <w:pPr>
              <w:jc w:val="center"/>
            </w:pPr>
          </w:p>
        </w:tc>
        <w:tc>
          <w:tcPr>
            <w:tcW w:w="1712" w:type="dxa"/>
          </w:tcPr>
          <w:p w14:paraId="12781B60" w14:textId="77777777" w:rsidR="00530998" w:rsidRPr="006F42B1" w:rsidRDefault="00530998" w:rsidP="00FA0F81">
            <w:pPr>
              <w:jc w:val="center"/>
            </w:pPr>
          </w:p>
        </w:tc>
      </w:tr>
      <w:tr w:rsidR="00864BA6" w:rsidRPr="006F42B1" w14:paraId="728FBAB8" w14:textId="77777777" w:rsidTr="0030698F">
        <w:tc>
          <w:tcPr>
            <w:tcW w:w="567" w:type="dxa"/>
          </w:tcPr>
          <w:p w14:paraId="4C740838" w14:textId="77777777" w:rsidR="00D20E50" w:rsidRPr="006F42B1" w:rsidRDefault="00D20E50" w:rsidP="00582C6E">
            <w:r w:rsidRPr="006F42B1">
              <w:t>1.</w:t>
            </w:r>
          </w:p>
        </w:tc>
        <w:tc>
          <w:tcPr>
            <w:tcW w:w="3119" w:type="dxa"/>
          </w:tcPr>
          <w:p w14:paraId="1A6C1CF8" w14:textId="77777777" w:rsidR="00D20E50" w:rsidRPr="006F42B1" w:rsidRDefault="00C34A02" w:rsidP="00C34A02">
            <w:r w:rsidRPr="006F42B1">
              <w:rPr>
                <w:rFonts w:ascii="Roboto" w:hAnsi="Roboto"/>
                <w:i/>
                <w:iCs/>
              </w:rPr>
              <w:t>Б</w:t>
            </w:r>
            <w:r w:rsidR="003070D6" w:rsidRPr="006F42B1">
              <w:rPr>
                <w:rFonts w:ascii="Roboto" w:hAnsi="Roboto"/>
                <w:i/>
                <w:iCs/>
              </w:rPr>
              <w:t>юджет</w:t>
            </w:r>
            <w:r w:rsidR="003070D6" w:rsidRPr="006F42B1">
              <w:rPr>
                <w:rFonts w:asciiTheme="minorHAnsi" w:hAnsiTheme="minorHAnsi"/>
                <w:i/>
                <w:iCs/>
              </w:rPr>
              <w:t xml:space="preserve"> </w:t>
            </w:r>
            <w:r w:rsidR="00530998" w:rsidRPr="006F42B1">
              <w:rPr>
                <w:rFonts w:ascii="Roboto" w:hAnsi="Roboto"/>
                <w:i/>
                <w:iCs/>
              </w:rPr>
              <w:t>муниципального образования</w:t>
            </w:r>
            <w:r w:rsidR="003070D6" w:rsidRPr="006F42B1">
              <w:rPr>
                <w:rFonts w:asciiTheme="minorHAnsi" w:hAnsiTheme="minorHAnsi"/>
                <w:i/>
                <w:iCs/>
              </w:rPr>
              <w:t xml:space="preserve"> </w:t>
            </w:r>
            <w:r w:rsidR="00530998" w:rsidRPr="006F42B1">
              <w:rPr>
                <w:rFonts w:ascii="Roboto" w:hAnsi="Roboto"/>
                <w:i/>
                <w:iCs/>
              </w:rPr>
              <w:t xml:space="preserve">с учетом полученных </w:t>
            </w:r>
            <w:r w:rsidR="00260C6B" w:rsidRPr="006F42B1">
              <w:rPr>
                <w:rFonts w:ascii="Roboto" w:hAnsi="Roboto"/>
                <w:i/>
                <w:iCs/>
              </w:rPr>
              <w:t>межбюджетных трансфертов (</w:t>
            </w:r>
            <w:r w:rsidR="00530998" w:rsidRPr="006F42B1">
              <w:rPr>
                <w:rFonts w:ascii="Roboto" w:hAnsi="Roboto"/>
                <w:i/>
                <w:iCs/>
              </w:rPr>
              <w:t>МБТ</w:t>
            </w:r>
            <w:r w:rsidR="003070D6" w:rsidRPr="006F42B1">
              <w:rPr>
                <w:rFonts w:asciiTheme="minorHAnsi" w:hAnsiTheme="minorHAnsi"/>
                <w:i/>
                <w:iCs/>
              </w:rPr>
              <w:t xml:space="preserve">) </w:t>
            </w:r>
            <w:r w:rsidR="003070D6" w:rsidRPr="006F42B1">
              <w:rPr>
                <w:rFonts w:ascii="Roboto" w:hAnsi="Roboto"/>
                <w:i/>
                <w:iCs/>
              </w:rPr>
              <w:t>краевого и федерального бюджетов</w:t>
            </w:r>
            <w:r w:rsidR="00530998" w:rsidRPr="006F42B1">
              <w:rPr>
                <w:rFonts w:ascii="Roboto" w:hAnsi="Roboto"/>
                <w:i/>
                <w:iCs/>
              </w:rPr>
              <w:t xml:space="preserve"> - </w:t>
            </w:r>
            <w:r w:rsidR="00530998" w:rsidRPr="006F42B1">
              <w:rPr>
                <w:rFonts w:ascii="Roboto" w:hAnsi="Roboto"/>
                <w:b/>
                <w:i/>
                <w:iCs/>
              </w:rPr>
              <w:t>б</w:t>
            </w:r>
            <w:r w:rsidR="00CB3E27" w:rsidRPr="006F42B1">
              <w:rPr>
                <w:b/>
                <w:i/>
              </w:rPr>
              <w:t>юджет города</w:t>
            </w:r>
            <w:r w:rsidR="00530998" w:rsidRPr="006F42B1">
              <w:rPr>
                <w:i/>
              </w:rPr>
              <w:t>*</w:t>
            </w:r>
            <w:r w:rsidR="00DA2369" w:rsidRPr="006F42B1">
              <w:rPr>
                <w:i/>
              </w:rPr>
              <w:t>*</w:t>
            </w:r>
          </w:p>
        </w:tc>
        <w:tc>
          <w:tcPr>
            <w:tcW w:w="2248" w:type="dxa"/>
          </w:tcPr>
          <w:p w14:paraId="40A01AA7" w14:textId="77777777" w:rsidR="00D20E50" w:rsidRPr="006F42B1" w:rsidRDefault="00FA0F81" w:rsidP="00FA0F81">
            <w:pPr>
              <w:jc w:val="center"/>
            </w:pPr>
            <w:r w:rsidRPr="006F42B1">
              <w:t>0707</w:t>
            </w:r>
          </w:p>
        </w:tc>
        <w:tc>
          <w:tcPr>
            <w:tcW w:w="2496" w:type="dxa"/>
          </w:tcPr>
          <w:p w14:paraId="592B5A39" w14:textId="77777777" w:rsidR="00D20E50" w:rsidRPr="006F42B1" w:rsidRDefault="005B0755" w:rsidP="00FA0F81">
            <w:pPr>
              <w:jc w:val="center"/>
            </w:pPr>
            <w:r w:rsidRPr="006F42B1">
              <w:t>450,0</w:t>
            </w:r>
          </w:p>
        </w:tc>
        <w:tc>
          <w:tcPr>
            <w:tcW w:w="2351" w:type="dxa"/>
          </w:tcPr>
          <w:p w14:paraId="6F312993" w14:textId="77777777" w:rsidR="00D20E50" w:rsidRPr="006F42B1" w:rsidRDefault="005B0755" w:rsidP="00FA0F81">
            <w:pPr>
              <w:jc w:val="center"/>
            </w:pPr>
            <w:r w:rsidRPr="006F42B1">
              <w:t>450,0</w:t>
            </w:r>
          </w:p>
        </w:tc>
        <w:tc>
          <w:tcPr>
            <w:tcW w:w="1760" w:type="dxa"/>
          </w:tcPr>
          <w:p w14:paraId="4C14E9AF" w14:textId="77777777" w:rsidR="00D20E50" w:rsidRPr="006F42B1" w:rsidRDefault="005B0755" w:rsidP="00FA0F81">
            <w:pPr>
              <w:jc w:val="center"/>
            </w:pPr>
            <w:r w:rsidRPr="006F42B1">
              <w:t>450,0</w:t>
            </w:r>
          </w:p>
        </w:tc>
        <w:tc>
          <w:tcPr>
            <w:tcW w:w="1056" w:type="dxa"/>
          </w:tcPr>
          <w:p w14:paraId="5955AD06" w14:textId="77777777" w:rsidR="00D20E50" w:rsidRPr="006F42B1" w:rsidRDefault="00FA0F81" w:rsidP="00FA0F81">
            <w:pPr>
              <w:jc w:val="center"/>
            </w:pPr>
            <w:r w:rsidRPr="006F42B1">
              <w:t>100%</w:t>
            </w:r>
          </w:p>
        </w:tc>
        <w:tc>
          <w:tcPr>
            <w:tcW w:w="1712" w:type="dxa"/>
          </w:tcPr>
          <w:p w14:paraId="46DB9FD6" w14:textId="77777777" w:rsidR="00D20E50" w:rsidRPr="006F42B1" w:rsidRDefault="00FA0F81" w:rsidP="00FA0F81">
            <w:pPr>
              <w:jc w:val="center"/>
            </w:pPr>
            <w:r w:rsidRPr="006F42B1">
              <w:t>100 %</w:t>
            </w:r>
          </w:p>
        </w:tc>
      </w:tr>
      <w:tr w:rsidR="00864BA6" w:rsidRPr="006F42B1" w14:paraId="3C333030" w14:textId="77777777" w:rsidTr="0030698F">
        <w:tc>
          <w:tcPr>
            <w:tcW w:w="567" w:type="dxa"/>
          </w:tcPr>
          <w:p w14:paraId="0EFB06DA" w14:textId="77777777" w:rsidR="00D20E50" w:rsidRPr="006F42B1" w:rsidRDefault="00260C6B" w:rsidP="00582C6E">
            <w:r w:rsidRPr="006F42B1">
              <w:t>2</w:t>
            </w:r>
            <w:r w:rsidR="00D20E50" w:rsidRPr="006F42B1">
              <w:t>.</w:t>
            </w:r>
          </w:p>
        </w:tc>
        <w:tc>
          <w:tcPr>
            <w:tcW w:w="3119" w:type="dxa"/>
          </w:tcPr>
          <w:p w14:paraId="4F42A326" w14:textId="77777777" w:rsidR="00D20E50" w:rsidRPr="006F42B1" w:rsidRDefault="00CB3E27" w:rsidP="00CB3E27">
            <w:pPr>
              <w:rPr>
                <w:b/>
                <w:i/>
              </w:rPr>
            </w:pPr>
            <w:r w:rsidRPr="006F42B1">
              <w:rPr>
                <w:b/>
                <w:i/>
              </w:rPr>
              <w:t>Внебюджетные источники</w:t>
            </w:r>
          </w:p>
        </w:tc>
        <w:tc>
          <w:tcPr>
            <w:tcW w:w="2248" w:type="dxa"/>
          </w:tcPr>
          <w:p w14:paraId="4A79CD5C" w14:textId="77777777" w:rsidR="00D20E50" w:rsidRPr="006F42B1" w:rsidRDefault="00D20E50" w:rsidP="00582C6E"/>
        </w:tc>
        <w:tc>
          <w:tcPr>
            <w:tcW w:w="2496" w:type="dxa"/>
          </w:tcPr>
          <w:p w14:paraId="3DC8131F" w14:textId="77777777" w:rsidR="00D20E50" w:rsidRPr="006F42B1" w:rsidRDefault="005B0755" w:rsidP="00FA0F81">
            <w:pPr>
              <w:jc w:val="center"/>
            </w:pPr>
            <w:r w:rsidRPr="006F42B1">
              <w:t>0</w:t>
            </w:r>
          </w:p>
        </w:tc>
        <w:tc>
          <w:tcPr>
            <w:tcW w:w="2351" w:type="dxa"/>
          </w:tcPr>
          <w:p w14:paraId="3F9257CA" w14:textId="77777777" w:rsidR="00D20E50" w:rsidRPr="006F42B1" w:rsidRDefault="005B0755" w:rsidP="00FA0F81">
            <w:pPr>
              <w:jc w:val="center"/>
            </w:pPr>
            <w:r w:rsidRPr="006F42B1">
              <w:t>0</w:t>
            </w:r>
          </w:p>
        </w:tc>
        <w:tc>
          <w:tcPr>
            <w:tcW w:w="1760" w:type="dxa"/>
          </w:tcPr>
          <w:p w14:paraId="6C3EBDD1" w14:textId="77777777" w:rsidR="00D20E50" w:rsidRPr="006F42B1" w:rsidRDefault="005B0755" w:rsidP="00FA0F81">
            <w:pPr>
              <w:jc w:val="center"/>
            </w:pPr>
            <w:r w:rsidRPr="006F42B1">
              <w:t>0</w:t>
            </w:r>
          </w:p>
        </w:tc>
        <w:tc>
          <w:tcPr>
            <w:tcW w:w="1056" w:type="dxa"/>
          </w:tcPr>
          <w:p w14:paraId="3E04E82C" w14:textId="77777777" w:rsidR="00D20E50" w:rsidRPr="006F42B1" w:rsidRDefault="00FA0F81" w:rsidP="00FA0F81">
            <w:pPr>
              <w:jc w:val="center"/>
            </w:pPr>
            <w:r w:rsidRPr="006F42B1">
              <w:t>-</w:t>
            </w:r>
          </w:p>
        </w:tc>
        <w:tc>
          <w:tcPr>
            <w:tcW w:w="1712" w:type="dxa"/>
          </w:tcPr>
          <w:p w14:paraId="5D4BB387" w14:textId="77777777" w:rsidR="00D20E50" w:rsidRPr="006F42B1" w:rsidRDefault="00FA0F81" w:rsidP="00FA0F81">
            <w:pPr>
              <w:jc w:val="center"/>
            </w:pPr>
            <w:r w:rsidRPr="006F42B1">
              <w:t>-</w:t>
            </w:r>
          </w:p>
        </w:tc>
      </w:tr>
    </w:tbl>
    <w:p w14:paraId="12CC7BBB" w14:textId="77777777" w:rsidR="000D1F42" w:rsidRDefault="000D1F42" w:rsidP="001C7A57">
      <w:pPr>
        <w:rPr>
          <w:b/>
          <w:sz w:val="28"/>
          <w:szCs w:val="28"/>
        </w:rPr>
      </w:pPr>
    </w:p>
    <w:p w14:paraId="49B363B0" w14:textId="77777777"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lastRenderedPageBreak/>
        <w:t>Форма № 2.</w:t>
      </w:r>
      <w:r w:rsidR="00F11D20">
        <w:rPr>
          <w:b/>
          <w:sz w:val="28"/>
          <w:szCs w:val="28"/>
        </w:rPr>
        <w:t xml:space="preserve"> </w:t>
      </w:r>
      <w:r w:rsidR="001C7A57" w:rsidRPr="001C7A57">
        <w:rPr>
          <w:b/>
          <w:sz w:val="28"/>
          <w:szCs w:val="28"/>
        </w:rPr>
        <w:t xml:space="preserve">Показатели </w:t>
      </w:r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p w14:paraId="02043DF8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559"/>
        <w:gridCol w:w="1417"/>
        <w:gridCol w:w="1418"/>
        <w:gridCol w:w="1701"/>
        <w:gridCol w:w="2126"/>
        <w:gridCol w:w="2126"/>
      </w:tblGrid>
      <w:tr w:rsidR="00773222" w:rsidRPr="006F42B1" w14:paraId="121899B9" w14:textId="77777777" w:rsidTr="006F42B1">
        <w:tc>
          <w:tcPr>
            <w:tcW w:w="568" w:type="dxa"/>
          </w:tcPr>
          <w:p w14:paraId="77C9FD33" w14:textId="77777777" w:rsidR="00773222" w:rsidRPr="006F42B1" w:rsidRDefault="00773222" w:rsidP="000B791C">
            <w:pPr>
              <w:jc w:val="center"/>
            </w:pPr>
            <w:r w:rsidRPr="006F42B1">
              <w:t>№п/п</w:t>
            </w:r>
          </w:p>
        </w:tc>
        <w:tc>
          <w:tcPr>
            <w:tcW w:w="4394" w:type="dxa"/>
          </w:tcPr>
          <w:p w14:paraId="1B0390E2" w14:textId="77777777" w:rsidR="00773222" w:rsidRPr="006F42B1" w:rsidRDefault="00773222" w:rsidP="000B791C">
            <w:pPr>
              <w:jc w:val="center"/>
            </w:pPr>
            <w:r w:rsidRPr="006F42B1">
              <w:t>Наименование показателя, индикатора МП</w:t>
            </w:r>
          </w:p>
          <w:p w14:paraId="72D9E22D" w14:textId="77777777" w:rsidR="00773222" w:rsidRPr="006F42B1" w:rsidRDefault="00773222" w:rsidP="001C7A57">
            <w:pPr>
              <w:jc w:val="center"/>
            </w:pPr>
            <w:r w:rsidRPr="006F42B1">
              <w:t xml:space="preserve"> (согласно паспорту)</w:t>
            </w:r>
          </w:p>
        </w:tc>
        <w:tc>
          <w:tcPr>
            <w:tcW w:w="1559" w:type="dxa"/>
          </w:tcPr>
          <w:p w14:paraId="2BC6BB68" w14:textId="77777777" w:rsidR="00773222" w:rsidRPr="006F42B1" w:rsidRDefault="00773222" w:rsidP="000B791C">
            <w:pPr>
              <w:jc w:val="center"/>
            </w:pPr>
            <w:r w:rsidRPr="006F42B1">
              <w:t>Единица</w:t>
            </w:r>
          </w:p>
          <w:p w14:paraId="02103D5B" w14:textId="77777777" w:rsidR="00773222" w:rsidRPr="006F42B1" w:rsidRDefault="00773222" w:rsidP="000B791C">
            <w:pPr>
              <w:jc w:val="center"/>
            </w:pPr>
            <w:r w:rsidRPr="006F42B1">
              <w:t>измерения</w:t>
            </w:r>
          </w:p>
        </w:tc>
        <w:tc>
          <w:tcPr>
            <w:tcW w:w="1417" w:type="dxa"/>
          </w:tcPr>
          <w:p w14:paraId="440E84DB" w14:textId="77777777" w:rsidR="00773222" w:rsidRPr="006F42B1" w:rsidRDefault="00773222" w:rsidP="000B791C">
            <w:pPr>
              <w:jc w:val="center"/>
            </w:pPr>
            <w:r w:rsidRPr="006F42B1">
              <w:t>План</w:t>
            </w:r>
          </w:p>
          <w:p w14:paraId="7C0B9342" w14:textId="77777777" w:rsidR="00773222" w:rsidRPr="006F42B1" w:rsidRDefault="00773222" w:rsidP="000B791C">
            <w:pPr>
              <w:jc w:val="center"/>
            </w:pPr>
            <w:r w:rsidRPr="006F42B1">
              <w:t>на отчетный год</w:t>
            </w:r>
          </w:p>
        </w:tc>
        <w:tc>
          <w:tcPr>
            <w:tcW w:w="1418" w:type="dxa"/>
          </w:tcPr>
          <w:p w14:paraId="631D49AE" w14:textId="77777777" w:rsidR="00773222" w:rsidRPr="006F42B1" w:rsidRDefault="00773222" w:rsidP="000B791C">
            <w:pPr>
              <w:jc w:val="center"/>
            </w:pPr>
            <w:r w:rsidRPr="006F42B1">
              <w:t>Факт</w:t>
            </w:r>
          </w:p>
          <w:p w14:paraId="75A0780B" w14:textId="77777777" w:rsidR="00773222" w:rsidRPr="006F42B1" w:rsidRDefault="00773222" w:rsidP="007573E1">
            <w:pPr>
              <w:jc w:val="center"/>
            </w:pPr>
            <w:r w:rsidRPr="006F42B1">
              <w:t>за отчетный год</w:t>
            </w:r>
          </w:p>
        </w:tc>
        <w:tc>
          <w:tcPr>
            <w:tcW w:w="1701" w:type="dxa"/>
          </w:tcPr>
          <w:p w14:paraId="282A240D" w14:textId="77777777" w:rsidR="001009C5" w:rsidRPr="006F42B1" w:rsidRDefault="00773222" w:rsidP="000B791C">
            <w:pPr>
              <w:jc w:val="center"/>
            </w:pPr>
            <w:r w:rsidRPr="006F42B1">
              <w:t>Факт</w:t>
            </w:r>
          </w:p>
          <w:p w14:paraId="73B5C97B" w14:textId="77777777" w:rsidR="00773222" w:rsidRPr="006F42B1" w:rsidRDefault="00773222" w:rsidP="000B791C">
            <w:pPr>
              <w:jc w:val="center"/>
            </w:pPr>
            <w:r w:rsidRPr="006F42B1">
              <w:t>к плану</w:t>
            </w:r>
          </w:p>
          <w:p w14:paraId="1FFF6DD2" w14:textId="77777777" w:rsidR="00773222" w:rsidRPr="006F42B1" w:rsidRDefault="00773222" w:rsidP="000B791C">
            <w:pPr>
              <w:jc w:val="center"/>
            </w:pPr>
            <w:r w:rsidRPr="006F42B1">
              <w:t xml:space="preserve">в % </w:t>
            </w:r>
          </w:p>
          <w:p w14:paraId="2524C7C4" w14:textId="77777777" w:rsidR="00773222" w:rsidRPr="006F42B1" w:rsidRDefault="00773222" w:rsidP="000B791C">
            <w:pPr>
              <w:jc w:val="center"/>
            </w:pPr>
            <w:r w:rsidRPr="006F42B1">
              <w:t>или отклонение</w:t>
            </w:r>
          </w:p>
          <w:p w14:paraId="0F105FB5" w14:textId="77777777" w:rsidR="00773222" w:rsidRPr="006F42B1" w:rsidRDefault="00773222" w:rsidP="000B791C">
            <w:pPr>
              <w:jc w:val="center"/>
            </w:pPr>
            <w:r w:rsidRPr="006F42B1">
              <w:t xml:space="preserve"> (+) (</w:t>
            </w:r>
            <w:r w:rsidRPr="006F42B1">
              <w:rPr>
                <w:b/>
              </w:rPr>
              <w:t>-</w:t>
            </w:r>
            <w:r w:rsidRPr="006F42B1">
              <w:t>)</w:t>
            </w:r>
          </w:p>
        </w:tc>
        <w:tc>
          <w:tcPr>
            <w:tcW w:w="2126" w:type="dxa"/>
          </w:tcPr>
          <w:p w14:paraId="02344A65" w14:textId="77777777" w:rsidR="00773222" w:rsidRPr="006F42B1" w:rsidRDefault="00773222" w:rsidP="003C4ADE">
            <w:r w:rsidRPr="006F42B1">
              <w:t xml:space="preserve">Комментарии по отклонениям </w:t>
            </w:r>
          </w:p>
        </w:tc>
        <w:tc>
          <w:tcPr>
            <w:tcW w:w="2126" w:type="dxa"/>
          </w:tcPr>
          <w:p w14:paraId="2B16BB8A" w14:textId="77777777" w:rsidR="00773222" w:rsidRPr="006F42B1" w:rsidRDefault="00773222" w:rsidP="00387FAC">
            <w:pPr>
              <w:spacing w:after="160" w:line="259" w:lineRule="auto"/>
              <w:jc w:val="center"/>
            </w:pPr>
            <w:r w:rsidRPr="006F42B1">
              <w:t>Реализовавшиеся угрозы/риски</w:t>
            </w:r>
          </w:p>
          <w:p w14:paraId="2225757A" w14:textId="77777777" w:rsidR="00773222" w:rsidRPr="006F42B1" w:rsidRDefault="00773222" w:rsidP="00773222">
            <w:pPr>
              <w:jc w:val="center"/>
            </w:pPr>
          </w:p>
        </w:tc>
      </w:tr>
      <w:tr w:rsidR="003C4ADE" w:rsidRPr="006F42B1" w14:paraId="05D9D331" w14:textId="77777777" w:rsidTr="00910FA4">
        <w:tc>
          <w:tcPr>
            <w:tcW w:w="568" w:type="dxa"/>
          </w:tcPr>
          <w:p w14:paraId="54CDFDDC" w14:textId="77777777" w:rsidR="003C4ADE" w:rsidRPr="006F42B1" w:rsidRDefault="003C4ADE" w:rsidP="000B791C">
            <w:pPr>
              <w:jc w:val="right"/>
            </w:pPr>
            <w:r w:rsidRPr="006F42B1">
              <w:t>1.</w:t>
            </w:r>
          </w:p>
        </w:tc>
        <w:tc>
          <w:tcPr>
            <w:tcW w:w="4394" w:type="dxa"/>
          </w:tcPr>
          <w:p w14:paraId="7D90CED7" w14:textId="77777777" w:rsidR="003C4ADE" w:rsidRPr="006F42B1" w:rsidRDefault="003C4ADE" w:rsidP="007270BE">
            <w:pPr>
              <w:pStyle w:val="ConsPlusCell"/>
              <w:widowControl/>
              <w:ind w:firstLine="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2B1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принявших участие в мероприятиях в сфере молодежной политики, от общего числа молодежи города Рубцовска</w:t>
            </w:r>
          </w:p>
        </w:tc>
        <w:tc>
          <w:tcPr>
            <w:tcW w:w="1559" w:type="dxa"/>
          </w:tcPr>
          <w:p w14:paraId="375BF9DA" w14:textId="77777777" w:rsidR="003C4ADE" w:rsidRPr="009F7D05" w:rsidRDefault="003C4ADE" w:rsidP="00F442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5E8D01D3" w14:textId="77777777" w:rsidR="003C4ADE" w:rsidRPr="001C2289" w:rsidRDefault="003C4ADE" w:rsidP="00F44296">
            <w:pPr>
              <w:jc w:val="center"/>
            </w:pPr>
            <w:r w:rsidRPr="001C2289">
              <w:t>50</w:t>
            </w:r>
          </w:p>
        </w:tc>
        <w:tc>
          <w:tcPr>
            <w:tcW w:w="1418" w:type="dxa"/>
          </w:tcPr>
          <w:p w14:paraId="628BEF7D" w14:textId="77777777" w:rsidR="003C4ADE" w:rsidRPr="009F7D05" w:rsidRDefault="003C4ADE" w:rsidP="00F44296">
            <w:pPr>
              <w:jc w:val="center"/>
            </w:pPr>
            <w:r>
              <w:t>62,2</w:t>
            </w:r>
          </w:p>
        </w:tc>
        <w:tc>
          <w:tcPr>
            <w:tcW w:w="1701" w:type="dxa"/>
          </w:tcPr>
          <w:p w14:paraId="2D6F8792" w14:textId="77777777" w:rsidR="003C4ADE" w:rsidRPr="00857CD3" w:rsidRDefault="003C4ADE" w:rsidP="00F44296">
            <w:pPr>
              <w:jc w:val="center"/>
              <w:rPr>
                <w:strike/>
                <w:highlight w:val="lightGray"/>
              </w:rPr>
            </w:pPr>
            <w:r>
              <w:t>+12,2</w:t>
            </w:r>
          </w:p>
        </w:tc>
        <w:tc>
          <w:tcPr>
            <w:tcW w:w="2126" w:type="dxa"/>
            <w:vAlign w:val="center"/>
          </w:tcPr>
          <w:p w14:paraId="2AB0BADE" w14:textId="77777777" w:rsidR="003C4ADE" w:rsidRPr="006F42B1" w:rsidRDefault="003C4ADE" w:rsidP="003C4ADE">
            <w:r w:rsidRPr="001D7443">
              <w:rPr>
                <w:sz w:val="22"/>
                <w:szCs w:val="22"/>
              </w:rPr>
              <w:t>Увеличение количества внеплановых мероприятий в соответствии с рекомендательными письмами управления молодежной политики и реализации программ общественного развития Алтайского края, в которых приняли участие большее количество молодежи.</w:t>
            </w:r>
          </w:p>
        </w:tc>
        <w:tc>
          <w:tcPr>
            <w:tcW w:w="2126" w:type="dxa"/>
            <w:vAlign w:val="center"/>
          </w:tcPr>
          <w:p w14:paraId="58FD8D6B" w14:textId="77777777" w:rsidR="003C4ADE" w:rsidRPr="006F42B1" w:rsidRDefault="003C4ADE" w:rsidP="00FA0F81">
            <w:pPr>
              <w:autoSpaceDE w:val="0"/>
              <w:autoSpaceDN w:val="0"/>
              <w:adjustRightInd w:val="0"/>
              <w:jc w:val="center"/>
            </w:pPr>
            <w:r w:rsidRPr="006F42B1">
              <w:t>-</w:t>
            </w:r>
          </w:p>
          <w:p w14:paraId="1227399C" w14:textId="77777777" w:rsidR="003C4ADE" w:rsidRPr="006F42B1" w:rsidRDefault="003C4ADE" w:rsidP="00FA0F81">
            <w:pPr>
              <w:jc w:val="center"/>
            </w:pPr>
          </w:p>
        </w:tc>
      </w:tr>
      <w:tr w:rsidR="003C4ADE" w:rsidRPr="006F42B1" w14:paraId="1DA88431" w14:textId="77777777" w:rsidTr="00910FA4">
        <w:tc>
          <w:tcPr>
            <w:tcW w:w="568" w:type="dxa"/>
          </w:tcPr>
          <w:p w14:paraId="1087B726" w14:textId="77777777" w:rsidR="003C4ADE" w:rsidRPr="006F42B1" w:rsidRDefault="003C4ADE" w:rsidP="000B791C">
            <w:pPr>
              <w:jc w:val="right"/>
            </w:pPr>
            <w:r w:rsidRPr="006F42B1">
              <w:t>2.</w:t>
            </w:r>
          </w:p>
        </w:tc>
        <w:tc>
          <w:tcPr>
            <w:tcW w:w="4394" w:type="dxa"/>
          </w:tcPr>
          <w:p w14:paraId="4189F70F" w14:textId="77777777" w:rsidR="003C4ADE" w:rsidRPr="006F42B1" w:rsidRDefault="003C4ADE" w:rsidP="007270BE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F42B1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вовлеченных в социально значимую, в том числе добровольческую (волонтерскую) деятельность, от общего числа молодежи города Рубцовска</w:t>
            </w:r>
          </w:p>
        </w:tc>
        <w:tc>
          <w:tcPr>
            <w:tcW w:w="1559" w:type="dxa"/>
          </w:tcPr>
          <w:p w14:paraId="64D7D483" w14:textId="77777777" w:rsidR="003C4ADE" w:rsidRPr="009F7D05" w:rsidRDefault="003C4ADE" w:rsidP="00F442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47008C2B" w14:textId="77777777" w:rsidR="003C4ADE" w:rsidRPr="001C2289" w:rsidRDefault="003C4ADE" w:rsidP="00F44296">
            <w:pPr>
              <w:jc w:val="center"/>
            </w:pPr>
            <w:r w:rsidRPr="001C2289">
              <w:t>5</w:t>
            </w:r>
          </w:p>
        </w:tc>
        <w:tc>
          <w:tcPr>
            <w:tcW w:w="1418" w:type="dxa"/>
          </w:tcPr>
          <w:p w14:paraId="7B0E1AA5" w14:textId="77777777" w:rsidR="003C4ADE" w:rsidRPr="001D7443" w:rsidRDefault="003C4ADE" w:rsidP="00F44296">
            <w:pPr>
              <w:jc w:val="center"/>
            </w:pPr>
            <w:r w:rsidRPr="001D7443">
              <w:t>6,8</w:t>
            </w:r>
          </w:p>
        </w:tc>
        <w:tc>
          <w:tcPr>
            <w:tcW w:w="1701" w:type="dxa"/>
          </w:tcPr>
          <w:p w14:paraId="672121A7" w14:textId="77777777" w:rsidR="003C4ADE" w:rsidRPr="001D7443" w:rsidRDefault="003C4ADE" w:rsidP="00F44296">
            <w:pPr>
              <w:jc w:val="center"/>
            </w:pPr>
            <w:r w:rsidRPr="001D7443">
              <w:t>+1,8</w:t>
            </w:r>
          </w:p>
          <w:p w14:paraId="7D14EB4A" w14:textId="77777777" w:rsidR="003C4ADE" w:rsidRPr="001D7443" w:rsidRDefault="003C4ADE" w:rsidP="00F4429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6937E1B" w14:textId="77777777" w:rsidR="003C4ADE" w:rsidRPr="006F42B1" w:rsidRDefault="003C4ADE" w:rsidP="003C4ADE">
            <w:r w:rsidRPr="001D7443">
              <w:rPr>
                <w:sz w:val="22"/>
                <w:szCs w:val="22"/>
              </w:rPr>
              <w:t>На территории города Рубцовска открыт муниципальный центр развития добровольчества, а также реализуют свою деятельность вновь созданные трудовые отряды подростков. В связи с этим</w:t>
            </w:r>
            <w:r w:rsidRPr="003C4ADE">
              <w:rPr>
                <w:sz w:val="22"/>
                <w:szCs w:val="22"/>
              </w:rPr>
              <w:t xml:space="preserve"> </w:t>
            </w:r>
            <w:r w:rsidRPr="001D7443">
              <w:rPr>
                <w:sz w:val="22"/>
                <w:szCs w:val="22"/>
              </w:rPr>
              <w:t xml:space="preserve">проведено большее </w:t>
            </w:r>
            <w:r w:rsidRPr="001D7443">
              <w:rPr>
                <w:sz w:val="22"/>
                <w:szCs w:val="22"/>
              </w:rPr>
              <w:lastRenderedPageBreak/>
              <w:t>количество акций с привлечением волонтеров.</w:t>
            </w:r>
          </w:p>
        </w:tc>
        <w:tc>
          <w:tcPr>
            <w:tcW w:w="2126" w:type="dxa"/>
            <w:vAlign w:val="center"/>
          </w:tcPr>
          <w:p w14:paraId="03598DFB" w14:textId="77777777" w:rsidR="003C4ADE" w:rsidRPr="006F42B1" w:rsidRDefault="003C4ADE" w:rsidP="00FA0F81">
            <w:pPr>
              <w:jc w:val="center"/>
            </w:pPr>
            <w:r w:rsidRPr="006F42B1">
              <w:lastRenderedPageBreak/>
              <w:t>-</w:t>
            </w:r>
          </w:p>
        </w:tc>
      </w:tr>
      <w:tr w:rsidR="003C4ADE" w:rsidRPr="006F42B1" w14:paraId="4B7B957D" w14:textId="77777777" w:rsidTr="00910FA4">
        <w:tc>
          <w:tcPr>
            <w:tcW w:w="568" w:type="dxa"/>
          </w:tcPr>
          <w:p w14:paraId="64E41381" w14:textId="77777777" w:rsidR="003C4ADE" w:rsidRPr="006F42B1" w:rsidRDefault="003C4ADE" w:rsidP="00453AEA">
            <w:pPr>
              <w:jc w:val="center"/>
            </w:pPr>
            <w:r w:rsidRPr="006F42B1">
              <w:rPr>
                <w:lang w:val="en-US"/>
              </w:rPr>
              <w:t>3</w:t>
            </w:r>
            <w:r w:rsidRPr="006F42B1">
              <w:t>.</w:t>
            </w:r>
          </w:p>
        </w:tc>
        <w:tc>
          <w:tcPr>
            <w:tcW w:w="4394" w:type="dxa"/>
          </w:tcPr>
          <w:p w14:paraId="1CCD358D" w14:textId="77777777" w:rsidR="003C4ADE" w:rsidRPr="006F42B1" w:rsidRDefault="003C4ADE" w:rsidP="007270BE">
            <w:pPr>
              <w:autoSpaceDE w:val="0"/>
              <w:autoSpaceDN w:val="0"/>
              <w:adjustRightInd w:val="0"/>
            </w:pPr>
            <w:r w:rsidRPr="006F42B1">
              <w:t>Количество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</w:t>
            </w:r>
          </w:p>
        </w:tc>
        <w:tc>
          <w:tcPr>
            <w:tcW w:w="1559" w:type="dxa"/>
          </w:tcPr>
          <w:p w14:paraId="078C151A" w14:textId="77777777" w:rsidR="003C4ADE" w:rsidRPr="009F7D05" w:rsidRDefault="003C4ADE" w:rsidP="00F442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F7D05">
              <w:rPr>
                <w:rFonts w:ascii="Times New Roman" w:hAnsi="Times New Roman" w:cs="Times New Roman"/>
                <w:sz w:val="22"/>
                <w:szCs w:val="22"/>
              </w:rPr>
              <w:t>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241246BC" w14:textId="77777777" w:rsidR="003C4ADE" w:rsidRPr="001C2289" w:rsidRDefault="003C4ADE" w:rsidP="00F44296">
            <w:pPr>
              <w:jc w:val="center"/>
            </w:pPr>
            <w:r w:rsidRPr="001C2289">
              <w:t>3000</w:t>
            </w:r>
          </w:p>
        </w:tc>
        <w:tc>
          <w:tcPr>
            <w:tcW w:w="1418" w:type="dxa"/>
          </w:tcPr>
          <w:p w14:paraId="6C306E4A" w14:textId="77777777" w:rsidR="003C4ADE" w:rsidRPr="009F7D05" w:rsidRDefault="003C4ADE" w:rsidP="00F44296">
            <w:pPr>
              <w:jc w:val="center"/>
            </w:pPr>
            <w:r>
              <w:t>3205</w:t>
            </w:r>
          </w:p>
        </w:tc>
        <w:tc>
          <w:tcPr>
            <w:tcW w:w="1701" w:type="dxa"/>
          </w:tcPr>
          <w:p w14:paraId="1903FE7A" w14:textId="77777777" w:rsidR="003C4ADE" w:rsidRPr="009F7D05" w:rsidRDefault="003C4ADE" w:rsidP="00F44296">
            <w:pPr>
              <w:jc w:val="center"/>
            </w:pPr>
            <w:r w:rsidRPr="001D7443">
              <w:t>106,8</w:t>
            </w:r>
          </w:p>
        </w:tc>
        <w:tc>
          <w:tcPr>
            <w:tcW w:w="2126" w:type="dxa"/>
          </w:tcPr>
          <w:p w14:paraId="49464FE2" w14:textId="77777777" w:rsidR="003C4ADE" w:rsidRPr="006F42B1" w:rsidRDefault="003C4ADE" w:rsidP="006F42B1">
            <w:r>
              <w:rPr>
                <w:sz w:val="22"/>
                <w:szCs w:val="22"/>
              </w:rPr>
              <w:t xml:space="preserve">Привлечено большее количество молодежи в рамках акций </w:t>
            </w:r>
            <w:r w:rsidRPr="00550F29">
              <w:rPr>
                <w:sz w:val="22"/>
                <w:szCs w:val="22"/>
              </w:rPr>
              <w:t>«Своих не бросаем», «Бессмертный полк».</w:t>
            </w:r>
          </w:p>
        </w:tc>
        <w:tc>
          <w:tcPr>
            <w:tcW w:w="2126" w:type="dxa"/>
            <w:vAlign w:val="center"/>
          </w:tcPr>
          <w:p w14:paraId="29736878" w14:textId="77777777" w:rsidR="003C4ADE" w:rsidRPr="006F42B1" w:rsidRDefault="003C4ADE" w:rsidP="006F42B1">
            <w:pPr>
              <w:jc w:val="center"/>
            </w:pPr>
            <w:r w:rsidRPr="006F42B1">
              <w:t>-</w:t>
            </w:r>
          </w:p>
        </w:tc>
      </w:tr>
    </w:tbl>
    <w:p w14:paraId="5F22CAB4" w14:textId="77777777" w:rsidR="00582C6E" w:rsidRDefault="00582C6E" w:rsidP="00582C6E">
      <w:pPr>
        <w:jc w:val="right"/>
        <w:rPr>
          <w:sz w:val="28"/>
          <w:szCs w:val="28"/>
        </w:rPr>
      </w:pPr>
    </w:p>
    <w:p w14:paraId="54C7439D" w14:textId="77777777" w:rsidR="00582C6E" w:rsidRDefault="00582C6E" w:rsidP="0077322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8F7F9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</w:t>
      </w:r>
      <w:r w:rsidR="00773222">
        <w:rPr>
          <w:sz w:val="28"/>
          <w:szCs w:val="28"/>
        </w:rPr>
        <w:t xml:space="preserve">ции         </w:t>
      </w:r>
      <w:r>
        <w:rPr>
          <w:sz w:val="28"/>
          <w:szCs w:val="28"/>
        </w:rPr>
        <w:t>_____</w:t>
      </w:r>
      <w:r w:rsidR="00773222">
        <w:rPr>
          <w:sz w:val="28"/>
          <w:szCs w:val="28"/>
        </w:rPr>
        <w:t xml:space="preserve">__________________     </w:t>
      </w:r>
      <w:r>
        <w:rPr>
          <w:sz w:val="28"/>
          <w:szCs w:val="28"/>
        </w:rPr>
        <w:t xml:space="preserve">                 __________</w:t>
      </w:r>
      <w:r w:rsidR="00453AEA" w:rsidRPr="00453AEA">
        <w:rPr>
          <w:sz w:val="28"/>
          <w:szCs w:val="28"/>
          <w:u w:val="single"/>
        </w:rPr>
        <w:t>М.А. Зорина</w:t>
      </w:r>
      <w:r>
        <w:rPr>
          <w:sz w:val="28"/>
          <w:szCs w:val="28"/>
        </w:rPr>
        <w:t>____________________</w:t>
      </w:r>
    </w:p>
    <w:p w14:paraId="7B79D146" w14:textId="77777777" w:rsidR="00582C6E" w:rsidRPr="002E61CB" w:rsidRDefault="00582C6E" w:rsidP="00582C6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</w:t>
      </w:r>
      <w:r w:rsidR="0032067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77322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(подпись)                                                                                          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 xml:space="preserve">мя </w:t>
      </w:r>
      <w:r w:rsidRPr="002E61CB">
        <w:rPr>
          <w:sz w:val="20"/>
          <w:szCs w:val="20"/>
        </w:rPr>
        <w:t>О</w:t>
      </w:r>
      <w:r>
        <w:rPr>
          <w:sz w:val="20"/>
          <w:szCs w:val="20"/>
        </w:rPr>
        <w:t>тчество)</w:t>
      </w:r>
    </w:p>
    <w:p w14:paraId="0B5E5235" w14:textId="77777777" w:rsidR="00320678" w:rsidRDefault="00320678" w:rsidP="00582C6E">
      <w:pPr>
        <w:jc w:val="both"/>
        <w:rPr>
          <w:sz w:val="28"/>
          <w:szCs w:val="28"/>
        </w:rPr>
      </w:pPr>
    </w:p>
    <w:p w14:paraId="3C8484C2" w14:textId="77777777" w:rsidR="003C4ADE" w:rsidRDefault="003C4ADE" w:rsidP="008F31D2">
      <w:pPr>
        <w:tabs>
          <w:tab w:val="center" w:pos="5529"/>
        </w:tabs>
        <w:jc w:val="both"/>
        <w:rPr>
          <w:sz w:val="28"/>
          <w:szCs w:val="28"/>
        </w:rPr>
      </w:pPr>
    </w:p>
    <w:p w14:paraId="42E5E795" w14:textId="77777777" w:rsidR="003C4ADE" w:rsidRDefault="003C4ADE" w:rsidP="008F31D2">
      <w:pPr>
        <w:tabs>
          <w:tab w:val="center" w:pos="5529"/>
        </w:tabs>
        <w:jc w:val="both"/>
        <w:rPr>
          <w:sz w:val="28"/>
          <w:szCs w:val="28"/>
        </w:rPr>
      </w:pPr>
    </w:p>
    <w:p w14:paraId="08F2288F" w14:textId="77777777" w:rsidR="003C4ADE" w:rsidRDefault="003C4ADE" w:rsidP="008F31D2">
      <w:pPr>
        <w:tabs>
          <w:tab w:val="center" w:pos="5529"/>
        </w:tabs>
        <w:jc w:val="both"/>
        <w:rPr>
          <w:sz w:val="28"/>
          <w:szCs w:val="28"/>
        </w:rPr>
      </w:pPr>
    </w:p>
    <w:p w14:paraId="4D0A98DE" w14:textId="77777777" w:rsidR="003C4ADE" w:rsidRDefault="003C4ADE" w:rsidP="008F31D2">
      <w:pPr>
        <w:tabs>
          <w:tab w:val="center" w:pos="5529"/>
        </w:tabs>
        <w:jc w:val="both"/>
        <w:rPr>
          <w:sz w:val="28"/>
          <w:szCs w:val="28"/>
        </w:rPr>
      </w:pPr>
    </w:p>
    <w:p w14:paraId="2A9748DA" w14:textId="77777777" w:rsidR="003C4ADE" w:rsidRDefault="003C4ADE" w:rsidP="008F31D2">
      <w:pPr>
        <w:tabs>
          <w:tab w:val="center" w:pos="5529"/>
        </w:tabs>
        <w:jc w:val="both"/>
        <w:rPr>
          <w:sz w:val="28"/>
          <w:szCs w:val="28"/>
        </w:rPr>
      </w:pPr>
    </w:p>
    <w:p w14:paraId="08D2A29F" w14:textId="77777777" w:rsidR="003C4ADE" w:rsidRDefault="003C4ADE" w:rsidP="008F31D2">
      <w:pPr>
        <w:tabs>
          <w:tab w:val="center" w:pos="5529"/>
        </w:tabs>
        <w:jc w:val="both"/>
        <w:rPr>
          <w:sz w:val="28"/>
          <w:szCs w:val="28"/>
        </w:rPr>
      </w:pPr>
    </w:p>
    <w:p w14:paraId="13B575EC" w14:textId="77777777" w:rsidR="003C4ADE" w:rsidRDefault="003C4ADE" w:rsidP="008F31D2">
      <w:pPr>
        <w:tabs>
          <w:tab w:val="center" w:pos="5529"/>
        </w:tabs>
        <w:jc w:val="both"/>
        <w:rPr>
          <w:sz w:val="28"/>
          <w:szCs w:val="28"/>
        </w:rPr>
      </w:pPr>
    </w:p>
    <w:p w14:paraId="33798F24" w14:textId="77777777" w:rsidR="00582C6E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</w:t>
      </w:r>
      <w:r w:rsidR="00773222">
        <w:rPr>
          <w:sz w:val="28"/>
          <w:szCs w:val="28"/>
        </w:rPr>
        <w:t>итель ___</w:t>
      </w:r>
      <w:r w:rsidR="00453AEA" w:rsidRPr="00453AEA">
        <w:rPr>
          <w:sz w:val="28"/>
          <w:szCs w:val="28"/>
          <w:u w:val="single"/>
        </w:rPr>
        <w:t>Осипенко Юлия Владиславовна</w:t>
      </w:r>
      <w:r w:rsidR="00773222">
        <w:rPr>
          <w:sz w:val="28"/>
          <w:szCs w:val="28"/>
        </w:rPr>
        <w:t>______________________</w:t>
      </w:r>
      <w:r w:rsidR="00530ED8">
        <w:rPr>
          <w:sz w:val="28"/>
          <w:szCs w:val="28"/>
        </w:rPr>
        <w:t>________________</w:t>
      </w:r>
      <w:r w:rsidR="00773222">
        <w:rPr>
          <w:sz w:val="28"/>
          <w:szCs w:val="28"/>
        </w:rPr>
        <w:t xml:space="preserve">   </w:t>
      </w:r>
    </w:p>
    <w:p w14:paraId="59751897" w14:textId="77777777" w:rsidR="00582C6E" w:rsidRPr="00773222" w:rsidRDefault="00582C6E" w:rsidP="00582C6E">
      <w:pPr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>мя Отчество)</w:t>
      </w:r>
    </w:p>
    <w:p w14:paraId="7C3D41C0" w14:textId="77777777" w:rsidR="003C4ADE" w:rsidRDefault="003C4ADE" w:rsidP="00530ED8">
      <w:pPr>
        <w:jc w:val="both"/>
        <w:rPr>
          <w:sz w:val="28"/>
          <w:szCs w:val="28"/>
        </w:rPr>
      </w:pPr>
    </w:p>
    <w:p w14:paraId="55106E57" w14:textId="77777777" w:rsidR="003C4ADE" w:rsidRDefault="00582C6E" w:rsidP="00530ED8">
      <w:pPr>
        <w:jc w:val="both"/>
        <w:rPr>
          <w:sz w:val="28"/>
          <w:szCs w:val="28"/>
        </w:rPr>
      </w:pPr>
      <w:r w:rsidRPr="00773222">
        <w:rPr>
          <w:sz w:val="28"/>
          <w:szCs w:val="28"/>
        </w:rPr>
        <w:t>№ телеф</w:t>
      </w:r>
      <w:r w:rsidR="00773222">
        <w:rPr>
          <w:sz w:val="28"/>
          <w:szCs w:val="28"/>
        </w:rPr>
        <w:t>она</w:t>
      </w:r>
      <w:r w:rsidR="00453AEA">
        <w:rPr>
          <w:sz w:val="28"/>
          <w:szCs w:val="28"/>
        </w:rPr>
        <w:t>:</w:t>
      </w:r>
      <w:r w:rsidR="008F31D2">
        <w:rPr>
          <w:sz w:val="28"/>
          <w:szCs w:val="28"/>
        </w:rPr>
        <w:t xml:space="preserve"> </w:t>
      </w:r>
      <w:r w:rsidR="00453AEA">
        <w:rPr>
          <w:sz w:val="28"/>
          <w:szCs w:val="28"/>
        </w:rPr>
        <w:t xml:space="preserve">8 (38557)78053, </w:t>
      </w:r>
    </w:p>
    <w:p w14:paraId="7265E8BA" w14:textId="77777777" w:rsidR="00530ED8" w:rsidRPr="00773222" w:rsidRDefault="00453AEA" w:rsidP="00530ED8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530ED8" w:rsidRPr="00773222">
        <w:rPr>
          <w:sz w:val="28"/>
          <w:szCs w:val="28"/>
        </w:rPr>
        <w:t>л.</w:t>
      </w:r>
      <w:r w:rsidR="00530ED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30ED8" w:rsidRPr="00773222">
        <w:rPr>
          <w:sz w:val="28"/>
          <w:szCs w:val="28"/>
        </w:rPr>
        <w:t>дрес</w:t>
      </w:r>
      <w:r>
        <w:rPr>
          <w:sz w:val="28"/>
          <w:szCs w:val="28"/>
        </w:rPr>
        <w:t xml:space="preserve">: </w:t>
      </w:r>
      <w:r w:rsidR="00530E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uksm</w:t>
      </w:r>
      <w:proofErr w:type="spellEnd"/>
      <w:r w:rsidRPr="00453AE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bk</w:t>
      </w:r>
      <w:r w:rsidRPr="00453AE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4A9E21B4" w14:textId="77777777" w:rsidR="00320678" w:rsidRDefault="00320678" w:rsidP="00773222">
      <w:pPr>
        <w:jc w:val="both"/>
        <w:rPr>
          <w:sz w:val="28"/>
          <w:szCs w:val="28"/>
        </w:rPr>
      </w:pPr>
    </w:p>
    <w:p w14:paraId="2F7FD33A" w14:textId="77777777" w:rsidR="00DA2369" w:rsidRPr="006F42B1" w:rsidRDefault="00DA2369" w:rsidP="0030698F">
      <w:pPr>
        <w:shd w:val="clear" w:color="auto" w:fill="FFFFFF"/>
        <w:jc w:val="both"/>
        <w:rPr>
          <w:sz w:val="18"/>
          <w:szCs w:val="18"/>
        </w:rPr>
      </w:pPr>
      <w:r w:rsidRPr="006F42B1">
        <w:rPr>
          <w:sz w:val="18"/>
          <w:szCs w:val="18"/>
        </w:rPr>
        <w:t>Примечание:</w:t>
      </w:r>
    </w:p>
    <w:p w14:paraId="55D733EE" w14:textId="77777777" w:rsidR="0076418A" w:rsidRPr="006F42B1" w:rsidRDefault="0030698F" w:rsidP="0030698F">
      <w:pPr>
        <w:jc w:val="both"/>
        <w:rPr>
          <w:sz w:val="18"/>
          <w:szCs w:val="18"/>
        </w:rPr>
      </w:pPr>
      <w:r w:rsidRPr="006F42B1">
        <w:rPr>
          <w:sz w:val="18"/>
          <w:szCs w:val="18"/>
        </w:rPr>
        <w:t xml:space="preserve">1. </w:t>
      </w:r>
      <w:r w:rsidR="00DA2369" w:rsidRPr="006F42B1">
        <w:rPr>
          <w:sz w:val="18"/>
          <w:szCs w:val="18"/>
        </w:rPr>
        <w:t xml:space="preserve">Данные отчета </w:t>
      </w:r>
      <w:r w:rsidR="000B791C" w:rsidRPr="006F42B1">
        <w:rPr>
          <w:sz w:val="18"/>
          <w:szCs w:val="18"/>
        </w:rPr>
        <w:t>Ф</w:t>
      </w:r>
      <w:r w:rsidR="00DA2369" w:rsidRPr="006F42B1">
        <w:rPr>
          <w:sz w:val="18"/>
          <w:szCs w:val="18"/>
        </w:rPr>
        <w:t>.№1</w:t>
      </w:r>
      <w:r w:rsidR="0076418A" w:rsidRPr="006F42B1">
        <w:rPr>
          <w:sz w:val="18"/>
          <w:szCs w:val="18"/>
        </w:rPr>
        <w:t>:</w:t>
      </w:r>
    </w:p>
    <w:p w14:paraId="3BF025D3" w14:textId="77777777" w:rsidR="00DA2369" w:rsidRPr="006F42B1" w:rsidRDefault="00DA2369" w:rsidP="0030698F">
      <w:pPr>
        <w:jc w:val="both"/>
        <w:rPr>
          <w:sz w:val="18"/>
          <w:szCs w:val="18"/>
        </w:rPr>
      </w:pPr>
      <w:r w:rsidRPr="006F42B1">
        <w:rPr>
          <w:sz w:val="18"/>
          <w:szCs w:val="18"/>
        </w:rPr>
        <w:t>проставляются с одним десятичным знаком, если данные отсутствуют - в ячейках проставляются нули (0,0):</w:t>
      </w:r>
    </w:p>
    <w:p w14:paraId="06E7ECDE" w14:textId="77777777" w:rsidR="00DA2369" w:rsidRPr="006F42B1" w:rsidRDefault="008F31D2" w:rsidP="0030698F">
      <w:pPr>
        <w:shd w:val="clear" w:color="auto" w:fill="FFFFFF"/>
        <w:jc w:val="both"/>
        <w:rPr>
          <w:sz w:val="18"/>
          <w:szCs w:val="18"/>
        </w:rPr>
      </w:pPr>
      <w:r w:rsidRPr="006F42B1">
        <w:rPr>
          <w:sz w:val="18"/>
          <w:szCs w:val="18"/>
        </w:rPr>
        <w:t xml:space="preserve">* </w:t>
      </w:r>
      <w:r w:rsidR="00530998" w:rsidRPr="006F42B1">
        <w:rPr>
          <w:sz w:val="18"/>
          <w:szCs w:val="18"/>
        </w:rPr>
        <w:t>по данной строке указывается итоговая сумма</w:t>
      </w:r>
      <w:r w:rsidR="0030698F" w:rsidRPr="006F42B1">
        <w:rPr>
          <w:sz w:val="18"/>
          <w:szCs w:val="18"/>
        </w:rPr>
        <w:t xml:space="preserve"> строк</w:t>
      </w:r>
      <w:r w:rsidR="00530998" w:rsidRPr="006F42B1">
        <w:rPr>
          <w:sz w:val="18"/>
          <w:szCs w:val="18"/>
        </w:rPr>
        <w:t xml:space="preserve"> </w:t>
      </w:r>
      <w:r w:rsidR="00DA2369" w:rsidRPr="006F42B1">
        <w:rPr>
          <w:sz w:val="18"/>
          <w:szCs w:val="18"/>
        </w:rPr>
        <w:t>(п.1+</w:t>
      </w:r>
      <w:r w:rsidR="0030698F" w:rsidRPr="006F42B1">
        <w:rPr>
          <w:sz w:val="18"/>
          <w:szCs w:val="18"/>
        </w:rPr>
        <w:t xml:space="preserve"> </w:t>
      </w:r>
      <w:r w:rsidR="00DA2369" w:rsidRPr="006F42B1">
        <w:rPr>
          <w:sz w:val="18"/>
          <w:szCs w:val="18"/>
        </w:rPr>
        <w:t xml:space="preserve">п.2. </w:t>
      </w:r>
      <w:r w:rsidR="0030698F" w:rsidRPr="006F42B1">
        <w:rPr>
          <w:sz w:val="18"/>
          <w:szCs w:val="18"/>
        </w:rPr>
        <w:t>Ф</w:t>
      </w:r>
      <w:r w:rsidR="00DA2369" w:rsidRPr="006F42B1">
        <w:rPr>
          <w:sz w:val="18"/>
          <w:szCs w:val="18"/>
        </w:rPr>
        <w:t>.№1);</w:t>
      </w:r>
    </w:p>
    <w:p w14:paraId="0A76B2A1" w14:textId="77777777" w:rsidR="00530998" w:rsidRPr="006F42B1" w:rsidRDefault="00DA2369" w:rsidP="0030698F">
      <w:pPr>
        <w:shd w:val="clear" w:color="auto" w:fill="FFFFFF"/>
        <w:jc w:val="both"/>
        <w:rPr>
          <w:sz w:val="18"/>
          <w:szCs w:val="18"/>
        </w:rPr>
      </w:pPr>
      <w:r w:rsidRPr="006F42B1">
        <w:rPr>
          <w:sz w:val="18"/>
          <w:szCs w:val="18"/>
        </w:rPr>
        <w:t>** по данной строке указывается сумма средств за счет всех источников</w:t>
      </w:r>
      <w:r w:rsidR="0030698F" w:rsidRPr="006F42B1">
        <w:rPr>
          <w:sz w:val="18"/>
          <w:szCs w:val="18"/>
        </w:rPr>
        <w:t>,</w:t>
      </w:r>
      <w:r w:rsidRPr="006F42B1">
        <w:rPr>
          <w:sz w:val="18"/>
          <w:szCs w:val="18"/>
        </w:rPr>
        <w:t xml:space="preserve"> </w:t>
      </w:r>
      <w:r w:rsidR="00530998" w:rsidRPr="006F42B1">
        <w:rPr>
          <w:sz w:val="18"/>
          <w:szCs w:val="18"/>
        </w:rPr>
        <w:t>кроме внебюджетных средств</w:t>
      </w:r>
      <w:r w:rsidRPr="006F42B1">
        <w:rPr>
          <w:sz w:val="18"/>
          <w:szCs w:val="18"/>
        </w:rPr>
        <w:t>.</w:t>
      </w:r>
    </w:p>
    <w:p w14:paraId="06AF83E3" w14:textId="77777777" w:rsidR="00530998" w:rsidRPr="006F42B1" w:rsidRDefault="0030698F" w:rsidP="0030698F">
      <w:pPr>
        <w:jc w:val="both"/>
        <w:rPr>
          <w:sz w:val="18"/>
          <w:szCs w:val="18"/>
        </w:rPr>
      </w:pPr>
      <w:r w:rsidRPr="006F42B1">
        <w:rPr>
          <w:bCs/>
          <w:sz w:val="18"/>
          <w:szCs w:val="18"/>
        </w:rPr>
        <w:t xml:space="preserve">2. </w:t>
      </w:r>
      <w:r w:rsidR="000B791C" w:rsidRPr="006F42B1">
        <w:rPr>
          <w:bCs/>
          <w:sz w:val="18"/>
          <w:szCs w:val="18"/>
        </w:rPr>
        <w:t>Данные отчета Ф.№2</w:t>
      </w:r>
      <w:r w:rsidR="0076418A" w:rsidRPr="006F42B1">
        <w:rPr>
          <w:bCs/>
          <w:sz w:val="18"/>
          <w:szCs w:val="18"/>
        </w:rPr>
        <w:t>:</w:t>
      </w:r>
      <w:r w:rsidR="006F42B1">
        <w:rPr>
          <w:bCs/>
          <w:sz w:val="18"/>
          <w:szCs w:val="18"/>
        </w:rPr>
        <w:t xml:space="preserve"> </w:t>
      </w:r>
      <w:r w:rsidR="000B791C" w:rsidRPr="006F42B1">
        <w:rPr>
          <w:bCs/>
          <w:sz w:val="18"/>
          <w:szCs w:val="18"/>
        </w:rPr>
        <w:t>пр</w:t>
      </w:r>
      <w:r w:rsidRPr="006F42B1">
        <w:rPr>
          <w:bCs/>
          <w:sz w:val="18"/>
          <w:szCs w:val="18"/>
        </w:rPr>
        <w:t>оставляются</w:t>
      </w:r>
      <w:r w:rsidR="000B791C" w:rsidRPr="006F42B1">
        <w:rPr>
          <w:bCs/>
          <w:sz w:val="18"/>
          <w:szCs w:val="18"/>
        </w:rPr>
        <w:t xml:space="preserve"> </w:t>
      </w:r>
      <w:r w:rsidR="0076418A" w:rsidRPr="006F42B1">
        <w:rPr>
          <w:bCs/>
          <w:sz w:val="18"/>
          <w:szCs w:val="18"/>
        </w:rPr>
        <w:t xml:space="preserve">плановые показатели </w:t>
      </w:r>
      <w:r w:rsidR="000B791C" w:rsidRPr="006F42B1">
        <w:rPr>
          <w:bCs/>
          <w:sz w:val="18"/>
          <w:szCs w:val="18"/>
        </w:rPr>
        <w:t>согласно паспорту МП.</w:t>
      </w:r>
      <w:r w:rsidR="006F42B1">
        <w:rPr>
          <w:bCs/>
          <w:sz w:val="18"/>
          <w:szCs w:val="18"/>
        </w:rPr>
        <w:t xml:space="preserve"> </w:t>
      </w:r>
      <w:r w:rsidR="007573E1" w:rsidRPr="006F42B1">
        <w:rPr>
          <w:bCs/>
          <w:sz w:val="18"/>
          <w:szCs w:val="18"/>
        </w:rPr>
        <w:t>Для показателей</w:t>
      </w:r>
      <w:r w:rsidRPr="006F42B1">
        <w:rPr>
          <w:bCs/>
          <w:sz w:val="18"/>
          <w:szCs w:val="18"/>
        </w:rPr>
        <w:t>-индикаторов</w:t>
      </w:r>
      <w:r w:rsidR="007573E1" w:rsidRPr="006F42B1">
        <w:rPr>
          <w:bCs/>
          <w:sz w:val="18"/>
          <w:szCs w:val="18"/>
        </w:rPr>
        <w:t xml:space="preserve">: в </w:t>
      </w:r>
      <w:r w:rsidRPr="006F42B1">
        <w:rPr>
          <w:bCs/>
          <w:sz w:val="18"/>
          <w:szCs w:val="18"/>
        </w:rPr>
        <w:t xml:space="preserve">случае, </w:t>
      </w:r>
      <w:r w:rsidR="007573E1" w:rsidRPr="006F42B1">
        <w:rPr>
          <w:bCs/>
          <w:sz w:val="18"/>
          <w:szCs w:val="18"/>
        </w:rPr>
        <w:t>если фактическое значение отличается от планового</w:t>
      </w:r>
      <w:r w:rsidR="00530ED8" w:rsidRPr="006F42B1">
        <w:rPr>
          <w:bCs/>
          <w:sz w:val="18"/>
          <w:szCs w:val="18"/>
        </w:rPr>
        <w:t xml:space="preserve"> значения</w:t>
      </w:r>
      <w:r w:rsidR="000B791C" w:rsidRPr="006F42B1">
        <w:rPr>
          <w:bCs/>
          <w:sz w:val="18"/>
          <w:szCs w:val="18"/>
        </w:rPr>
        <w:t xml:space="preserve"> </w:t>
      </w:r>
      <w:r w:rsidR="007573E1" w:rsidRPr="006F42B1">
        <w:rPr>
          <w:bCs/>
          <w:sz w:val="18"/>
          <w:szCs w:val="18"/>
        </w:rPr>
        <w:t xml:space="preserve">или </w:t>
      </w:r>
      <w:r w:rsidR="00530ED8" w:rsidRPr="006F42B1">
        <w:rPr>
          <w:bCs/>
          <w:sz w:val="18"/>
          <w:szCs w:val="18"/>
        </w:rPr>
        <w:t>отсутствует</w:t>
      </w:r>
      <w:r w:rsidRPr="006F42B1">
        <w:rPr>
          <w:bCs/>
          <w:sz w:val="18"/>
          <w:szCs w:val="18"/>
        </w:rPr>
        <w:t xml:space="preserve">, </w:t>
      </w:r>
      <w:r w:rsidR="000B791C" w:rsidRPr="006F42B1">
        <w:rPr>
          <w:bCs/>
          <w:sz w:val="18"/>
          <w:szCs w:val="18"/>
        </w:rPr>
        <w:t xml:space="preserve">необходимо заполнить </w:t>
      </w:r>
      <w:r w:rsidR="00530ED8" w:rsidRPr="006F42B1">
        <w:rPr>
          <w:bCs/>
          <w:sz w:val="18"/>
          <w:szCs w:val="18"/>
        </w:rPr>
        <w:t>графу</w:t>
      </w:r>
      <w:r w:rsidR="000B791C" w:rsidRPr="006F42B1">
        <w:rPr>
          <w:bCs/>
          <w:sz w:val="18"/>
          <w:szCs w:val="18"/>
        </w:rPr>
        <w:t xml:space="preserve"> «</w:t>
      </w:r>
      <w:r w:rsidR="007573E1" w:rsidRPr="006F42B1">
        <w:rPr>
          <w:bCs/>
          <w:sz w:val="18"/>
          <w:szCs w:val="18"/>
        </w:rPr>
        <w:t>Комментари</w:t>
      </w:r>
      <w:r w:rsidR="000B791C" w:rsidRPr="006F42B1">
        <w:rPr>
          <w:bCs/>
          <w:sz w:val="18"/>
          <w:szCs w:val="18"/>
        </w:rPr>
        <w:t>и по отклонениям»</w:t>
      </w:r>
      <w:r w:rsidRPr="006F42B1">
        <w:rPr>
          <w:bCs/>
          <w:sz w:val="18"/>
          <w:szCs w:val="18"/>
        </w:rPr>
        <w:t xml:space="preserve">, если 100%-ное выполнение - </w:t>
      </w:r>
      <w:r w:rsidR="00530ED8" w:rsidRPr="006F42B1">
        <w:rPr>
          <w:bCs/>
          <w:sz w:val="18"/>
          <w:szCs w:val="18"/>
        </w:rPr>
        <w:t xml:space="preserve">графа </w:t>
      </w:r>
      <w:r w:rsidRPr="006F42B1">
        <w:rPr>
          <w:bCs/>
          <w:sz w:val="18"/>
          <w:szCs w:val="18"/>
        </w:rPr>
        <w:t>не заполняется</w:t>
      </w:r>
      <w:r w:rsidR="007573E1" w:rsidRPr="006F42B1">
        <w:rPr>
          <w:bCs/>
          <w:sz w:val="18"/>
          <w:szCs w:val="18"/>
        </w:rPr>
        <w:t>.</w:t>
      </w:r>
    </w:p>
    <w:sectPr w:rsidR="00530998" w:rsidRPr="006F42B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131695">
    <w:abstractNumId w:val="4"/>
  </w:num>
  <w:num w:numId="2" w16cid:durableId="952906661">
    <w:abstractNumId w:val="2"/>
  </w:num>
  <w:num w:numId="3" w16cid:durableId="960653772">
    <w:abstractNumId w:val="1"/>
  </w:num>
  <w:num w:numId="4" w16cid:durableId="1337339913">
    <w:abstractNumId w:val="3"/>
  </w:num>
  <w:num w:numId="5" w16cid:durableId="155177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81F09"/>
    <w:rsid w:val="00091AD2"/>
    <w:rsid w:val="00091B52"/>
    <w:rsid w:val="00094C85"/>
    <w:rsid w:val="000B0BEA"/>
    <w:rsid w:val="000B791C"/>
    <w:rsid w:val="000D1F42"/>
    <w:rsid w:val="000E160A"/>
    <w:rsid w:val="001009C5"/>
    <w:rsid w:val="001232B6"/>
    <w:rsid w:val="00165C58"/>
    <w:rsid w:val="001B390D"/>
    <w:rsid w:val="001C1868"/>
    <w:rsid w:val="001C7A57"/>
    <w:rsid w:val="002144C6"/>
    <w:rsid w:val="00260C6B"/>
    <w:rsid w:val="002B529D"/>
    <w:rsid w:val="002C1F86"/>
    <w:rsid w:val="0030698F"/>
    <w:rsid w:val="003070D6"/>
    <w:rsid w:val="00320678"/>
    <w:rsid w:val="00357FAB"/>
    <w:rsid w:val="00366F62"/>
    <w:rsid w:val="00387FAC"/>
    <w:rsid w:val="003C4ADE"/>
    <w:rsid w:val="00453AEA"/>
    <w:rsid w:val="00487FD0"/>
    <w:rsid w:val="004D33B4"/>
    <w:rsid w:val="00530998"/>
    <w:rsid w:val="00530ED8"/>
    <w:rsid w:val="00582C6E"/>
    <w:rsid w:val="005B0755"/>
    <w:rsid w:val="005C7ACC"/>
    <w:rsid w:val="00613A77"/>
    <w:rsid w:val="00670CA1"/>
    <w:rsid w:val="0067359C"/>
    <w:rsid w:val="006738AA"/>
    <w:rsid w:val="006A1B78"/>
    <w:rsid w:val="006E5900"/>
    <w:rsid w:val="006F42B1"/>
    <w:rsid w:val="00707001"/>
    <w:rsid w:val="007270BE"/>
    <w:rsid w:val="00753027"/>
    <w:rsid w:val="007573E1"/>
    <w:rsid w:val="0076418A"/>
    <w:rsid w:val="00772FB6"/>
    <w:rsid w:val="00773222"/>
    <w:rsid w:val="007742E0"/>
    <w:rsid w:val="0077636E"/>
    <w:rsid w:val="007E7330"/>
    <w:rsid w:val="00822B0D"/>
    <w:rsid w:val="008507D5"/>
    <w:rsid w:val="00855B70"/>
    <w:rsid w:val="00864BA6"/>
    <w:rsid w:val="00872746"/>
    <w:rsid w:val="008E3B44"/>
    <w:rsid w:val="008F31D2"/>
    <w:rsid w:val="008F7F9D"/>
    <w:rsid w:val="00913781"/>
    <w:rsid w:val="00923256"/>
    <w:rsid w:val="009C1201"/>
    <w:rsid w:val="009D62B7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24533"/>
    <w:rsid w:val="00B763DE"/>
    <w:rsid w:val="00BF0084"/>
    <w:rsid w:val="00C34A02"/>
    <w:rsid w:val="00C57AD5"/>
    <w:rsid w:val="00C66C96"/>
    <w:rsid w:val="00CB1BF1"/>
    <w:rsid w:val="00CB3E27"/>
    <w:rsid w:val="00CC7B08"/>
    <w:rsid w:val="00D11A4A"/>
    <w:rsid w:val="00D20E50"/>
    <w:rsid w:val="00DA2369"/>
    <w:rsid w:val="00DB4517"/>
    <w:rsid w:val="00E1798A"/>
    <w:rsid w:val="00E33169"/>
    <w:rsid w:val="00E36898"/>
    <w:rsid w:val="00E4142C"/>
    <w:rsid w:val="00E655B1"/>
    <w:rsid w:val="00F11D20"/>
    <w:rsid w:val="00F561BE"/>
    <w:rsid w:val="00F63D94"/>
    <w:rsid w:val="00F86725"/>
    <w:rsid w:val="00FA0F81"/>
    <w:rsid w:val="00FE26EE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7C2B"/>
  <w15:docId w15:val="{D927506C-3499-4314-9D22-665973BC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53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svf</dc:creator>
  <cp:keywords/>
  <dc:description/>
  <cp:lastModifiedBy>Мария Сергеевна Труникова</cp:lastModifiedBy>
  <cp:revision>2</cp:revision>
  <cp:lastPrinted>2023-02-07T02:53:00Z</cp:lastPrinted>
  <dcterms:created xsi:type="dcterms:W3CDTF">2023-02-22T07:25:00Z</dcterms:created>
  <dcterms:modified xsi:type="dcterms:W3CDTF">2023-02-22T07:25:00Z</dcterms:modified>
</cp:coreProperties>
</file>