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2F40" w14:textId="77777777" w:rsidR="000B43A1" w:rsidRPr="0077636E" w:rsidRDefault="000B43A1" w:rsidP="000B43A1">
      <w:pPr>
        <w:jc w:val="right"/>
      </w:pPr>
    </w:p>
    <w:p w14:paraId="777A4A04" w14:textId="77777777" w:rsidR="000B43A1" w:rsidRPr="00054046" w:rsidRDefault="000B43A1" w:rsidP="000B43A1">
      <w:pPr>
        <w:jc w:val="center"/>
        <w:rPr>
          <w:sz w:val="28"/>
          <w:szCs w:val="28"/>
        </w:rPr>
      </w:pPr>
      <w:r w:rsidRPr="00054046">
        <w:rPr>
          <w:sz w:val="28"/>
          <w:szCs w:val="28"/>
        </w:rPr>
        <w:t xml:space="preserve">Отчет </w:t>
      </w:r>
    </w:p>
    <w:p w14:paraId="29767C42" w14:textId="77777777" w:rsidR="000B43A1" w:rsidRPr="00054046" w:rsidRDefault="000B43A1" w:rsidP="000B43A1">
      <w:pPr>
        <w:jc w:val="center"/>
      </w:pPr>
      <w:r w:rsidRPr="00054046">
        <w:t>о ходе реализации муниципальной программы (МП)</w:t>
      </w:r>
    </w:p>
    <w:p w14:paraId="4189C3AC" w14:textId="77777777" w:rsidR="000B43A1" w:rsidRPr="00054046" w:rsidRDefault="000B43A1" w:rsidP="000B43A1">
      <w:pPr>
        <w:jc w:val="center"/>
        <w:rPr>
          <w:sz w:val="28"/>
          <w:szCs w:val="28"/>
          <w:u w:val="single"/>
        </w:rPr>
      </w:pPr>
      <w:r w:rsidRPr="00054046">
        <w:rPr>
          <w:sz w:val="28"/>
          <w:szCs w:val="28"/>
          <w:u w:val="single"/>
        </w:rPr>
        <w:t xml:space="preserve">«Создание условий для организации транспортного обслуживания населения в городе Рубцовске»,                                     </w:t>
      </w:r>
    </w:p>
    <w:p w14:paraId="5D247333" w14:textId="77777777" w:rsidR="000B43A1" w:rsidRPr="00054046" w:rsidRDefault="000B43A1" w:rsidP="000B43A1">
      <w:pPr>
        <w:jc w:val="center"/>
        <w:rPr>
          <w:sz w:val="28"/>
          <w:szCs w:val="28"/>
          <w:u w:val="single"/>
        </w:rPr>
      </w:pPr>
      <w:r w:rsidRPr="00054046">
        <w:rPr>
          <w:sz w:val="28"/>
          <w:szCs w:val="28"/>
          <w:u w:val="single"/>
        </w:rPr>
        <w:t>(Постановление Администрации города Рубцовска Алтайского края от 24.08.2020 № 2059, </w:t>
      </w:r>
    </w:p>
    <w:p w14:paraId="5A6463F0" w14:textId="77777777" w:rsidR="000B43A1" w:rsidRPr="00054046" w:rsidRDefault="000B43A1" w:rsidP="000B43A1">
      <w:pPr>
        <w:jc w:val="center"/>
        <w:rPr>
          <w:sz w:val="28"/>
          <w:szCs w:val="28"/>
          <w:u w:val="single"/>
        </w:rPr>
      </w:pPr>
      <w:r w:rsidRPr="00054046">
        <w:rPr>
          <w:sz w:val="28"/>
          <w:szCs w:val="28"/>
          <w:u w:val="single"/>
        </w:rPr>
        <w:t xml:space="preserve">с изменениями от 04.02.2021 № 248, от 04.06.2021 № 1442, от 01.02.2022 № 232, от 12.05.2022 № 1329, от 09.12.2022 № 3971, </w:t>
      </w:r>
    </w:p>
    <w:p w14:paraId="585AC40E" w14:textId="77777777" w:rsidR="000B43A1" w:rsidRPr="00054046" w:rsidRDefault="000B43A1" w:rsidP="000B43A1">
      <w:pPr>
        <w:jc w:val="center"/>
        <w:rPr>
          <w:sz w:val="28"/>
          <w:szCs w:val="28"/>
          <w:u w:val="single"/>
        </w:rPr>
      </w:pPr>
      <w:r w:rsidRPr="00054046">
        <w:rPr>
          <w:sz w:val="28"/>
          <w:szCs w:val="28"/>
          <w:u w:val="single"/>
        </w:rPr>
        <w:t xml:space="preserve">от 27.12.2022 № 4264, от 26.01.2023 № 207, от 24.05.2023 № 1592, от 14.02.2024 № 398, от 10.06.2024 № 1693, </w:t>
      </w:r>
    </w:p>
    <w:p w14:paraId="2D202D12" w14:textId="77777777" w:rsidR="000B43A1" w:rsidRPr="00054046" w:rsidRDefault="000B43A1" w:rsidP="000B43A1">
      <w:pPr>
        <w:jc w:val="center"/>
        <w:rPr>
          <w:sz w:val="28"/>
          <w:szCs w:val="28"/>
          <w:u w:val="single"/>
        </w:rPr>
      </w:pPr>
      <w:r w:rsidRPr="00054046">
        <w:rPr>
          <w:sz w:val="28"/>
          <w:szCs w:val="28"/>
          <w:u w:val="single"/>
        </w:rPr>
        <w:t>от 27.08.2024 № 2411, от 06.12.2024 № 3452)</w:t>
      </w:r>
    </w:p>
    <w:p w14:paraId="466DD92A" w14:textId="77777777" w:rsidR="000B43A1" w:rsidRPr="00054046" w:rsidRDefault="000B43A1" w:rsidP="000B43A1">
      <w:pPr>
        <w:jc w:val="center"/>
        <w:rPr>
          <w:sz w:val="28"/>
          <w:szCs w:val="28"/>
          <w:u w:val="single"/>
        </w:rPr>
      </w:pPr>
      <w:r w:rsidRPr="00054046">
        <w:rPr>
          <w:sz w:val="28"/>
          <w:szCs w:val="28"/>
          <w:u w:val="single"/>
        </w:rPr>
        <w:t xml:space="preserve">комитет Администрации города Рубцовска Алтайского края по промышленности, энергетике, </w:t>
      </w:r>
    </w:p>
    <w:p w14:paraId="7F3100FD" w14:textId="77777777" w:rsidR="000B43A1" w:rsidRPr="00054046" w:rsidRDefault="000B43A1" w:rsidP="000B43A1">
      <w:pPr>
        <w:jc w:val="center"/>
        <w:rPr>
          <w:sz w:val="28"/>
          <w:szCs w:val="28"/>
          <w:u w:val="single"/>
        </w:rPr>
      </w:pPr>
      <w:r w:rsidRPr="00054046">
        <w:rPr>
          <w:sz w:val="28"/>
          <w:szCs w:val="28"/>
          <w:u w:val="single"/>
        </w:rPr>
        <w:t xml:space="preserve">транспорту и дорожному хозяйству </w:t>
      </w:r>
    </w:p>
    <w:p w14:paraId="15FFD6DC" w14:textId="77777777" w:rsidR="000B43A1" w:rsidRPr="00054046" w:rsidRDefault="000B43A1" w:rsidP="000B43A1">
      <w:pPr>
        <w:tabs>
          <w:tab w:val="center" w:pos="7699"/>
          <w:tab w:val="left" w:pos="9596"/>
        </w:tabs>
        <w:rPr>
          <w:sz w:val="28"/>
          <w:szCs w:val="28"/>
          <w:u w:val="single"/>
        </w:rPr>
      </w:pPr>
      <w:r w:rsidRPr="00054046">
        <w:rPr>
          <w:sz w:val="28"/>
          <w:szCs w:val="28"/>
        </w:rPr>
        <w:tab/>
        <w:t>за 2024 год</w:t>
      </w:r>
      <w:r w:rsidRPr="00054046">
        <w:rPr>
          <w:sz w:val="28"/>
          <w:szCs w:val="28"/>
        </w:rPr>
        <w:tab/>
      </w:r>
    </w:p>
    <w:p w14:paraId="12E26D99" w14:textId="77777777" w:rsidR="000B43A1" w:rsidRPr="00054046" w:rsidRDefault="000B43A1" w:rsidP="000B43A1">
      <w:pPr>
        <w:jc w:val="right"/>
        <w:rPr>
          <w:sz w:val="28"/>
          <w:szCs w:val="28"/>
        </w:rPr>
      </w:pPr>
    </w:p>
    <w:p w14:paraId="1393387D" w14:textId="77777777" w:rsidR="000B43A1" w:rsidRPr="00054046" w:rsidRDefault="000B43A1" w:rsidP="000B43A1">
      <w:pPr>
        <w:rPr>
          <w:b/>
          <w:sz w:val="28"/>
          <w:szCs w:val="28"/>
        </w:rPr>
      </w:pPr>
      <w:r w:rsidRPr="00054046">
        <w:rPr>
          <w:b/>
          <w:sz w:val="28"/>
          <w:szCs w:val="28"/>
        </w:rPr>
        <w:t xml:space="preserve">Форма № </w:t>
      </w:r>
      <w:proofErr w:type="gramStart"/>
      <w:r w:rsidRPr="00054046">
        <w:rPr>
          <w:b/>
          <w:sz w:val="28"/>
          <w:szCs w:val="28"/>
        </w:rPr>
        <w:t>1.Ресурное</w:t>
      </w:r>
      <w:proofErr w:type="gramEnd"/>
      <w:r w:rsidRPr="00054046">
        <w:rPr>
          <w:b/>
          <w:sz w:val="28"/>
          <w:szCs w:val="28"/>
        </w:rPr>
        <w:t xml:space="preserve"> обеспечение МП</w:t>
      </w:r>
    </w:p>
    <w:tbl>
      <w:tblPr>
        <w:tblStyle w:val="a3"/>
        <w:tblW w:w="1491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1843"/>
        <w:gridCol w:w="2409"/>
        <w:gridCol w:w="2694"/>
        <w:gridCol w:w="1134"/>
        <w:gridCol w:w="850"/>
        <w:gridCol w:w="851"/>
      </w:tblGrid>
      <w:tr w:rsidR="000B43A1" w:rsidRPr="00054046" w14:paraId="4FE06F05" w14:textId="77777777" w:rsidTr="006967EC">
        <w:trPr>
          <w:trHeight w:val="252"/>
        </w:trPr>
        <w:tc>
          <w:tcPr>
            <w:tcW w:w="567" w:type="dxa"/>
            <w:vMerge w:val="restart"/>
          </w:tcPr>
          <w:p w14:paraId="11EAC5D7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№ п/п</w:t>
            </w:r>
          </w:p>
        </w:tc>
        <w:tc>
          <w:tcPr>
            <w:tcW w:w="4565" w:type="dxa"/>
            <w:vMerge w:val="restart"/>
          </w:tcPr>
          <w:p w14:paraId="76B485F2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</w:tcPr>
          <w:p w14:paraId="068381A4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Функциональная классификация расходов -</w:t>
            </w:r>
          </w:p>
          <w:p w14:paraId="7E111344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i/>
                <w:sz w:val="26"/>
                <w:szCs w:val="26"/>
              </w:rPr>
              <w:t>код бюджетной классификации согласно ОКЕИ</w:t>
            </w:r>
          </w:p>
        </w:tc>
        <w:tc>
          <w:tcPr>
            <w:tcW w:w="5103" w:type="dxa"/>
            <w:gridSpan w:val="2"/>
          </w:tcPr>
          <w:p w14:paraId="701D1BB9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План (тыс. руб.)</w:t>
            </w:r>
          </w:p>
        </w:tc>
        <w:tc>
          <w:tcPr>
            <w:tcW w:w="1134" w:type="dxa"/>
            <w:vMerge w:val="restart"/>
          </w:tcPr>
          <w:p w14:paraId="27BD8A82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 xml:space="preserve">Фактическое </w:t>
            </w:r>
          </w:p>
          <w:p w14:paraId="2D777246" w14:textId="77777777" w:rsidR="000B43A1" w:rsidRPr="00054046" w:rsidRDefault="000B43A1" w:rsidP="006967EC">
            <w:pPr>
              <w:rPr>
                <w:sz w:val="26"/>
                <w:szCs w:val="26"/>
              </w:rPr>
            </w:pPr>
          </w:p>
          <w:p w14:paraId="5A67A120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i/>
                <w:sz w:val="26"/>
                <w:szCs w:val="26"/>
              </w:rPr>
              <w:t>кассовое исполнение</w:t>
            </w:r>
          </w:p>
          <w:p w14:paraId="549D1D38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(тыс. руб.)</w:t>
            </w:r>
          </w:p>
        </w:tc>
        <w:tc>
          <w:tcPr>
            <w:tcW w:w="1701" w:type="dxa"/>
            <w:gridSpan w:val="2"/>
            <w:vMerge w:val="restart"/>
          </w:tcPr>
          <w:p w14:paraId="2A76C9F5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% выполнения</w:t>
            </w:r>
          </w:p>
          <w:p w14:paraId="2A2E82F6" w14:textId="77777777" w:rsidR="000B43A1" w:rsidRPr="00054046" w:rsidRDefault="000B43A1" w:rsidP="006967EC">
            <w:pPr>
              <w:jc w:val="center"/>
              <w:rPr>
                <w:i/>
                <w:sz w:val="26"/>
                <w:szCs w:val="26"/>
              </w:rPr>
            </w:pPr>
            <w:r w:rsidRPr="00054046">
              <w:rPr>
                <w:i/>
                <w:sz w:val="26"/>
                <w:szCs w:val="26"/>
              </w:rPr>
              <w:t>(факт/план</w:t>
            </w:r>
          </w:p>
          <w:p w14:paraId="5562F1BB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i/>
                <w:sz w:val="26"/>
                <w:szCs w:val="26"/>
              </w:rPr>
              <w:t>×100%)</w:t>
            </w:r>
            <w:r w:rsidRPr="00054046">
              <w:rPr>
                <w:sz w:val="26"/>
                <w:szCs w:val="26"/>
              </w:rPr>
              <w:t xml:space="preserve"> </w:t>
            </w:r>
          </w:p>
        </w:tc>
      </w:tr>
      <w:tr w:rsidR="000B43A1" w:rsidRPr="00054046" w14:paraId="625BD7AE" w14:textId="77777777" w:rsidTr="006967EC">
        <w:trPr>
          <w:trHeight w:val="408"/>
        </w:trPr>
        <w:tc>
          <w:tcPr>
            <w:tcW w:w="567" w:type="dxa"/>
            <w:vMerge/>
          </w:tcPr>
          <w:p w14:paraId="700FF5B8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65" w:type="dxa"/>
            <w:vMerge/>
          </w:tcPr>
          <w:p w14:paraId="2F528B0E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CAD71A1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</w:tcPr>
          <w:p w14:paraId="74ECE349" w14:textId="77777777" w:rsidR="000B43A1" w:rsidRPr="00054046" w:rsidRDefault="000B43A1" w:rsidP="006967EC">
            <w:r w:rsidRPr="00054046">
              <w:t>Решение Рубцовского городского Совета депутатов Алтайского края от 21.12.2023 № 242 (1)</w:t>
            </w:r>
          </w:p>
        </w:tc>
        <w:tc>
          <w:tcPr>
            <w:tcW w:w="2694" w:type="dxa"/>
            <w:vMerge w:val="restart"/>
          </w:tcPr>
          <w:p w14:paraId="3ED85165" w14:textId="77777777" w:rsidR="000B43A1" w:rsidRPr="00054046" w:rsidRDefault="000B43A1" w:rsidP="006967EC">
            <w:pPr>
              <w:jc w:val="both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 xml:space="preserve"> </w:t>
            </w:r>
            <w:r w:rsidRPr="00054046">
              <w:t xml:space="preserve">Постановление Администрации города Рубцовска Алтайского края от 24.08.2020 № </w:t>
            </w:r>
            <w:proofErr w:type="gramStart"/>
            <w:r w:rsidRPr="00054046">
              <w:t xml:space="preserve">2059  </w:t>
            </w:r>
            <w:r w:rsidRPr="00054046">
              <w:rPr>
                <w:sz w:val="26"/>
                <w:szCs w:val="26"/>
              </w:rPr>
              <w:t>(</w:t>
            </w:r>
            <w:proofErr w:type="gramEnd"/>
            <w:r w:rsidRPr="00054046">
              <w:rPr>
                <w:sz w:val="26"/>
                <w:szCs w:val="26"/>
              </w:rPr>
              <w:t>2)</w:t>
            </w:r>
          </w:p>
        </w:tc>
        <w:tc>
          <w:tcPr>
            <w:tcW w:w="1134" w:type="dxa"/>
            <w:vMerge/>
          </w:tcPr>
          <w:p w14:paraId="0BB75C7F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14:paraId="14642E95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</w:p>
        </w:tc>
      </w:tr>
      <w:tr w:rsidR="000B43A1" w:rsidRPr="00054046" w14:paraId="4445A6F5" w14:textId="77777777" w:rsidTr="006967EC">
        <w:trPr>
          <w:trHeight w:val="1646"/>
        </w:trPr>
        <w:tc>
          <w:tcPr>
            <w:tcW w:w="567" w:type="dxa"/>
            <w:vMerge/>
          </w:tcPr>
          <w:p w14:paraId="786E07F9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65" w:type="dxa"/>
            <w:vMerge/>
          </w:tcPr>
          <w:p w14:paraId="3034CC86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4970E43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14:paraId="620B1B85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5F2BAED5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9DF0256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6B6978BA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(1)</w:t>
            </w:r>
          </w:p>
        </w:tc>
        <w:tc>
          <w:tcPr>
            <w:tcW w:w="851" w:type="dxa"/>
          </w:tcPr>
          <w:p w14:paraId="48496F75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(2)</w:t>
            </w:r>
          </w:p>
        </w:tc>
      </w:tr>
      <w:tr w:rsidR="000B43A1" w:rsidRPr="00054046" w14:paraId="67C2D0FA" w14:textId="77777777" w:rsidTr="006967EC">
        <w:tc>
          <w:tcPr>
            <w:tcW w:w="567" w:type="dxa"/>
          </w:tcPr>
          <w:p w14:paraId="3F22DB79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1.</w:t>
            </w:r>
          </w:p>
        </w:tc>
        <w:tc>
          <w:tcPr>
            <w:tcW w:w="4565" w:type="dxa"/>
          </w:tcPr>
          <w:p w14:paraId="374A7BF6" w14:textId="77777777" w:rsidR="000B43A1" w:rsidRPr="00054046" w:rsidRDefault="000B43A1" w:rsidP="006967EC">
            <w:pPr>
              <w:jc w:val="center"/>
              <w:rPr>
                <w:iCs/>
                <w:sz w:val="26"/>
                <w:szCs w:val="26"/>
              </w:rPr>
            </w:pPr>
            <w:r w:rsidRPr="00054046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1843" w:type="dxa"/>
          </w:tcPr>
          <w:p w14:paraId="3F825F63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3.</w:t>
            </w:r>
          </w:p>
        </w:tc>
        <w:tc>
          <w:tcPr>
            <w:tcW w:w="2409" w:type="dxa"/>
          </w:tcPr>
          <w:p w14:paraId="07923CB3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4.</w:t>
            </w:r>
          </w:p>
        </w:tc>
        <w:tc>
          <w:tcPr>
            <w:tcW w:w="2694" w:type="dxa"/>
          </w:tcPr>
          <w:p w14:paraId="102F4971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5.</w:t>
            </w:r>
          </w:p>
        </w:tc>
        <w:tc>
          <w:tcPr>
            <w:tcW w:w="1134" w:type="dxa"/>
          </w:tcPr>
          <w:p w14:paraId="01212030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6.</w:t>
            </w:r>
          </w:p>
        </w:tc>
        <w:tc>
          <w:tcPr>
            <w:tcW w:w="850" w:type="dxa"/>
          </w:tcPr>
          <w:p w14:paraId="6EDC8463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7.</w:t>
            </w:r>
          </w:p>
        </w:tc>
        <w:tc>
          <w:tcPr>
            <w:tcW w:w="851" w:type="dxa"/>
          </w:tcPr>
          <w:p w14:paraId="1CCFB797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8.</w:t>
            </w:r>
          </w:p>
        </w:tc>
      </w:tr>
      <w:tr w:rsidR="000B43A1" w:rsidRPr="00054046" w14:paraId="7E6F2173" w14:textId="77777777" w:rsidTr="006967EC">
        <w:tc>
          <w:tcPr>
            <w:tcW w:w="567" w:type="dxa"/>
          </w:tcPr>
          <w:p w14:paraId="37D7FEB5" w14:textId="77777777" w:rsidR="000B43A1" w:rsidRPr="00054046" w:rsidRDefault="000B43A1" w:rsidP="006967EC">
            <w:pPr>
              <w:rPr>
                <w:sz w:val="26"/>
                <w:szCs w:val="26"/>
              </w:rPr>
            </w:pPr>
          </w:p>
        </w:tc>
        <w:tc>
          <w:tcPr>
            <w:tcW w:w="4565" w:type="dxa"/>
          </w:tcPr>
          <w:p w14:paraId="74533134" w14:textId="77777777" w:rsidR="000B43A1" w:rsidRPr="00054046" w:rsidRDefault="000B43A1" w:rsidP="006967EC">
            <w:pPr>
              <w:rPr>
                <w:b/>
                <w:iCs/>
                <w:sz w:val="26"/>
                <w:szCs w:val="26"/>
              </w:rPr>
            </w:pPr>
            <w:r w:rsidRPr="00054046">
              <w:rPr>
                <w:b/>
                <w:iCs/>
                <w:sz w:val="26"/>
                <w:szCs w:val="26"/>
              </w:rPr>
              <w:t>ВСЕГО*</w:t>
            </w:r>
          </w:p>
        </w:tc>
        <w:tc>
          <w:tcPr>
            <w:tcW w:w="1843" w:type="dxa"/>
          </w:tcPr>
          <w:p w14:paraId="369394B9" w14:textId="37CD7A5D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56BD485C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43670,0</w:t>
            </w:r>
          </w:p>
        </w:tc>
        <w:tc>
          <w:tcPr>
            <w:tcW w:w="2694" w:type="dxa"/>
          </w:tcPr>
          <w:p w14:paraId="368DD261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43160,4</w:t>
            </w:r>
          </w:p>
        </w:tc>
        <w:tc>
          <w:tcPr>
            <w:tcW w:w="1134" w:type="dxa"/>
          </w:tcPr>
          <w:p w14:paraId="79CCAEB9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13973,2</w:t>
            </w:r>
          </w:p>
        </w:tc>
        <w:tc>
          <w:tcPr>
            <w:tcW w:w="850" w:type="dxa"/>
          </w:tcPr>
          <w:p w14:paraId="3C57E718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32,0</w:t>
            </w:r>
          </w:p>
        </w:tc>
        <w:tc>
          <w:tcPr>
            <w:tcW w:w="851" w:type="dxa"/>
          </w:tcPr>
          <w:p w14:paraId="13494F2D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32,4</w:t>
            </w:r>
          </w:p>
        </w:tc>
      </w:tr>
      <w:tr w:rsidR="000B43A1" w:rsidRPr="00054046" w14:paraId="02479D00" w14:textId="77777777" w:rsidTr="006967EC">
        <w:tc>
          <w:tcPr>
            <w:tcW w:w="567" w:type="dxa"/>
          </w:tcPr>
          <w:p w14:paraId="08632A26" w14:textId="77777777" w:rsidR="000B43A1" w:rsidRPr="00054046" w:rsidRDefault="000B43A1" w:rsidP="006967EC">
            <w:pPr>
              <w:rPr>
                <w:sz w:val="26"/>
                <w:szCs w:val="26"/>
              </w:rPr>
            </w:pPr>
          </w:p>
        </w:tc>
        <w:tc>
          <w:tcPr>
            <w:tcW w:w="4565" w:type="dxa"/>
          </w:tcPr>
          <w:p w14:paraId="5F54A089" w14:textId="77777777" w:rsidR="000B43A1" w:rsidRPr="00054046" w:rsidRDefault="000B43A1" w:rsidP="006967EC">
            <w:pPr>
              <w:rPr>
                <w:i/>
                <w:sz w:val="26"/>
                <w:szCs w:val="26"/>
              </w:rPr>
            </w:pPr>
            <w:r w:rsidRPr="00054046">
              <w:rPr>
                <w:i/>
                <w:sz w:val="26"/>
                <w:szCs w:val="26"/>
              </w:rPr>
              <w:t>в том числе:</w:t>
            </w:r>
          </w:p>
        </w:tc>
        <w:tc>
          <w:tcPr>
            <w:tcW w:w="1843" w:type="dxa"/>
          </w:tcPr>
          <w:p w14:paraId="4C9F9278" w14:textId="77777777" w:rsidR="000B43A1" w:rsidRPr="00054046" w:rsidRDefault="000B43A1" w:rsidP="006967EC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20C2D23F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6D088DC1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C332144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50902D28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6213052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</w:p>
        </w:tc>
      </w:tr>
      <w:tr w:rsidR="000B43A1" w:rsidRPr="00054046" w14:paraId="50994922" w14:textId="77777777" w:rsidTr="006967EC">
        <w:trPr>
          <w:trHeight w:val="606"/>
        </w:trPr>
        <w:tc>
          <w:tcPr>
            <w:tcW w:w="567" w:type="dxa"/>
            <w:vMerge w:val="restart"/>
          </w:tcPr>
          <w:p w14:paraId="105EA8FF" w14:textId="77777777" w:rsidR="000B43A1" w:rsidRPr="00054046" w:rsidRDefault="000B43A1" w:rsidP="006967EC">
            <w:pPr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1.</w:t>
            </w:r>
          </w:p>
        </w:tc>
        <w:tc>
          <w:tcPr>
            <w:tcW w:w="4565" w:type="dxa"/>
            <w:vMerge w:val="restart"/>
          </w:tcPr>
          <w:p w14:paraId="1A86079F" w14:textId="77777777" w:rsidR="000B43A1" w:rsidRPr="00054046" w:rsidRDefault="000B43A1" w:rsidP="006967EC">
            <w:pPr>
              <w:rPr>
                <w:i/>
                <w:sz w:val="26"/>
                <w:szCs w:val="26"/>
              </w:rPr>
            </w:pPr>
            <w:r w:rsidRPr="00054046">
              <w:rPr>
                <w:i/>
                <w:sz w:val="26"/>
                <w:szCs w:val="26"/>
              </w:rPr>
              <w:t xml:space="preserve">Бюджет муниципального образования с учетом полученных межбюджетных трансфертов (МБТ) краевого и федерального бюджетов - </w:t>
            </w:r>
            <w:r w:rsidRPr="00054046">
              <w:rPr>
                <w:b/>
                <w:i/>
                <w:sz w:val="26"/>
                <w:szCs w:val="26"/>
              </w:rPr>
              <w:t>бюджет города</w:t>
            </w:r>
            <w:r w:rsidRPr="00054046">
              <w:rPr>
                <w:i/>
                <w:sz w:val="26"/>
                <w:szCs w:val="26"/>
              </w:rPr>
              <w:t>**</w:t>
            </w:r>
          </w:p>
        </w:tc>
        <w:tc>
          <w:tcPr>
            <w:tcW w:w="1843" w:type="dxa"/>
          </w:tcPr>
          <w:p w14:paraId="22DF2618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0408</w:t>
            </w:r>
          </w:p>
        </w:tc>
        <w:tc>
          <w:tcPr>
            <w:tcW w:w="2409" w:type="dxa"/>
          </w:tcPr>
          <w:p w14:paraId="65C53D8F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30399,6</w:t>
            </w:r>
          </w:p>
        </w:tc>
        <w:tc>
          <w:tcPr>
            <w:tcW w:w="2694" w:type="dxa"/>
          </w:tcPr>
          <w:p w14:paraId="5AD784CB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29890,0</w:t>
            </w:r>
          </w:p>
        </w:tc>
        <w:tc>
          <w:tcPr>
            <w:tcW w:w="1134" w:type="dxa"/>
          </w:tcPr>
          <w:p w14:paraId="190E4487" w14:textId="77777777" w:rsidR="000B43A1" w:rsidRPr="00054046" w:rsidRDefault="000B43A1" w:rsidP="006967EC">
            <w:pPr>
              <w:jc w:val="center"/>
              <w:rPr>
                <w:color w:val="FF0000"/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8021,5</w:t>
            </w:r>
          </w:p>
        </w:tc>
        <w:tc>
          <w:tcPr>
            <w:tcW w:w="850" w:type="dxa"/>
          </w:tcPr>
          <w:p w14:paraId="5367AE48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26,4</w:t>
            </w:r>
          </w:p>
        </w:tc>
        <w:tc>
          <w:tcPr>
            <w:tcW w:w="851" w:type="dxa"/>
          </w:tcPr>
          <w:p w14:paraId="4B95E5AF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26,8</w:t>
            </w:r>
          </w:p>
        </w:tc>
      </w:tr>
      <w:tr w:rsidR="000B43A1" w:rsidRPr="00054046" w14:paraId="3A054E97" w14:textId="77777777" w:rsidTr="006967EC">
        <w:trPr>
          <w:trHeight w:val="983"/>
        </w:trPr>
        <w:tc>
          <w:tcPr>
            <w:tcW w:w="567" w:type="dxa"/>
            <w:vMerge/>
          </w:tcPr>
          <w:p w14:paraId="23978009" w14:textId="77777777" w:rsidR="000B43A1" w:rsidRPr="00054046" w:rsidRDefault="000B43A1" w:rsidP="006967EC">
            <w:pPr>
              <w:rPr>
                <w:sz w:val="26"/>
                <w:szCs w:val="26"/>
              </w:rPr>
            </w:pPr>
          </w:p>
        </w:tc>
        <w:tc>
          <w:tcPr>
            <w:tcW w:w="4565" w:type="dxa"/>
            <w:vMerge/>
          </w:tcPr>
          <w:p w14:paraId="06179537" w14:textId="77777777" w:rsidR="000B43A1" w:rsidRPr="00054046" w:rsidRDefault="000B43A1" w:rsidP="006967EC">
            <w:pPr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14:paraId="51C41E72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1003</w:t>
            </w:r>
          </w:p>
        </w:tc>
        <w:tc>
          <w:tcPr>
            <w:tcW w:w="2409" w:type="dxa"/>
          </w:tcPr>
          <w:p w14:paraId="6BD0CF7B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13270,4</w:t>
            </w:r>
          </w:p>
        </w:tc>
        <w:tc>
          <w:tcPr>
            <w:tcW w:w="2694" w:type="dxa"/>
          </w:tcPr>
          <w:p w14:paraId="44B49A3E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13270,4</w:t>
            </w:r>
          </w:p>
        </w:tc>
        <w:tc>
          <w:tcPr>
            <w:tcW w:w="1134" w:type="dxa"/>
          </w:tcPr>
          <w:p w14:paraId="5F8E2067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5951,7</w:t>
            </w:r>
          </w:p>
        </w:tc>
        <w:tc>
          <w:tcPr>
            <w:tcW w:w="850" w:type="dxa"/>
          </w:tcPr>
          <w:p w14:paraId="6A7DEE20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44,8</w:t>
            </w:r>
          </w:p>
        </w:tc>
        <w:tc>
          <w:tcPr>
            <w:tcW w:w="851" w:type="dxa"/>
          </w:tcPr>
          <w:p w14:paraId="7C25323D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44,8</w:t>
            </w:r>
          </w:p>
        </w:tc>
      </w:tr>
      <w:tr w:rsidR="000B43A1" w:rsidRPr="00054046" w14:paraId="25008BDC" w14:textId="77777777" w:rsidTr="006967EC">
        <w:tc>
          <w:tcPr>
            <w:tcW w:w="567" w:type="dxa"/>
          </w:tcPr>
          <w:p w14:paraId="78A4B737" w14:textId="77777777" w:rsidR="000B43A1" w:rsidRPr="00054046" w:rsidRDefault="000B43A1" w:rsidP="006967EC">
            <w:pPr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2.</w:t>
            </w:r>
          </w:p>
        </w:tc>
        <w:tc>
          <w:tcPr>
            <w:tcW w:w="4565" w:type="dxa"/>
          </w:tcPr>
          <w:p w14:paraId="6215BA4E" w14:textId="77777777" w:rsidR="000B43A1" w:rsidRPr="00054046" w:rsidRDefault="000B43A1" w:rsidP="006967EC">
            <w:pPr>
              <w:rPr>
                <w:b/>
                <w:i/>
                <w:sz w:val="26"/>
                <w:szCs w:val="26"/>
              </w:rPr>
            </w:pPr>
            <w:r w:rsidRPr="00054046">
              <w:rPr>
                <w:b/>
                <w:i/>
                <w:sz w:val="26"/>
                <w:szCs w:val="26"/>
              </w:rPr>
              <w:t>Внебюджетные источники</w:t>
            </w:r>
          </w:p>
        </w:tc>
        <w:tc>
          <w:tcPr>
            <w:tcW w:w="1843" w:type="dxa"/>
          </w:tcPr>
          <w:p w14:paraId="76992FF4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х</w:t>
            </w:r>
          </w:p>
        </w:tc>
        <w:tc>
          <w:tcPr>
            <w:tcW w:w="2409" w:type="dxa"/>
          </w:tcPr>
          <w:p w14:paraId="6DD199E0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х</w:t>
            </w:r>
          </w:p>
        </w:tc>
        <w:tc>
          <w:tcPr>
            <w:tcW w:w="2694" w:type="dxa"/>
          </w:tcPr>
          <w:p w14:paraId="1D09187E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0FD65D4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х</w:t>
            </w:r>
          </w:p>
        </w:tc>
        <w:tc>
          <w:tcPr>
            <w:tcW w:w="850" w:type="dxa"/>
          </w:tcPr>
          <w:p w14:paraId="14383782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14:paraId="4BB62043" w14:textId="77777777" w:rsidR="000B43A1" w:rsidRPr="00054046" w:rsidRDefault="000B43A1" w:rsidP="006967EC">
            <w:pPr>
              <w:jc w:val="center"/>
              <w:rPr>
                <w:sz w:val="26"/>
                <w:szCs w:val="26"/>
              </w:rPr>
            </w:pPr>
            <w:r w:rsidRPr="00054046">
              <w:rPr>
                <w:sz w:val="26"/>
                <w:szCs w:val="26"/>
              </w:rPr>
              <w:t>0</w:t>
            </w:r>
          </w:p>
        </w:tc>
      </w:tr>
    </w:tbl>
    <w:p w14:paraId="21024D17" w14:textId="77777777" w:rsidR="000B43A1" w:rsidRPr="00054046" w:rsidRDefault="000B43A1" w:rsidP="000B43A1">
      <w:pPr>
        <w:rPr>
          <w:b/>
          <w:sz w:val="28"/>
          <w:szCs w:val="28"/>
        </w:rPr>
      </w:pPr>
    </w:p>
    <w:p w14:paraId="705440D9" w14:textId="77777777" w:rsidR="000B43A1" w:rsidRPr="00054046" w:rsidRDefault="000B43A1" w:rsidP="000B43A1">
      <w:pPr>
        <w:rPr>
          <w:b/>
          <w:sz w:val="28"/>
          <w:szCs w:val="28"/>
        </w:rPr>
      </w:pPr>
    </w:p>
    <w:p w14:paraId="6B48A856" w14:textId="77777777" w:rsidR="000B43A1" w:rsidRPr="00054046" w:rsidRDefault="000B43A1" w:rsidP="000B43A1">
      <w:pPr>
        <w:rPr>
          <w:b/>
          <w:sz w:val="28"/>
          <w:szCs w:val="28"/>
        </w:rPr>
      </w:pPr>
      <w:r w:rsidRPr="00054046">
        <w:rPr>
          <w:b/>
          <w:sz w:val="28"/>
          <w:szCs w:val="28"/>
        </w:rPr>
        <w:lastRenderedPageBreak/>
        <w:t>Форма № 2. Показатели (индикаторы) МП</w:t>
      </w:r>
    </w:p>
    <w:p w14:paraId="5D6ECD79" w14:textId="77777777" w:rsidR="000B43A1" w:rsidRPr="00054046" w:rsidRDefault="000B43A1" w:rsidP="000B43A1">
      <w:pPr>
        <w:rPr>
          <w:b/>
          <w:sz w:val="28"/>
          <w:szCs w:val="28"/>
        </w:rPr>
      </w:pPr>
    </w:p>
    <w:tbl>
      <w:tblPr>
        <w:tblStyle w:val="a3"/>
        <w:tblW w:w="154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850"/>
        <w:gridCol w:w="1134"/>
        <w:gridCol w:w="1134"/>
        <w:gridCol w:w="1276"/>
        <w:gridCol w:w="2439"/>
        <w:gridCol w:w="5499"/>
      </w:tblGrid>
      <w:tr w:rsidR="000B43A1" w:rsidRPr="00054046" w14:paraId="4565ABD5" w14:textId="77777777" w:rsidTr="006967EC">
        <w:tc>
          <w:tcPr>
            <w:tcW w:w="567" w:type="dxa"/>
          </w:tcPr>
          <w:p w14:paraId="7ECD79E3" w14:textId="77777777" w:rsidR="000B43A1" w:rsidRPr="00054046" w:rsidRDefault="000B43A1" w:rsidP="006967EC">
            <w:pPr>
              <w:jc w:val="center"/>
            </w:pPr>
            <w:r w:rsidRPr="00054046">
              <w:t>№п/п</w:t>
            </w:r>
          </w:p>
        </w:tc>
        <w:tc>
          <w:tcPr>
            <w:tcW w:w="2552" w:type="dxa"/>
          </w:tcPr>
          <w:p w14:paraId="2BC9FEFD" w14:textId="77777777" w:rsidR="000B43A1" w:rsidRPr="00054046" w:rsidRDefault="000B43A1" w:rsidP="006967EC">
            <w:pPr>
              <w:jc w:val="center"/>
            </w:pPr>
            <w:r w:rsidRPr="00054046">
              <w:t>Наименование показателя, индикатора МП</w:t>
            </w:r>
          </w:p>
          <w:p w14:paraId="7F47FDC2" w14:textId="77777777" w:rsidR="000B43A1" w:rsidRPr="00054046" w:rsidRDefault="000B43A1" w:rsidP="006967EC">
            <w:pPr>
              <w:jc w:val="center"/>
            </w:pPr>
            <w:r w:rsidRPr="00054046">
              <w:t xml:space="preserve"> (согласно паспорту)</w:t>
            </w:r>
          </w:p>
        </w:tc>
        <w:tc>
          <w:tcPr>
            <w:tcW w:w="850" w:type="dxa"/>
          </w:tcPr>
          <w:p w14:paraId="07DEF11E" w14:textId="77777777" w:rsidR="000B43A1" w:rsidRPr="00054046" w:rsidRDefault="000B43A1" w:rsidP="006967EC">
            <w:pPr>
              <w:jc w:val="center"/>
            </w:pPr>
            <w:r w:rsidRPr="00054046">
              <w:t>Единица</w:t>
            </w:r>
          </w:p>
          <w:p w14:paraId="0ED4C645" w14:textId="77777777" w:rsidR="000B43A1" w:rsidRPr="00054046" w:rsidRDefault="000B43A1" w:rsidP="006967EC">
            <w:pPr>
              <w:jc w:val="center"/>
            </w:pPr>
            <w:r w:rsidRPr="00054046">
              <w:t>измерения</w:t>
            </w:r>
          </w:p>
        </w:tc>
        <w:tc>
          <w:tcPr>
            <w:tcW w:w="1134" w:type="dxa"/>
          </w:tcPr>
          <w:p w14:paraId="13C70BA7" w14:textId="77777777" w:rsidR="000B43A1" w:rsidRPr="00054046" w:rsidRDefault="000B43A1" w:rsidP="006967EC">
            <w:pPr>
              <w:jc w:val="center"/>
            </w:pPr>
            <w:r w:rsidRPr="00054046">
              <w:t>План</w:t>
            </w:r>
          </w:p>
          <w:p w14:paraId="5616BD30" w14:textId="77777777" w:rsidR="000B43A1" w:rsidRPr="00054046" w:rsidRDefault="000B43A1" w:rsidP="006967EC">
            <w:pPr>
              <w:jc w:val="center"/>
            </w:pPr>
            <w:r w:rsidRPr="00054046">
              <w:t>на отчетный год</w:t>
            </w:r>
          </w:p>
        </w:tc>
        <w:tc>
          <w:tcPr>
            <w:tcW w:w="1134" w:type="dxa"/>
          </w:tcPr>
          <w:p w14:paraId="4164CB21" w14:textId="77777777" w:rsidR="000B43A1" w:rsidRPr="00054046" w:rsidRDefault="000B43A1" w:rsidP="006967EC">
            <w:pPr>
              <w:jc w:val="center"/>
            </w:pPr>
            <w:r w:rsidRPr="00054046">
              <w:t>Факт</w:t>
            </w:r>
          </w:p>
          <w:p w14:paraId="52D19205" w14:textId="77777777" w:rsidR="000B43A1" w:rsidRPr="00054046" w:rsidRDefault="000B43A1" w:rsidP="006967EC">
            <w:pPr>
              <w:jc w:val="center"/>
            </w:pPr>
            <w:r w:rsidRPr="00054046">
              <w:t>за отчетный год</w:t>
            </w:r>
          </w:p>
        </w:tc>
        <w:tc>
          <w:tcPr>
            <w:tcW w:w="1276" w:type="dxa"/>
          </w:tcPr>
          <w:p w14:paraId="4CDBAC46" w14:textId="77777777" w:rsidR="000B43A1" w:rsidRPr="00054046" w:rsidRDefault="000B43A1" w:rsidP="006967EC">
            <w:pPr>
              <w:jc w:val="center"/>
            </w:pPr>
            <w:r w:rsidRPr="00054046">
              <w:t>Факт</w:t>
            </w:r>
          </w:p>
          <w:p w14:paraId="226CC6D5" w14:textId="77777777" w:rsidR="000B43A1" w:rsidRPr="00054046" w:rsidRDefault="000B43A1" w:rsidP="006967EC">
            <w:pPr>
              <w:jc w:val="center"/>
            </w:pPr>
            <w:r w:rsidRPr="00054046">
              <w:t>к плану</w:t>
            </w:r>
          </w:p>
          <w:p w14:paraId="4214A535" w14:textId="77777777" w:rsidR="000B43A1" w:rsidRPr="00054046" w:rsidRDefault="000B43A1" w:rsidP="006967EC">
            <w:pPr>
              <w:jc w:val="center"/>
            </w:pPr>
            <w:r w:rsidRPr="00054046">
              <w:t xml:space="preserve">в % </w:t>
            </w:r>
          </w:p>
          <w:p w14:paraId="2D12B533" w14:textId="77777777" w:rsidR="000B43A1" w:rsidRPr="00054046" w:rsidRDefault="000B43A1" w:rsidP="006967EC">
            <w:pPr>
              <w:jc w:val="center"/>
            </w:pPr>
            <w:r w:rsidRPr="00054046">
              <w:t>или отклонение</w:t>
            </w:r>
          </w:p>
          <w:p w14:paraId="41BE424A" w14:textId="77777777" w:rsidR="000B43A1" w:rsidRPr="00054046" w:rsidRDefault="000B43A1" w:rsidP="006967EC">
            <w:pPr>
              <w:jc w:val="center"/>
            </w:pPr>
            <w:r w:rsidRPr="00054046">
              <w:t xml:space="preserve"> (+) (</w:t>
            </w:r>
            <w:r w:rsidRPr="00054046">
              <w:rPr>
                <w:b/>
              </w:rPr>
              <w:t>-</w:t>
            </w:r>
            <w:r w:rsidRPr="00054046">
              <w:t>)</w:t>
            </w:r>
          </w:p>
        </w:tc>
        <w:tc>
          <w:tcPr>
            <w:tcW w:w="2439" w:type="dxa"/>
          </w:tcPr>
          <w:p w14:paraId="3B01E5C7" w14:textId="77777777" w:rsidR="000B43A1" w:rsidRPr="00054046" w:rsidRDefault="000B43A1" w:rsidP="006967EC">
            <w:pPr>
              <w:jc w:val="center"/>
            </w:pPr>
            <w:r w:rsidRPr="00054046">
              <w:t xml:space="preserve">Комментарии по отклонениям </w:t>
            </w:r>
          </w:p>
        </w:tc>
        <w:tc>
          <w:tcPr>
            <w:tcW w:w="5499" w:type="dxa"/>
          </w:tcPr>
          <w:p w14:paraId="52D8D56A" w14:textId="77777777" w:rsidR="000B43A1" w:rsidRPr="00054046" w:rsidRDefault="000B43A1" w:rsidP="006967EC">
            <w:pPr>
              <w:spacing w:after="160" w:line="259" w:lineRule="auto"/>
              <w:jc w:val="center"/>
            </w:pPr>
            <w:r w:rsidRPr="00054046">
              <w:t>Реализовавшиеся угрозы/риски</w:t>
            </w:r>
          </w:p>
          <w:p w14:paraId="63802058" w14:textId="77777777" w:rsidR="000B43A1" w:rsidRPr="00054046" w:rsidRDefault="000B43A1" w:rsidP="006967EC">
            <w:pPr>
              <w:jc w:val="center"/>
            </w:pPr>
          </w:p>
        </w:tc>
      </w:tr>
      <w:tr w:rsidR="000B43A1" w:rsidRPr="00054046" w14:paraId="4878A86C" w14:textId="77777777" w:rsidTr="006967EC">
        <w:tc>
          <w:tcPr>
            <w:tcW w:w="567" w:type="dxa"/>
          </w:tcPr>
          <w:p w14:paraId="687DD861" w14:textId="77777777" w:rsidR="000B43A1" w:rsidRPr="00054046" w:rsidRDefault="000B43A1" w:rsidP="006967EC">
            <w:pPr>
              <w:jc w:val="right"/>
            </w:pPr>
            <w:r w:rsidRPr="00054046">
              <w:t>1.</w:t>
            </w:r>
          </w:p>
        </w:tc>
        <w:tc>
          <w:tcPr>
            <w:tcW w:w="2552" w:type="dxa"/>
          </w:tcPr>
          <w:p w14:paraId="3EE2DE73" w14:textId="77777777" w:rsidR="000B43A1" w:rsidRPr="00054046" w:rsidRDefault="000B43A1" w:rsidP="006967EC">
            <w:pPr>
              <w:jc w:val="both"/>
            </w:pPr>
            <w:r w:rsidRPr="00054046">
              <w:t>Доля выполненных городским наземным электрическим транспортом рейсов от общего планового количества рейсов         на муниципальных маршрутах регулярных перевозок по регулируемым тарифам</w:t>
            </w:r>
          </w:p>
        </w:tc>
        <w:tc>
          <w:tcPr>
            <w:tcW w:w="850" w:type="dxa"/>
          </w:tcPr>
          <w:p w14:paraId="207CBA1F" w14:textId="77777777" w:rsidR="000B43A1" w:rsidRPr="00054046" w:rsidRDefault="000B43A1" w:rsidP="006967EC">
            <w:pPr>
              <w:jc w:val="center"/>
            </w:pPr>
            <w:r w:rsidRPr="00054046">
              <w:t>%</w:t>
            </w:r>
          </w:p>
        </w:tc>
        <w:tc>
          <w:tcPr>
            <w:tcW w:w="1134" w:type="dxa"/>
          </w:tcPr>
          <w:p w14:paraId="6BFCF0A8" w14:textId="77777777" w:rsidR="000B43A1" w:rsidRPr="00054046" w:rsidRDefault="000B43A1" w:rsidP="006967EC">
            <w:pPr>
              <w:jc w:val="center"/>
            </w:pPr>
            <w:r w:rsidRPr="00054046">
              <w:t>96,7</w:t>
            </w:r>
          </w:p>
        </w:tc>
        <w:tc>
          <w:tcPr>
            <w:tcW w:w="1134" w:type="dxa"/>
          </w:tcPr>
          <w:p w14:paraId="61A93C1D" w14:textId="77777777" w:rsidR="000B43A1" w:rsidRPr="00054046" w:rsidRDefault="000B43A1" w:rsidP="006967EC">
            <w:pPr>
              <w:jc w:val="center"/>
            </w:pPr>
            <w:r w:rsidRPr="00054046">
              <w:t>91,4</w:t>
            </w:r>
          </w:p>
        </w:tc>
        <w:tc>
          <w:tcPr>
            <w:tcW w:w="1276" w:type="dxa"/>
          </w:tcPr>
          <w:p w14:paraId="347411B5" w14:textId="77777777" w:rsidR="000B43A1" w:rsidRPr="00054046" w:rsidRDefault="000B43A1" w:rsidP="006967EC">
            <w:pPr>
              <w:jc w:val="center"/>
            </w:pPr>
            <w:r w:rsidRPr="00054046">
              <w:t>- 5,3</w:t>
            </w:r>
          </w:p>
        </w:tc>
        <w:tc>
          <w:tcPr>
            <w:tcW w:w="2439" w:type="dxa"/>
          </w:tcPr>
          <w:p w14:paraId="63D8192E" w14:textId="77777777" w:rsidR="000B43A1" w:rsidRPr="00054046" w:rsidRDefault="000B43A1" w:rsidP="006967EC">
            <w:pPr>
              <w:jc w:val="both"/>
            </w:pPr>
            <w:r w:rsidRPr="00054046">
              <w:t>Сход троллейбусов по техническому состоянию подвижного состава; кадровое обеспечение (нехватка водителей троллейбусов)</w:t>
            </w:r>
          </w:p>
        </w:tc>
        <w:tc>
          <w:tcPr>
            <w:tcW w:w="5499" w:type="dxa"/>
          </w:tcPr>
          <w:p w14:paraId="744ADE09" w14:textId="77777777" w:rsidR="000B43A1" w:rsidRPr="00054046" w:rsidRDefault="000B43A1" w:rsidP="006967EC">
            <w:pPr>
              <w:jc w:val="both"/>
            </w:pPr>
            <w:r w:rsidRPr="00054046">
              <w:t>Макроэкономические риски</w:t>
            </w:r>
          </w:p>
          <w:p w14:paraId="773507C9" w14:textId="77777777" w:rsidR="000B43A1" w:rsidRPr="00054046" w:rsidRDefault="000B43A1" w:rsidP="006967EC">
            <w:pPr>
              <w:jc w:val="both"/>
            </w:pPr>
            <w:r w:rsidRPr="00054046">
              <w:t xml:space="preserve"> </w:t>
            </w:r>
          </w:p>
        </w:tc>
      </w:tr>
      <w:tr w:rsidR="000B43A1" w:rsidRPr="00054046" w14:paraId="0FA2BEFE" w14:textId="77777777" w:rsidTr="006967EC">
        <w:tc>
          <w:tcPr>
            <w:tcW w:w="567" w:type="dxa"/>
          </w:tcPr>
          <w:p w14:paraId="57E2218E" w14:textId="77777777" w:rsidR="000B43A1" w:rsidRPr="00054046" w:rsidRDefault="000B43A1" w:rsidP="006967EC">
            <w:pPr>
              <w:jc w:val="right"/>
            </w:pPr>
            <w:r w:rsidRPr="00054046">
              <w:t>2.</w:t>
            </w:r>
          </w:p>
        </w:tc>
        <w:tc>
          <w:tcPr>
            <w:tcW w:w="2552" w:type="dxa"/>
          </w:tcPr>
          <w:p w14:paraId="192E3B20" w14:textId="77777777" w:rsidR="000B43A1" w:rsidRPr="00054046" w:rsidRDefault="000B43A1" w:rsidP="006967EC">
            <w:pPr>
              <w:jc w:val="both"/>
            </w:pPr>
            <w:r w:rsidRPr="00054046">
              <w:t>Доля выполненных автомобильным транспортом рейсов от общего планового количества рейсов на муниципальных маршрутах регулярных перевозок по регулируемым тарифам</w:t>
            </w:r>
          </w:p>
        </w:tc>
        <w:tc>
          <w:tcPr>
            <w:tcW w:w="850" w:type="dxa"/>
          </w:tcPr>
          <w:p w14:paraId="1D9EFBBD" w14:textId="77777777" w:rsidR="000B43A1" w:rsidRPr="00054046" w:rsidRDefault="000B43A1" w:rsidP="006967EC">
            <w:pPr>
              <w:jc w:val="center"/>
            </w:pPr>
            <w:r w:rsidRPr="00054046">
              <w:t>%</w:t>
            </w:r>
          </w:p>
        </w:tc>
        <w:tc>
          <w:tcPr>
            <w:tcW w:w="1134" w:type="dxa"/>
          </w:tcPr>
          <w:p w14:paraId="772C5594" w14:textId="77777777" w:rsidR="000B43A1" w:rsidRPr="00054046" w:rsidRDefault="000B43A1" w:rsidP="006967EC">
            <w:pPr>
              <w:jc w:val="center"/>
            </w:pPr>
            <w:r w:rsidRPr="00054046">
              <w:t>86,0</w:t>
            </w:r>
          </w:p>
        </w:tc>
        <w:tc>
          <w:tcPr>
            <w:tcW w:w="1134" w:type="dxa"/>
          </w:tcPr>
          <w:p w14:paraId="7ADBF963" w14:textId="77777777" w:rsidR="000B43A1" w:rsidRPr="00054046" w:rsidRDefault="000B43A1" w:rsidP="006967EC">
            <w:pPr>
              <w:jc w:val="center"/>
            </w:pPr>
            <w:r w:rsidRPr="00054046">
              <w:t>93,9</w:t>
            </w:r>
          </w:p>
        </w:tc>
        <w:tc>
          <w:tcPr>
            <w:tcW w:w="1276" w:type="dxa"/>
          </w:tcPr>
          <w:p w14:paraId="63FB3716" w14:textId="77777777" w:rsidR="000B43A1" w:rsidRPr="00054046" w:rsidRDefault="000B43A1" w:rsidP="006967EC">
            <w:pPr>
              <w:jc w:val="center"/>
            </w:pPr>
            <w:r w:rsidRPr="00054046">
              <w:t>+ 7,9</w:t>
            </w:r>
          </w:p>
        </w:tc>
        <w:tc>
          <w:tcPr>
            <w:tcW w:w="2439" w:type="dxa"/>
          </w:tcPr>
          <w:p w14:paraId="377D2507" w14:textId="77777777" w:rsidR="000B43A1" w:rsidRPr="00054046" w:rsidRDefault="000B43A1" w:rsidP="006967EC">
            <w:r w:rsidRPr="00054046">
              <w:t xml:space="preserve">Соответствие фактически выполненных количество рейсов автобусов на маршрутах </w:t>
            </w:r>
          </w:p>
        </w:tc>
        <w:tc>
          <w:tcPr>
            <w:tcW w:w="5499" w:type="dxa"/>
          </w:tcPr>
          <w:p w14:paraId="570255CF" w14:textId="77777777" w:rsidR="000B43A1" w:rsidRPr="00054046" w:rsidRDefault="000B43A1" w:rsidP="006967EC">
            <w:pPr>
              <w:jc w:val="both"/>
            </w:pPr>
            <w:proofErr w:type="gramStart"/>
            <w:r w:rsidRPr="00054046">
              <w:t>Макроэкономические  риски</w:t>
            </w:r>
            <w:proofErr w:type="gramEnd"/>
            <w:r w:rsidRPr="00054046">
              <w:t xml:space="preserve"> </w:t>
            </w:r>
          </w:p>
        </w:tc>
      </w:tr>
      <w:tr w:rsidR="000B43A1" w:rsidRPr="00054046" w14:paraId="7CE5EB42" w14:textId="77777777" w:rsidTr="006967EC">
        <w:tc>
          <w:tcPr>
            <w:tcW w:w="567" w:type="dxa"/>
          </w:tcPr>
          <w:p w14:paraId="7185D31D" w14:textId="77777777" w:rsidR="000B43A1" w:rsidRPr="00054046" w:rsidRDefault="000B43A1" w:rsidP="006967EC">
            <w:pPr>
              <w:jc w:val="right"/>
            </w:pPr>
            <w:r w:rsidRPr="00054046">
              <w:t>3</w:t>
            </w:r>
          </w:p>
        </w:tc>
        <w:tc>
          <w:tcPr>
            <w:tcW w:w="2552" w:type="dxa"/>
          </w:tcPr>
          <w:p w14:paraId="3600EC42" w14:textId="77777777" w:rsidR="000B43A1" w:rsidRPr="00054046" w:rsidRDefault="000B43A1" w:rsidP="006967EC">
            <w:pPr>
              <w:jc w:val="both"/>
            </w:pPr>
            <w:r w:rsidRPr="00054046">
              <w:t xml:space="preserve">Регулярность движения автомобильного транспорта на муниципальных маршрутах регулярных перевозок </w:t>
            </w:r>
            <w:r w:rsidRPr="00054046">
              <w:lastRenderedPageBreak/>
              <w:t>по нерегулируемым тарифам</w:t>
            </w:r>
          </w:p>
        </w:tc>
        <w:tc>
          <w:tcPr>
            <w:tcW w:w="850" w:type="dxa"/>
          </w:tcPr>
          <w:p w14:paraId="5C746908" w14:textId="77777777" w:rsidR="000B43A1" w:rsidRPr="00054046" w:rsidRDefault="000B43A1" w:rsidP="006967EC">
            <w:pPr>
              <w:jc w:val="center"/>
            </w:pPr>
            <w:r w:rsidRPr="00054046">
              <w:lastRenderedPageBreak/>
              <w:t>%</w:t>
            </w:r>
          </w:p>
        </w:tc>
        <w:tc>
          <w:tcPr>
            <w:tcW w:w="1134" w:type="dxa"/>
          </w:tcPr>
          <w:p w14:paraId="78EE3590" w14:textId="77777777" w:rsidR="000B43A1" w:rsidRPr="00054046" w:rsidRDefault="000B43A1" w:rsidP="006967EC">
            <w:pPr>
              <w:jc w:val="center"/>
            </w:pPr>
            <w:r w:rsidRPr="00054046">
              <w:t>85,0</w:t>
            </w:r>
          </w:p>
        </w:tc>
        <w:tc>
          <w:tcPr>
            <w:tcW w:w="1134" w:type="dxa"/>
          </w:tcPr>
          <w:p w14:paraId="6589D776" w14:textId="77777777" w:rsidR="000B43A1" w:rsidRPr="00054046" w:rsidRDefault="000B43A1" w:rsidP="006967EC">
            <w:pPr>
              <w:jc w:val="center"/>
            </w:pPr>
            <w:r w:rsidRPr="00054046">
              <w:t>90,2</w:t>
            </w:r>
          </w:p>
        </w:tc>
        <w:tc>
          <w:tcPr>
            <w:tcW w:w="1276" w:type="dxa"/>
          </w:tcPr>
          <w:p w14:paraId="741BB756" w14:textId="77777777" w:rsidR="000B43A1" w:rsidRPr="00054046" w:rsidRDefault="000B43A1" w:rsidP="006967EC">
            <w:pPr>
              <w:jc w:val="center"/>
            </w:pPr>
            <w:r w:rsidRPr="00054046">
              <w:t>+ 5,2</w:t>
            </w:r>
          </w:p>
        </w:tc>
        <w:tc>
          <w:tcPr>
            <w:tcW w:w="2439" w:type="dxa"/>
          </w:tcPr>
          <w:p w14:paraId="6655468A" w14:textId="77777777" w:rsidR="000B43A1" w:rsidRPr="00054046" w:rsidRDefault="000B43A1" w:rsidP="006967EC">
            <w:r w:rsidRPr="00054046">
              <w:t xml:space="preserve">Обеспечение исполнения работы транспортных средств на </w:t>
            </w:r>
            <w:proofErr w:type="gramStart"/>
            <w:r w:rsidRPr="00054046">
              <w:t>маршрутах  с</w:t>
            </w:r>
            <w:proofErr w:type="gramEnd"/>
            <w:r w:rsidRPr="00054046">
              <w:t xml:space="preserve"> регулярностью более 90 %</w:t>
            </w:r>
          </w:p>
        </w:tc>
        <w:tc>
          <w:tcPr>
            <w:tcW w:w="5499" w:type="dxa"/>
          </w:tcPr>
          <w:p w14:paraId="70801657" w14:textId="77777777" w:rsidR="000B43A1" w:rsidRPr="00054046" w:rsidRDefault="000B43A1" w:rsidP="006967EC">
            <w:pPr>
              <w:jc w:val="both"/>
            </w:pPr>
            <w:r w:rsidRPr="00054046">
              <w:t>Макроэкономические риски</w:t>
            </w:r>
          </w:p>
        </w:tc>
      </w:tr>
      <w:tr w:rsidR="000B43A1" w:rsidRPr="00054046" w14:paraId="35AEB9F4" w14:textId="77777777" w:rsidTr="006967EC">
        <w:tc>
          <w:tcPr>
            <w:tcW w:w="567" w:type="dxa"/>
          </w:tcPr>
          <w:p w14:paraId="1B7F334C" w14:textId="77777777" w:rsidR="000B43A1" w:rsidRPr="00054046" w:rsidRDefault="000B43A1" w:rsidP="006967EC">
            <w:pPr>
              <w:jc w:val="right"/>
            </w:pPr>
            <w:r w:rsidRPr="00054046">
              <w:t>4</w:t>
            </w:r>
          </w:p>
        </w:tc>
        <w:tc>
          <w:tcPr>
            <w:tcW w:w="2552" w:type="dxa"/>
          </w:tcPr>
          <w:p w14:paraId="79DFA8DF" w14:textId="77777777" w:rsidR="000B43A1" w:rsidRPr="00054046" w:rsidRDefault="000B43A1" w:rsidP="006967EC">
            <w:pPr>
              <w:jc w:val="both"/>
            </w:pPr>
            <w:r w:rsidRPr="00054046">
              <w:t>Количество модернизированных тяговых подстанций</w:t>
            </w:r>
          </w:p>
        </w:tc>
        <w:tc>
          <w:tcPr>
            <w:tcW w:w="850" w:type="dxa"/>
          </w:tcPr>
          <w:p w14:paraId="145E710B" w14:textId="77777777" w:rsidR="000B43A1" w:rsidRPr="00054046" w:rsidRDefault="000B43A1" w:rsidP="006967EC">
            <w:pPr>
              <w:jc w:val="center"/>
            </w:pPr>
            <w:r w:rsidRPr="00054046">
              <w:t>ед.</w:t>
            </w:r>
          </w:p>
        </w:tc>
        <w:tc>
          <w:tcPr>
            <w:tcW w:w="1134" w:type="dxa"/>
          </w:tcPr>
          <w:p w14:paraId="06237A8E" w14:textId="77777777" w:rsidR="000B43A1" w:rsidRPr="00054046" w:rsidRDefault="000B43A1" w:rsidP="006967EC">
            <w:pPr>
              <w:jc w:val="center"/>
            </w:pPr>
            <w:r w:rsidRPr="00054046">
              <w:t>0</w:t>
            </w:r>
          </w:p>
        </w:tc>
        <w:tc>
          <w:tcPr>
            <w:tcW w:w="1134" w:type="dxa"/>
          </w:tcPr>
          <w:p w14:paraId="1A215EF9" w14:textId="77777777" w:rsidR="000B43A1" w:rsidRPr="00054046" w:rsidRDefault="000B43A1" w:rsidP="006967EC">
            <w:pPr>
              <w:jc w:val="center"/>
            </w:pPr>
            <w:r w:rsidRPr="00054046">
              <w:t>0</w:t>
            </w:r>
          </w:p>
        </w:tc>
        <w:tc>
          <w:tcPr>
            <w:tcW w:w="1276" w:type="dxa"/>
          </w:tcPr>
          <w:p w14:paraId="0D453194" w14:textId="77777777" w:rsidR="000B43A1" w:rsidRPr="00054046" w:rsidRDefault="000B43A1" w:rsidP="006967EC">
            <w:pPr>
              <w:jc w:val="center"/>
            </w:pPr>
            <w:r w:rsidRPr="00054046">
              <w:t>-</w:t>
            </w:r>
          </w:p>
        </w:tc>
        <w:tc>
          <w:tcPr>
            <w:tcW w:w="2439" w:type="dxa"/>
          </w:tcPr>
          <w:p w14:paraId="328BBA4E" w14:textId="77777777" w:rsidR="000B43A1" w:rsidRPr="00054046" w:rsidRDefault="000B43A1" w:rsidP="006967EC">
            <w:pPr>
              <w:jc w:val="both"/>
            </w:pPr>
            <w:r w:rsidRPr="00054046">
              <w:t>-</w:t>
            </w:r>
          </w:p>
        </w:tc>
        <w:tc>
          <w:tcPr>
            <w:tcW w:w="5499" w:type="dxa"/>
          </w:tcPr>
          <w:p w14:paraId="35771D60" w14:textId="77777777" w:rsidR="000B43A1" w:rsidRPr="00054046" w:rsidRDefault="000B43A1" w:rsidP="006967E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054046">
              <w:rPr>
                <w:b w:val="0"/>
                <w:sz w:val="24"/>
                <w:szCs w:val="24"/>
              </w:rPr>
              <w:t>-</w:t>
            </w:r>
          </w:p>
        </w:tc>
      </w:tr>
      <w:tr w:rsidR="000B43A1" w:rsidRPr="00054046" w14:paraId="057D8AE0" w14:textId="77777777" w:rsidTr="006967EC">
        <w:tc>
          <w:tcPr>
            <w:tcW w:w="567" w:type="dxa"/>
          </w:tcPr>
          <w:p w14:paraId="0B208376" w14:textId="77777777" w:rsidR="000B43A1" w:rsidRPr="00054046" w:rsidRDefault="000B43A1" w:rsidP="006967EC">
            <w:pPr>
              <w:jc w:val="right"/>
            </w:pPr>
            <w:r w:rsidRPr="00054046">
              <w:t>5</w:t>
            </w:r>
          </w:p>
        </w:tc>
        <w:tc>
          <w:tcPr>
            <w:tcW w:w="2552" w:type="dxa"/>
          </w:tcPr>
          <w:p w14:paraId="795FF3B8" w14:textId="77777777" w:rsidR="000B43A1" w:rsidRPr="00054046" w:rsidRDefault="000B43A1" w:rsidP="006967EC">
            <w:pPr>
              <w:jc w:val="both"/>
            </w:pPr>
            <w:r w:rsidRPr="00054046">
              <w:t>Протяженность отремонтированных и модернизированных кабельных линий городского электрического транспорта</w:t>
            </w:r>
          </w:p>
        </w:tc>
        <w:tc>
          <w:tcPr>
            <w:tcW w:w="850" w:type="dxa"/>
          </w:tcPr>
          <w:p w14:paraId="7115E056" w14:textId="77777777" w:rsidR="000B43A1" w:rsidRPr="00054046" w:rsidRDefault="000B43A1" w:rsidP="006967EC">
            <w:pPr>
              <w:jc w:val="center"/>
            </w:pPr>
            <w:r w:rsidRPr="00054046">
              <w:t>км</w:t>
            </w:r>
          </w:p>
        </w:tc>
        <w:tc>
          <w:tcPr>
            <w:tcW w:w="1134" w:type="dxa"/>
          </w:tcPr>
          <w:p w14:paraId="6F4C453D" w14:textId="77777777" w:rsidR="000B43A1" w:rsidRPr="00054046" w:rsidRDefault="000B43A1" w:rsidP="006967EC">
            <w:pPr>
              <w:jc w:val="center"/>
            </w:pPr>
            <w:r w:rsidRPr="00054046">
              <w:t>0</w:t>
            </w:r>
          </w:p>
        </w:tc>
        <w:tc>
          <w:tcPr>
            <w:tcW w:w="1134" w:type="dxa"/>
          </w:tcPr>
          <w:p w14:paraId="5C093B0E" w14:textId="77777777" w:rsidR="000B43A1" w:rsidRPr="00054046" w:rsidRDefault="000B43A1" w:rsidP="006967EC">
            <w:pPr>
              <w:jc w:val="center"/>
            </w:pPr>
            <w:r w:rsidRPr="00054046">
              <w:t>0</w:t>
            </w:r>
          </w:p>
        </w:tc>
        <w:tc>
          <w:tcPr>
            <w:tcW w:w="1276" w:type="dxa"/>
          </w:tcPr>
          <w:p w14:paraId="692B78B3" w14:textId="77777777" w:rsidR="000B43A1" w:rsidRPr="00054046" w:rsidRDefault="000B43A1" w:rsidP="006967EC">
            <w:pPr>
              <w:jc w:val="center"/>
            </w:pPr>
            <w:r w:rsidRPr="00054046">
              <w:t>-</w:t>
            </w:r>
          </w:p>
        </w:tc>
        <w:tc>
          <w:tcPr>
            <w:tcW w:w="2439" w:type="dxa"/>
          </w:tcPr>
          <w:p w14:paraId="43C26B74" w14:textId="77777777" w:rsidR="000B43A1" w:rsidRPr="00054046" w:rsidRDefault="000B43A1" w:rsidP="006967EC">
            <w:pPr>
              <w:jc w:val="both"/>
            </w:pPr>
            <w:r w:rsidRPr="00054046">
              <w:t>-</w:t>
            </w:r>
          </w:p>
        </w:tc>
        <w:tc>
          <w:tcPr>
            <w:tcW w:w="5499" w:type="dxa"/>
          </w:tcPr>
          <w:p w14:paraId="14A127B8" w14:textId="77777777" w:rsidR="000B43A1" w:rsidRPr="00054046" w:rsidRDefault="000B43A1" w:rsidP="006967E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054046">
              <w:rPr>
                <w:b w:val="0"/>
                <w:sz w:val="24"/>
                <w:szCs w:val="24"/>
              </w:rPr>
              <w:t>-</w:t>
            </w:r>
          </w:p>
        </w:tc>
      </w:tr>
      <w:tr w:rsidR="000B43A1" w:rsidRPr="00054046" w14:paraId="3CC10808" w14:textId="77777777" w:rsidTr="006967EC">
        <w:tc>
          <w:tcPr>
            <w:tcW w:w="567" w:type="dxa"/>
          </w:tcPr>
          <w:p w14:paraId="3C455C5D" w14:textId="77777777" w:rsidR="000B43A1" w:rsidRPr="00054046" w:rsidRDefault="000B43A1" w:rsidP="006967EC">
            <w:pPr>
              <w:jc w:val="right"/>
            </w:pPr>
            <w:r w:rsidRPr="00054046">
              <w:t>6</w:t>
            </w:r>
          </w:p>
        </w:tc>
        <w:tc>
          <w:tcPr>
            <w:tcW w:w="2552" w:type="dxa"/>
          </w:tcPr>
          <w:p w14:paraId="4BF51CF9" w14:textId="77777777" w:rsidR="000B43A1" w:rsidRPr="00054046" w:rsidRDefault="000B43A1" w:rsidP="006967EC">
            <w:pPr>
              <w:jc w:val="both"/>
            </w:pPr>
            <w:r w:rsidRPr="00054046">
              <w:t>Протяженность отремонтированной контактной сети городского электрического транспорта</w:t>
            </w:r>
          </w:p>
        </w:tc>
        <w:tc>
          <w:tcPr>
            <w:tcW w:w="850" w:type="dxa"/>
          </w:tcPr>
          <w:p w14:paraId="15655759" w14:textId="77777777" w:rsidR="000B43A1" w:rsidRPr="00054046" w:rsidRDefault="000B43A1" w:rsidP="006967EC">
            <w:pPr>
              <w:jc w:val="center"/>
            </w:pPr>
            <w:r w:rsidRPr="00054046">
              <w:t>км</w:t>
            </w:r>
          </w:p>
        </w:tc>
        <w:tc>
          <w:tcPr>
            <w:tcW w:w="1134" w:type="dxa"/>
          </w:tcPr>
          <w:p w14:paraId="6BD4B178" w14:textId="77777777" w:rsidR="000B43A1" w:rsidRPr="00054046" w:rsidRDefault="000B43A1" w:rsidP="006967EC">
            <w:pPr>
              <w:jc w:val="center"/>
            </w:pPr>
            <w:r w:rsidRPr="00054046">
              <w:t>2,325</w:t>
            </w:r>
          </w:p>
        </w:tc>
        <w:tc>
          <w:tcPr>
            <w:tcW w:w="1134" w:type="dxa"/>
          </w:tcPr>
          <w:p w14:paraId="59A93504" w14:textId="77777777" w:rsidR="000B43A1" w:rsidRPr="00054046" w:rsidRDefault="000B43A1" w:rsidP="006967EC">
            <w:pPr>
              <w:jc w:val="center"/>
            </w:pPr>
            <w:r w:rsidRPr="00054046">
              <w:t>0,45</w:t>
            </w:r>
          </w:p>
        </w:tc>
        <w:tc>
          <w:tcPr>
            <w:tcW w:w="1276" w:type="dxa"/>
          </w:tcPr>
          <w:p w14:paraId="4B63ADFF" w14:textId="77777777" w:rsidR="000B43A1" w:rsidRPr="00054046" w:rsidRDefault="000B43A1" w:rsidP="006967EC">
            <w:pPr>
              <w:jc w:val="center"/>
            </w:pPr>
            <w:r w:rsidRPr="00054046">
              <w:t>19,4</w:t>
            </w:r>
          </w:p>
        </w:tc>
        <w:tc>
          <w:tcPr>
            <w:tcW w:w="2439" w:type="dxa"/>
          </w:tcPr>
          <w:p w14:paraId="4A16FDC8" w14:textId="77777777" w:rsidR="000B43A1" w:rsidRPr="00054046" w:rsidRDefault="000B43A1" w:rsidP="006967EC">
            <w:r w:rsidRPr="00054046">
              <w:t>Закупки для муниципальных нужд на выполнение работ по капитальному ремонту контактной сети признаны несостоявшимися в связи с отсутствием заявок</w:t>
            </w:r>
          </w:p>
        </w:tc>
        <w:tc>
          <w:tcPr>
            <w:tcW w:w="5499" w:type="dxa"/>
          </w:tcPr>
          <w:p w14:paraId="6F12BBF1" w14:textId="77777777" w:rsidR="000B43A1" w:rsidRPr="00054046" w:rsidRDefault="000B43A1" w:rsidP="006967E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054046">
              <w:rPr>
                <w:b w:val="0"/>
                <w:sz w:val="24"/>
                <w:szCs w:val="24"/>
              </w:rPr>
              <w:t>Макроэкономические риски</w:t>
            </w:r>
          </w:p>
        </w:tc>
      </w:tr>
    </w:tbl>
    <w:p w14:paraId="545E01EF" w14:textId="77777777" w:rsidR="000B43A1" w:rsidRPr="00054046" w:rsidRDefault="000B43A1" w:rsidP="000B43A1">
      <w:pPr>
        <w:rPr>
          <w:sz w:val="28"/>
          <w:szCs w:val="28"/>
        </w:rPr>
      </w:pPr>
    </w:p>
    <w:p w14:paraId="357CFE4C" w14:textId="77777777" w:rsidR="000B43A1" w:rsidRPr="00054046" w:rsidRDefault="000B43A1" w:rsidP="000B43A1">
      <w:pPr>
        <w:jc w:val="both"/>
        <w:rPr>
          <w:sz w:val="28"/>
          <w:szCs w:val="28"/>
          <w:u w:val="single"/>
        </w:rPr>
      </w:pPr>
      <w:r w:rsidRPr="00054046">
        <w:rPr>
          <w:sz w:val="28"/>
          <w:szCs w:val="28"/>
        </w:rPr>
        <w:t xml:space="preserve">Руководитель организации         _______________________                                          </w:t>
      </w:r>
      <w:r w:rsidRPr="00054046">
        <w:rPr>
          <w:sz w:val="28"/>
          <w:szCs w:val="28"/>
          <w:u w:val="single"/>
        </w:rPr>
        <w:t>Долгих Евгений Иванович</w:t>
      </w:r>
    </w:p>
    <w:p w14:paraId="17348699" w14:textId="77777777" w:rsidR="000B43A1" w:rsidRPr="00054046" w:rsidRDefault="000B43A1" w:rsidP="000B43A1">
      <w:pPr>
        <w:jc w:val="both"/>
        <w:rPr>
          <w:sz w:val="28"/>
          <w:szCs w:val="28"/>
        </w:rPr>
      </w:pPr>
    </w:p>
    <w:p w14:paraId="551C5F04" w14:textId="77777777" w:rsidR="000B43A1" w:rsidRPr="00054046" w:rsidRDefault="000B43A1" w:rsidP="000B43A1">
      <w:pPr>
        <w:jc w:val="both"/>
        <w:rPr>
          <w:sz w:val="20"/>
          <w:szCs w:val="20"/>
        </w:rPr>
      </w:pPr>
      <w:r w:rsidRPr="00054046">
        <w:rPr>
          <w:sz w:val="28"/>
          <w:szCs w:val="28"/>
        </w:rPr>
        <w:t xml:space="preserve">                                                                   </w:t>
      </w:r>
      <w:r w:rsidRPr="00054046">
        <w:rPr>
          <w:sz w:val="20"/>
          <w:szCs w:val="20"/>
        </w:rPr>
        <w:t>(</w:t>
      </w:r>
      <w:proofErr w:type="gramStart"/>
      <w:r w:rsidRPr="00054046">
        <w:rPr>
          <w:sz w:val="20"/>
          <w:szCs w:val="20"/>
        </w:rPr>
        <w:t xml:space="preserve">подпись)   </w:t>
      </w:r>
      <w:proofErr w:type="gramEnd"/>
      <w:r w:rsidRPr="00054046">
        <w:rPr>
          <w:sz w:val="20"/>
          <w:szCs w:val="20"/>
        </w:rPr>
        <w:t xml:space="preserve">                                                                                       (Фамилия Имя Отчество)</w:t>
      </w:r>
    </w:p>
    <w:p w14:paraId="3C760893" w14:textId="77777777" w:rsidR="000B43A1" w:rsidRPr="00054046" w:rsidRDefault="000B43A1" w:rsidP="000B43A1">
      <w:pPr>
        <w:tabs>
          <w:tab w:val="center" w:pos="5529"/>
        </w:tabs>
        <w:jc w:val="both"/>
        <w:rPr>
          <w:sz w:val="28"/>
          <w:szCs w:val="28"/>
        </w:rPr>
      </w:pPr>
      <w:r w:rsidRPr="00054046">
        <w:rPr>
          <w:sz w:val="28"/>
          <w:szCs w:val="28"/>
        </w:rPr>
        <w:t xml:space="preserve">Исполнитель </w:t>
      </w:r>
      <w:r w:rsidRPr="00054046">
        <w:rPr>
          <w:sz w:val="28"/>
          <w:szCs w:val="28"/>
          <w:u w:val="single"/>
        </w:rPr>
        <w:t>Стативко Наталья Николаевна</w:t>
      </w:r>
      <w:r w:rsidRPr="00054046">
        <w:rPr>
          <w:sz w:val="28"/>
          <w:szCs w:val="28"/>
        </w:rPr>
        <w:t xml:space="preserve"> </w:t>
      </w:r>
    </w:p>
    <w:p w14:paraId="1733CD5E" w14:textId="77777777" w:rsidR="000B43A1" w:rsidRPr="00054046" w:rsidRDefault="000B43A1" w:rsidP="000B43A1">
      <w:pPr>
        <w:jc w:val="both"/>
        <w:rPr>
          <w:b/>
          <w:sz w:val="28"/>
          <w:szCs w:val="28"/>
        </w:rPr>
      </w:pPr>
      <w:r w:rsidRPr="00054046">
        <w:rPr>
          <w:sz w:val="20"/>
          <w:szCs w:val="20"/>
        </w:rPr>
        <w:t xml:space="preserve">                                        (Фамилия Имя Отчество)</w:t>
      </w:r>
    </w:p>
    <w:p w14:paraId="395A3A15" w14:textId="77777777" w:rsidR="000B43A1" w:rsidRPr="00054046" w:rsidRDefault="000B43A1" w:rsidP="000B43A1">
      <w:pPr>
        <w:jc w:val="both"/>
        <w:rPr>
          <w:sz w:val="28"/>
          <w:szCs w:val="28"/>
        </w:rPr>
      </w:pPr>
      <w:r w:rsidRPr="00054046">
        <w:rPr>
          <w:sz w:val="28"/>
          <w:szCs w:val="28"/>
        </w:rPr>
        <w:t xml:space="preserve">№ телефона </w:t>
      </w:r>
      <w:r w:rsidRPr="00054046">
        <w:rPr>
          <w:sz w:val="28"/>
          <w:szCs w:val="28"/>
          <w:u w:val="single"/>
        </w:rPr>
        <w:t>8(38557)96418 доб. 331</w:t>
      </w:r>
      <w:r w:rsidRPr="00054046">
        <w:rPr>
          <w:sz w:val="28"/>
          <w:szCs w:val="28"/>
        </w:rPr>
        <w:t xml:space="preserve">   эл. адрес </w:t>
      </w:r>
      <w:hyperlink r:id="rId4" w:history="1">
        <w:r w:rsidRPr="00054046">
          <w:rPr>
            <w:rStyle w:val="a4"/>
            <w:color w:val="auto"/>
            <w:sz w:val="28"/>
            <w:szCs w:val="28"/>
            <w:lang w:val="en-US"/>
          </w:rPr>
          <w:t>stativko</w:t>
        </w:r>
        <w:r w:rsidRPr="00054046">
          <w:rPr>
            <w:rStyle w:val="a4"/>
            <w:color w:val="auto"/>
            <w:sz w:val="28"/>
            <w:szCs w:val="28"/>
          </w:rPr>
          <w:t>@</w:t>
        </w:r>
        <w:r w:rsidRPr="00054046">
          <w:rPr>
            <w:rStyle w:val="a4"/>
            <w:color w:val="auto"/>
            <w:sz w:val="28"/>
            <w:szCs w:val="28"/>
            <w:lang w:val="en-US"/>
          </w:rPr>
          <w:t>rubtsovsk</w:t>
        </w:r>
        <w:r w:rsidRPr="00054046">
          <w:rPr>
            <w:rStyle w:val="a4"/>
            <w:color w:val="auto"/>
            <w:sz w:val="28"/>
            <w:szCs w:val="28"/>
          </w:rPr>
          <w:t>.</w:t>
        </w:r>
        <w:r w:rsidRPr="00054046">
          <w:rPr>
            <w:rStyle w:val="a4"/>
            <w:color w:val="auto"/>
            <w:sz w:val="28"/>
            <w:szCs w:val="28"/>
            <w:lang w:val="en-US"/>
          </w:rPr>
          <w:t>org</w:t>
        </w:r>
      </w:hyperlink>
      <w:r w:rsidRPr="00054046">
        <w:rPr>
          <w:sz w:val="28"/>
          <w:szCs w:val="28"/>
        </w:rPr>
        <w:t xml:space="preserve"> </w:t>
      </w:r>
    </w:p>
    <w:p w14:paraId="5573148A" w14:textId="77777777" w:rsidR="000B43A1" w:rsidRPr="00054046" w:rsidRDefault="000B43A1" w:rsidP="000B43A1">
      <w:pPr>
        <w:jc w:val="both"/>
        <w:rPr>
          <w:sz w:val="28"/>
          <w:szCs w:val="28"/>
        </w:rPr>
      </w:pPr>
    </w:p>
    <w:p w14:paraId="3AE7D4F7" w14:textId="77777777" w:rsidR="000B43A1" w:rsidRPr="00054046" w:rsidRDefault="000B43A1" w:rsidP="000B43A1">
      <w:pPr>
        <w:shd w:val="clear" w:color="auto" w:fill="FFFFFF"/>
        <w:jc w:val="both"/>
        <w:rPr>
          <w:sz w:val="18"/>
          <w:szCs w:val="18"/>
        </w:rPr>
      </w:pPr>
      <w:r w:rsidRPr="00054046">
        <w:rPr>
          <w:sz w:val="18"/>
          <w:szCs w:val="18"/>
        </w:rPr>
        <w:t>Примечание:</w:t>
      </w:r>
    </w:p>
    <w:p w14:paraId="6AE1D19C" w14:textId="77777777" w:rsidR="000B43A1" w:rsidRPr="00054046" w:rsidRDefault="000B43A1" w:rsidP="000B43A1">
      <w:pPr>
        <w:jc w:val="both"/>
        <w:rPr>
          <w:sz w:val="18"/>
          <w:szCs w:val="18"/>
        </w:rPr>
      </w:pPr>
      <w:r w:rsidRPr="00054046">
        <w:rPr>
          <w:sz w:val="18"/>
          <w:szCs w:val="18"/>
        </w:rPr>
        <w:t>1. Данные отчета Ф.№1:</w:t>
      </w:r>
    </w:p>
    <w:p w14:paraId="74332B41" w14:textId="77777777" w:rsidR="000B43A1" w:rsidRPr="00054046" w:rsidRDefault="000B43A1" w:rsidP="000B43A1">
      <w:pPr>
        <w:jc w:val="both"/>
        <w:rPr>
          <w:sz w:val="18"/>
          <w:szCs w:val="18"/>
        </w:rPr>
      </w:pPr>
      <w:r w:rsidRPr="00054046">
        <w:rPr>
          <w:sz w:val="18"/>
          <w:szCs w:val="18"/>
        </w:rPr>
        <w:t>проставляются с одним десятичным знаком, если данные отсутствуют - в ячейках проставляются нули (0,0):</w:t>
      </w:r>
    </w:p>
    <w:p w14:paraId="6A0F57DE" w14:textId="77777777" w:rsidR="000B43A1" w:rsidRPr="00054046" w:rsidRDefault="000B43A1" w:rsidP="000B43A1">
      <w:pPr>
        <w:shd w:val="clear" w:color="auto" w:fill="FFFFFF"/>
        <w:jc w:val="both"/>
        <w:rPr>
          <w:sz w:val="18"/>
          <w:szCs w:val="18"/>
        </w:rPr>
      </w:pPr>
      <w:r w:rsidRPr="00054046">
        <w:rPr>
          <w:sz w:val="18"/>
          <w:szCs w:val="18"/>
        </w:rPr>
        <w:t>* по данной строке указывается итоговая сумма строк (п.1+ п.2. Ф.№1);</w:t>
      </w:r>
    </w:p>
    <w:p w14:paraId="69AAD835" w14:textId="77777777" w:rsidR="000B43A1" w:rsidRPr="00054046" w:rsidRDefault="000B43A1" w:rsidP="000B43A1">
      <w:pPr>
        <w:shd w:val="clear" w:color="auto" w:fill="FFFFFF"/>
        <w:jc w:val="both"/>
        <w:rPr>
          <w:sz w:val="18"/>
          <w:szCs w:val="18"/>
        </w:rPr>
      </w:pPr>
      <w:r w:rsidRPr="00054046">
        <w:rPr>
          <w:sz w:val="18"/>
          <w:szCs w:val="18"/>
        </w:rPr>
        <w:t>** по данной строке указывается сумма средств за счет всех источников, кроме внебюджетных средств.</w:t>
      </w:r>
    </w:p>
    <w:p w14:paraId="5A354D0F" w14:textId="77777777" w:rsidR="000B43A1" w:rsidRPr="00054046" w:rsidRDefault="000B43A1" w:rsidP="000B43A1">
      <w:pPr>
        <w:tabs>
          <w:tab w:val="center" w:pos="7699"/>
        </w:tabs>
        <w:jc w:val="both"/>
        <w:rPr>
          <w:bCs/>
          <w:sz w:val="18"/>
          <w:szCs w:val="18"/>
        </w:rPr>
      </w:pPr>
      <w:r w:rsidRPr="00054046">
        <w:rPr>
          <w:bCs/>
          <w:sz w:val="18"/>
          <w:szCs w:val="18"/>
        </w:rPr>
        <w:t>2. Данные отчета Ф.№2:</w:t>
      </w:r>
      <w:r w:rsidRPr="00054046">
        <w:rPr>
          <w:bCs/>
          <w:sz w:val="18"/>
          <w:szCs w:val="18"/>
        </w:rPr>
        <w:tab/>
      </w:r>
    </w:p>
    <w:p w14:paraId="49DA1031" w14:textId="77777777" w:rsidR="000B43A1" w:rsidRPr="00E87EB6" w:rsidRDefault="000B43A1" w:rsidP="000B43A1">
      <w:pPr>
        <w:jc w:val="both"/>
        <w:rPr>
          <w:bCs/>
          <w:sz w:val="18"/>
          <w:szCs w:val="18"/>
        </w:rPr>
      </w:pPr>
      <w:r w:rsidRPr="00054046">
        <w:rPr>
          <w:bCs/>
          <w:sz w:val="18"/>
          <w:szCs w:val="18"/>
        </w:rPr>
        <w:t xml:space="preserve">проставляются плановые показатели согласно паспорту </w:t>
      </w:r>
      <w:proofErr w:type="spellStart"/>
      <w:r w:rsidRPr="00054046">
        <w:rPr>
          <w:bCs/>
          <w:sz w:val="18"/>
          <w:szCs w:val="18"/>
        </w:rPr>
        <w:t>МП.Для</w:t>
      </w:r>
      <w:proofErr w:type="spellEnd"/>
      <w:r w:rsidRPr="00054046">
        <w:rPr>
          <w:bCs/>
          <w:sz w:val="18"/>
          <w:szCs w:val="18"/>
        </w:rPr>
        <w:t xml:space="preserve"> показателей-индикаторов: в случае, если фактическое значение отличается от планового значения или отсутствует, необходимо заполнить графу «Комментарии по отклонениям», если 100%-</w:t>
      </w:r>
      <w:proofErr w:type="spellStart"/>
      <w:r w:rsidRPr="00054046">
        <w:rPr>
          <w:bCs/>
          <w:sz w:val="18"/>
          <w:szCs w:val="18"/>
        </w:rPr>
        <w:t>ное</w:t>
      </w:r>
      <w:proofErr w:type="spellEnd"/>
      <w:r w:rsidRPr="00054046">
        <w:rPr>
          <w:bCs/>
          <w:sz w:val="18"/>
          <w:szCs w:val="18"/>
        </w:rPr>
        <w:t xml:space="preserve"> выполнение - графа не заполняется.</w:t>
      </w:r>
    </w:p>
    <w:p w14:paraId="17075809" w14:textId="77777777" w:rsidR="00FA207D" w:rsidRPr="000B43A1" w:rsidRDefault="00FA207D" w:rsidP="000B43A1"/>
    <w:sectPr w:rsidR="00FA207D" w:rsidRPr="000B43A1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0B"/>
    <w:rsid w:val="00054046"/>
    <w:rsid w:val="000B43A1"/>
    <w:rsid w:val="004839BB"/>
    <w:rsid w:val="00A20094"/>
    <w:rsid w:val="00B54DFB"/>
    <w:rsid w:val="00B909C3"/>
    <w:rsid w:val="00C8310B"/>
    <w:rsid w:val="00DA00CA"/>
    <w:rsid w:val="00E33D9E"/>
    <w:rsid w:val="00E93223"/>
    <w:rsid w:val="00F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100A"/>
  <w15:chartTrackingRefBased/>
  <w15:docId w15:val="{0BEE98EC-B24C-4FE1-B38A-E932212C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4D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B54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4D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ivko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Мария Сергеевна Труникова</cp:lastModifiedBy>
  <cp:revision>3</cp:revision>
  <dcterms:created xsi:type="dcterms:W3CDTF">2025-02-13T10:02:00Z</dcterms:created>
  <dcterms:modified xsi:type="dcterms:W3CDTF">2025-02-17T06:19:00Z</dcterms:modified>
</cp:coreProperties>
</file>