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6011E" w14:textId="76016648" w:rsidR="00402423" w:rsidRPr="00402423" w:rsidRDefault="00402423" w:rsidP="004470AB">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Приложение</w:t>
      </w:r>
      <w:r w:rsidR="004470AB">
        <w:rPr>
          <w:b/>
          <w:bCs/>
          <w:i/>
          <w:iCs/>
          <w:color w:val="000000"/>
          <w:sz w:val="24"/>
          <w:szCs w:val="24"/>
        </w:rPr>
        <w:t xml:space="preserve"> №</w:t>
      </w:r>
      <w:r w:rsidRPr="00402423">
        <w:rPr>
          <w:b/>
          <w:bCs/>
          <w:i/>
          <w:iCs/>
          <w:color w:val="000000"/>
          <w:sz w:val="24"/>
          <w:szCs w:val="24"/>
        </w:rPr>
        <w:t xml:space="preserve"> </w:t>
      </w:r>
      <w:r>
        <w:rPr>
          <w:b/>
          <w:bCs/>
          <w:i/>
          <w:iCs/>
          <w:color w:val="000000"/>
          <w:sz w:val="24"/>
          <w:szCs w:val="24"/>
        </w:rPr>
        <w:t>2</w:t>
      </w:r>
      <w:r w:rsidRPr="00402423">
        <w:rPr>
          <w:b/>
          <w:bCs/>
          <w:i/>
          <w:iCs/>
          <w:color w:val="000000"/>
          <w:sz w:val="24"/>
          <w:szCs w:val="24"/>
        </w:rPr>
        <w:t xml:space="preserve"> </w:t>
      </w:r>
    </w:p>
    <w:p w14:paraId="1CD5D223" w14:textId="77777777" w:rsidR="00402423" w:rsidRPr="00402423" w:rsidRDefault="00402423" w:rsidP="004470AB">
      <w:pPr>
        <w:widowControl w:val="0"/>
        <w:shd w:val="clear" w:color="auto" w:fill="FFFFFF"/>
        <w:tabs>
          <w:tab w:val="left" w:pos="360"/>
        </w:tabs>
        <w:autoSpaceDE w:val="0"/>
        <w:autoSpaceDN w:val="0"/>
        <w:adjustRightInd w:val="0"/>
        <w:spacing w:line="240" w:lineRule="auto"/>
        <w:ind w:firstLine="720"/>
        <w:jc w:val="right"/>
        <w:rPr>
          <w:b/>
          <w:bCs/>
          <w:i/>
          <w:iCs/>
          <w:color w:val="000000"/>
          <w:sz w:val="24"/>
          <w:szCs w:val="24"/>
        </w:rPr>
      </w:pPr>
      <w:r w:rsidRPr="00402423">
        <w:rPr>
          <w:b/>
          <w:bCs/>
          <w:i/>
          <w:iCs/>
          <w:color w:val="000000"/>
          <w:sz w:val="24"/>
          <w:szCs w:val="24"/>
        </w:rPr>
        <w:t>к Извещению об осуществлении закупки</w:t>
      </w:r>
    </w:p>
    <w:p w14:paraId="7E5D2EDA" w14:textId="77777777" w:rsidR="00402423" w:rsidRDefault="00402423" w:rsidP="004470AB">
      <w:pPr>
        <w:autoSpaceDE w:val="0"/>
        <w:autoSpaceDN w:val="0"/>
        <w:adjustRightInd w:val="0"/>
        <w:spacing w:line="240" w:lineRule="auto"/>
        <w:ind w:firstLine="0"/>
        <w:jc w:val="center"/>
        <w:rPr>
          <w:sz w:val="24"/>
          <w:szCs w:val="24"/>
        </w:rPr>
      </w:pPr>
    </w:p>
    <w:p w14:paraId="6377524D" w14:textId="36571D7F" w:rsidR="003E03F3" w:rsidRPr="00E71753" w:rsidRDefault="003E03F3" w:rsidP="004470AB">
      <w:pPr>
        <w:autoSpaceDE w:val="0"/>
        <w:autoSpaceDN w:val="0"/>
        <w:adjustRightInd w:val="0"/>
        <w:spacing w:line="240" w:lineRule="auto"/>
        <w:ind w:firstLine="0"/>
        <w:jc w:val="center"/>
        <w:rPr>
          <w:sz w:val="24"/>
          <w:szCs w:val="24"/>
        </w:rPr>
      </w:pPr>
      <w:r w:rsidRPr="00E71753">
        <w:rPr>
          <w:sz w:val="24"/>
          <w:szCs w:val="24"/>
        </w:rPr>
        <w:t>МУНИЦИПАЛЬНЫЙ КОНТРАКТ (ПРОЕКТ) №_______</w:t>
      </w:r>
    </w:p>
    <w:p w14:paraId="0DF6D303" w14:textId="77777777" w:rsidR="003E03F3" w:rsidRPr="00E71753" w:rsidRDefault="003E03F3" w:rsidP="004470AB">
      <w:pPr>
        <w:autoSpaceDE w:val="0"/>
        <w:autoSpaceDN w:val="0"/>
        <w:adjustRightInd w:val="0"/>
        <w:spacing w:line="240" w:lineRule="auto"/>
        <w:ind w:firstLine="0"/>
        <w:jc w:val="center"/>
        <w:rPr>
          <w:sz w:val="24"/>
          <w:szCs w:val="24"/>
        </w:rPr>
      </w:pPr>
    </w:p>
    <w:p w14:paraId="2A68BCF1" w14:textId="73A94F10" w:rsidR="00B3437C" w:rsidRPr="001A3800" w:rsidRDefault="003E03F3" w:rsidP="004470AB">
      <w:pPr>
        <w:autoSpaceDE w:val="0"/>
        <w:autoSpaceDN w:val="0"/>
        <w:adjustRightInd w:val="0"/>
        <w:spacing w:line="240" w:lineRule="auto"/>
        <w:ind w:firstLine="0"/>
        <w:jc w:val="center"/>
        <w:rPr>
          <w:sz w:val="24"/>
          <w:szCs w:val="24"/>
        </w:rPr>
      </w:pPr>
      <w:r w:rsidRPr="00E71753">
        <w:rPr>
          <w:sz w:val="24"/>
          <w:szCs w:val="24"/>
        </w:rPr>
        <w:t>Идентификационный код закупки</w:t>
      </w:r>
      <w:r w:rsidR="00B3437C" w:rsidRPr="00E71753">
        <w:rPr>
          <w:sz w:val="24"/>
          <w:szCs w:val="24"/>
        </w:rPr>
        <w:t xml:space="preserve"> </w:t>
      </w:r>
      <w:r w:rsidRPr="00E71753">
        <w:rPr>
          <w:sz w:val="24"/>
          <w:szCs w:val="24"/>
        </w:rPr>
        <w:t xml:space="preserve"> </w:t>
      </w:r>
      <w:r w:rsidR="003A1751" w:rsidRPr="001A3800">
        <w:rPr>
          <w:sz w:val="24"/>
          <w:szCs w:val="24"/>
        </w:rPr>
        <w:t xml:space="preserve">- </w:t>
      </w:r>
      <w:r w:rsidR="004B5B75" w:rsidRPr="004B5B75">
        <w:rPr>
          <w:sz w:val="24"/>
          <w:szCs w:val="24"/>
        </w:rPr>
        <w:t>243220903220922090100100090012825244</w:t>
      </w:r>
    </w:p>
    <w:p w14:paraId="635CF7C5" w14:textId="77777777" w:rsidR="003A1751" w:rsidRPr="003E03F3" w:rsidRDefault="003A1751" w:rsidP="004470AB">
      <w:pPr>
        <w:autoSpaceDE w:val="0"/>
        <w:autoSpaceDN w:val="0"/>
        <w:adjustRightInd w:val="0"/>
        <w:spacing w:line="240" w:lineRule="auto"/>
        <w:ind w:firstLine="0"/>
        <w:jc w:val="center"/>
        <w:rPr>
          <w:sz w:val="24"/>
          <w:szCs w:val="24"/>
        </w:rPr>
      </w:pPr>
    </w:p>
    <w:p w14:paraId="5D664AB7" w14:textId="79EE960E" w:rsidR="003E03F3" w:rsidRDefault="003E03F3" w:rsidP="004470AB">
      <w:pPr>
        <w:autoSpaceDE w:val="0"/>
        <w:autoSpaceDN w:val="0"/>
        <w:adjustRightInd w:val="0"/>
        <w:spacing w:line="240" w:lineRule="auto"/>
        <w:ind w:firstLine="0"/>
        <w:rPr>
          <w:sz w:val="24"/>
          <w:szCs w:val="24"/>
        </w:rPr>
      </w:pPr>
      <w:r w:rsidRPr="003E03F3">
        <w:rPr>
          <w:sz w:val="24"/>
          <w:szCs w:val="24"/>
        </w:rPr>
        <w:t>г.</w:t>
      </w:r>
      <w:r>
        <w:rPr>
          <w:sz w:val="24"/>
          <w:szCs w:val="24"/>
        </w:rPr>
        <w:t xml:space="preserve"> </w:t>
      </w:r>
      <w:r w:rsidRPr="003E03F3">
        <w:rPr>
          <w:sz w:val="24"/>
          <w:szCs w:val="24"/>
        </w:rPr>
        <w:t>Рубцовск                                                                                              «_____»_________202</w:t>
      </w:r>
      <w:r w:rsidR="004B5B75">
        <w:rPr>
          <w:sz w:val="24"/>
          <w:szCs w:val="24"/>
        </w:rPr>
        <w:t>4</w:t>
      </w:r>
      <w:r w:rsidR="0096541D">
        <w:rPr>
          <w:sz w:val="24"/>
          <w:szCs w:val="24"/>
        </w:rPr>
        <w:t xml:space="preserve"> </w:t>
      </w:r>
      <w:r w:rsidRPr="003E03F3">
        <w:rPr>
          <w:sz w:val="24"/>
          <w:szCs w:val="24"/>
        </w:rPr>
        <w:t>г.</w:t>
      </w:r>
    </w:p>
    <w:p w14:paraId="535C3142" w14:textId="77777777" w:rsidR="00D903D0" w:rsidRDefault="00D903D0" w:rsidP="004470AB">
      <w:pPr>
        <w:autoSpaceDE w:val="0"/>
        <w:autoSpaceDN w:val="0"/>
        <w:adjustRightInd w:val="0"/>
        <w:spacing w:line="240" w:lineRule="auto"/>
        <w:ind w:firstLine="709"/>
        <w:rPr>
          <w:sz w:val="24"/>
          <w:szCs w:val="24"/>
        </w:rPr>
      </w:pPr>
    </w:p>
    <w:p w14:paraId="38FC3116" w14:textId="13DB0A18" w:rsidR="00A237A3" w:rsidRDefault="00A237A3" w:rsidP="004470AB">
      <w:pPr>
        <w:autoSpaceDE w:val="0"/>
        <w:autoSpaceDN w:val="0"/>
        <w:adjustRightInd w:val="0"/>
        <w:spacing w:line="240" w:lineRule="auto"/>
        <w:ind w:firstLine="709"/>
        <w:contextualSpacing/>
        <w:rPr>
          <w:kern w:val="16"/>
          <w:sz w:val="24"/>
          <w:szCs w:val="24"/>
        </w:rPr>
      </w:pPr>
      <w:r>
        <w:rPr>
          <w:sz w:val="24"/>
          <w:szCs w:val="24"/>
        </w:rPr>
        <w:t xml:space="preserve">Муниципальное казенное учреждение «Управление образования» города Рубцовска, именуемое в дальнейшем «Заказчик», в лице начальника </w:t>
      </w:r>
      <w:proofErr w:type="spellStart"/>
      <w:r>
        <w:rPr>
          <w:sz w:val="24"/>
          <w:szCs w:val="24"/>
        </w:rPr>
        <w:t>Мищерина</w:t>
      </w:r>
      <w:proofErr w:type="spellEnd"/>
      <w:r>
        <w:rPr>
          <w:sz w:val="24"/>
          <w:szCs w:val="24"/>
        </w:rPr>
        <w:t xml:space="preserve"> Алексея Алексеевича,  действующего на основании Устава,  с одной стороны, и _______ именуемая в дальнейшем «Поставщик», в лице _____________, действующего на основании _____, вместе именуемые «Стороны», </w:t>
      </w:r>
      <w:r>
        <w:rPr>
          <w:kern w:val="16"/>
          <w:sz w:val="24"/>
          <w:szCs w:val="24"/>
        </w:rPr>
        <w:t xml:space="preserve">в соответствии с </w:t>
      </w:r>
      <w:r>
        <w:rPr>
          <w:sz w:val="24"/>
          <w:szCs w:val="24"/>
        </w:rPr>
        <w:t>законодательством Российской Федерации и иными нормативными правовыми актами о контрактной системе в сфере закупок</w:t>
      </w:r>
      <w:r>
        <w:rPr>
          <w:kern w:val="16"/>
          <w:sz w:val="24"/>
          <w:szCs w:val="24"/>
        </w:rPr>
        <w:t>, и на основании</w:t>
      </w:r>
      <w:r>
        <w:rPr>
          <w:i/>
          <w:kern w:val="16"/>
          <w:sz w:val="24"/>
          <w:szCs w:val="24"/>
        </w:rPr>
        <w:t xml:space="preserve"> </w:t>
      </w:r>
      <w:r>
        <w:rPr>
          <w:kern w:val="16"/>
          <w:sz w:val="24"/>
          <w:szCs w:val="24"/>
        </w:rPr>
        <w:t>____________№_____ от _______</w:t>
      </w:r>
      <w:r>
        <w:rPr>
          <w:sz w:val="24"/>
          <w:szCs w:val="24"/>
        </w:rPr>
        <w:t xml:space="preserve"> </w:t>
      </w:r>
      <w:r>
        <w:rPr>
          <w:kern w:val="16"/>
          <w:sz w:val="24"/>
          <w:szCs w:val="24"/>
        </w:rPr>
        <w:t xml:space="preserve">заключили настоящий муниципальный  контракт, именуемый в дальнейшем «Контракт», о нижеследующем: </w:t>
      </w:r>
    </w:p>
    <w:p w14:paraId="3DF3D9A8" w14:textId="77777777" w:rsidR="00A237A3" w:rsidRDefault="00A237A3" w:rsidP="001239A1">
      <w:pPr>
        <w:autoSpaceDE w:val="0"/>
        <w:autoSpaceDN w:val="0"/>
        <w:adjustRightInd w:val="0"/>
        <w:spacing w:line="240" w:lineRule="auto"/>
        <w:contextualSpacing/>
        <w:rPr>
          <w:sz w:val="24"/>
          <w:szCs w:val="24"/>
        </w:rPr>
      </w:pPr>
    </w:p>
    <w:p w14:paraId="4C6DA4CC" w14:textId="77777777" w:rsidR="00E54422" w:rsidRPr="00E54422" w:rsidRDefault="00E54422" w:rsidP="00AB254F">
      <w:pPr>
        <w:autoSpaceDE w:val="0"/>
        <w:autoSpaceDN w:val="0"/>
        <w:adjustRightInd w:val="0"/>
        <w:spacing w:line="240" w:lineRule="auto"/>
        <w:ind w:firstLine="539"/>
        <w:contextualSpacing/>
        <w:jc w:val="center"/>
        <w:rPr>
          <w:bCs/>
          <w:sz w:val="24"/>
          <w:szCs w:val="24"/>
        </w:rPr>
      </w:pPr>
      <w:r w:rsidRPr="00E54422">
        <w:rPr>
          <w:bCs/>
          <w:sz w:val="24"/>
          <w:szCs w:val="24"/>
        </w:rPr>
        <w:t>I.</w:t>
      </w:r>
      <w:r w:rsidRPr="00E54422">
        <w:rPr>
          <w:bCs/>
          <w:sz w:val="24"/>
          <w:szCs w:val="24"/>
        </w:rPr>
        <w:tab/>
        <w:t>Предмет Контракта</w:t>
      </w:r>
    </w:p>
    <w:p w14:paraId="2557FEAD" w14:textId="18B2AF70" w:rsidR="00E54422" w:rsidRDefault="00E54422" w:rsidP="00E54422">
      <w:pPr>
        <w:autoSpaceDE w:val="0"/>
        <w:autoSpaceDN w:val="0"/>
        <w:adjustRightInd w:val="0"/>
        <w:spacing w:line="240" w:lineRule="auto"/>
        <w:ind w:firstLine="539"/>
        <w:contextualSpacing/>
        <w:rPr>
          <w:bCs/>
          <w:sz w:val="24"/>
          <w:szCs w:val="24"/>
        </w:rPr>
      </w:pPr>
      <w:r w:rsidRPr="00E54422">
        <w:rPr>
          <w:bCs/>
          <w:sz w:val="24"/>
          <w:szCs w:val="24"/>
        </w:rPr>
        <w:t>1.1.</w:t>
      </w:r>
      <w:r w:rsidRPr="00E54422">
        <w:rPr>
          <w:bCs/>
          <w:sz w:val="24"/>
          <w:szCs w:val="24"/>
        </w:rPr>
        <w:tab/>
        <w:t xml:space="preserve"> Поставщик обязуется поставить и установить Заказчику </w:t>
      </w:r>
      <w:r w:rsidR="003475ED" w:rsidRPr="00E54422">
        <w:rPr>
          <w:bCs/>
          <w:sz w:val="24"/>
          <w:szCs w:val="24"/>
        </w:rPr>
        <w:t>кондиционеры по</w:t>
      </w:r>
      <w:r w:rsidRPr="00E54422">
        <w:rPr>
          <w:bCs/>
          <w:sz w:val="24"/>
          <w:szCs w:val="24"/>
        </w:rPr>
        <w:t xml:space="preserve"> наименованиям, качеству, комплектации, в количестве, ассортименте согласно Спецификации (Приложение № 1) (далее – «товар»), (далее-«поставка»)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p>
    <w:p w14:paraId="30ED58AE" w14:textId="3C69EDD5" w:rsidR="009B6DF2" w:rsidRPr="009B6DF2" w:rsidRDefault="009B6DF2" w:rsidP="009B6DF2">
      <w:pPr>
        <w:autoSpaceDE w:val="0"/>
        <w:autoSpaceDN w:val="0"/>
        <w:adjustRightInd w:val="0"/>
        <w:spacing w:line="240" w:lineRule="auto"/>
        <w:ind w:firstLine="539"/>
        <w:contextualSpacing/>
        <w:rPr>
          <w:bCs/>
          <w:sz w:val="24"/>
          <w:szCs w:val="24"/>
        </w:rPr>
      </w:pPr>
      <w:r w:rsidRPr="009B6DF2">
        <w:rPr>
          <w:bCs/>
          <w:sz w:val="24"/>
          <w:szCs w:val="24"/>
        </w:rPr>
        <w:t xml:space="preserve">Поставщик обязуется в месте поставки товара выполнить: </w:t>
      </w:r>
    </w:p>
    <w:p w14:paraId="1C6FD997" w14:textId="77777777" w:rsidR="009B6DF2" w:rsidRPr="009B6DF2" w:rsidRDefault="009B6DF2" w:rsidP="009B6DF2">
      <w:pPr>
        <w:autoSpaceDE w:val="0"/>
        <w:autoSpaceDN w:val="0"/>
        <w:adjustRightInd w:val="0"/>
        <w:spacing w:line="240" w:lineRule="auto"/>
        <w:ind w:firstLine="539"/>
        <w:contextualSpacing/>
        <w:rPr>
          <w:bCs/>
          <w:sz w:val="24"/>
          <w:szCs w:val="24"/>
        </w:rPr>
      </w:pPr>
      <w:r w:rsidRPr="009B6DF2">
        <w:rPr>
          <w:bCs/>
          <w:sz w:val="24"/>
          <w:szCs w:val="24"/>
        </w:rPr>
        <w:t xml:space="preserve">погрузо-разгрузочные работы; </w:t>
      </w:r>
    </w:p>
    <w:p w14:paraId="09FB292F" w14:textId="77777777" w:rsidR="009B6DF2" w:rsidRPr="009B6DF2" w:rsidRDefault="009B6DF2" w:rsidP="009B6DF2">
      <w:pPr>
        <w:autoSpaceDE w:val="0"/>
        <w:autoSpaceDN w:val="0"/>
        <w:adjustRightInd w:val="0"/>
        <w:spacing w:line="240" w:lineRule="auto"/>
        <w:ind w:firstLine="539"/>
        <w:contextualSpacing/>
        <w:rPr>
          <w:bCs/>
          <w:sz w:val="24"/>
          <w:szCs w:val="24"/>
        </w:rPr>
      </w:pPr>
      <w:r w:rsidRPr="009B6DF2">
        <w:rPr>
          <w:bCs/>
          <w:sz w:val="24"/>
          <w:szCs w:val="24"/>
        </w:rPr>
        <w:t xml:space="preserve">монтажные работы; </w:t>
      </w:r>
    </w:p>
    <w:p w14:paraId="50A5B42C" w14:textId="0367B3D0" w:rsidR="009B6DF2" w:rsidRPr="00E54422" w:rsidRDefault="009B6DF2" w:rsidP="009B6DF2">
      <w:pPr>
        <w:autoSpaceDE w:val="0"/>
        <w:autoSpaceDN w:val="0"/>
        <w:adjustRightInd w:val="0"/>
        <w:spacing w:line="240" w:lineRule="auto"/>
        <w:ind w:firstLine="539"/>
        <w:contextualSpacing/>
        <w:rPr>
          <w:bCs/>
          <w:sz w:val="24"/>
          <w:szCs w:val="24"/>
        </w:rPr>
      </w:pPr>
      <w:r w:rsidRPr="009B6DF2">
        <w:rPr>
          <w:bCs/>
          <w:sz w:val="24"/>
          <w:szCs w:val="24"/>
        </w:rPr>
        <w:t>пусконаладочные работы;</w:t>
      </w:r>
    </w:p>
    <w:p w14:paraId="3BD20126" w14:textId="77777777" w:rsidR="00E54422" w:rsidRPr="00E54422" w:rsidRDefault="00E54422" w:rsidP="00E54422">
      <w:pPr>
        <w:autoSpaceDE w:val="0"/>
        <w:autoSpaceDN w:val="0"/>
        <w:adjustRightInd w:val="0"/>
        <w:spacing w:line="240" w:lineRule="auto"/>
        <w:ind w:firstLine="539"/>
        <w:contextualSpacing/>
        <w:rPr>
          <w:bCs/>
          <w:sz w:val="24"/>
          <w:szCs w:val="24"/>
        </w:rPr>
      </w:pPr>
      <w:r w:rsidRPr="00E54422">
        <w:rPr>
          <w:bCs/>
          <w:sz w:val="24"/>
          <w:szCs w:val="24"/>
        </w:rPr>
        <w:t>1.2.</w:t>
      </w:r>
      <w:r w:rsidRPr="00E54422">
        <w:rPr>
          <w:bCs/>
          <w:sz w:val="24"/>
          <w:szCs w:val="24"/>
        </w:rPr>
        <w:tab/>
        <w:t>Наименование, количество и иные характеристики поставляемого товара указаны в спецификации (Приложение № 1), являющейся неотъемлемой частью Контракта.</w:t>
      </w:r>
    </w:p>
    <w:p w14:paraId="0282E188" w14:textId="77777777" w:rsidR="00E54422" w:rsidRPr="00E54422" w:rsidRDefault="00E54422" w:rsidP="00E54422">
      <w:pPr>
        <w:autoSpaceDE w:val="0"/>
        <w:autoSpaceDN w:val="0"/>
        <w:adjustRightInd w:val="0"/>
        <w:spacing w:line="240" w:lineRule="auto"/>
        <w:ind w:firstLine="539"/>
        <w:contextualSpacing/>
        <w:rPr>
          <w:bCs/>
          <w:sz w:val="24"/>
          <w:szCs w:val="24"/>
        </w:rPr>
      </w:pPr>
    </w:p>
    <w:p w14:paraId="7212BFE5" w14:textId="77777777" w:rsidR="00E54422" w:rsidRPr="00E54422" w:rsidRDefault="00E54422" w:rsidP="00AB254F">
      <w:pPr>
        <w:autoSpaceDE w:val="0"/>
        <w:autoSpaceDN w:val="0"/>
        <w:adjustRightInd w:val="0"/>
        <w:spacing w:line="240" w:lineRule="auto"/>
        <w:ind w:firstLine="539"/>
        <w:contextualSpacing/>
        <w:jc w:val="center"/>
        <w:rPr>
          <w:bCs/>
          <w:sz w:val="24"/>
          <w:szCs w:val="24"/>
        </w:rPr>
      </w:pPr>
      <w:r w:rsidRPr="00E54422">
        <w:rPr>
          <w:bCs/>
          <w:sz w:val="24"/>
          <w:szCs w:val="24"/>
        </w:rPr>
        <w:t>II. Цена Контракта и порядок расчетов</w:t>
      </w:r>
    </w:p>
    <w:p w14:paraId="5458BBD0" w14:textId="77777777" w:rsidR="00E54422" w:rsidRPr="00E54422" w:rsidRDefault="00E54422" w:rsidP="00E54422">
      <w:pPr>
        <w:autoSpaceDE w:val="0"/>
        <w:autoSpaceDN w:val="0"/>
        <w:adjustRightInd w:val="0"/>
        <w:spacing w:line="240" w:lineRule="auto"/>
        <w:ind w:firstLine="539"/>
        <w:contextualSpacing/>
        <w:rPr>
          <w:bCs/>
          <w:sz w:val="24"/>
          <w:szCs w:val="24"/>
        </w:rPr>
      </w:pPr>
      <w:r w:rsidRPr="00E54422">
        <w:rPr>
          <w:bCs/>
          <w:sz w:val="24"/>
          <w:szCs w:val="24"/>
        </w:rPr>
        <w:t>2.1.  Цена Контракта составляет __________________ (___) рубля ____ копеек, в т.ч. НДС (без НДС, если Поставщик освобожден от его уплаты).</w:t>
      </w:r>
    </w:p>
    <w:p w14:paraId="6B2A02A3" w14:textId="77777777" w:rsidR="00E54422" w:rsidRPr="00E54422" w:rsidRDefault="00E54422" w:rsidP="00E54422">
      <w:pPr>
        <w:autoSpaceDE w:val="0"/>
        <w:autoSpaceDN w:val="0"/>
        <w:adjustRightInd w:val="0"/>
        <w:spacing w:line="240" w:lineRule="auto"/>
        <w:ind w:firstLine="539"/>
        <w:contextualSpacing/>
        <w:rPr>
          <w:bCs/>
          <w:sz w:val="24"/>
          <w:szCs w:val="24"/>
        </w:rPr>
      </w:pPr>
      <w:r w:rsidRPr="00E54422">
        <w:rPr>
          <w:bCs/>
          <w:sz w:val="24"/>
          <w:szCs w:val="24"/>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5B40C85" w14:textId="77777777" w:rsidR="00E54422" w:rsidRPr="00E54422" w:rsidRDefault="00E54422" w:rsidP="00E54422">
      <w:pPr>
        <w:autoSpaceDE w:val="0"/>
        <w:autoSpaceDN w:val="0"/>
        <w:adjustRightInd w:val="0"/>
        <w:spacing w:line="240" w:lineRule="auto"/>
        <w:ind w:firstLine="539"/>
        <w:contextualSpacing/>
        <w:rPr>
          <w:bCs/>
          <w:sz w:val="24"/>
          <w:szCs w:val="24"/>
        </w:rPr>
      </w:pPr>
      <w:r w:rsidRPr="00E54422">
        <w:rPr>
          <w:bCs/>
          <w:sz w:val="24"/>
          <w:szCs w:val="24"/>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275113F9" w14:textId="77777777" w:rsidR="00E54422" w:rsidRPr="00E54422" w:rsidRDefault="00E54422" w:rsidP="00E54422">
      <w:pPr>
        <w:autoSpaceDE w:val="0"/>
        <w:autoSpaceDN w:val="0"/>
        <w:adjustRightInd w:val="0"/>
        <w:spacing w:line="240" w:lineRule="auto"/>
        <w:ind w:firstLine="539"/>
        <w:contextualSpacing/>
        <w:rPr>
          <w:bCs/>
          <w:sz w:val="24"/>
          <w:szCs w:val="24"/>
        </w:rPr>
      </w:pPr>
      <w:r w:rsidRPr="00E54422">
        <w:rPr>
          <w:bCs/>
          <w:sz w:val="24"/>
          <w:szCs w:val="24"/>
        </w:rPr>
        <w:t>2.4. Цена Контракта является твердой и определяется на весь срок исполнения Контракта, за исключением случаев,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14:paraId="6C780023" w14:textId="77777777" w:rsidR="00E54422" w:rsidRPr="00E54422" w:rsidRDefault="00E54422" w:rsidP="00E54422">
      <w:pPr>
        <w:autoSpaceDE w:val="0"/>
        <w:autoSpaceDN w:val="0"/>
        <w:adjustRightInd w:val="0"/>
        <w:spacing w:line="240" w:lineRule="auto"/>
        <w:ind w:firstLine="539"/>
        <w:contextualSpacing/>
        <w:rPr>
          <w:bCs/>
          <w:sz w:val="24"/>
          <w:szCs w:val="24"/>
        </w:rPr>
      </w:pPr>
      <w:r w:rsidRPr="00E54422">
        <w:rPr>
          <w:bCs/>
          <w:sz w:val="24"/>
          <w:szCs w:val="24"/>
        </w:rPr>
        <w:t xml:space="preserve">2.5. Источник финансирования Контракта – бюджет муниципального образования город Рубцовск Алтайского края. </w:t>
      </w:r>
    </w:p>
    <w:p w14:paraId="52AA1FE5" w14:textId="77777777" w:rsidR="00E54422" w:rsidRPr="00E54422" w:rsidRDefault="00E54422" w:rsidP="00E54422">
      <w:pPr>
        <w:autoSpaceDE w:val="0"/>
        <w:autoSpaceDN w:val="0"/>
        <w:adjustRightInd w:val="0"/>
        <w:spacing w:line="240" w:lineRule="auto"/>
        <w:ind w:firstLine="539"/>
        <w:contextualSpacing/>
        <w:rPr>
          <w:bCs/>
          <w:sz w:val="24"/>
          <w:szCs w:val="24"/>
        </w:rPr>
      </w:pPr>
      <w:r w:rsidRPr="00E54422">
        <w:rPr>
          <w:bCs/>
          <w:sz w:val="24"/>
          <w:szCs w:val="24"/>
        </w:rPr>
        <w:t>2.6. Оплата за поставленный товар осуществляется после приемки Заказчиком товара в срок не более 7 рабочих дней с даты подписания Сторонами документа(</w:t>
      </w:r>
      <w:proofErr w:type="spellStart"/>
      <w:r w:rsidRPr="00E54422">
        <w:rPr>
          <w:bCs/>
          <w:sz w:val="24"/>
          <w:szCs w:val="24"/>
        </w:rPr>
        <w:t>ов</w:t>
      </w:r>
      <w:proofErr w:type="spellEnd"/>
      <w:r w:rsidRPr="00E54422">
        <w:rPr>
          <w:bCs/>
          <w:sz w:val="24"/>
          <w:szCs w:val="24"/>
        </w:rPr>
        <w:t>) о приемке, предусмотренного(</w:t>
      </w:r>
      <w:proofErr w:type="spellStart"/>
      <w:r w:rsidRPr="00E54422">
        <w:rPr>
          <w:bCs/>
          <w:sz w:val="24"/>
          <w:szCs w:val="24"/>
        </w:rPr>
        <w:t>ых</w:t>
      </w:r>
      <w:proofErr w:type="spellEnd"/>
      <w:r w:rsidRPr="00E54422">
        <w:rPr>
          <w:bCs/>
          <w:sz w:val="24"/>
          <w:szCs w:val="24"/>
        </w:rPr>
        <w:t>) пунктом 3.6 Контракта.</w:t>
      </w:r>
    </w:p>
    <w:p w14:paraId="639684A8" w14:textId="77777777" w:rsidR="00E54422" w:rsidRPr="00E54422" w:rsidRDefault="00E54422" w:rsidP="00E54422">
      <w:pPr>
        <w:autoSpaceDE w:val="0"/>
        <w:autoSpaceDN w:val="0"/>
        <w:adjustRightInd w:val="0"/>
        <w:spacing w:line="240" w:lineRule="auto"/>
        <w:ind w:firstLine="539"/>
        <w:contextualSpacing/>
        <w:rPr>
          <w:bCs/>
          <w:sz w:val="24"/>
          <w:szCs w:val="24"/>
        </w:rPr>
      </w:pPr>
      <w:r w:rsidRPr="00E54422">
        <w:rPr>
          <w:bCs/>
          <w:sz w:val="24"/>
          <w:szCs w:val="24"/>
        </w:rPr>
        <w:lastRenderedPageBreak/>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206C1386" w14:textId="77777777" w:rsidR="00E54422" w:rsidRPr="00E54422" w:rsidRDefault="00E54422" w:rsidP="00E54422">
      <w:pPr>
        <w:autoSpaceDE w:val="0"/>
        <w:autoSpaceDN w:val="0"/>
        <w:adjustRightInd w:val="0"/>
        <w:spacing w:line="240" w:lineRule="auto"/>
        <w:ind w:firstLine="539"/>
        <w:contextualSpacing/>
        <w:rPr>
          <w:bCs/>
          <w:sz w:val="24"/>
          <w:szCs w:val="24"/>
        </w:rPr>
      </w:pPr>
      <w:r w:rsidRPr="00E54422">
        <w:rPr>
          <w:bCs/>
          <w:sz w:val="24"/>
          <w:szCs w:val="24"/>
        </w:rPr>
        <w:t>2.8.</w:t>
      </w:r>
      <w:r w:rsidRPr="00E54422">
        <w:rPr>
          <w:bCs/>
          <w:sz w:val="24"/>
          <w:szCs w:val="24"/>
        </w:rPr>
        <w:tab/>
        <w:t>В случае начисления Заказчиком Поставщику неустоек (штрафов, пеней), предъявления требования об уплате неустоек (штрафов, пеней) и подписания Сторонами документа(</w:t>
      </w:r>
      <w:proofErr w:type="spellStart"/>
      <w:r w:rsidRPr="00E54422">
        <w:rPr>
          <w:bCs/>
          <w:sz w:val="24"/>
          <w:szCs w:val="24"/>
        </w:rPr>
        <w:t>ов</w:t>
      </w:r>
      <w:proofErr w:type="spellEnd"/>
      <w:r w:rsidRPr="00E54422">
        <w:rPr>
          <w:bCs/>
          <w:sz w:val="24"/>
          <w:szCs w:val="24"/>
        </w:rPr>
        <w:t>) о приемке, предусмотренного(</w:t>
      </w:r>
      <w:proofErr w:type="spellStart"/>
      <w:r w:rsidRPr="00E54422">
        <w:rPr>
          <w:bCs/>
          <w:sz w:val="24"/>
          <w:szCs w:val="24"/>
        </w:rPr>
        <w:t>ых</w:t>
      </w:r>
      <w:proofErr w:type="spellEnd"/>
      <w:r w:rsidRPr="00E54422">
        <w:rPr>
          <w:bCs/>
          <w:sz w:val="24"/>
          <w:szCs w:val="24"/>
        </w:rPr>
        <w:t>) пунктом 3.6, Заказчиком осуществляется удержание суммы неисполненных Поставщиком требований об уплате неустоек (штрафов, пеней), предъявленных Заказчиком, из суммы, подлежащей оплате Поставщику.</w:t>
      </w:r>
    </w:p>
    <w:p w14:paraId="6B03DF8C" w14:textId="703FD934" w:rsidR="00A237A3" w:rsidRDefault="00E54422" w:rsidP="00E54422">
      <w:pPr>
        <w:autoSpaceDE w:val="0"/>
        <w:autoSpaceDN w:val="0"/>
        <w:adjustRightInd w:val="0"/>
        <w:spacing w:line="240" w:lineRule="auto"/>
        <w:ind w:firstLine="539"/>
        <w:contextualSpacing/>
        <w:rPr>
          <w:bCs/>
          <w:sz w:val="24"/>
          <w:szCs w:val="24"/>
        </w:rPr>
      </w:pPr>
      <w:r w:rsidRPr="00E54422">
        <w:rPr>
          <w:bCs/>
          <w:sz w:val="24"/>
          <w:szCs w:val="24"/>
        </w:rPr>
        <w:t>2.9.</w:t>
      </w:r>
      <w:r w:rsidRPr="00E54422">
        <w:rPr>
          <w:bCs/>
          <w:sz w:val="24"/>
          <w:szCs w:val="24"/>
        </w:rPr>
        <w:tab/>
        <w:t>Обязательства Заказчика по оплате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5C7C9168" w14:textId="77777777" w:rsidR="00E54422" w:rsidRDefault="00E54422" w:rsidP="00E54422">
      <w:pPr>
        <w:autoSpaceDE w:val="0"/>
        <w:autoSpaceDN w:val="0"/>
        <w:adjustRightInd w:val="0"/>
        <w:spacing w:line="240" w:lineRule="auto"/>
        <w:ind w:firstLine="539"/>
        <w:contextualSpacing/>
        <w:rPr>
          <w:sz w:val="24"/>
          <w:szCs w:val="24"/>
        </w:rPr>
      </w:pPr>
    </w:p>
    <w:p w14:paraId="0EA3EF01" w14:textId="77777777" w:rsidR="00A237A3" w:rsidRDefault="00A237A3" w:rsidP="004D5884">
      <w:pPr>
        <w:autoSpaceDE w:val="0"/>
        <w:autoSpaceDN w:val="0"/>
        <w:adjustRightInd w:val="0"/>
        <w:spacing w:line="240" w:lineRule="auto"/>
        <w:ind w:firstLine="539"/>
        <w:contextualSpacing/>
        <w:jc w:val="center"/>
        <w:rPr>
          <w:sz w:val="24"/>
          <w:szCs w:val="24"/>
        </w:rPr>
      </w:pPr>
      <w:r>
        <w:rPr>
          <w:sz w:val="24"/>
          <w:szCs w:val="24"/>
        </w:rPr>
        <w:t>III.</w:t>
      </w:r>
      <w:r>
        <w:rPr>
          <w:sz w:val="24"/>
          <w:szCs w:val="24"/>
        </w:rPr>
        <w:tab/>
        <w:t>Порядок, сроки и условия поставки и приемки товара.</w:t>
      </w:r>
    </w:p>
    <w:p w14:paraId="2FD57328" w14:textId="577AF0C9" w:rsidR="00A237A3" w:rsidRDefault="00A237A3" w:rsidP="001A3800">
      <w:pPr>
        <w:autoSpaceDE w:val="0"/>
        <w:autoSpaceDN w:val="0"/>
        <w:adjustRightInd w:val="0"/>
        <w:spacing w:line="240" w:lineRule="auto"/>
        <w:ind w:firstLine="709"/>
        <w:contextualSpacing/>
        <w:rPr>
          <w:sz w:val="24"/>
          <w:szCs w:val="24"/>
        </w:rPr>
      </w:pPr>
      <w:r>
        <w:rPr>
          <w:sz w:val="24"/>
          <w:szCs w:val="24"/>
        </w:rPr>
        <w:t>3.1. Срок поставк</w:t>
      </w:r>
      <w:r w:rsidR="002D549E">
        <w:rPr>
          <w:sz w:val="24"/>
          <w:szCs w:val="24"/>
        </w:rPr>
        <w:t>и и установки</w:t>
      </w:r>
      <w:r>
        <w:rPr>
          <w:sz w:val="24"/>
          <w:szCs w:val="24"/>
        </w:rPr>
        <w:t xml:space="preserve"> товара</w:t>
      </w:r>
      <w:r w:rsidR="001A3800">
        <w:rPr>
          <w:sz w:val="24"/>
          <w:szCs w:val="24"/>
        </w:rPr>
        <w:t>:</w:t>
      </w:r>
      <w:r>
        <w:rPr>
          <w:sz w:val="24"/>
          <w:szCs w:val="24"/>
        </w:rPr>
        <w:t xml:space="preserve"> осуществляется в течение </w:t>
      </w:r>
      <w:r w:rsidR="0008743B">
        <w:rPr>
          <w:sz w:val="24"/>
          <w:szCs w:val="24"/>
        </w:rPr>
        <w:t>3</w:t>
      </w:r>
      <w:r w:rsidR="004F05A4">
        <w:rPr>
          <w:sz w:val="24"/>
          <w:szCs w:val="24"/>
        </w:rPr>
        <w:t>0</w:t>
      </w:r>
      <w:r w:rsidR="001A3800">
        <w:rPr>
          <w:sz w:val="24"/>
          <w:szCs w:val="24"/>
        </w:rPr>
        <w:t xml:space="preserve"> (</w:t>
      </w:r>
      <w:r w:rsidR="0008743B">
        <w:rPr>
          <w:sz w:val="24"/>
          <w:szCs w:val="24"/>
        </w:rPr>
        <w:t>тридцати</w:t>
      </w:r>
      <w:r w:rsidR="008C7B40">
        <w:rPr>
          <w:sz w:val="24"/>
          <w:szCs w:val="24"/>
        </w:rPr>
        <w:t>) календарных</w:t>
      </w:r>
      <w:r>
        <w:rPr>
          <w:sz w:val="24"/>
          <w:szCs w:val="24"/>
        </w:rPr>
        <w:t xml:space="preserve"> дней </w:t>
      </w:r>
      <w:r w:rsidR="001A3800">
        <w:rPr>
          <w:sz w:val="24"/>
          <w:szCs w:val="24"/>
        </w:rPr>
        <w:t>с даты</w:t>
      </w:r>
      <w:r>
        <w:rPr>
          <w:sz w:val="24"/>
          <w:szCs w:val="24"/>
        </w:rPr>
        <w:t xml:space="preserve"> </w:t>
      </w:r>
      <w:r w:rsidR="001A3800">
        <w:rPr>
          <w:sz w:val="24"/>
          <w:szCs w:val="24"/>
        </w:rPr>
        <w:t>заключения К</w:t>
      </w:r>
      <w:r>
        <w:rPr>
          <w:sz w:val="24"/>
          <w:szCs w:val="24"/>
        </w:rPr>
        <w:t xml:space="preserve">онтракта. </w:t>
      </w:r>
    </w:p>
    <w:p w14:paraId="2AAF8CF1" w14:textId="64E5F06B" w:rsidR="00A237A3" w:rsidRDefault="001A3800" w:rsidP="001A3800">
      <w:pPr>
        <w:autoSpaceDE w:val="0"/>
        <w:autoSpaceDN w:val="0"/>
        <w:adjustRightInd w:val="0"/>
        <w:spacing w:line="240" w:lineRule="auto"/>
        <w:ind w:firstLine="709"/>
        <w:contextualSpacing/>
        <w:rPr>
          <w:sz w:val="24"/>
          <w:szCs w:val="24"/>
        </w:rPr>
      </w:pPr>
      <w:r w:rsidRPr="001A3800">
        <w:rPr>
          <w:sz w:val="24"/>
          <w:szCs w:val="24"/>
        </w:rPr>
        <w:t>Поставка товара осуществляется одной партией. Поставка должна быть осуществлена силами Поставщика и за счет средств Поставщика.</w:t>
      </w:r>
    </w:p>
    <w:p w14:paraId="2BBEB100" w14:textId="7DB4AEA3" w:rsidR="00A237A3" w:rsidRPr="008C7B40" w:rsidRDefault="00A237A3" w:rsidP="001A3800">
      <w:pPr>
        <w:autoSpaceDE w:val="0"/>
        <w:autoSpaceDN w:val="0"/>
        <w:adjustRightInd w:val="0"/>
        <w:spacing w:line="240" w:lineRule="auto"/>
        <w:ind w:firstLine="709"/>
        <w:contextualSpacing/>
        <w:rPr>
          <w:sz w:val="24"/>
          <w:szCs w:val="24"/>
        </w:rPr>
      </w:pPr>
      <w:r>
        <w:rPr>
          <w:sz w:val="24"/>
          <w:szCs w:val="24"/>
        </w:rPr>
        <w:t>3.2. Поставка товара осуществляется по адресу: 658220, Алтайский край, г. Рубцовск, пер. Бульварный, 4</w:t>
      </w:r>
      <w:r w:rsidR="004F05A4">
        <w:rPr>
          <w:sz w:val="24"/>
          <w:szCs w:val="24"/>
        </w:rPr>
        <w:t>.</w:t>
      </w:r>
    </w:p>
    <w:p w14:paraId="4D99105C" w14:textId="0522DB81"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3.3. Поставка </w:t>
      </w:r>
      <w:r w:rsidR="00A87FC6" w:rsidRPr="00A87FC6">
        <w:rPr>
          <w:sz w:val="24"/>
          <w:szCs w:val="24"/>
        </w:rPr>
        <w:t xml:space="preserve">и установка </w:t>
      </w:r>
      <w:r>
        <w:rPr>
          <w:sz w:val="24"/>
          <w:szCs w:val="24"/>
        </w:rPr>
        <w:t>осуществляется в рабочие дни, с 08.00 до 17.00 (по местному времени).</w:t>
      </w:r>
    </w:p>
    <w:p w14:paraId="03400CB4" w14:textId="5A8A027D" w:rsidR="004F05A4" w:rsidRDefault="004F05A4" w:rsidP="004F05A4">
      <w:pPr>
        <w:autoSpaceDE w:val="0"/>
        <w:autoSpaceDN w:val="0"/>
        <w:adjustRightInd w:val="0"/>
        <w:spacing w:line="240" w:lineRule="auto"/>
        <w:contextualSpacing/>
        <w:rPr>
          <w:sz w:val="24"/>
          <w:szCs w:val="24"/>
        </w:rPr>
      </w:pPr>
      <w:r w:rsidRPr="004F05A4">
        <w:rPr>
          <w:sz w:val="24"/>
          <w:szCs w:val="24"/>
        </w:rPr>
        <w:t xml:space="preserve">Поставка </w:t>
      </w:r>
      <w:r w:rsidR="00A87FC6">
        <w:rPr>
          <w:sz w:val="24"/>
          <w:szCs w:val="24"/>
        </w:rPr>
        <w:t xml:space="preserve">и установка </w:t>
      </w:r>
      <w:r w:rsidRPr="004F05A4">
        <w:rPr>
          <w:sz w:val="24"/>
          <w:szCs w:val="24"/>
        </w:rPr>
        <w:t>должна быть осуществлена силами Поставщика и за счет средств Поставщика.</w:t>
      </w:r>
      <w:r w:rsidRPr="004F05A4">
        <w:rPr>
          <w:sz w:val="24"/>
          <w:szCs w:val="24"/>
        </w:rPr>
        <w:tab/>
        <w:t>Поставщик обязуется в месте поставки товара выполнить: погрузо-разгрузочные работы. Приемка товара производится по количеству и качеству. Товары, поставляемые Поставщиком Заказчику, должны соответствовать техническим характеристикам, указанным в Спецификации (Приложение № 1).</w:t>
      </w:r>
    </w:p>
    <w:p w14:paraId="04157E94" w14:textId="6E97BB0F" w:rsidR="00A237A3" w:rsidRDefault="00A237A3" w:rsidP="001A3800">
      <w:pPr>
        <w:autoSpaceDE w:val="0"/>
        <w:autoSpaceDN w:val="0"/>
        <w:adjustRightInd w:val="0"/>
        <w:spacing w:line="240" w:lineRule="auto"/>
        <w:ind w:firstLine="709"/>
        <w:contextualSpacing/>
        <w:rPr>
          <w:sz w:val="24"/>
          <w:szCs w:val="24"/>
        </w:rPr>
      </w:pPr>
      <w:r>
        <w:rPr>
          <w:sz w:val="24"/>
          <w:szCs w:val="24"/>
        </w:rPr>
        <w:t>3.4. Обязанности Поставщика, связанные с поставкой товара, считаются полностью исполненными с момента передачи Заказчику всего количества товара</w:t>
      </w:r>
      <w:r w:rsidR="004470AB" w:rsidRPr="004470AB">
        <w:rPr>
          <w:sz w:val="24"/>
          <w:szCs w:val="24"/>
        </w:rPr>
        <w:t xml:space="preserve"> </w:t>
      </w:r>
      <w:r w:rsidR="004470AB">
        <w:rPr>
          <w:sz w:val="24"/>
          <w:szCs w:val="24"/>
        </w:rPr>
        <w:t>надлежащего качества</w:t>
      </w:r>
      <w:r>
        <w:rPr>
          <w:sz w:val="24"/>
          <w:szCs w:val="24"/>
        </w:rPr>
        <w:t xml:space="preserve">, предусмотренного к поставке </w:t>
      </w:r>
      <w:r w:rsidR="00A87FC6">
        <w:rPr>
          <w:sz w:val="24"/>
          <w:szCs w:val="24"/>
        </w:rPr>
        <w:t>и его установки</w:t>
      </w:r>
      <w:r w:rsidR="00A87FC6" w:rsidRPr="00A87FC6">
        <w:rPr>
          <w:sz w:val="24"/>
          <w:szCs w:val="24"/>
        </w:rPr>
        <w:t xml:space="preserve"> </w:t>
      </w:r>
      <w:r w:rsidR="00A87FC6">
        <w:rPr>
          <w:sz w:val="24"/>
          <w:szCs w:val="24"/>
        </w:rPr>
        <w:t>Контрактом</w:t>
      </w:r>
      <w:r w:rsidR="00A87FC6">
        <w:rPr>
          <w:sz w:val="24"/>
          <w:szCs w:val="24"/>
        </w:rPr>
        <w:t>.</w:t>
      </w:r>
    </w:p>
    <w:p w14:paraId="47A5AF7C"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3.5. Поставщик не менее чем за 1 (один) день до осуществления поставки товара направляет в адрес Заказчика уведомление о времени и дате поставки товара. </w:t>
      </w:r>
    </w:p>
    <w:p w14:paraId="42E12287" w14:textId="381AF7DA" w:rsidR="00A237A3" w:rsidRDefault="00A237A3" w:rsidP="009B6DF2">
      <w:pPr>
        <w:autoSpaceDE w:val="0"/>
        <w:autoSpaceDN w:val="0"/>
        <w:adjustRightInd w:val="0"/>
        <w:spacing w:line="240" w:lineRule="auto"/>
        <w:ind w:firstLine="709"/>
        <w:contextualSpacing/>
        <w:rPr>
          <w:sz w:val="24"/>
          <w:szCs w:val="24"/>
        </w:rPr>
      </w:pPr>
      <w:r>
        <w:rPr>
          <w:sz w:val="24"/>
          <w:szCs w:val="24"/>
        </w:rPr>
        <w:t xml:space="preserve">3.6. Поставщик в день поставки </w:t>
      </w:r>
      <w:r w:rsidR="00A87FC6">
        <w:rPr>
          <w:sz w:val="24"/>
          <w:szCs w:val="24"/>
        </w:rPr>
        <w:t>и установк</w:t>
      </w:r>
      <w:r w:rsidR="00A87FC6">
        <w:rPr>
          <w:sz w:val="24"/>
          <w:szCs w:val="24"/>
        </w:rPr>
        <w:t xml:space="preserve">и </w:t>
      </w:r>
      <w:r>
        <w:rPr>
          <w:sz w:val="24"/>
          <w:szCs w:val="24"/>
        </w:rPr>
        <w:t xml:space="preserve">товара представляет Заказчику следующие </w:t>
      </w:r>
      <w:r w:rsidR="00212375">
        <w:rPr>
          <w:sz w:val="24"/>
          <w:szCs w:val="24"/>
        </w:rPr>
        <w:t xml:space="preserve">документы:  </w:t>
      </w:r>
      <w:r>
        <w:rPr>
          <w:sz w:val="24"/>
          <w:szCs w:val="24"/>
        </w:rPr>
        <w:br/>
        <w:t xml:space="preserve">         документ о приемке, составленный по форме, с учетом положений пункта 3.7 Контракта.</w:t>
      </w:r>
    </w:p>
    <w:p w14:paraId="51F6661D"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3.7.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w:t>
      </w:r>
    </w:p>
    <w:p w14:paraId="74B854E7"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3.8. Датой поступления Заказчику документа о приемке, подписанного Поставщиком, считается дата размещения в соответствии с пунктом 3.7 Контракта такого документа в единой информационной системе в соответствии с часовой зоной, в которой расположен Заказчик.</w:t>
      </w:r>
    </w:p>
    <w:p w14:paraId="04E36A98" w14:textId="77777777" w:rsidR="00A63249" w:rsidRPr="00A63249" w:rsidRDefault="00A237A3" w:rsidP="00A63249">
      <w:pPr>
        <w:autoSpaceDE w:val="0"/>
        <w:autoSpaceDN w:val="0"/>
        <w:adjustRightInd w:val="0"/>
        <w:spacing w:line="240" w:lineRule="auto"/>
        <w:ind w:firstLine="709"/>
        <w:contextualSpacing/>
        <w:rPr>
          <w:sz w:val="24"/>
          <w:szCs w:val="24"/>
        </w:rPr>
      </w:pPr>
      <w:r>
        <w:rPr>
          <w:sz w:val="24"/>
          <w:szCs w:val="24"/>
        </w:rPr>
        <w:t xml:space="preserve">3.9. </w:t>
      </w:r>
      <w:r w:rsidR="00A63249" w:rsidRPr="00A63249">
        <w:rPr>
          <w:sz w:val="24"/>
          <w:szCs w:val="24"/>
        </w:rPr>
        <w:t xml:space="preserve">Поставщик либо уполномоченное им лицо при передаче Товара обязан предоставить Заказчику следующие документы: </w:t>
      </w:r>
    </w:p>
    <w:p w14:paraId="237CE94A" w14:textId="323EBF9B" w:rsidR="00A63249" w:rsidRPr="0000139A" w:rsidRDefault="00A63249" w:rsidP="00A63249">
      <w:pPr>
        <w:autoSpaceDE w:val="0"/>
        <w:autoSpaceDN w:val="0"/>
        <w:adjustRightInd w:val="0"/>
        <w:spacing w:line="240" w:lineRule="auto"/>
        <w:ind w:firstLine="709"/>
        <w:contextualSpacing/>
        <w:rPr>
          <w:sz w:val="22"/>
          <w:szCs w:val="22"/>
        </w:rPr>
      </w:pPr>
      <w:r w:rsidRPr="0000139A">
        <w:rPr>
          <w:sz w:val="22"/>
          <w:szCs w:val="22"/>
        </w:rPr>
        <w:t>- оригинал или заверенную копию сертификата соответствия/декларации о соответствии на Товар (при их наличии в соответствии с требованиями законодательства Российской Федерации);</w:t>
      </w:r>
    </w:p>
    <w:p w14:paraId="2C497068" w14:textId="702D9F3A" w:rsidR="003A5F7B" w:rsidRPr="0000139A" w:rsidRDefault="003A5F7B" w:rsidP="00A63249">
      <w:pPr>
        <w:autoSpaceDE w:val="0"/>
        <w:autoSpaceDN w:val="0"/>
        <w:adjustRightInd w:val="0"/>
        <w:spacing w:line="240" w:lineRule="auto"/>
        <w:ind w:firstLine="709"/>
        <w:contextualSpacing/>
        <w:rPr>
          <w:sz w:val="22"/>
          <w:szCs w:val="22"/>
        </w:rPr>
      </w:pPr>
      <w:r w:rsidRPr="0000139A">
        <w:rPr>
          <w:sz w:val="22"/>
          <w:szCs w:val="22"/>
        </w:rPr>
        <w:t>- санитарно-эпидемиологическое заключение;</w:t>
      </w:r>
    </w:p>
    <w:p w14:paraId="0A0E8BD6" w14:textId="77777777" w:rsidR="00A63249" w:rsidRPr="0000139A" w:rsidRDefault="00A63249" w:rsidP="00A63249">
      <w:pPr>
        <w:autoSpaceDE w:val="0"/>
        <w:autoSpaceDN w:val="0"/>
        <w:adjustRightInd w:val="0"/>
        <w:spacing w:line="240" w:lineRule="auto"/>
        <w:ind w:firstLine="709"/>
        <w:contextualSpacing/>
        <w:rPr>
          <w:sz w:val="22"/>
          <w:szCs w:val="22"/>
        </w:rPr>
      </w:pPr>
      <w:r w:rsidRPr="0000139A">
        <w:rPr>
          <w:sz w:val="22"/>
          <w:szCs w:val="22"/>
        </w:rPr>
        <w:t>- гарантия Поставщика на товар (гарантийное письмо или иной документ);</w:t>
      </w:r>
    </w:p>
    <w:p w14:paraId="4D905586" w14:textId="38CF7601" w:rsidR="00A63249" w:rsidRPr="0000139A" w:rsidRDefault="00A63249" w:rsidP="00A63249">
      <w:pPr>
        <w:autoSpaceDE w:val="0"/>
        <w:autoSpaceDN w:val="0"/>
        <w:adjustRightInd w:val="0"/>
        <w:spacing w:line="240" w:lineRule="auto"/>
        <w:ind w:firstLine="709"/>
        <w:contextualSpacing/>
        <w:rPr>
          <w:sz w:val="22"/>
          <w:szCs w:val="22"/>
        </w:rPr>
      </w:pPr>
      <w:r w:rsidRPr="0000139A">
        <w:rPr>
          <w:sz w:val="22"/>
          <w:szCs w:val="22"/>
        </w:rPr>
        <w:t>- технический паспорт (паспорт производителя) на каждую единицу товара или иной документ, содержащий все существенные технические характеристики.</w:t>
      </w:r>
    </w:p>
    <w:p w14:paraId="09EECEEC" w14:textId="0A7FBCC9" w:rsidR="009B6DF2" w:rsidRPr="0000139A" w:rsidRDefault="009B6DF2" w:rsidP="00A63249">
      <w:pPr>
        <w:autoSpaceDE w:val="0"/>
        <w:autoSpaceDN w:val="0"/>
        <w:adjustRightInd w:val="0"/>
        <w:spacing w:line="240" w:lineRule="auto"/>
        <w:ind w:firstLine="709"/>
        <w:contextualSpacing/>
        <w:rPr>
          <w:sz w:val="22"/>
          <w:szCs w:val="22"/>
        </w:rPr>
      </w:pPr>
      <w:r w:rsidRPr="0000139A">
        <w:rPr>
          <w:sz w:val="22"/>
          <w:szCs w:val="22"/>
        </w:rPr>
        <w:t>- инструкция пользователя на русском языке.</w:t>
      </w:r>
    </w:p>
    <w:p w14:paraId="71034E4A" w14:textId="758A168F" w:rsidR="00A237A3" w:rsidRDefault="00A237A3" w:rsidP="00A63249">
      <w:pPr>
        <w:autoSpaceDE w:val="0"/>
        <w:autoSpaceDN w:val="0"/>
        <w:adjustRightInd w:val="0"/>
        <w:spacing w:line="240" w:lineRule="auto"/>
        <w:ind w:firstLine="709"/>
        <w:contextualSpacing/>
        <w:rPr>
          <w:sz w:val="24"/>
          <w:szCs w:val="24"/>
        </w:rPr>
      </w:pPr>
      <w:r>
        <w:rPr>
          <w:sz w:val="24"/>
          <w:szCs w:val="24"/>
        </w:rPr>
        <w:lastRenderedPageBreak/>
        <w:t xml:space="preserve">3.10. Приемка Заказчиком поставленного товара, включая проведение экспертизы результатов, предусмотренных Контрактом, в части их соответствия условиям Контракта осуществляется в течение </w:t>
      </w:r>
      <w:r w:rsidR="00A63249" w:rsidRPr="00A63249">
        <w:rPr>
          <w:sz w:val="24"/>
          <w:szCs w:val="24"/>
        </w:rPr>
        <w:t xml:space="preserve">20 рабочих дней </w:t>
      </w:r>
      <w:r>
        <w:rPr>
          <w:sz w:val="24"/>
          <w:szCs w:val="24"/>
        </w:rPr>
        <w:t>после поставки товара и поступления от Поставщика документа(</w:t>
      </w:r>
      <w:proofErr w:type="spellStart"/>
      <w:r>
        <w:rPr>
          <w:sz w:val="24"/>
          <w:szCs w:val="24"/>
        </w:rPr>
        <w:t>ов</w:t>
      </w:r>
      <w:proofErr w:type="spellEnd"/>
      <w:r>
        <w:rPr>
          <w:sz w:val="24"/>
          <w:szCs w:val="24"/>
        </w:rPr>
        <w:t>) о приемке, указанного(</w:t>
      </w:r>
      <w:proofErr w:type="spellStart"/>
      <w:r>
        <w:rPr>
          <w:sz w:val="24"/>
          <w:szCs w:val="24"/>
        </w:rPr>
        <w:t>ых</w:t>
      </w:r>
      <w:proofErr w:type="spellEnd"/>
      <w:r>
        <w:rPr>
          <w:sz w:val="24"/>
          <w:szCs w:val="24"/>
        </w:rPr>
        <w:t>) в пункте 3.6. Контракта.</w:t>
      </w:r>
    </w:p>
    <w:p w14:paraId="26DF5509"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3.11. Заказчик извещает Поставщика о дате (датах) приемки. Поставщик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Поставщика о направлении Поставщиком своего представителя приемка должна быть осуществлена только в присутствии представителя Поставщика.</w:t>
      </w:r>
    </w:p>
    <w:p w14:paraId="60CE005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3.12.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Для приемки поставленного товара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товара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9EF69FC"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3.13. Проверка соответствия товара требованиям, установленным Контрактом, осуществляется в следующем порядке:</w:t>
      </w:r>
    </w:p>
    <w:p w14:paraId="50C1CFB9"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3.13.1. В присутствии представителей Заказчика, приемочной комиссии,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осмотр товара на наличие сколов, трещин, внешних повреждений. </w:t>
      </w:r>
    </w:p>
    <w:p w14:paraId="364ACA9E"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3.13.2. Проверка товара по количеству осуществляется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 </w:t>
      </w:r>
    </w:p>
    <w:p w14:paraId="6E4BE424" w14:textId="225167D6" w:rsidR="00A237A3" w:rsidRDefault="00A237A3" w:rsidP="001A3800">
      <w:pPr>
        <w:autoSpaceDE w:val="0"/>
        <w:autoSpaceDN w:val="0"/>
        <w:adjustRightInd w:val="0"/>
        <w:spacing w:line="240" w:lineRule="auto"/>
        <w:ind w:firstLine="709"/>
        <w:contextualSpacing/>
        <w:rPr>
          <w:sz w:val="24"/>
          <w:szCs w:val="24"/>
        </w:rPr>
      </w:pPr>
      <w:r>
        <w:rPr>
          <w:sz w:val="24"/>
          <w:szCs w:val="24"/>
        </w:rPr>
        <w:t>3.13.3. После внешнего осмотра товара проверяется соответствие наименования, ассортимента товара, указанного в Спецификации (Приложение №1), с фактическим наименованием, ассортиментом товара и с содержащимся в сопроводительных документах на товар.</w:t>
      </w:r>
    </w:p>
    <w:p w14:paraId="707C23A0" w14:textId="5D19C5AC" w:rsidR="00A237A3" w:rsidRDefault="00A237A3" w:rsidP="001A3800">
      <w:pPr>
        <w:autoSpaceDE w:val="0"/>
        <w:autoSpaceDN w:val="0"/>
        <w:adjustRightInd w:val="0"/>
        <w:spacing w:line="240" w:lineRule="auto"/>
        <w:ind w:firstLine="709"/>
        <w:contextualSpacing/>
        <w:rPr>
          <w:sz w:val="24"/>
          <w:szCs w:val="24"/>
        </w:rPr>
      </w:pPr>
      <w:r>
        <w:rPr>
          <w:sz w:val="24"/>
          <w:szCs w:val="24"/>
        </w:rPr>
        <w:t>3.13.4. Заказчик вправе осуществить выборочную проверку качества товара. В случае, если при осуществлении выборочной проверки обнаружен товар</w:t>
      </w:r>
      <w:r w:rsidR="003B3AE3">
        <w:rPr>
          <w:sz w:val="24"/>
          <w:szCs w:val="24"/>
        </w:rPr>
        <w:t>,</w:t>
      </w:r>
      <w:r>
        <w:rPr>
          <w:sz w:val="24"/>
          <w:szCs w:val="24"/>
        </w:rPr>
        <w:t xml:space="preserve"> качество которого не соответствует требованиям Контракта, результаты такой проверки распространяются на всю поставку.</w:t>
      </w:r>
    </w:p>
    <w:p w14:paraId="656F965A" w14:textId="32119849"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3.14. По истечении срока, указанного в пункте 3.10 </w:t>
      </w:r>
      <w:r w:rsidR="00D017C8">
        <w:rPr>
          <w:sz w:val="24"/>
          <w:szCs w:val="24"/>
        </w:rPr>
        <w:t>Контракта,</w:t>
      </w:r>
      <w:r>
        <w:rPr>
          <w:sz w:val="24"/>
          <w:szCs w:val="24"/>
        </w:rPr>
        <w:t xml:space="preserve"> Заказчик (за исключением случая создания приемочной комиссии) совершает одно из следующих действий:</w:t>
      </w:r>
    </w:p>
    <w:p w14:paraId="04E7E3D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F1BC30F"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7716F322" w14:textId="30CBC932"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3.15. В случае создания в соответствии с пунктом </w:t>
      </w:r>
      <w:r w:rsidR="00D017C8">
        <w:rPr>
          <w:sz w:val="24"/>
          <w:szCs w:val="24"/>
        </w:rPr>
        <w:t>3.12 Контракта</w:t>
      </w:r>
      <w:r>
        <w:rPr>
          <w:sz w:val="24"/>
          <w:szCs w:val="24"/>
        </w:rPr>
        <w:t xml:space="preserve"> приемочной комиссии по истечении срока, указанного в пункте 3.10 Контракта:</w:t>
      </w:r>
    </w:p>
    <w:p w14:paraId="467A53A4"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w:t>
      </w:r>
      <w:r>
        <w:rPr>
          <w:sz w:val="24"/>
          <w:szCs w:val="24"/>
        </w:rPr>
        <w:lastRenderedPageBreak/>
        <w:t>документа о приемке, подписание такого отказа без использования усиленных электронных подписей и единой информационной системы.</w:t>
      </w:r>
    </w:p>
    <w:p w14:paraId="5DE790D2"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17ABA4C1" w14:textId="40C14F5F" w:rsidR="00A237A3" w:rsidRDefault="00A237A3" w:rsidP="001A3800">
      <w:pPr>
        <w:autoSpaceDE w:val="0"/>
        <w:autoSpaceDN w:val="0"/>
        <w:adjustRightInd w:val="0"/>
        <w:spacing w:line="240" w:lineRule="auto"/>
        <w:ind w:firstLine="709"/>
        <w:contextualSpacing/>
        <w:rPr>
          <w:sz w:val="24"/>
          <w:szCs w:val="24"/>
        </w:rPr>
      </w:pPr>
      <w:r>
        <w:rPr>
          <w:sz w:val="24"/>
          <w:szCs w:val="24"/>
        </w:rPr>
        <w:t>3.16. В случае отказа Заказчика от принятия товара в связи с необходимостью устранения выявленных недостатков, Поставщик вправе в срок, установленный в мотивированном отказе от подписания документа о приемке, составленном Заказчиком, устранить причины, указанные в таком мотивированном отказе за свой счет и направить Заказчику документ о приемке в порядке, предусмотренном пунктом 3.6 Контракта.</w:t>
      </w:r>
    </w:p>
    <w:p w14:paraId="2EDC392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3.17. В случае если Поставщик не согласен с мотивированным отказом от подписания документа о приемке, составленным Заказчиком, Поставщик обязан самостоятельно подтвердить надлежащее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5188AFF5"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3.18.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принять решение об одностороннем отказе от исполнения Контракта.</w:t>
      </w:r>
    </w:p>
    <w:p w14:paraId="03D32558"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3.19. Расходы, связанные с обратной транспортировкой некачественного, не соответствующего Контракту товара, несет Поставщик.</w:t>
      </w:r>
    </w:p>
    <w:p w14:paraId="564C648E"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3.20. В случае получения от Заказчика запроса о предоставлении разъяснений в отношении поставленного товара, Поставщик обязуется в срок, указанный Заказчиком, предоставить запрашиваемые разъяснения в отношении товара.</w:t>
      </w:r>
    </w:p>
    <w:p w14:paraId="4BBA6F48"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3.21. Повторная процедура приемки-передачи товара проводится в порядке, установленном в пунктах 3.7-3.20 Контракта, по письменному извещению Заказчика Поставщиком об устранении выявленных в ходе приемки товара недостатков, зафиксированных в акте, составленном Заказчиком, и готовности передать товар Заказчику.</w:t>
      </w:r>
    </w:p>
    <w:p w14:paraId="4A4BF2E0"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3.22. Датой приемки поставленного товара считается дата размещения в единой информационной системе документа о приемке, подписанного Заказчиком.</w:t>
      </w:r>
    </w:p>
    <w:p w14:paraId="5EB14D6C"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3.23. Право собственности, а также риск случайной гибели или случайного повреждения товара, переходит от Поставщика к Заказчику с даты приемки поставленного товара.</w:t>
      </w:r>
    </w:p>
    <w:p w14:paraId="52F3FE1A" w14:textId="77777777" w:rsidR="00A237A3" w:rsidRDefault="00A237A3" w:rsidP="001A3800">
      <w:pPr>
        <w:autoSpaceDE w:val="0"/>
        <w:autoSpaceDN w:val="0"/>
        <w:adjustRightInd w:val="0"/>
        <w:spacing w:line="240" w:lineRule="auto"/>
        <w:ind w:firstLine="709"/>
        <w:contextualSpacing/>
        <w:rPr>
          <w:sz w:val="24"/>
          <w:szCs w:val="24"/>
        </w:rPr>
      </w:pPr>
    </w:p>
    <w:p w14:paraId="75680B6D" w14:textId="77777777" w:rsidR="00A237A3" w:rsidRDefault="00A237A3" w:rsidP="004470AB">
      <w:pPr>
        <w:autoSpaceDE w:val="0"/>
        <w:autoSpaceDN w:val="0"/>
        <w:adjustRightInd w:val="0"/>
        <w:spacing w:line="240" w:lineRule="auto"/>
        <w:ind w:firstLine="0"/>
        <w:contextualSpacing/>
        <w:jc w:val="center"/>
        <w:rPr>
          <w:sz w:val="24"/>
          <w:szCs w:val="24"/>
        </w:rPr>
      </w:pPr>
      <w:r>
        <w:rPr>
          <w:sz w:val="24"/>
          <w:szCs w:val="24"/>
        </w:rPr>
        <w:t>IV.</w:t>
      </w:r>
      <w:r>
        <w:rPr>
          <w:sz w:val="24"/>
          <w:szCs w:val="24"/>
        </w:rPr>
        <w:tab/>
        <w:t>Взаимодействие Сторон</w:t>
      </w:r>
    </w:p>
    <w:p w14:paraId="016C833B"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4.1. Поставщик обязан: </w:t>
      </w:r>
    </w:p>
    <w:p w14:paraId="3AF30EA7"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4.1.1. поставить товар в порядке, количестве, в срок и на условиях, предусмотренных Контрактом и спецификацией;</w:t>
      </w:r>
    </w:p>
    <w:p w14:paraId="1985FA8F"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43E9EF61"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00913542"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4.1.4.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w:t>
      </w:r>
      <w:r>
        <w:rPr>
          <w:sz w:val="24"/>
          <w:szCs w:val="24"/>
        </w:rPr>
        <w:lastRenderedPageBreak/>
        <w:t>исполнения своих обязательств, в том числе о сложностях, возникающих при исполнении Контракта;</w:t>
      </w:r>
    </w:p>
    <w:p w14:paraId="5DB4D05C"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4.1.5. требовать от Поставщика возвратить сумму излишне полученных денежных средств в случае установления контрольными органами фактов оплаты Заказчиком товаров сверх фактически поставленного количества товаров.</w:t>
      </w:r>
    </w:p>
    <w:p w14:paraId="7CAA39C7"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4.2. Поставщик вправе:</w:t>
      </w:r>
    </w:p>
    <w:p w14:paraId="2977833A"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4.2.1. требовать от Заказчика произвести приемку товара в порядке и в сроки, предусмотренные Контрактом;</w:t>
      </w:r>
    </w:p>
    <w:p w14:paraId="68F20C54"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28CFDE90"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4.2.3. принять решение об одностороннем отказе от исполнения Контракта в соответствии с гражданским законодательством; </w:t>
      </w:r>
    </w:p>
    <w:p w14:paraId="499A114E"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4.2.4. требовать возмещения убытков, уплаты неустоек (штрафов, пеней) в соответствии с разделом VI Контракта;</w:t>
      </w:r>
    </w:p>
    <w:p w14:paraId="3696B2C1"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4.2.5. по согласованию с Заказчиком досрочно поставить товар.</w:t>
      </w:r>
    </w:p>
    <w:p w14:paraId="4E5472A6"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4.3. Заказчик обязуется:</w:t>
      </w:r>
    </w:p>
    <w:p w14:paraId="18BF30A9"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79BA7B8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022152AB"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4.3.3. требовать уплаты неустоек (штрафов, пеней) в соответствии с разделом VI Контракта;</w:t>
      </w:r>
    </w:p>
    <w:p w14:paraId="536D2A2F"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4.3.4. провести экспертизу поставленного товара для проверки его соответствия условиям Контракта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1DF83288"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4.4. Заказчик вправе:</w:t>
      </w:r>
    </w:p>
    <w:p w14:paraId="55B753A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4.4.1. требовать от Поставщика надлежащего исполнения обязательств по Контракту;</w:t>
      </w:r>
    </w:p>
    <w:p w14:paraId="751071F2"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12F05A09"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29BACE55" w14:textId="38C33F12" w:rsidR="00A237A3" w:rsidRDefault="00A237A3" w:rsidP="001A3800">
      <w:pPr>
        <w:autoSpaceDE w:val="0"/>
        <w:autoSpaceDN w:val="0"/>
        <w:adjustRightInd w:val="0"/>
        <w:spacing w:line="240" w:lineRule="auto"/>
        <w:ind w:firstLine="709"/>
        <w:contextualSpacing/>
        <w:rPr>
          <w:sz w:val="24"/>
          <w:szCs w:val="24"/>
        </w:rPr>
      </w:pPr>
      <w:r>
        <w:rPr>
          <w:sz w:val="24"/>
          <w:szCs w:val="24"/>
        </w:rPr>
        <w:t>4.4.4. требовать возмещения убытков в соответствии с разделом V Контракта, причиненных по вине Поставщика;</w:t>
      </w:r>
    </w:p>
    <w:p w14:paraId="7E8A5C28"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w:t>
      </w:r>
    </w:p>
    <w:p w14:paraId="1CFE5D19"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4.4.6. отказаться от приемки и оплаты Товара, не соответствующего условиям Контракта;</w:t>
      </w:r>
    </w:p>
    <w:p w14:paraId="65465794"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4.4.7. принять решение об одностороннем отказе от исполнения Контракта в соответствии с гражданским законодательством; </w:t>
      </w:r>
    </w:p>
    <w:p w14:paraId="569ABE41"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0981964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4.4.9. досрочно принять и оплатить товар.</w:t>
      </w:r>
    </w:p>
    <w:p w14:paraId="4B6E493A" w14:textId="77777777" w:rsidR="00A237A3" w:rsidRDefault="00A237A3" w:rsidP="004D5884">
      <w:pPr>
        <w:autoSpaceDE w:val="0"/>
        <w:autoSpaceDN w:val="0"/>
        <w:adjustRightInd w:val="0"/>
        <w:spacing w:line="240" w:lineRule="auto"/>
        <w:ind w:firstLine="539"/>
        <w:contextualSpacing/>
        <w:rPr>
          <w:sz w:val="24"/>
          <w:szCs w:val="24"/>
        </w:rPr>
      </w:pPr>
    </w:p>
    <w:p w14:paraId="01DC6780" w14:textId="77777777" w:rsidR="009D6AFB" w:rsidRPr="00C25056" w:rsidRDefault="009D6AFB" w:rsidP="009D6AFB">
      <w:pPr>
        <w:autoSpaceDE w:val="0"/>
        <w:autoSpaceDN w:val="0"/>
        <w:adjustRightInd w:val="0"/>
        <w:spacing w:line="240" w:lineRule="auto"/>
        <w:ind w:left="1080" w:firstLine="0"/>
        <w:contextualSpacing/>
        <w:jc w:val="center"/>
        <w:outlineLvl w:val="0"/>
        <w:rPr>
          <w:sz w:val="24"/>
          <w:szCs w:val="24"/>
        </w:rPr>
      </w:pPr>
      <w:r w:rsidRPr="00C25056">
        <w:rPr>
          <w:sz w:val="24"/>
          <w:szCs w:val="24"/>
          <w:lang w:val="en-US"/>
        </w:rPr>
        <w:t>V</w:t>
      </w:r>
      <w:r w:rsidRPr="00C25056">
        <w:rPr>
          <w:sz w:val="24"/>
          <w:szCs w:val="24"/>
        </w:rPr>
        <w:t>. Качество товара, гарантийные обязательства</w:t>
      </w:r>
    </w:p>
    <w:p w14:paraId="7F7B409C" w14:textId="77777777" w:rsidR="009D6AFB" w:rsidRPr="00C25056" w:rsidRDefault="009D6AFB" w:rsidP="009D6AFB">
      <w:pPr>
        <w:autoSpaceDE w:val="0"/>
        <w:autoSpaceDN w:val="0"/>
        <w:adjustRightInd w:val="0"/>
        <w:spacing w:line="240" w:lineRule="auto"/>
        <w:ind w:firstLine="539"/>
        <w:contextualSpacing/>
        <w:rPr>
          <w:sz w:val="24"/>
          <w:szCs w:val="24"/>
        </w:rPr>
      </w:pPr>
      <w:r w:rsidRPr="00C25056">
        <w:rPr>
          <w:sz w:val="24"/>
          <w:szCs w:val="24"/>
        </w:rPr>
        <w:lastRenderedPageBreak/>
        <w:t>5.1. Поставщик гарантирует, что поставляемый товар является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и соответствует требованиям, установленным Контрактом.</w:t>
      </w:r>
    </w:p>
    <w:p w14:paraId="366A99D6" w14:textId="77777777" w:rsidR="009D6AFB" w:rsidRPr="00C25056" w:rsidRDefault="009D6AFB" w:rsidP="009D6AFB">
      <w:pPr>
        <w:autoSpaceDE w:val="0"/>
        <w:autoSpaceDN w:val="0"/>
        <w:adjustRightInd w:val="0"/>
        <w:spacing w:line="240" w:lineRule="auto"/>
        <w:ind w:firstLine="539"/>
        <w:contextualSpacing/>
        <w:rPr>
          <w:sz w:val="24"/>
          <w:szCs w:val="24"/>
        </w:rPr>
      </w:pPr>
      <w:r w:rsidRPr="00C25056">
        <w:rPr>
          <w:sz w:val="24"/>
          <w:szCs w:val="24"/>
        </w:rPr>
        <w:t>На Товаре не должно быть механических повреждений.</w:t>
      </w:r>
    </w:p>
    <w:p w14:paraId="329C6635" w14:textId="77777777" w:rsidR="009D6AFB" w:rsidRPr="00C25056" w:rsidRDefault="009D6AFB" w:rsidP="009D6AFB">
      <w:pPr>
        <w:autoSpaceDE w:val="0"/>
        <w:autoSpaceDN w:val="0"/>
        <w:adjustRightInd w:val="0"/>
        <w:spacing w:line="240" w:lineRule="auto"/>
        <w:ind w:firstLine="539"/>
        <w:contextualSpacing/>
        <w:rPr>
          <w:sz w:val="24"/>
          <w:szCs w:val="24"/>
        </w:rPr>
      </w:pPr>
      <w:r w:rsidRPr="00C25056">
        <w:rPr>
          <w:sz w:val="24"/>
          <w:szCs w:val="24"/>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3509D353" w14:textId="77777777" w:rsidR="009D6AFB" w:rsidRPr="00C25056" w:rsidRDefault="009D6AFB" w:rsidP="009D6AFB">
      <w:pPr>
        <w:autoSpaceDE w:val="0"/>
        <w:autoSpaceDN w:val="0"/>
        <w:adjustRightInd w:val="0"/>
        <w:spacing w:line="240" w:lineRule="auto"/>
        <w:ind w:firstLine="539"/>
        <w:contextualSpacing/>
        <w:rPr>
          <w:sz w:val="24"/>
          <w:szCs w:val="24"/>
        </w:rPr>
      </w:pPr>
      <w:r w:rsidRPr="00C25056">
        <w:rPr>
          <w:sz w:val="24"/>
          <w:szCs w:val="24"/>
        </w:rPr>
        <w:t>Поставляемый товар должен соответствовать действующим в Российской Федерации техническим регламентам, санитарным и фитосанитарным нормам.</w:t>
      </w:r>
    </w:p>
    <w:p w14:paraId="54FCE959" w14:textId="77777777" w:rsidR="009D6AFB" w:rsidRPr="00C25056" w:rsidRDefault="009D6AFB" w:rsidP="009D6AFB">
      <w:pPr>
        <w:autoSpaceDE w:val="0"/>
        <w:autoSpaceDN w:val="0"/>
        <w:adjustRightInd w:val="0"/>
        <w:spacing w:line="240" w:lineRule="auto"/>
        <w:ind w:firstLine="539"/>
        <w:contextualSpacing/>
        <w:rPr>
          <w:sz w:val="24"/>
          <w:szCs w:val="24"/>
        </w:rPr>
      </w:pPr>
      <w:r w:rsidRPr="00C25056">
        <w:rPr>
          <w:sz w:val="24"/>
          <w:szCs w:val="24"/>
        </w:rPr>
        <w:t>5.3. Товар должен быть упакован и замаркирован в соответствии с действующими стандартами.</w:t>
      </w:r>
    </w:p>
    <w:p w14:paraId="0590DF24" w14:textId="77777777" w:rsidR="009D6AFB" w:rsidRPr="00C25056" w:rsidRDefault="009D6AFB" w:rsidP="009D6AFB">
      <w:pPr>
        <w:autoSpaceDE w:val="0"/>
        <w:autoSpaceDN w:val="0"/>
        <w:adjustRightInd w:val="0"/>
        <w:spacing w:line="240" w:lineRule="auto"/>
        <w:ind w:firstLine="539"/>
        <w:contextualSpacing/>
        <w:rPr>
          <w:sz w:val="24"/>
          <w:szCs w:val="24"/>
        </w:rPr>
      </w:pPr>
      <w:r w:rsidRPr="00C25056">
        <w:rPr>
          <w:sz w:val="24"/>
          <w:szCs w:val="24"/>
        </w:rPr>
        <w:t>Поставщик поставляет товар в упаковке,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21CD1975" w14:textId="68685E6D" w:rsidR="009D6AFB" w:rsidRPr="00C25056" w:rsidRDefault="009D6AFB" w:rsidP="009D6AFB">
      <w:pPr>
        <w:autoSpaceDE w:val="0"/>
        <w:autoSpaceDN w:val="0"/>
        <w:adjustRightInd w:val="0"/>
        <w:spacing w:line="240" w:lineRule="auto"/>
        <w:ind w:firstLine="539"/>
        <w:contextualSpacing/>
        <w:rPr>
          <w:sz w:val="24"/>
          <w:szCs w:val="24"/>
        </w:rPr>
      </w:pPr>
      <w:r w:rsidRPr="00C25056">
        <w:rPr>
          <w:sz w:val="24"/>
          <w:szCs w:val="24"/>
        </w:rPr>
        <w:t xml:space="preserve">5.4. </w:t>
      </w:r>
      <w:bookmarkStart w:id="0" w:name="_Hlk130547317"/>
      <w:r w:rsidRPr="00C25056">
        <w:rPr>
          <w:sz w:val="24"/>
          <w:szCs w:val="24"/>
        </w:rPr>
        <w:t xml:space="preserve">Гарантийный срок эксплуатации товара не менее </w:t>
      </w:r>
      <w:r w:rsidR="007F29EE">
        <w:rPr>
          <w:sz w:val="24"/>
          <w:szCs w:val="24"/>
        </w:rPr>
        <w:t>12 (двенадцати) месяцев</w:t>
      </w:r>
      <w:r w:rsidRPr="00C25056">
        <w:rPr>
          <w:sz w:val="24"/>
          <w:szCs w:val="24"/>
        </w:rPr>
        <w:t xml:space="preserve"> с момента</w:t>
      </w:r>
      <w:r w:rsidR="00E157B9">
        <w:rPr>
          <w:sz w:val="24"/>
          <w:szCs w:val="24"/>
        </w:rPr>
        <w:t xml:space="preserve"> подписания документа о приемке</w:t>
      </w:r>
      <w:r w:rsidRPr="00C25056">
        <w:rPr>
          <w:sz w:val="24"/>
          <w:szCs w:val="24"/>
        </w:rPr>
        <w:t xml:space="preserve">. Срок предоставления гарантии Поставщика </w:t>
      </w:r>
      <w:r w:rsidR="00077F6F">
        <w:rPr>
          <w:sz w:val="24"/>
          <w:szCs w:val="24"/>
        </w:rPr>
        <w:t>н</w:t>
      </w:r>
      <w:r w:rsidRPr="00C25056">
        <w:rPr>
          <w:sz w:val="24"/>
          <w:szCs w:val="24"/>
        </w:rPr>
        <w:t xml:space="preserve">е менее гарантии производителя и исчисляется с момента подписания Сторонами </w:t>
      </w:r>
      <w:r w:rsidR="00E157B9">
        <w:rPr>
          <w:sz w:val="24"/>
          <w:szCs w:val="24"/>
        </w:rPr>
        <w:t>документа о приемке</w:t>
      </w:r>
      <w:r w:rsidRPr="00C25056">
        <w:rPr>
          <w:sz w:val="24"/>
          <w:szCs w:val="24"/>
        </w:rPr>
        <w:t>.</w:t>
      </w:r>
    </w:p>
    <w:p w14:paraId="54566BE1" w14:textId="77777777" w:rsidR="009D6AFB" w:rsidRPr="00C25056" w:rsidRDefault="009D6AFB" w:rsidP="009D6AFB">
      <w:pPr>
        <w:autoSpaceDE w:val="0"/>
        <w:autoSpaceDN w:val="0"/>
        <w:adjustRightInd w:val="0"/>
        <w:spacing w:line="240" w:lineRule="auto"/>
        <w:ind w:firstLine="539"/>
        <w:contextualSpacing/>
        <w:rPr>
          <w:sz w:val="24"/>
          <w:szCs w:val="24"/>
        </w:rPr>
      </w:pPr>
      <w:r w:rsidRPr="00C25056">
        <w:rPr>
          <w:sz w:val="24"/>
          <w:szCs w:val="24"/>
        </w:rPr>
        <w:t>Гарантийный срок на товар должен соответствовать гарантийным требованиям, предъявляемым к такому виду товарам, и должен подтверждаться документами от производителя (Поставщика).</w:t>
      </w:r>
    </w:p>
    <w:p w14:paraId="1275706E" w14:textId="77777777" w:rsidR="009D6AFB" w:rsidRPr="00C25056" w:rsidRDefault="009D6AFB" w:rsidP="009D6AFB">
      <w:pPr>
        <w:autoSpaceDE w:val="0"/>
        <w:autoSpaceDN w:val="0"/>
        <w:adjustRightInd w:val="0"/>
        <w:spacing w:line="240" w:lineRule="auto"/>
        <w:ind w:firstLine="539"/>
        <w:contextualSpacing/>
        <w:rPr>
          <w:sz w:val="24"/>
          <w:szCs w:val="24"/>
        </w:rPr>
      </w:pPr>
      <w:r w:rsidRPr="00C25056">
        <w:rPr>
          <w:sz w:val="24"/>
          <w:szCs w:val="24"/>
        </w:rPr>
        <w:t>5.5. При обнаружении дефектов товара в период гарантийного срока, возникших по независящим от Заказчика причинам, Поставщик обязан за свой счет устранить дефекты либо заменить товар ненадлежащего качества новым, в срок пятнадцать рабочих дней с момента получения письменного уведомления от Заказчика (в том числе посредством факсимильной связи с последующим направлением оригинала).</w:t>
      </w:r>
    </w:p>
    <w:p w14:paraId="3E66EFB2" w14:textId="77777777" w:rsidR="009D6AFB" w:rsidRPr="00C25056" w:rsidRDefault="009D6AFB" w:rsidP="009D6AFB">
      <w:pPr>
        <w:autoSpaceDE w:val="0"/>
        <w:autoSpaceDN w:val="0"/>
        <w:adjustRightInd w:val="0"/>
        <w:spacing w:line="240" w:lineRule="auto"/>
        <w:ind w:firstLine="539"/>
        <w:contextualSpacing/>
        <w:rPr>
          <w:sz w:val="24"/>
          <w:szCs w:val="24"/>
        </w:rPr>
      </w:pPr>
      <w:r w:rsidRPr="00C25056">
        <w:rPr>
          <w:sz w:val="24"/>
          <w:szCs w:val="24"/>
        </w:rPr>
        <w:t>В случае замены или ремонта какой-либо части товара, на такую замененную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срока, указанного в пункте 5.4 Контракта.</w:t>
      </w:r>
    </w:p>
    <w:p w14:paraId="0E06614D" w14:textId="3A9DA779" w:rsidR="009D6AFB" w:rsidRDefault="009D6AFB" w:rsidP="00E2280A">
      <w:pPr>
        <w:autoSpaceDE w:val="0"/>
        <w:autoSpaceDN w:val="0"/>
        <w:adjustRightInd w:val="0"/>
        <w:spacing w:line="240" w:lineRule="auto"/>
        <w:ind w:firstLine="539"/>
        <w:contextualSpacing/>
        <w:rPr>
          <w:sz w:val="24"/>
          <w:szCs w:val="24"/>
        </w:rPr>
      </w:pPr>
      <w:r w:rsidRPr="00C25056">
        <w:rPr>
          <w:sz w:val="24"/>
          <w:szCs w:val="24"/>
        </w:rPr>
        <w:t>Все сопутствующие гарантийному обслуживанию мероприятия (доставка, погрузка, разгрузка) осуществляются силами и за счет Поставщика.</w:t>
      </w:r>
      <w:r w:rsidR="00521EA7">
        <w:rPr>
          <w:sz w:val="24"/>
          <w:szCs w:val="24"/>
        </w:rPr>
        <w:t xml:space="preserve"> </w:t>
      </w:r>
      <w:r w:rsidR="00521EA7" w:rsidRPr="00521EA7">
        <w:rPr>
          <w:sz w:val="24"/>
          <w:szCs w:val="24"/>
        </w:rPr>
        <w:t>Поставщик обязан обеспечить устранение недостатков или замену Товара в пределах гарантийного срока, в течение 3 рабочих дней с момента поступления соответствующего уведомления Заказчика.</w:t>
      </w:r>
    </w:p>
    <w:p w14:paraId="1D410C8F" w14:textId="51E95323" w:rsidR="00E2280A" w:rsidRDefault="00E2280A" w:rsidP="00E2280A">
      <w:pPr>
        <w:spacing w:line="240" w:lineRule="auto"/>
        <w:contextualSpacing/>
        <w:rPr>
          <w:sz w:val="24"/>
          <w:szCs w:val="24"/>
        </w:rPr>
      </w:pPr>
      <w:r>
        <w:rPr>
          <w:sz w:val="24"/>
          <w:szCs w:val="24"/>
        </w:rPr>
        <w:t xml:space="preserve">5.6. </w:t>
      </w:r>
      <w:r>
        <w:rPr>
          <w:sz w:val="24"/>
          <w:szCs w:val="24"/>
        </w:rPr>
        <w:t xml:space="preserve">Гарантийный срок на монтажные Работы должен составлять не менее 36 месяцев с даты утверждения </w:t>
      </w:r>
      <w:r>
        <w:rPr>
          <w:sz w:val="24"/>
          <w:szCs w:val="24"/>
        </w:rPr>
        <w:t>Заказчиком,</w:t>
      </w:r>
      <w:r>
        <w:rPr>
          <w:sz w:val="24"/>
          <w:szCs w:val="24"/>
        </w:rPr>
        <w:t xml:space="preserve"> подписанного уполномоченными представителями сторон Акта приема-передачи товара и ввода его в эксплуатацию.</w:t>
      </w:r>
    </w:p>
    <w:p w14:paraId="638B8D3C" w14:textId="77777777" w:rsidR="00E2280A" w:rsidRDefault="00E2280A" w:rsidP="00E2280A">
      <w:pPr>
        <w:spacing w:line="240" w:lineRule="auto"/>
        <w:contextualSpacing/>
        <w:rPr>
          <w:sz w:val="24"/>
          <w:szCs w:val="24"/>
        </w:rPr>
      </w:pPr>
      <w:r>
        <w:rPr>
          <w:sz w:val="24"/>
          <w:szCs w:val="24"/>
        </w:rPr>
        <w:t>При причинении вреда имуществу Заказчика вследствие конструктивных, производственных или иных недостатков поставляемого Товара, в течение гарантийного срока Товара, Поставщик возмещает убытки, понесенные Заказчиком.</w:t>
      </w:r>
    </w:p>
    <w:p w14:paraId="092CC096" w14:textId="77777777" w:rsidR="00E2280A" w:rsidRPr="00C25056" w:rsidRDefault="00E2280A" w:rsidP="009D6AFB">
      <w:pPr>
        <w:autoSpaceDE w:val="0"/>
        <w:autoSpaceDN w:val="0"/>
        <w:adjustRightInd w:val="0"/>
        <w:spacing w:line="240" w:lineRule="auto"/>
        <w:ind w:firstLine="539"/>
        <w:contextualSpacing/>
        <w:rPr>
          <w:sz w:val="24"/>
          <w:szCs w:val="24"/>
        </w:rPr>
      </w:pPr>
    </w:p>
    <w:bookmarkEnd w:id="0"/>
    <w:p w14:paraId="5967E581" w14:textId="77777777" w:rsidR="009D6AFB" w:rsidRDefault="009D6AFB" w:rsidP="00776DD9">
      <w:pPr>
        <w:autoSpaceDE w:val="0"/>
        <w:autoSpaceDN w:val="0"/>
        <w:adjustRightInd w:val="0"/>
        <w:spacing w:line="240" w:lineRule="auto"/>
        <w:ind w:firstLine="0"/>
        <w:contextualSpacing/>
        <w:jc w:val="center"/>
        <w:rPr>
          <w:sz w:val="24"/>
          <w:szCs w:val="24"/>
        </w:rPr>
      </w:pPr>
    </w:p>
    <w:p w14:paraId="0B4173E0" w14:textId="0330BBB4" w:rsidR="00A237A3" w:rsidRPr="003B3AE3" w:rsidRDefault="00A237A3" w:rsidP="00776DD9">
      <w:pPr>
        <w:autoSpaceDE w:val="0"/>
        <w:autoSpaceDN w:val="0"/>
        <w:adjustRightInd w:val="0"/>
        <w:spacing w:line="240" w:lineRule="auto"/>
        <w:ind w:firstLine="0"/>
        <w:contextualSpacing/>
        <w:jc w:val="center"/>
        <w:rPr>
          <w:b/>
          <w:bCs/>
          <w:sz w:val="24"/>
          <w:szCs w:val="24"/>
        </w:rPr>
      </w:pPr>
      <w:r>
        <w:rPr>
          <w:sz w:val="24"/>
          <w:szCs w:val="24"/>
        </w:rPr>
        <w:t>V</w:t>
      </w:r>
      <w:r w:rsidR="009D6AFB">
        <w:rPr>
          <w:sz w:val="24"/>
          <w:szCs w:val="24"/>
          <w:lang w:val="en-US"/>
        </w:rPr>
        <w:t>I</w:t>
      </w:r>
      <w:r>
        <w:rPr>
          <w:sz w:val="24"/>
          <w:szCs w:val="24"/>
        </w:rPr>
        <w:t>.</w:t>
      </w:r>
      <w:r w:rsidRPr="003B3AE3">
        <w:rPr>
          <w:sz w:val="24"/>
          <w:szCs w:val="24"/>
        </w:rPr>
        <w:t xml:space="preserve"> </w:t>
      </w:r>
      <w:bookmarkStart w:id="1" w:name="Par123"/>
      <w:bookmarkEnd w:id="1"/>
      <w:r w:rsidRPr="003B3AE3">
        <w:rPr>
          <w:sz w:val="24"/>
          <w:szCs w:val="24"/>
        </w:rPr>
        <w:t xml:space="preserve"> Ответственность Сторон </w:t>
      </w:r>
    </w:p>
    <w:p w14:paraId="6906FFC9" w14:textId="5DF293FE" w:rsidR="00A237A3" w:rsidRDefault="009D6AFB" w:rsidP="001A3800">
      <w:pPr>
        <w:autoSpaceDE w:val="0"/>
        <w:autoSpaceDN w:val="0"/>
        <w:adjustRightInd w:val="0"/>
        <w:spacing w:line="240" w:lineRule="auto"/>
        <w:ind w:firstLine="709"/>
        <w:contextualSpacing/>
        <w:rPr>
          <w:sz w:val="24"/>
          <w:szCs w:val="24"/>
        </w:rPr>
      </w:pPr>
      <w:r>
        <w:rPr>
          <w:sz w:val="24"/>
          <w:szCs w:val="24"/>
        </w:rPr>
        <w:t>6</w:t>
      </w:r>
      <w:r w:rsidR="00A237A3">
        <w:rPr>
          <w:sz w:val="24"/>
          <w:szCs w:val="24"/>
        </w:rPr>
        <w:t>.1.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C8FB0B0" w14:textId="13680A47" w:rsidR="00A237A3" w:rsidRDefault="009D6AFB" w:rsidP="001A3800">
      <w:pPr>
        <w:autoSpaceDE w:val="0"/>
        <w:autoSpaceDN w:val="0"/>
        <w:adjustRightInd w:val="0"/>
        <w:spacing w:line="240" w:lineRule="auto"/>
        <w:ind w:firstLine="709"/>
        <w:contextualSpacing/>
        <w:rPr>
          <w:sz w:val="24"/>
          <w:szCs w:val="24"/>
        </w:rPr>
      </w:pPr>
      <w:r>
        <w:rPr>
          <w:sz w:val="24"/>
          <w:szCs w:val="24"/>
        </w:rPr>
        <w:t>6</w:t>
      </w:r>
      <w:r w:rsidR="00A237A3">
        <w:rPr>
          <w:sz w:val="24"/>
          <w:szCs w:val="24"/>
        </w:rPr>
        <w:t>.2. В случае полного (частичного) неисполнения условий Контракта одной из Сторон эта Сторона обязана возместить другой Стороне причиненные убытки в части, непокрытой неустойкой.</w:t>
      </w:r>
    </w:p>
    <w:p w14:paraId="3F7A34A4" w14:textId="57347B92" w:rsidR="00A237A3" w:rsidRDefault="009D6AFB" w:rsidP="001A3800">
      <w:pPr>
        <w:autoSpaceDE w:val="0"/>
        <w:autoSpaceDN w:val="0"/>
        <w:adjustRightInd w:val="0"/>
        <w:spacing w:line="240" w:lineRule="auto"/>
        <w:ind w:firstLine="709"/>
        <w:contextualSpacing/>
        <w:rPr>
          <w:sz w:val="24"/>
          <w:szCs w:val="24"/>
        </w:rPr>
      </w:pPr>
      <w:bookmarkStart w:id="2" w:name="Par127"/>
      <w:bookmarkEnd w:id="2"/>
      <w:r>
        <w:rPr>
          <w:sz w:val="24"/>
          <w:szCs w:val="24"/>
        </w:rPr>
        <w:t>6.</w:t>
      </w:r>
      <w:r w:rsidR="00A237A3">
        <w:rPr>
          <w:sz w:val="24"/>
          <w:szCs w:val="24"/>
        </w:rPr>
        <w:t>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трехсотая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w:t>
      </w:r>
    </w:p>
    <w:p w14:paraId="4E425636" w14:textId="1BDB9DDC" w:rsidR="00A237A3" w:rsidRDefault="009D6AFB" w:rsidP="001A3800">
      <w:pPr>
        <w:autoSpaceDE w:val="0"/>
        <w:autoSpaceDN w:val="0"/>
        <w:adjustRightInd w:val="0"/>
        <w:spacing w:line="240" w:lineRule="auto"/>
        <w:ind w:firstLine="709"/>
        <w:contextualSpacing/>
        <w:rPr>
          <w:sz w:val="24"/>
          <w:szCs w:val="24"/>
        </w:rPr>
      </w:pPr>
      <w:r>
        <w:rPr>
          <w:sz w:val="24"/>
          <w:szCs w:val="24"/>
        </w:rPr>
        <w:lastRenderedPageBreak/>
        <w:t>6</w:t>
      </w:r>
      <w:r w:rsidR="00A237A3">
        <w:rPr>
          <w:sz w:val="24"/>
          <w:szCs w:val="24"/>
        </w:rPr>
        <w:t xml:space="preserve">.4.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Поставщик уплачивает Заказчику штраф. Размер штрафа определяется в соответствии с </w:t>
      </w:r>
      <w:hyperlink r:id="rId8" w:history="1">
        <w:r w:rsidR="00A237A3" w:rsidRPr="00617D7C">
          <w:rPr>
            <w:rStyle w:val="afff0"/>
            <w:color w:val="000000" w:themeColor="text1"/>
            <w:sz w:val="24"/>
            <w:szCs w:val="24"/>
            <w:u w:val="none"/>
          </w:rPr>
          <w:t>Правилами</w:t>
        </w:r>
      </w:hyperlink>
      <w:r w:rsidR="00A237A3" w:rsidRPr="00617D7C">
        <w:rPr>
          <w:color w:val="000000" w:themeColor="text1"/>
          <w:sz w:val="24"/>
          <w:szCs w:val="24"/>
        </w:rPr>
        <w:t xml:space="preserve"> </w:t>
      </w:r>
      <w:r w:rsidR="00A237A3">
        <w:rPr>
          <w:sz w:val="24"/>
          <w:szCs w:val="24"/>
        </w:rPr>
        <w:t xml:space="preserve">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w:t>
      </w:r>
      <w:r w:rsidR="001A3800">
        <w:rPr>
          <w:sz w:val="24"/>
          <w:szCs w:val="24"/>
        </w:rPr>
        <w:t xml:space="preserve">       </w:t>
      </w:r>
      <w:r w:rsidR="00A237A3">
        <w:rPr>
          <w:sz w:val="24"/>
          <w:szCs w:val="24"/>
        </w:rPr>
        <w:t>№ 1042 (далее – Правила) и составляет 1 процент цены Контракта (этапа), но не более 5 тыс. рублей и не менее 1 тыс. рублей.</w:t>
      </w:r>
    </w:p>
    <w:p w14:paraId="61F23F44"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В случае, если Контракт заключается с победителем закупки (или с иным участником закупки в случаях, установленных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государственного (муниципального) контракта (контракта) размер штрафа устанавливается в соответствии с пунктом 5 Правил:</w:t>
      </w:r>
    </w:p>
    <w:p w14:paraId="2571F1E4"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а) в случае если цена Контракта не превышает начальную (максимальную) цену государственного (муниципального) контракта (контракта):</w:t>
      </w:r>
    </w:p>
    <w:p w14:paraId="1F5977AB"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10 процентов начальной (максимальной) цены государственного (муниципального) контракта (контракта), если цена Контракта не превышает 3 млн. рублей;</w:t>
      </w:r>
    </w:p>
    <w:p w14:paraId="4650ABAB"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5 процентов начальной (максимальной) цены государственного (муниципального) контракта (контракта), если цена Контракта составляет от 3 млн. рублей до 50 млн. рублей (включительно);</w:t>
      </w:r>
    </w:p>
    <w:p w14:paraId="1FD6A314"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1 процент начальной (максимальной) цены государственного (муниципального) контракта (контракта), если цена Контракта составляет от 50 млн. рублей до 100 млн. рублей (включительно).</w:t>
      </w:r>
    </w:p>
    <w:p w14:paraId="083AF595"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б) в случае если цена Контракта превышает начальную (максимальную) цену государственного (муниципального) контракта (контракта):</w:t>
      </w:r>
    </w:p>
    <w:p w14:paraId="58EC1B43"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10 процентов цены Контракта, если цена Контракта не превышает 3 млн. рублей;</w:t>
      </w:r>
    </w:p>
    <w:p w14:paraId="74DEB3C7"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5 процентов цены Контракта, если цена Контракта составляет от 3 млн. рублей до 50 млн. рублей (включительно);</w:t>
      </w:r>
    </w:p>
    <w:p w14:paraId="1EA3BC5A"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1 процент цены Контракта, если цена Контракта составляет от 50 млн. рублей до 100 млн. рублей (включительно).</w:t>
      </w:r>
    </w:p>
    <w:p w14:paraId="0A7D8145" w14:textId="68CB2EF2" w:rsidR="00A237A3" w:rsidRDefault="009D6AFB" w:rsidP="001A3800">
      <w:pPr>
        <w:autoSpaceDE w:val="0"/>
        <w:autoSpaceDN w:val="0"/>
        <w:adjustRightInd w:val="0"/>
        <w:spacing w:line="240" w:lineRule="auto"/>
        <w:ind w:firstLine="709"/>
        <w:contextualSpacing/>
        <w:rPr>
          <w:sz w:val="24"/>
          <w:szCs w:val="24"/>
        </w:rPr>
      </w:pPr>
      <w:r>
        <w:rPr>
          <w:sz w:val="24"/>
          <w:szCs w:val="24"/>
        </w:rPr>
        <w:t>6</w:t>
      </w:r>
      <w:r w:rsidR="00A237A3">
        <w:rPr>
          <w:sz w:val="24"/>
          <w:szCs w:val="24"/>
        </w:rPr>
        <w:t>.5.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
    <w:p w14:paraId="0BD4ECDE"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1000 рублей, если цена Контракта не превышает 3 млн рублей;</w:t>
      </w:r>
    </w:p>
    <w:p w14:paraId="028FA7FD"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5000 рублей, если цена Контракта составляет от 3 млн рублей до 50 млн рублей (включительно);</w:t>
      </w:r>
    </w:p>
    <w:p w14:paraId="5C2C563F"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10000 рублей, если цена Контракта составляет от 50 млн рублей до 100 млн рублей (включительно);</w:t>
      </w:r>
    </w:p>
    <w:p w14:paraId="2BF597B7"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100000 рублей, если цена Контракта превышает 100 млн рублей.</w:t>
      </w:r>
    </w:p>
    <w:p w14:paraId="07CA1662" w14:textId="65DFAA54" w:rsidR="00A237A3" w:rsidRDefault="009D6AFB" w:rsidP="001A3800">
      <w:pPr>
        <w:autoSpaceDE w:val="0"/>
        <w:autoSpaceDN w:val="0"/>
        <w:adjustRightInd w:val="0"/>
        <w:spacing w:line="240" w:lineRule="auto"/>
        <w:ind w:firstLine="709"/>
        <w:contextualSpacing/>
        <w:rPr>
          <w:sz w:val="24"/>
          <w:szCs w:val="24"/>
        </w:rPr>
      </w:pPr>
      <w:r>
        <w:rPr>
          <w:sz w:val="24"/>
          <w:szCs w:val="24"/>
        </w:rPr>
        <w:t>6</w:t>
      </w:r>
      <w:r w:rsidR="00A237A3">
        <w:rPr>
          <w:sz w:val="24"/>
          <w:szCs w:val="24"/>
        </w:rPr>
        <w:t>.6. В случае просрочки исполнения Заказчиком обязательств, предусмотренных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6EC96B57" w14:textId="2F94C205" w:rsidR="00A237A3" w:rsidRDefault="009D6AFB" w:rsidP="001A3800">
      <w:pPr>
        <w:autoSpaceDE w:val="0"/>
        <w:autoSpaceDN w:val="0"/>
        <w:adjustRightInd w:val="0"/>
        <w:spacing w:line="240" w:lineRule="auto"/>
        <w:ind w:firstLine="709"/>
        <w:contextualSpacing/>
        <w:rPr>
          <w:sz w:val="24"/>
          <w:szCs w:val="24"/>
        </w:rPr>
      </w:pPr>
      <w:r>
        <w:rPr>
          <w:sz w:val="24"/>
          <w:szCs w:val="24"/>
        </w:rPr>
        <w:t>6</w:t>
      </w:r>
      <w:r w:rsidR="00A237A3">
        <w:rPr>
          <w:sz w:val="24"/>
          <w:szCs w:val="24"/>
        </w:rPr>
        <w:t xml:space="preserve">.7. За каждый факт неисполнения Заказчиком обязательств, предусмотренных Контрактом, за исключением просрочки исполнения обязательств, предусмотренных </w:t>
      </w:r>
      <w:r w:rsidR="00A237A3">
        <w:rPr>
          <w:sz w:val="24"/>
          <w:szCs w:val="24"/>
        </w:rPr>
        <w:lastRenderedPageBreak/>
        <w:t>Контрактом, Поставщик вправе потребовать уплату штрафа. Размер штрафа определяется в соответствии с Правилами и составляет:</w:t>
      </w:r>
    </w:p>
    <w:p w14:paraId="4027DC38"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1000 рублей, если цена Контракта не превышает 3 млн рублей (включительно);</w:t>
      </w:r>
    </w:p>
    <w:p w14:paraId="543834AC"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5000 рублей, если цена Контракта составляет от 3 млн рублей до 50 млн рублей (включительно);</w:t>
      </w:r>
    </w:p>
    <w:p w14:paraId="0B498CA5" w14:textId="77777777" w:rsidR="00A237A3" w:rsidRDefault="00A237A3" w:rsidP="001A3800">
      <w:pPr>
        <w:autoSpaceDE w:val="0"/>
        <w:autoSpaceDN w:val="0"/>
        <w:adjustRightInd w:val="0"/>
        <w:spacing w:line="240" w:lineRule="auto"/>
        <w:ind w:firstLine="709"/>
        <w:contextualSpacing/>
        <w:rPr>
          <w:i/>
          <w:iCs/>
          <w:sz w:val="24"/>
          <w:szCs w:val="24"/>
        </w:rPr>
      </w:pPr>
      <w:r>
        <w:rPr>
          <w:i/>
          <w:iCs/>
          <w:sz w:val="24"/>
          <w:szCs w:val="24"/>
        </w:rPr>
        <w:t>10000 рублей, если цена Контракта составляет от 50 млн рублей до 100 млн рублей (включительно);</w:t>
      </w:r>
    </w:p>
    <w:p w14:paraId="1FA54779" w14:textId="77777777" w:rsidR="00A237A3" w:rsidRDefault="00A237A3" w:rsidP="001A3800">
      <w:pPr>
        <w:tabs>
          <w:tab w:val="right" w:pos="9355"/>
        </w:tabs>
        <w:autoSpaceDE w:val="0"/>
        <w:autoSpaceDN w:val="0"/>
        <w:adjustRightInd w:val="0"/>
        <w:spacing w:line="240" w:lineRule="auto"/>
        <w:ind w:firstLine="709"/>
        <w:contextualSpacing/>
        <w:rPr>
          <w:sz w:val="24"/>
          <w:szCs w:val="24"/>
        </w:rPr>
      </w:pPr>
      <w:r>
        <w:rPr>
          <w:i/>
          <w:iCs/>
          <w:sz w:val="24"/>
          <w:szCs w:val="24"/>
        </w:rPr>
        <w:t>100000 рублей, если цена Контракта превышает 100 млн рублей.</w:t>
      </w:r>
      <w:r>
        <w:rPr>
          <w:sz w:val="24"/>
          <w:szCs w:val="24"/>
        </w:rPr>
        <w:t xml:space="preserve"> </w:t>
      </w:r>
      <w:r>
        <w:rPr>
          <w:sz w:val="24"/>
          <w:szCs w:val="24"/>
        </w:rPr>
        <w:tab/>
      </w:r>
    </w:p>
    <w:p w14:paraId="22B3A2E8" w14:textId="5C707CE8" w:rsidR="00A237A3" w:rsidRPr="009D63BD" w:rsidRDefault="009D6AFB" w:rsidP="001A3800">
      <w:pPr>
        <w:autoSpaceDE w:val="0"/>
        <w:autoSpaceDN w:val="0"/>
        <w:adjustRightInd w:val="0"/>
        <w:spacing w:line="240" w:lineRule="auto"/>
        <w:ind w:firstLine="709"/>
        <w:contextualSpacing/>
        <w:rPr>
          <w:color w:val="000000" w:themeColor="text1"/>
          <w:sz w:val="24"/>
          <w:szCs w:val="24"/>
        </w:rPr>
      </w:pPr>
      <w:r>
        <w:rPr>
          <w:sz w:val="24"/>
          <w:szCs w:val="24"/>
        </w:rPr>
        <w:t>6</w:t>
      </w:r>
      <w:r w:rsidR="00A237A3">
        <w:rPr>
          <w:sz w:val="24"/>
          <w:szCs w:val="24"/>
        </w:rPr>
        <w:t xml:space="preserve">.8. За каждый день просрочки исполнения Поставщиком обязательства по предоставлению нового обеспечение исполнения Контракта, предусмотренного </w:t>
      </w:r>
      <w:hyperlink r:id="rId9" w:anchor="Par154" w:history="1">
        <w:r w:rsidR="00A237A3" w:rsidRPr="009D63BD">
          <w:rPr>
            <w:rStyle w:val="afff0"/>
            <w:color w:val="000000" w:themeColor="text1"/>
            <w:sz w:val="24"/>
            <w:szCs w:val="24"/>
            <w:u w:val="none"/>
          </w:rPr>
          <w:t xml:space="preserve">пунктом </w:t>
        </w:r>
        <w:r w:rsidR="0052231B">
          <w:rPr>
            <w:rStyle w:val="afff0"/>
            <w:color w:val="000000" w:themeColor="text1"/>
            <w:sz w:val="24"/>
            <w:szCs w:val="24"/>
            <w:u w:val="none"/>
          </w:rPr>
          <w:t>7</w:t>
        </w:r>
        <w:r w:rsidR="00A237A3" w:rsidRPr="009D63BD">
          <w:rPr>
            <w:rStyle w:val="afff0"/>
            <w:color w:val="000000" w:themeColor="text1"/>
            <w:sz w:val="24"/>
            <w:szCs w:val="24"/>
            <w:u w:val="none"/>
          </w:rPr>
          <w:t>.8</w:t>
        </w:r>
      </w:hyperlink>
      <w:r w:rsidR="00A237A3" w:rsidRPr="009D63BD">
        <w:rPr>
          <w:color w:val="000000" w:themeColor="text1"/>
          <w:sz w:val="24"/>
          <w:szCs w:val="24"/>
        </w:rPr>
        <w:t xml:space="preserve"> Контракта, начисляется пеня в размере, определенном в порядке, установленном в соответствии с </w:t>
      </w:r>
      <w:hyperlink r:id="rId10" w:anchor="Par127" w:history="1">
        <w:r w:rsidR="00A237A3" w:rsidRPr="009D63BD">
          <w:rPr>
            <w:rStyle w:val="afff0"/>
            <w:color w:val="000000" w:themeColor="text1"/>
            <w:sz w:val="24"/>
            <w:szCs w:val="24"/>
            <w:u w:val="none"/>
          </w:rPr>
          <w:t xml:space="preserve">пунктом </w:t>
        </w:r>
        <w:r w:rsidR="0052231B">
          <w:rPr>
            <w:rStyle w:val="afff0"/>
            <w:color w:val="000000" w:themeColor="text1"/>
            <w:sz w:val="24"/>
            <w:szCs w:val="24"/>
            <w:u w:val="none"/>
          </w:rPr>
          <w:t>6</w:t>
        </w:r>
        <w:r w:rsidR="00A237A3" w:rsidRPr="009D63BD">
          <w:rPr>
            <w:rStyle w:val="afff0"/>
            <w:color w:val="000000" w:themeColor="text1"/>
            <w:sz w:val="24"/>
            <w:szCs w:val="24"/>
            <w:u w:val="none"/>
          </w:rPr>
          <w:t>.3</w:t>
        </w:r>
      </w:hyperlink>
      <w:r w:rsidR="00A237A3" w:rsidRPr="009D63BD">
        <w:rPr>
          <w:color w:val="000000" w:themeColor="text1"/>
          <w:sz w:val="24"/>
          <w:szCs w:val="24"/>
        </w:rPr>
        <w:t xml:space="preserve"> Контракта.</w:t>
      </w:r>
    </w:p>
    <w:p w14:paraId="607D6FBA" w14:textId="62F12C38" w:rsidR="00A237A3" w:rsidRDefault="009D6AFB" w:rsidP="001A3800">
      <w:pPr>
        <w:autoSpaceDE w:val="0"/>
        <w:autoSpaceDN w:val="0"/>
        <w:adjustRightInd w:val="0"/>
        <w:spacing w:line="240" w:lineRule="auto"/>
        <w:ind w:firstLine="709"/>
        <w:contextualSpacing/>
        <w:rPr>
          <w:sz w:val="24"/>
          <w:szCs w:val="24"/>
        </w:rPr>
      </w:pPr>
      <w:r>
        <w:rPr>
          <w:sz w:val="24"/>
          <w:szCs w:val="24"/>
        </w:rPr>
        <w:t>6</w:t>
      </w:r>
      <w:r w:rsidR="00A237A3">
        <w:rPr>
          <w:sz w:val="24"/>
          <w:szCs w:val="24"/>
        </w:rPr>
        <w:t>.9. Применение неустойки (штрафа, пени) не освобождает Стороны от исполнения обязательств по Контракту.</w:t>
      </w:r>
    </w:p>
    <w:p w14:paraId="47341D6B" w14:textId="2E7CF935" w:rsidR="00A237A3" w:rsidRDefault="009D6AFB" w:rsidP="001A3800">
      <w:pPr>
        <w:autoSpaceDE w:val="0"/>
        <w:autoSpaceDN w:val="0"/>
        <w:adjustRightInd w:val="0"/>
        <w:spacing w:line="240" w:lineRule="auto"/>
        <w:ind w:firstLine="709"/>
        <w:contextualSpacing/>
        <w:rPr>
          <w:sz w:val="24"/>
          <w:szCs w:val="24"/>
        </w:rPr>
      </w:pPr>
      <w:r>
        <w:rPr>
          <w:sz w:val="24"/>
          <w:szCs w:val="24"/>
        </w:rPr>
        <w:t>6</w:t>
      </w:r>
      <w:r w:rsidR="00A237A3">
        <w:rPr>
          <w:sz w:val="24"/>
          <w:szCs w:val="24"/>
        </w:rPr>
        <w:t>.10.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35596C76" w14:textId="4B5089C8" w:rsidR="00A237A3" w:rsidRDefault="009D6AFB" w:rsidP="001A3800">
      <w:pPr>
        <w:autoSpaceDE w:val="0"/>
        <w:autoSpaceDN w:val="0"/>
        <w:adjustRightInd w:val="0"/>
        <w:spacing w:line="240" w:lineRule="auto"/>
        <w:ind w:firstLine="709"/>
        <w:contextualSpacing/>
        <w:rPr>
          <w:sz w:val="24"/>
          <w:szCs w:val="24"/>
        </w:rPr>
      </w:pPr>
      <w:r>
        <w:rPr>
          <w:sz w:val="24"/>
          <w:szCs w:val="24"/>
        </w:rPr>
        <w:t>6</w:t>
      </w:r>
      <w:r w:rsidR="00A237A3">
        <w:rPr>
          <w:sz w:val="24"/>
          <w:szCs w:val="24"/>
        </w:rPr>
        <w:t>.11.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2A2B57F" w14:textId="25851A6E" w:rsidR="00A237A3" w:rsidRDefault="009D6AFB" w:rsidP="001A3800">
      <w:pPr>
        <w:autoSpaceDE w:val="0"/>
        <w:autoSpaceDN w:val="0"/>
        <w:adjustRightInd w:val="0"/>
        <w:spacing w:line="240" w:lineRule="auto"/>
        <w:ind w:firstLine="709"/>
        <w:contextualSpacing/>
        <w:rPr>
          <w:sz w:val="24"/>
          <w:szCs w:val="24"/>
        </w:rPr>
      </w:pPr>
      <w:r>
        <w:rPr>
          <w:sz w:val="24"/>
          <w:szCs w:val="24"/>
        </w:rPr>
        <w:t>6</w:t>
      </w:r>
      <w:r w:rsidR="00A237A3">
        <w:rPr>
          <w:sz w:val="24"/>
          <w:szCs w:val="24"/>
        </w:rPr>
        <w:t>.12.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8B5B4D4" w14:textId="77777777" w:rsidR="009D63BD" w:rsidRDefault="009D63BD" w:rsidP="004D5884">
      <w:pPr>
        <w:autoSpaceDE w:val="0"/>
        <w:autoSpaceDN w:val="0"/>
        <w:adjustRightInd w:val="0"/>
        <w:spacing w:line="240" w:lineRule="auto"/>
        <w:ind w:firstLine="540"/>
        <w:contextualSpacing/>
        <w:rPr>
          <w:sz w:val="24"/>
          <w:szCs w:val="24"/>
        </w:rPr>
      </w:pPr>
    </w:p>
    <w:p w14:paraId="77199FAD" w14:textId="343DA5AD" w:rsidR="00A237A3" w:rsidRDefault="00A237A3" w:rsidP="004D5884">
      <w:pPr>
        <w:autoSpaceDE w:val="0"/>
        <w:autoSpaceDN w:val="0"/>
        <w:adjustRightInd w:val="0"/>
        <w:spacing w:line="240" w:lineRule="auto"/>
        <w:contextualSpacing/>
        <w:jc w:val="center"/>
        <w:outlineLvl w:val="0"/>
        <w:rPr>
          <w:sz w:val="24"/>
          <w:szCs w:val="24"/>
        </w:rPr>
      </w:pPr>
      <w:r>
        <w:rPr>
          <w:sz w:val="24"/>
          <w:szCs w:val="24"/>
        </w:rPr>
        <w:t>VI</w:t>
      </w:r>
      <w:r w:rsidR="003E7730">
        <w:rPr>
          <w:sz w:val="24"/>
          <w:szCs w:val="24"/>
          <w:lang w:val="en-US"/>
        </w:rPr>
        <w:t>I</w:t>
      </w:r>
      <w:r>
        <w:rPr>
          <w:sz w:val="24"/>
          <w:szCs w:val="24"/>
        </w:rPr>
        <w:t>. Обеспечение исполнения Контракта</w:t>
      </w:r>
    </w:p>
    <w:p w14:paraId="2D0FA82F" w14:textId="5CDB60F8" w:rsidR="00A237A3" w:rsidRDefault="003E7730" w:rsidP="001A3800">
      <w:pPr>
        <w:autoSpaceDE w:val="0"/>
        <w:autoSpaceDN w:val="0"/>
        <w:adjustRightInd w:val="0"/>
        <w:spacing w:line="240" w:lineRule="auto"/>
        <w:ind w:firstLine="709"/>
        <w:contextualSpacing/>
        <w:rPr>
          <w:rFonts w:ascii="Calibri" w:hAnsi="Calibri"/>
          <w:sz w:val="22"/>
          <w:szCs w:val="22"/>
        </w:rPr>
      </w:pPr>
      <w:bookmarkStart w:id="3" w:name="Par143"/>
      <w:bookmarkEnd w:id="3"/>
      <w:r w:rsidRPr="003E7730">
        <w:rPr>
          <w:sz w:val="24"/>
          <w:szCs w:val="24"/>
        </w:rPr>
        <w:t>7</w:t>
      </w:r>
      <w:r w:rsidR="00A237A3">
        <w:rPr>
          <w:sz w:val="24"/>
          <w:szCs w:val="24"/>
        </w:rPr>
        <w:t>.1.</w:t>
      </w:r>
      <w:bookmarkStart w:id="4" w:name="Par160"/>
      <w:bookmarkEnd w:id="4"/>
      <w:r w:rsidR="00A237A3">
        <w:rPr>
          <w:sz w:val="24"/>
          <w:szCs w:val="24"/>
        </w:rPr>
        <w:t xml:space="preserve"> 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r w:rsidR="00A237A3">
        <w:t xml:space="preserve"> </w:t>
      </w:r>
    </w:p>
    <w:p w14:paraId="4CB3E220" w14:textId="77777777" w:rsidR="00A237A3" w:rsidRPr="00EA2848" w:rsidRDefault="00A237A3" w:rsidP="001A3800">
      <w:pPr>
        <w:autoSpaceDE w:val="0"/>
        <w:autoSpaceDN w:val="0"/>
        <w:adjustRightInd w:val="0"/>
        <w:spacing w:line="240" w:lineRule="auto"/>
        <w:ind w:firstLine="709"/>
        <w:contextualSpacing/>
        <w:rPr>
          <w:sz w:val="24"/>
          <w:szCs w:val="24"/>
        </w:rPr>
      </w:pPr>
      <w:r w:rsidRPr="00EA2848">
        <w:rPr>
          <w:sz w:val="24"/>
          <w:szCs w:val="24"/>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4E239444" w14:textId="77777777" w:rsidR="00743C55" w:rsidRPr="00EA2848" w:rsidRDefault="00743C55" w:rsidP="00743C55">
      <w:pPr>
        <w:autoSpaceDE w:val="0"/>
        <w:autoSpaceDN w:val="0"/>
        <w:adjustRightInd w:val="0"/>
        <w:spacing w:line="240" w:lineRule="auto"/>
        <w:ind w:firstLine="709"/>
        <w:contextualSpacing/>
        <w:rPr>
          <w:sz w:val="24"/>
          <w:szCs w:val="24"/>
        </w:rPr>
      </w:pPr>
      <w:r w:rsidRPr="00EA2848">
        <w:rPr>
          <w:sz w:val="24"/>
          <w:szCs w:val="24"/>
        </w:rPr>
        <w:t>Муниципальное казенное учреждение «Управление образования» города Рубцовска</w:t>
      </w:r>
    </w:p>
    <w:p w14:paraId="45FBC94C" w14:textId="77777777" w:rsidR="00743C55" w:rsidRPr="00EA2848" w:rsidRDefault="00743C55" w:rsidP="00743C55">
      <w:pPr>
        <w:autoSpaceDE w:val="0"/>
        <w:autoSpaceDN w:val="0"/>
        <w:adjustRightInd w:val="0"/>
        <w:spacing w:line="240" w:lineRule="auto"/>
        <w:ind w:firstLine="709"/>
        <w:contextualSpacing/>
        <w:rPr>
          <w:sz w:val="24"/>
          <w:szCs w:val="24"/>
        </w:rPr>
      </w:pPr>
      <w:r w:rsidRPr="00EA2848">
        <w:rPr>
          <w:sz w:val="24"/>
          <w:szCs w:val="24"/>
        </w:rPr>
        <w:t xml:space="preserve">658200, г. Рубцовск, пер. Бульварный, 4 </w:t>
      </w:r>
    </w:p>
    <w:p w14:paraId="67664538" w14:textId="77777777" w:rsidR="00743C55" w:rsidRPr="00EA2848" w:rsidRDefault="00743C55" w:rsidP="00743C55">
      <w:pPr>
        <w:autoSpaceDE w:val="0"/>
        <w:autoSpaceDN w:val="0"/>
        <w:adjustRightInd w:val="0"/>
        <w:spacing w:line="240" w:lineRule="auto"/>
        <w:ind w:firstLine="709"/>
        <w:contextualSpacing/>
        <w:rPr>
          <w:sz w:val="24"/>
          <w:szCs w:val="24"/>
        </w:rPr>
      </w:pPr>
      <w:r w:rsidRPr="00EA2848">
        <w:rPr>
          <w:sz w:val="24"/>
          <w:szCs w:val="24"/>
        </w:rPr>
        <w:t>ИНН/КПП 2209032209/220901001</w:t>
      </w:r>
    </w:p>
    <w:p w14:paraId="597A62AA" w14:textId="77777777" w:rsidR="00743C55" w:rsidRPr="00EA2848" w:rsidRDefault="00743C55" w:rsidP="00743C55">
      <w:pPr>
        <w:autoSpaceDE w:val="0"/>
        <w:autoSpaceDN w:val="0"/>
        <w:adjustRightInd w:val="0"/>
        <w:spacing w:line="240" w:lineRule="auto"/>
        <w:ind w:firstLine="709"/>
        <w:contextualSpacing/>
        <w:rPr>
          <w:sz w:val="24"/>
          <w:szCs w:val="24"/>
        </w:rPr>
      </w:pPr>
      <w:r w:rsidRPr="00EA2848">
        <w:rPr>
          <w:sz w:val="24"/>
          <w:szCs w:val="24"/>
        </w:rPr>
        <w:t>л/с 05173011370</w:t>
      </w:r>
    </w:p>
    <w:p w14:paraId="4727EE1F" w14:textId="77777777" w:rsidR="00743C55" w:rsidRPr="00EA2848" w:rsidRDefault="00743C55" w:rsidP="00743C55">
      <w:pPr>
        <w:autoSpaceDE w:val="0"/>
        <w:autoSpaceDN w:val="0"/>
        <w:adjustRightInd w:val="0"/>
        <w:spacing w:line="240" w:lineRule="auto"/>
        <w:ind w:firstLine="709"/>
        <w:contextualSpacing/>
        <w:rPr>
          <w:sz w:val="24"/>
          <w:szCs w:val="24"/>
        </w:rPr>
      </w:pPr>
      <w:r w:rsidRPr="00EA2848">
        <w:rPr>
          <w:sz w:val="24"/>
          <w:szCs w:val="24"/>
        </w:rPr>
        <w:t>Казначейский счет 03232643017160001700</w:t>
      </w:r>
    </w:p>
    <w:p w14:paraId="61E6F759" w14:textId="77777777" w:rsidR="00743C55" w:rsidRPr="00EA2848" w:rsidRDefault="00743C55" w:rsidP="00743C55">
      <w:pPr>
        <w:autoSpaceDE w:val="0"/>
        <w:autoSpaceDN w:val="0"/>
        <w:adjustRightInd w:val="0"/>
        <w:spacing w:line="240" w:lineRule="auto"/>
        <w:ind w:firstLine="709"/>
        <w:contextualSpacing/>
        <w:rPr>
          <w:sz w:val="24"/>
          <w:szCs w:val="24"/>
        </w:rPr>
      </w:pPr>
      <w:r w:rsidRPr="00EA2848">
        <w:rPr>
          <w:sz w:val="24"/>
          <w:szCs w:val="24"/>
        </w:rPr>
        <w:t>Банковский счет 40102810045370000009</w:t>
      </w:r>
    </w:p>
    <w:p w14:paraId="74ABF43C" w14:textId="77777777" w:rsidR="00743C55" w:rsidRPr="00EA2848" w:rsidRDefault="00743C55" w:rsidP="00743C55">
      <w:pPr>
        <w:autoSpaceDE w:val="0"/>
        <w:autoSpaceDN w:val="0"/>
        <w:adjustRightInd w:val="0"/>
        <w:spacing w:line="240" w:lineRule="auto"/>
        <w:ind w:firstLine="709"/>
        <w:contextualSpacing/>
        <w:rPr>
          <w:sz w:val="24"/>
          <w:szCs w:val="24"/>
        </w:rPr>
      </w:pPr>
      <w:r w:rsidRPr="00EA2848">
        <w:rPr>
          <w:sz w:val="24"/>
          <w:szCs w:val="24"/>
        </w:rPr>
        <w:t>Банк ОТДЕЛЕНИЕ БАРНАУЛ БАНКА РОССИИ//УФК по Алтайскому краю г. Барнаул</w:t>
      </w:r>
    </w:p>
    <w:p w14:paraId="03C59903" w14:textId="77777777" w:rsidR="00743C55" w:rsidRPr="00EA2848" w:rsidRDefault="00743C55" w:rsidP="00743C55">
      <w:pPr>
        <w:autoSpaceDE w:val="0"/>
        <w:autoSpaceDN w:val="0"/>
        <w:adjustRightInd w:val="0"/>
        <w:spacing w:line="240" w:lineRule="auto"/>
        <w:ind w:firstLine="709"/>
        <w:contextualSpacing/>
        <w:rPr>
          <w:sz w:val="24"/>
          <w:szCs w:val="24"/>
        </w:rPr>
      </w:pPr>
      <w:r w:rsidRPr="00EA2848">
        <w:rPr>
          <w:sz w:val="24"/>
          <w:szCs w:val="24"/>
        </w:rPr>
        <w:t xml:space="preserve">БИК 010173001 </w:t>
      </w:r>
    </w:p>
    <w:p w14:paraId="4E8BBB44" w14:textId="77777777" w:rsidR="00743C55" w:rsidRPr="00EA2848" w:rsidRDefault="00743C55" w:rsidP="00743C55">
      <w:pPr>
        <w:autoSpaceDE w:val="0"/>
        <w:autoSpaceDN w:val="0"/>
        <w:adjustRightInd w:val="0"/>
        <w:spacing w:line="240" w:lineRule="auto"/>
        <w:ind w:firstLine="709"/>
        <w:contextualSpacing/>
        <w:rPr>
          <w:sz w:val="24"/>
          <w:szCs w:val="24"/>
        </w:rPr>
      </w:pPr>
      <w:r w:rsidRPr="00EA2848">
        <w:rPr>
          <w:sz w:val="24"/>
          <w:szCs w:val="24"/>
        </w:rPr>
        <w:t>ОКТМО 01716000</w:t>
      </w:r>
    </w:p>
    <w:p w14:paraId="60C2EC9F" w14:textId="77777777" w:rsidR="00743C55" w:rsidRPr="00EA2848" w:rsidRDefault="00743C55" w:rsidP="00743C55">
      <w:pPr>
        <w:autoSpaceDE w:val="0"/>
        <w:autoSpaceDN w:val="0"/>
        <w:adjustRightInd w:val="0"/>
        <w:spacing w:line="240" w:lineRule="auto"/>
        <w:ind w:firstLine="709"/>
        <w:contextualSpacing/>
        <w:rPr>
          <w:sz w:val="24"/>
          <w:szCs w:val="24"/>
        </w:rPr>
      </w:pPr>
      <w:r w:rsidRPr="00EA2848">
        <w:rPr>
          <w:sz w:val="24"/>
          <w:szCs w:val="24"/>
        </w:rPr>
        <w:t>КБК 00000000000000000510.</w:t>
      </w:r>
    </w:p>
    <w:p w14:paraId="7C21974B" w14:textId="381A3729" w:rsidR="00A237A3" w:rsidRDefault="003E7730" w:rsidP="00743C55">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.2.</w:t>
      </w:r>
      <w:r w:rsidR="00A237A3">
        <w:rPr>
          <w:sz w:val="24"/>
          <w:szCs w:val="24"/>
        </w:rPr>
        <w:tab/>
        <w:t xml:space="preserve">Обеспечение исполнения Контракта предоставляется Заказчику до заключения Контракта. Размер обеспечения исполнения Контракта составляет ____ (___________) рублей ____ копеек (5 % цены Контракта). </w:t>
      </w:r>
    </w:p>
    <w:p w14:paraId="2FB61BE5"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w:t>
      </w:r>
      <w:r>
        <w:rPr>
          <w:sz w:val="24"/>
          <w:szCs w:val="24"/>
        </w:rPr>
        <w:lastRenderedPageBreak/>
        <w:t>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Поставщику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7858FF92" w14:textId="12D3C886"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.3.</w:t>
      </w:r>
      <w:r w:rsidR="00A237A3">
        <w:rPr>
          <w:sz w:val="24"/>
          <w:szCs w:val="24"/>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В случае если предложенная в заявке участника закупки сумма цен единиц товара снижена на двадцать пять и более процентов по отношению к начальной сумме цен указанных единиц,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9518D03" w14:textId="31EE59EC"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.4.</w:t>
      </w:r>
      <w:r w:rsidR="00A237A3">
        <w:rPr>
          <w:sz w:val="24"/>
          <w:szCs w:val="24"/>
        </w:rPr>
        <w:tab/>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189B6111" w14:textId="37C36867"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.4.1.</w:t>
      </w:r>
      <w:r w:rsidR="00A237A3">
        <w:rPr>
          <w:sz w:val="24"/>
          <w:szCs w:val="24"/>
        </w:rPr>
        <w:tab/>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1BE78CC3"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1D0FE88A" w14:textId="7EB83175"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w:t>
      </w:r>
      <w:r w:rsidR="003E7730" w:rsidRPr="003E7730">
        <w:rPr>
          <w:sz w:val="24"/>
          <w:szCs w:val="24"/>
        </w:rPr>
        <w:t>7</w:t>
      </w:r>
      <w:r>
        <w:rPr>
          <w:sz w:val="24"/>
          <w:szCs w:val="24"/>
        </w:rPr>
        <w:t>.11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0658A57E" w14:textId="484E8658"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.4.2.</w:t>
      </w:r>
      <w:r w:rsidR="00A237A3">
        <w:rPr>
          <w:sz w:val="24"/>
          <w:szCs w:val="24"/>
        </w:rPr>
        <w:tab/>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w:t>
      </w:r>
    </w:p>
    <w:p w14:paraId="11D17E76" w14:textId="77777777" w:rsidR="00A237A3" w:rsidRDefault="00A237A3" w:rsidP="001A3800">
      <w:pPr>
        <w:autoSpaceDE w:val="0"/>
        <w:autoSpaceDN w:val="0"/>
        <w:adjustRightInd w:val="0"/>
        <w:spacing w:line="240" w:lineRule="auto"/>
        <w:ind w:firstLine="709"/>
        <w:contextualSpacing/>
        <w:rPr>
          <w:sz w:val="24"/>
          <w:szCs w:val="24"/>
        </w:rPr>
      </w:pPr>
      <w:r>
        <w:rPr>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2CED2460" w14:textId="63F1EE6F"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.5.</w:t>
      </w:r>
      <w:r w:rsidR="00A237A3">
        <w:rPr>
          <w:sz w:val="24"/>
          <w:szCs w:val="24"/>
        </w:rPr>
        <w:tab/>
        <w:t xml:space="preserve">Размер обеспечения исполнения Контракта подлежит уменьшению в порядке и случаях, указанных пунктами </w:t>
      </w:r>
      <w:r w:rsidRPr="003E7730">
        <w:rPr>
          <w:sz w:val="24"/>
          <w:szCs w:val="24"/>
        </w:rPr>
        <w:t>7</w:t>
      </w:r>
      <w:r w:rsidR="00A237A3">
        <w:rPr>
          <w:sz w:val="24"/>
          <w:szCs w:val="24"/>
        </w:rPr>
        <w:t xml:space="preserve">.4.1 и </w:t>
      </w:r>
      <w:r w:rsidRPr="003E7730">
        <w:rPr>
          <w:sz w:val="24"/>
          <w:szCs w:val="24"/>
        </w:rPr>
        <w:t>7</w:t>
      </w:r>
      <w:r w:rsidR="00A237A3">
        <w:rPr>
          <w:sz w:val="24"/>
          <w:szCs w:val="24"/>
        </w:rPr>
        <w:t xml:space="preserve">.4.2 Контракта. </w:t>
      </w:r>
    </w:p>
    <w:p w14:paraId="2099307F" w14:textId="301BD525"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.6.</w:t>
      </w:r>
      <w:r w:rsidR="00A237A3">
        <w:rPr>
          <w:sz w:val="24"/>
          <w:szCs w:val="24"/>
        </w:rPr>
        <w:tab/>
        <w:t xml:space="preserve">Уменьшение в соответствии с пунктами </w:t>
      </w:r>
      <w:r w:rsidRPr="003E7730">
        <w:rPr>
          <w:sz w:val="24"/>
          <w:szCs w:val="24"/>
        </w:rPr>
        <w:t>7</w:t>
      </w:r>
      <w:r w:rsidR="00A237A3">
        <w:rPr>
          <w:sz w:val="24"/>
          <w:szCs w:val="24"/>
        </w:rPr>
        <w:t>.4–</w:t>
      </w:r>
      <w:r w:rsidRPr="003E7730">
        <w:rPr>
          <w:sz w:val="24"/>
          <w:szCs w:val="24"/>
        </w:rPr>
        <w:t>7</w:t>
      </w:r>
      <w:r w:rsidR="00A237A3">
        <w:rPr>
          <w:sz w:val="24"/>
          <w:szCs w:val="24"/>
        </w:rPr>
        <w:t>.5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2FE645C4" w14:textId="2D9B871F"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lastRenderedPageBreak/>
        <w:t>7</w:t>
      </w:r>
      <w:r w:rsidR="00A237A3">
        <w:rPr>
          <w:sz w:val="24"/>
          <w:szCs w:val="24"/>
        </w:rPr>
        <w:t>.7.</w:t>
      </w:r>
      <w:r w:rsidR="00A237A3">
        <w:rPr>
          <w:sz w:val="24"/>
          <w:szCs w:val="24"/>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300F2A93" w14:textId="0B65458C" w:rsidR="00A237A3" w:rsidRDefault="00A237A3" w:rsidP="001A3800">
      <w:pPr>
        <w:autoSpaceDE w:val="0"/>
        <w:autoSpaceDN w:val="0"/>
        <w:adjustRightInd w:val="0"/>
        <w:spacing w:line="240" w:lineRule="auto"/>
        <w:ind w:firstLine="709"/>
        <w:contextualSpacing/>
        <w:rPr>
          <w:sz w:val="24"/>
          <w:szCs w:val="24"/>
        </w:rPr>
      </w:pPr>
      <w:r>
        <w:rPr>
          <w:sz w:val="24"/>
          <w:szCs w:val="24"/>
        </w:rPr>
        <w:t xml:space="preserve">Размер такого обеспечения может быть уменьшен в порядке и случаях, которые предусмотрены пунктами </w:t>
      </w:r>
      <w:r w:rsidR="003E7730" w:rsidRPr="003E7730">
        <w:rPr>
          <w:sz w:val="24"/>
          <w:szCs w:val="24"/>
        </w:rPr>
        <w:t>7</w:t>
      </w:r>
      <w:r>
        <w:rPr>
          <w:sz w:val="24"/>
          <w:szCs w:val="24"/>
        </w:rPr>
        <w:t>.4–</w:t>
      </w:r>
      <w:r w:rsidR="003E7730" w:rsidRPr="003E7730">
        <w:rPr>
          <w:sz w:val="24"/>
          <w:szCs w:val="24"/>
        </w:rPr>
        <w:t>7</w:t>
      </w:r>
      <w:r>
        <w:rPr>
          <w:sz w:val="24"/>
          <w:szCs w:val="24"/>
        </w:rPr>
        <w:t xml:space="preserve">.5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w:t>
      </w:r>
      <w:r w:rsidR="00175782" w:rsidRPr="00175782">
        <w:rPr>
          <w:sz w:val="24"/>
          <w:szCs w:val="24"/>
        </w:rPr>
        <w:t>6</w:t>
      </w:r>
      <w:r>
        <w:rPr>
          <w:sz w:val="24"/>
          <w:szCs w:val="24"/>
        </w:rPr>
        <w:t>.3 Контракта.</w:t>
      </w:r>
    </w:p>
    <w:p w14:paraId="50E10FFC" w14:textId="7493FA6E"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.8.</w:t>
      </w:r>
      <w:r w:rsidR="00A237A3">
        <w:rPr>
          <w:sz w:val="24"/>
          <w:szCs w:val="24"/>
        </w:rPr>
        <w:tab/>
        <w:t xml:space="preserve">Непредставление обеспечения исполнения Контракта в установленный срок в соответствии с пунктом </w:t>
      </w:r>
      <w:r w:rsidRPr="003E7730">
        <w:rPr>
          <w:sz w:val="24"/>
          <w:szCs w:val="24"/>
        </w:rPr>
        <w:t>7</w:t>
      </w:r>
      <w:r w:rsidR="00A237A3">
        <w:rPr>
          <w:sz w:val="24"/>
          <w:szCs w:val="24"/>
        </w:rPr>
        <w:t>.7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ущерба в полном объеме.</w:t>
      </w:r>
    </w:p>
    <w:p w14:paraId="652F146E" w14:textId="782243B1"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.9.</w:t>
      </w:r>
      <w:r w:rsidR="00A237A3">
        <w:rPr>
          <w:sz w:val="24"/>
          <w:szCs w:val="24"/>
        </w:rPr>
        <w:tab/>
        <w:t xml:space="preserve">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 </w:t>
      </w:r>
    </w:p>
    <w:p w14:paraId="5A2FB0A7" w14:textId="6DDADC5B"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.10.</w:t>
      </w:r>
      <w:r w:rsidR="00A237A3">
        <w:rPr>
          <w:sz w:val="24"/>
          <w:szCs w:val="24"/>
        </w:rPr>
        <w:tab/>
        <w:t>По Контракту должны быть обеспечены обязательства Поставщика,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 возврат аванса и иных долгов, возникших у Поставщика перед Заказчиком.</w:t>
      </w:r>
    </w:p>
    <w:p w14:paraId="7298D7B3" w14:textId="5A351AAA"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.11.</w:t>
      </w:r>
      <w:r w:rsidR="00A237A3">
        <w:rPr>
          <w:sz w:val="24"/>
          <w:szCs w:val="24"/>
        </w:rPr>
        <w:tab/>
        <w:t xml:space="preserve">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пунктами </w:t>
      </w:r>
      <w:r w:rsidRPr="003E7730">
        <w:rPr>
          <w:sz w:val="24"/>
          <w:szCs w:val="24"/>
        </w:rPr>
        <w:t>7</w:t>
      </w:r>
      <w:r w:rsidR="00A237A3">
        <w:rPr>
          <w:sz w:val="24"/>
          <w:szCs w:val="24"/>
        </w:rPr>
        <w:t xml:space="preserve">.4, </w:t>
      </w:r>
      <w:r w:rsidRPr="003E7730">
        <w:rPr>
          <w:sz w:val="24"/>
          <w:szCs w:val="24"/>
        </w:rPr>
        <w:t>7</w:t>
      </w:r>
      <w:r w:rsidR="00A237A3">
        <w:rPr>
          <w:sz w:val="24"/>
          <w:szCs w:val="24"/>
        </w:rPr>
        <w:t xml:space="preserve">.4.1, </w:t>
      </w:r>
      <w:r w:rsidRPr="003E7730">
        <w:rPr>
          <w:sz w:val="24"/>
          <w:szCs w:val="24"/>
        </w:rPr>
        <w:t>7</w:t>
      </w:r>
      <w:r w:rsidR="00A237A3">
        <w:rPr>
          <w:sz w:val="24"/>
          <w:szCs w:val="24"/>
        </w:rPr>
        <w:t>.5 Контракта денежные средства, внесенные в качестве обеспечения исполнения Контракта, подлежат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6C97D07B" w14:textId="419B398F"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.12.</w:t>
      </w:r>
      <w:r w:rsidR="00A237A3">
        <w:rPr>
          <w:sz w:val="24"/>
          <w:szCs w:val="24"/>
        </w:rPr>
        <w:tab/>
        <w:t>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подлежащего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суммы денежных средств, подлежащей уплате Поставщиком Заказчику по Контракту.</w:t>
      </w:r>
    </w:p>
    <w:p w14:paraId="1725F29A" w14:textId="2DF89BC2"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.13.</w:t>
      </w:r>
      <w:r w:rsidR="00A237A3">
        <w:rPr>
          <w:sz w:val="24"/>
          <w:szCs w:val="24"/>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25D8B16C" w14:textId="582488AB" w:rsidR="00A237A3" w:rsidRDefault="003E7730" w:rsidP="001A3800">
      <w:pPr>
        <w:autoSpaceDE w:val="0"/>
        <w:autoSpaceDN w:val="0"/>
        <w:adjustRightInd w:val="0"/>
        <w:spacing w:line="240" w:lineRule="auto"/>
        <w:ind w:firstLine="709"/>
        <w:contextualSpacing/>
        <w:rPr>
          <w:sz w:val="24"/>
          <w:szCs w:val="24"/>
        </w:rPr>
      </w:pPr>
      <w:r w:rsidRPr="003E7730">
        <w:rPr>
          <w:sz w:val="24"/>
          <w:szCs w:val="24"/>
        </w:rPr>
        <w:t>7</w:t>
      </w:r>
      <w:r w:rsidR="00A237A3">
        <w:rPr>
          <w:sz w:val="24"/>
          <w:szCs w:val="24"/>
        </w:rPr>
        <w:t>.14.</w:t>
      </w:r>
      <w:r w:rsidR="00A237A3">
        <w:rPr>
          <w:sz w:val="24"/>
          <w:szCs w:val="24"/>
        </w:rPr>
        <w:tab/>
        <w:t xml:space="preserve">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w:t>
      </w:r>
      <w:r w:rsidRPr="003E7730">
        <w:rPr>
          <w:sz w:val="24"/>
          <w:szCs w:val="24"/>
        </w:rPr>
        <w:t>7</w:t>
      </w:r>
      <w:r w:rsidR="00A237A3">
        <w:rPr>
          <w:sz w:val="24"/>
          <w:szCs w:val="24"/>
        </w:rPr>
        <w:t>.11 Контракта.</w:t>
      </w:r>
    </w:p>
    <w:p w14:paraId="051B4DE9" w14:textId="6095B929"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.15.</w:t>
      </w:r>
      <w:r w:rsidR="00A237A3">
        <w:rPr>
          <w:sz w:val="24"/>
          <w:szCs w:val="24"/>
        </w:rPr>
        <w:tab/>
        <w:t>При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038896AD" w14:textId="2898E876" w:rsidR="00A237A3" w:rsidRDefault="003E7730" w:rsidP="001A3800">
      <w:pPr>
        <w:autoSpaceDE w:val="0"/>
        <w:autoSpaceDN w:val="0"/>
        <w:adjustRightInd w:val="0"/>
        <w:spacing w:line="240" w:lineRule="auto"/>
        <w:ind w:firstLine="709"/>
        <w:contextualSpacing/>
        <w:rPr>
          <w:sz w:val="24"/>
          <w:szCs w:val="24"/>
        </w:rPr>
      </w:pPr>
      <w:r w:rsidRPr="00212375">
        <w:rPr>
          <w:sz w:val="24"/>
          <w:szCs w:val="24"/>
        </w:rPr>
        <w:t>7</w:t>
      </w:r>
      <w:r w:rsidR="00A237A3">
        <w:rPr>
          <w:sz w:val="24"/>
          <w:szCs w:val="24"/>
        </w:rPr>
        <w:t>.16.</w:t>
      </w:r>
      <w:r w:rsidR="00A237A3">
        <w:rPr>
          <w:sz w:val="24"/>
          <w:szCs w:val="24"/>
        </w:rPr>
        <w:tab/>
        <w:t xml:space="preserve">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Поставщика, которые должны быть обеспечены такой независимой гарантией, не менее чем на один месяц, в том числе в случае его изменения в соответствии со </w:t>
      </w:r>
      <w:r w:rsidR="00A237A3">
        <w:rPr>
          <w:sz w:val="24"/>
          <w:szCs w:val="24"/>
        </w:rPr>
        <w:lastRenderedPageBreak/>
        <w:t>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0912B6" w14:textId="77777777" w:rsidR="00A237A3" w:rsidRDefault="00A237A3" w:rsidP="004D5884">
      <w:pPr>
        <w:autoSpaceDE w:val="0"/>
        <w:autoSpaceDN w:val="0"/>
        <w:adjustRightInd w:val="0"/>
        <w:spacing w:line="240" w:lineRule="auto"/>
        <w:ind w:firstLine="540"/>
        <w:contextualSpacing/>
        <w:rPr>
          <w:sz w:val="24"/>
          <w:szCs w:val="24"/>
        </w:rPr>
      </w:pPr>
    </w:p>
    <w:p w14:paraId="5FE66143" w14:textId="7CE5A990" w:rsidR="00AA07FB" w:rsidRPr="00C25056" w:rsidRDefault="00175782" w:rsidP="00175782">
      <w:pPr>
        <w:autoSpaceDE w:val="0"/>
        <w:autoSpaceDN w:val="0"/>
        <w:adjustRightInd w:val="0"/>
        <w:spacing w:line="240" w:lineRule="auto"/>
        <w:ind w:left="360" w:firstLine="0"/>
        <w:jc w:val="center"/>
        <w:outlineLvl w:val="0"/>
        <w:rPr>
          <w:sz w:val="24"/>
          <w:szCs w:val="24"/>
        </w:rPr>
      </w:pPr>
      <w:r>
        <w:rPr>
          <w:sz w:val="24"/>
          <w:szCs w:val="24"/>
          <w:lang w:val="en-US"/>
        </w:rPr>
        <w:t>VIII</w:t>
      </w:r>
      <w:r>
        <w:rPr>
          <w:sz w:val="24"/>
          <w:szCs w:val="24"/>
        </w:rPr>
        <w:t>.</w:t>
      </w:r>
      <w:r w:rsidRPr="00212375">
        <w:rPr>
          <w:sz w:val="24"/>
          <w:szCs w:val="24"/>
        </w:rPr>
        <w:t xml:space="preserve"> </w:t>
      </w:r>
      <w:r w:rsidR="00AA07FB" w:rsidRPr="00C25056">
        <w:rPr>
          <w:sz w:val="24"/>
          <w:szCs w:val="24"/>
        </w:rPr>
        <w:t>Обстоятельства непреодолимой силы</w:t>
      </w:r>
    </w:p>
    <w:p w14:paraId="242E345D" w14:textId="77777777" w:rsidR="00AA07FB" w:rsidRPr="00C25056" w:rsidRDefault="00AA07FB" w:rsidP="00AA07FB">
      <w:pPr>
        <w:autoSpaceDE w:val="0"/>
        <w:autoSpaceDN w:val="0"/>
        <w:adjustRightInd w:val="0"/>
        <w:spacing w:line="240" w:lineRule="auto"/>
        <w:ind w:firstLine="540"/>
        <w:rPr>
          <w:sz w:val="24"/>
          <w:szCs w:val="24"/>
        </w:rPr>
      </w:pPr>
      <w:r w:rsidRPr="00C25056">
        <w:rPr>
          <w:sz w:val="24"/>
          <w:szCs w:val="24"/>
        </w:rPr>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1B9B9247" w14:textId="77777777" w:rsidR="00AA07FB" w:rsidRPr="00C25056" w:rsidRDefault="00AA07FB" w:rsidP="00AA07FB">
      <w:pPr>
        <w:autoSpaceDE w:val="0"/>
        <w:autoSpaceDN w:val="0"/>
        <w:adjustRightInd w:val="0"/>
        <w:spacing w:line="240" w:lineRule="auto"/>
        <w:ind w:firstLine="540"/>
        <w:rPr>
          <w:sz w:val="24"/>
          <w:szCs w:val="24"/>
        </w:rPr>
      </w:pPr>
      <w:r w:rsidRPr="00C25056">
        <w:rPr>
          <w:sz w:val="24"/>
          <w:szCs w:val="24"/>
        </w:rPr>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3A477400" w14:textId="77777777" w:rsidR="00AA07FB" w:rsidRPr="00C25056" w:rsidRDefault="00AA07FB" w:rsidP="00AA07FB">
      <w:pPr>
        <w:autoSpaceDE w:val="0"/>
        <w:autoSpaceDN w:val="0"/>
        <w:adjustRightInd w:val="0"/>
        <w:spacing w:line="240" w:lineRule="auto"/>
        <w:ind w:firstLine="540"/>
        <w:rPr>
          <w:sz w:val="24"/>
          <w:szCs w:val="24"/>
        </w:rPr>
      </w:pPr>
      <w:r w:rsidRPr="00C25056">
        <w:rPr>
          <w:sz w:val="24"/>
          <w:szCs w:val="24"/>
        </w:rPr>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623A0568" w14:textId="7014A103" w:rsidR="00AA07FB" w:rsidRDefault="00AA07FB" w:rsidP="00AA07FB">
      <w:pPr>
        <w:autoSpaceDE w:val="0"/>
        <w:autoSpaceDN w:val="0"/>
        <w:adjustRightInd w:val="0"/>
        <w:spacing w:line="240" w:lineRule="auto"/>
        <w:ind w:firstLine="540"/>
        <w:rPr>
          <w:sz w:val="24"/>
          <w:szCs w:val="24"/>
        </w:rPr>
      </w:pPr>
      <w:r w:rsidRPr="00C25056">
        <w:rPr>
          <w:sz w:val="24"/>
          <w:szCs w:val="24"/>
        </w:rPr>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6271EF8B" w14:textId="77777777" w:rsidR="00175782" w:rsidRPr="00C25056" w:rsidRDefault="00175782" w:rsidP="00AA07FB">
      <w:pPr>
        <w:autoSpaceDE w:val="0"/>
        <w:autoSpaceDN w:val="0"/>
        <w:adjustRightInd w:val="0"/>
        <w:spacing w:line="240" w:lineRule="auto"/>
        <w:ind w:firstLine="540"/>
        <w:rPr>
          <w:sz w:val="24"/>
          <w:szCs w:val="24"/>
        </w:rPr>
      </w:pPr>
    </w:p>
    <w:p w14:paraId="66EE45B7" w14:textId="5628A37C" w:rsidR="00AA07FB" w:rsidRPr="00C25056" w:rsidRDefault="00175782" w:rsidP="00175782">
      <w:pPr>
        <w:autoSpaceDE w:val="0"/>
        <w:autoSpaceDN w:val="0"/>
        <w:adjustRightInd w:val="0"/>
        <w:spacing w:line="240" w:lineRule="auto"/>
        <w:ind w:left="360" w:firstLine="0"/>
        <w:jc w:val="center"/>
        <w:outlineLvl w:val="0"/>
        <w:rPr>
          <w:sz w:val="24"/>
          <w:szCs w:val="24"/>
        </w:rPr>
      </w:pPr>
      <w:r>
        <w:rPr>
          <w:sz w:val="24"/>
          <w:szCs w:val="24"/>
          <w:lang w:val="en-US"/>
        </w:rPr>
        <w:t>IX</w:t>
      </w:r>
      <w:r>
        <w:rPr>
          <w:sz w:val="24"/>
          <w:szCs w:val="24"/>
        </w:rPr>
        <w:t xml:space="preserve">. </w:t>
      </w:r>
      <w:r w:rsidR="00AA07FB" w:rsidRPr="00C25056">
        <w:rPr>
          <w:sz w:val="24"/>
          <w:szCs w:val="24"/>
        </w:rPr>
        <w:t>Рассмотрение и разрешение споров</w:t>
      </w:r>
    </w:p>
    <w:p w14:paraId="5DF55CA3" w14:textId="77777777" w:rsidR="00AA07FB" w:rsidRPr="00C25056" w:rsidRDefault="00AA07FB" w:rsidP="00AA07FB">
      <w:pPr>
        <w:autoSpaceDE w:val="0"/>
        <w:autoSpaceDN w:val="0"/>
        <w:adjustRightInd w:val="0"/>
        <w:spacing w:line="240" w:lineRule="auto"/>
        <w:ind w:firstLine="539"/>
        <w:rPr>
          <w:sz w:val="24"/>
          <w:szCs w:val="24"/>
        </w:rPr>
      </w:pPr>
      <w:r w:rsidRPr="00C25056">
        <w:rPr>
          <w:sz w:val="24"/>
          <w:szCs w:val="24"/>
        </w:rPr>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28EFCD48" w14:textId="77777777" w:rsidR="00AA07FB" w:rsidRPr="00C25056" w:rsidRDefault="00AA07FB" w:rsidP="00AA07FB">
      <w:pPr>
        <w:autoSpaceDE w:val="0"/>
        <w:autoSpaceDN w:val="0"/>
        <w:adjustRightInd w:val="0"/>
        <w:spacing w:line="240" w:lineRule="auto"/>
        <w:ind w:firstLine="539"/>
        <w:rPr>
          <w:sz w:val="24"/>
          <w:szCs w:val="24"/>
        </w:rPr>
      </w:pPr>
      <w:r w:rsidRPr="00C25056">
        <w:rPr>
          <w:sz w:val="24"/>
          <w:szCs w:val="24"/>
        </w:rPr>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12A3047F" w14:textId="77777777" w:rsidR="00AA07FB" w:rsidRPr="00C25056" w:rsidRDefault="00AA07FB" w:rsidP="00AA07FB">
      <w:pPr>
        <w:autoSpaceDE w:val="0"/>
        <w:autoSpaceDN w:val="0"/>
        <w:adjustRightInd w:val="0"/>
        <w:spacing w:line="240" w:lineRule="auto"/>
        <w:ind w:firstLine="539"/>
        <w:rPr>
          <w:sz w:val="24"/>
          <w:szCs w:val="24"/>
        </w:rPr>
      </w:pPr>
      <w:r w:rsidRPr="00C25056">
        <w:rPr>
          <w:sz w:val="24"/>
          <w:szCs w:val="24"/>
        </w:rPr>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12F03E9A" w14:textId="47FF8049" w:rsidR="00AA07FB" w:rsidRDefault="00AA07FB" w:rsidP="00AA07FB">
      <w:pPr>
        <w:autoSpaceDE w:val="0"/>
        <w:autoSpaceDN w:val="0"/>
        <w:adjustRightInd w:val="0"/>
        <w:spacing w:line="240" w:lineRule="auto"/>
        <w:ind w:firstLine="539"/>
        <w:rPr>
          <w:sz w:val="24"/>
          <w:szCs w:val="24"/>
        </w:rPr>
      </w:pPr>
      <w:r w:rsidRPr="00C25056">
        <w:rPr>
          <w:sz w:val="24"/>
          <w:szCs w:val="24"/>
        </w:rPr>
        <w:t>9.4. При неурегулировании Сторонами спора в досудебном порядке, спор разрешается в судебном порядке в Арбитражном суде Алтайского края.</w:t>
      </w:r>
    </w:p>
    <w:p w14:paraId="2FE953BA" w14:textId="77777777" w:rsidR="00175782" w:rsidRPr="00C25056" w:rsidRDefault="00175782" w:rsidP="00AA07FB">
      <w:pPr>
        <w:autoSpaceDE w:val="0"/>
        <w:autoSpaceDN w:val="0"/>
        <w:adjustRightInd w:val="0"/>
        <w:spacing w:line="240" w:lineRule="auto"/>
        <w:ind w:firstLine="539"/>
        <w:rPr>
          <w:sz w:val="24"/>
          <w:szCs w:val="24"/>
        </w:rPr>
      </w:pPr>
    </w:p>
    <w:p w14:paraId="259E51D8" w14:textId="70BE30EE" w:rsidR="00AA07FB" w:rsidRPr="00175782" w:rsidRDefault="00AA07FB" w:rsidP="00AB52D8">
      <w:pPr>
        <w:pStyle w:val="afffff"/>
        <w:numPr>
          <w:ilvl w:val="0"/>
          <w:numId w:val="9"/>
        </w:numPr>
        <w:autoSpaceDE w:val="0"/>
        <w:autoSpaceDN w:val="0"/>
        <w:adjustRightInd w:val="0"/>
        <w:spacing w:line="240" w:lineRule="auto"/>
        <w:jc w:val="center"/>
        <w:outlineLvl w:val="0"/>
        <w:rPr>
          <w:sz w:val="24"/>
          <w:szCs w:val="24"/>
        </w:rPr>
      </w:pPr>
      <w:r w:rsidRPr="00175782">
        <w:rPr>
          <w:sz w:val="24"/>
          <w:szCs w:val="24"/>
        </w:rPr>
        <w:t>Срок действия и порядок расторжения Контракта</w:t>
      </w:r>
    </w:p>
    <w:p w14:paraId="45B69247" w14:textId="77777777" w:rsidR="00AA07FB" w:rsidRPr="00C25056" w:rsidRDefault="00AA07FB" w:rsidP="00AA07FB">
      <w:pPr>
        <w:autoSpaceDE w:val="0"/>
        <w:autoSpaceDN w:val="0"/>
        <w:adjustRightInd w:val="0"/>
        <w:spacing w:line="240" w:lineRule="auto"/>
        <w:outlineLvl w:val="0"/>
        <w:rPr>
          <w:sz w:val="24"/>
          <w:szCs w:val="24"/>
        </w:rPr>
      </w:pPr>
      <w:r w:rsidRPr="00C25056">
        <w:rPr>
          <w:sz w:val="24"/>
          <w:szCs w:val="24"/>
        </w:rPr>
        <w:t>10.1. Контракт вступает в силу со дня подписания его Сторонами и действует до полного исполнения Сторонами своих обязательств по Контракту, в том числе обязательств по оплате, возмещению убытков, выплате неустоек (штрафов, пени).</w:t>
      </w:r>
    </w:p>
    <w:p w14:paraId="08167A39" w14:textId="77777777" w:rsidR="00AA07FB" w:rsidRPr="00C25056" w:rsidRDefault="00AA07FB" w:rsidP="00AA07FB">
      <w:pPr>
        <w:tabs>
          <w:tab w:val="left" w:pos="1418"/>
        </w:tabs>
        <w:spacing w:line="240" w:lineRule="auto"/>
        <w:contextualSpacing/>
        <w:rPr>
          <w:sz w:val="24"/>
          <w:szCs w:val="24"/>
        </w:rPr>
      </w:pPr>
      <w:r w:rsidRPr="00C25056">
        <w:rPr>
          <w:sz w:val="24"/>
          <w:szCs w:val="24"/>
        </w:rPr>
        <w:t xml:space="preserve">10.2. Расторжение Контракта допускается по соглашению Сторон, по решению суда, </w:t>
      </w:r>
      <w:r w:rsidRPr="00C25056">
        <w:rPr>
          <w:iCs/>
          <w:sz w:val="24"/>
          <w:szCs w:val="24"/>
        </w:rPr>
        <w:t>а также в случае одностороннего отказа Стороны Контракта от исполнения Контракта</w:t>
      </w:r>
      <w:r w:rsidRPr="00C25056">
        <w:rPr>
          <w:sz w:val="24"/>
          <w:szCs w:val="24"/>
        </w:rPr>
        <w:t>.</w:t>
      </w:r>
    </w:p>
    <w:p w14:paraId="615B9AAC" w14:textId="77777777" w:rsidR="00AA07FB" w:rsidRPr="00C25056" w:rsidRDefault="00AA07FB" w:rsidP="00AB52D8">
      <w:pPr>
        <w:numPr>
          <w:ilvl w:val="1"/>
          <w:numId w:val="6"/>
        </w:numPr>
        <w:tabs>
          <w:tab w:val="left" w:pos="1418"/>
        </w:tabs>
        <w:spacing w:line="240" w:lineRule="auto"/>
        <w:ind w:left="0" w:firstLine="567"/>
        <w:contextualSpacing/>
        <w:rPr>
          <w:sz w:val="24"/>
          <w:szCs w:val="24"/>
        </w:rPr>
      </w:pPr>
      <w:r w:rsidRPr="00C25056">
        <w:rPr>
          <w:sz w:val="24"/>
          <w:szCs w:val="24"/>
        </w:rPr>
        <w:t>Заказчик вправе принять решение об одностороннем отказе от исполнения Контракта по следующим основаниям:</w:t>
      </w:r>
    </w:p>
    <w:p w14:paraId="12499AA5" w14:textId="77777777" w:rsidR="00AA07FB" w:rsidRPr="00C25056" w:rsidRDefault="00AA07FB" w:rsidP="00AA07FB">
      <w:pPr>
        <w:widowControl w:val="0"/>
        <w:tabs>
          <w:tab w:val="left" w:pos="1418"/>
        </w:tabs>
        <w:autoSpaceDE w:val="0"/>
        <w:autoSpaceDN w:val="0"/>
        <w:adjustRightInd w:val="0"/>
        <w:spacing w:line="240" w:lineRule="auto"/>
        <w:rPr>
          <w:sz w:val="24"/>
          <w:szCs w:val="24"/>
        </w:rPr>
      </w:pPr>
      <w:r w:rsidRPr="00C25056">
        <w:rPr>
          <w:sz w:val="24"/>
          <w:szCs w:val="24"/>
        </w:rPr>
        <w:t>существенное нарушение Поставщиком требований к качеству товара, а именно обнаружение Заказчиком неустранимых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2CBE5D78" w14:textId="77777777" w:rsidR="00AA07FB" w:rsidRPr="00C25056" w:rsidRDefault="00AA07FB" w:rsidP="00AA07FB">
      <w:pPr>
        <w:widowControl w:val="0"/>
        <w:tabs>
          <w:tab w:val="left" w:pos="1418"/>
        </w:tabs>
        <w:autoSpaceDE w:val="0"/>
        <w:autoSpaceDN w:val="0"/>
        <w:adjustRightInd w:val="0"/>
        <w:spacing w:line="240" w:lineRule="auto"/>
        <w:rPr>
          <w:sz w:val="24"/>
          <w:szCs w:val="24"/>
        </w:rPr>
      </w:pPr>
      <w:r w:rsidRPr="00C25056">
        <w:rPr>
          <w:sz w:val="24"/>
          <w:szCs w:val="24"/>
        </w:rPr>
        <w:t>невыполнение Поставщиком обязательства по передаче вместе с товаром документов или копий документов, предусмотренных Контрактом;</w:t>
      </w:r>
    </w:p>
    <w:p w14:paraId="1E14A0E8" w14:textId="77777777" w:rsidR="00AA07FB" w:rsidRPr="00C25056" w:rsidRDefault="00AA07FB" w:rsidP="00AA07FB">
      <w:pPr>
        <w:widowControl w:val="0"/>
        <w:tabs>
          <w:tab w:val="left" w:pos="1418"/>
        </w:tabs>
        <w:autoSpaceDE w:val="0"/>
        <w:autoSpaceDN w:val="0"/>
        <w:adjustRightInd w:val="0"/>
        <w:spacing w:line="240" w:lineRule="auto"/>
        <w:rPr>
          <w:sz w:val="24"/>
          <w:szCs w:val="24"/>
        </w:rPr>
      </w:pPr>
      <w:r w:rsidRPr="00C25056">
        <w:rPr>
          <w:sz w:val="24"/>
          <w:szCs w:val="24"/>
        </w:rPr>
        <w:t>невыполнение Поставщиком требования Заказчика о замене товара, доукомплектовании товара, поставки недопоставленного количества товара;</w:t>
      </w:r>
    </w:p>
    <w:p w14:paraId="186DB5BB" w14:textId="77777777" w:rsidR="00AA07FB" w:rsidRPr="00C25056" w:rsidRDefault="00AA07FB" w:rsidP="00AA07FB">
      <w:pPr>
        <w:widowControl w:val="0"/>
        <w:tabs>
          <w:tab w:val="left" w:pos="1418"/>
        </w:tabs>
        <w:autoSpaceDE w:val="0"/>
        <w:autoSpaceDN w:val="0"/>
        <w:adjustRightInd w:val="0"/>
        <w:spacing w:line="240" w:lineRule="auto"/>
        <w:rPr>
          <w:b/>
          <w:sz w:val="24"/>
          <w:szCs w:val="24"/>
        </w:rPr>
      </w:pPr>
      <w:r w:rsidRPr="00C25056">
        <w:rPr>
          <w:sz w:val="24"/>
          <w:szCs w:val="24"/>
        </w:rPr>
        <w:t>неоднократное нарушение Поставщиком сроков поставки товара;</w:t>
      </w:r>
    </w:p>
    <w:p w14:paraId="43E18B6B" w14:textId="77777777" w:rsidR="00AA07FB" w:rsidRPr="00C25056" w:rsidRDefault="00AA07FB" w:rsidP="00AA07FB">
      <w:pPr>
        <w:widowControl w:val="0"/>
        <w:tabs>
          <w:tab w:val="left" w:pos="1418"/>
        </w:tabs>
        <w:autoSpaceDE w:val="0"/>
        <w:autoSpaceDN w:val="0"/>
        <w:adjustRightInd w:val="0"/>
        <w:spacing w:line="240" w:lineRule="auto"/>
        <w:rPr>
          <w:sz w:val="24"/>
          <w:szCs w:val="24"/>
        </w:rPr>
      </w:pPr>
      <w:r w:rsidRPr="00C25056">
        <w:rPr>
          <w:sz w:val="24"/>
          <w:szCs w:val="24"/>
        </w:rPr>
        <w:t xml:space="preserve">по иным основаниям, предусмотренным Гражданским кодексом Российской Федерации </w:t>
      </w:r>
      <w:r w:rsidRPr="00C25056">
        <w:rPr>
          <w:sz w:val="24"/>
          <w:szCs w:val="24"/>
        </w:rPr>
        <w:lastRenderedPageBreak/>
        <w:t>для одностороннего отказа от исполнения отдельных видов обязательств.</w:t>
      </w:r>
    </w:p>
    <w:p w14:paraId="3EAE6276" w14:textId="77777777" w:rsidR="00AA07FB" w:rsidRPr="00C25056" w:rsidRDefault="00AA07FB" w:rsidP="00AA07FB">
      <w:pPr>
        <w:tabs>
          <w:tab w:val="left" w:pos="1418"/>
        </w:tabs>
        <w:autoSpaceDE w:val="0"/>
        <w:autoSpaceDN w:val="0"/>
        <w:adjustRightInd w:val="0"/>
        <w:spacing w:line="240" w:lineRule="auto"/>
        <w:contextualSpacing/>
        <w:rPr>
          <w:sz w:val="24"/>
          <w:szCs w:val="24"/>
        </w:rPr>
      </w:pPr>
      <w:r w:rsidRPr="00C25056">
        <w:rPr>
          <w:sz w:val="24"/>
          <w:szCs w:val="24"/>
        </w:rPr>
        <w:t>10.4.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304137F" w14:textId="77777777" w:rsidR="00AA07FB" w:rsidRPr="00C25056" w:rsidRDefault="00AA07FB" w:rsidP="00AB52D8">
      <w:pPr>
        <w:numPr>
          <w:ilvl w:val="1"/>
          <w:numId w:val="7"/>
        </w:numPr>
        <w:tabs>
          <w:tab w:val="left" w:pos="1418"/>
        </w:tabs>
        <w:spacing w:line="240" w:lineRule="auto"/>
        <w:ind w:left="0" w:firstLine="567"/>
        <w:contextualSpacing/>
        <w:rPr>
          <w:strike/>
          <w:sz w:val="24"/>
          <w:szCs w:val="24"/>
        </w:rPr>
      </w:pPr>
      <w:r w:rsidRPr="00C25056">
        <w:rPr>
          <w:sz w:val="24"/>
          <w:szCs w:val="24"/>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E6CC5AF" w14:textId="77777777" w:rsidR="00AA07FB" w:rsidRPr="00C25056" w:rsidRDefault="00AA07FB" w:rsidP="00AB52D8">
      <w:pPr>
        <w:numPr>
          <w:ilvl w:val="1"/>
          <w:numId w:val="7"/>
        </w:numPr>
        <w:tabs>
          <w:tab w:val="left" w:pos="1418"/>
        </w:tabs>
        <w:spacing w:line="240" w:lineRule="auto"/>
        <w:ind w:left="0" w:firstLine="567"/>
        <w:contextualSpacing/>
        <w:rPr>
          <w:sz w:val="24"/>
          <w:szCs w:val="24"/>
        </w:rPr>
      </w:pPr>
      <w:r w:rsidRPr="00C25056">
        <w:rPr>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7DE8762E" w14:textId="77777777" w:rsidR="00AA07FB" w:rsidRPr="00C25056" w:rsidRDefault="00AA07FB" w:rsidP="00AB52D8">
      <w:pPr>
        <w:numPr>
          <w:ilvl w:val="1"/>
          <w:numId w:val="7"/>
        </w:numPr>
        <w:tabs>
          <w:tab w:val="left" w:pos="1418"/>
        </w:tabs>
        <w:spacing w:line="240" w:lineRule="auto"/>
        <w:ind w:left="0" w:firstLine="709"/>
        <w:contextualSpacing/>
        <w:rPr>
          <w:sz w:val="24"/>
          <w:szCs w:val="24"/>
        </w:rPr>
      </w:pPr>
      <w:r w:rsidRPr="00C25056">
        <w:rPr>
          <w:sz w:val="24"/>
          <w:szCs w:val="24"/>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6840AFA2" w14:textId="77777777" w:rsidR="00AA07FB" w:rsidRPr="00730F73" w:rsidRDefault="00AA07FB" w:rsidP="00AB52D8">
      <w:pPr>
        <w:numPr>
          <w:ilvl w:val="1"/>
          <w:numId w:val="7"/>
        </w:numPr>
        <w:tabs>
          <w:tab w:val="left" w:pos="1418"/>
        </w:tabs>
        <w:spacing w:line="240" w:lineRule="auto"/>
        <w:ind w:left="0" w:firstLine="709"/>
        <w:rPr>
          <w:color w:val="000000"/>
          <w:sz w:val="24"/>
          <w:szCs w:val="24"/>
        </w:rPr>
      </w:pPr>
      <w:r w:rsidRPr="00730F73">
        <w:rPr>
          <w:sz w:val="24"/>
          <w:szCs w:val="24"/>
        </w:rPr>
        <w:t xml:space="preserve">Расторжение Контракта влечет прекращение обязательств Сторон по Контракту, за исключением обязательств </w:t>
      </w:r>
      <w:r w:rsidRPr="00730F73">
        <w:rPr>
          <w:color w:val="000000"/>
          <w:sz w:val="24"/>
          <w:szCs w:val="24"/>
        </w:rPr>
        <w:t>по оплате поставленного товара, связанных с недостатками товара</w:t>
      </w:r>
      <w:r w:rsidRPr="00730F73">
        <w:rPr>
          <w:sz w:val="24"/>
          <w:szCs w:val="24"/>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149ED470" w14:textId="4E8165F8" w:rsidR="00AA07FB" w:rsidRPr="00175782" w:rsidRDefault="00AA07FB" w:rsidP="00AB52D8">
      <w:pPr>
        <w:pStyle w:val="afffff"/>
        <w:numPr>
          <w:ilvl w:val="0"/>
          <w:numId w:val="9"/>
        </w:numPr>
        <w:autoSpaceDE w:val="0"/>
        <w:autoSpaceDN w:val="0"/>
        <w:adjustRightInd w:val="0"/>
        <w:spacing w:line="240" w:lineRule="auto"/>
        <w:jc w:val="center"/>
        <w:rPr>
          <w:sz w:val="24"/>
          <w:szCs w:val="24"/>
        </w:rPr>
      </w:pPr>
      <w:r w:rsidRPr="00175782">
        <w:rPr>
          <w:sz w:val="24"/>
          <w:szCs w:val="24"/>
        </w:rPr>
        <w:t>Прочие положения</w:t>
      </w:r>
    </w:p>
    <w:p w14:paraId="2C488675" w14:textId="77777777" w:rsidR="00AA07FB" w:rsidRPr="00C25056" w:rsidRDefault="00AA07FB" w:rsidP="00AA07FB">
      <w:pPr>
        <w:widowControl w:val="0"/>
        <w:autoSpaceDE w:val="0"/>
        <w:autoSpaceDN w:val="0"/>
        <w:adjustRightInd w:val="0"/>
        <w:spacing w:line="240" w:lineRule="auto"/>
        <w:rPr>
          <w:spacing w:val="-2"/>
          <w:sz w:val="24"/>
          <w:szCs w:val="24"/>
        </w:rPr>
      </w:pPr>
      <w:r w:rsidRPr="00C25056">
        <w:rPr>
          <w:rFonts w:cs="Courier New"/>
          <w:sz w:val="24"/>
          <w:szCs w:val="24"/>
        </w:rPr>
        <w:t xml:space="preserve">11.1. </w:t>
      </w:r>
      <w:r w:rsidRPr="00C25056">
        <w:rPr>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755B1210" w14:textId="77777777" w:rsidR="00AA07FB" w:rsidRPr="00A911D7" w:rsidRDefault="00AA07FB" w:rsidP="00AA07FB">
      <w:pPr>
        <w:spacing w:line="240" w:lineRule="auto"/>
        <w:rPr>
          <w:spacing w:val="-2"/>
          <w:sz w:val="24"/>
          <w:szCs w:val="24"/>
        </w:rPr>
      </w:pPr>
      <w:r w:rsidRPr="00A911D7">
        <w:rPr>
          <w:spacing w:val="-2"/>
          <w:sz w:val="24"/>
          <w:szCs w:val="24"/>
        </w:rPr>
        <w:t>Корреспонденция отправляется 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 либо с использованием единой информационной системы в случаях, установленных действующем законодательством.</w:t>
      </w:r>
    </w:p>
    <w:p w14:paraId="41D0EEAB" w14:textId="77777777" w:rsidR="00AA07FB" w:rsidRPr="00A911D7" w:rsidRDefault="00AA07FB" w:rsidP="00AA07FB">
      <w:pPr>
        <w:spacing w:line="240" w:lineRule="auto"/>
        <w:rPr>
          <w:spacing w:val="-2"/>
          <w:sz w:val="24"/>
          <w:szCs w:val="24"/>
        </w:rPr>
      </w:pPr>
      <w:r w:rsidRPr="00A911D7">
        <w:rPr>
          <w:spacing w:val="-2"/>
          <w:sz w:val="24"/>
          <w:szCs w:val="24"/>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0760DD88" w14:textId="77777777" w:rsidR="00AA07FB" w:rsidRPr="00C25056" w:rsidRDefault="00AA07FB" w:rsidP="00AA07FB">
      <w:pPr>
        <w:spacing w:line="240" w:lineRule="auto"/>
        <w:rPr>
          <w:sz w:val="24"/>
          <w:szCs w:val="24"/>
        </w:rPr>
      </w:pPr>
      <w:r w:rsidRPr="00A911D7">
        <w:rPr>
          <w:spacing w:val="-2"/>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2A1F61DB" w14:textId="77777777" w:rsidR="00AA07FB" w:rsidRPr="00C25056" w:rsidRDefault="00AA07FB" w:rsidP="00AA07FB">
      <w:pPr>
        <w:spacing w:line="240" w:lineRule="auto"/>
        <w:rPr>
          <w:sz w:val="24"/>
          <w:szCs w:val="24"/>
        </w:rPr>
      </w:pPr>
      <w:r w:rsidRPr="00C25056">
        <w:rPr>
          <w:sz w:val="24"/>
          <w:szCs w:val="24"/>
        </w:rPr>
        <w:t xml:space="preserve">11.2. </w:t>
      </w:r>
      <w:r w:rsidRPr="00C25056">
        <w:rPr>
          <w:spacing w:val="-2"/>
          <w:sz w:val="24"/>
          <w:szCs w:val="24"/>
        </w:rPr>
        <w:t>Корреспонденция считается доставленной Стороне также в случаях, если:</w:t>
      </w:r>
    </w:p>
    <w:p w14:paraId="10F9D1EC" w14:textId="77777777" w:rsidR="00AA07FB" w:rsidRPr="00C25056" w:rsidRDefault="00AA07FB" w:rsidP="00AA07FB">
      <w:pPr>
        <w:spacing w:line="240" w:lineRule="auto"/>
        <w:contextualSpacing/>
        <w:rPr>
          <w:rFonts w:eastAsia="Calibri"/>
          <w:color w:val="141618"/>
          <w:spacing w:val="-2"/>
          <w:sz w:val="24"/>
          <w:szCs w:val="24"/>
          <w:lang w:val="x-none" w:eastAsia="en-US"/>
        </w:rPr>
      </w:pPr>
      <w:r w:rsidRPr="00C25056">
        <w:rPr>
          <w:rFonts w:eastAsia="Calibri"/>
          <w:color w:val="141618"/>
          <w:spacing w:val="-2"/>
          <w:sz w:val="24"/>
          <w:szCs w:val="24"/>
          <w:lang w:val="x-none" w:eastAsia="en-US"/>
        </w:rPr>
        <w:t>Сторона отказалась от получения корреспонденции и этот отказ зафиксирован организацией почтовой связи;</w:t>
      </w:r>
    </w:p>
    <w:p w14:paraId="5AF70986" w14:textId="77777777" w:rsidR="00AA07FB" w:rsidRPr="00C25056" w:rsidRDefault="00AA07FB" w:rsidP="00AA07FB">
      <w:pPr>
        <w:spacing w:line="240" w:lineRule="auto"/>
        <w:contextualSpacing/>
        <w:rPr>
          <w:rFonts w:eastAsia="Calibri"/>
          <w:color w:val="141618"/>
          <w:spacing w:val="-2"/>
          <w:sz w:val="24"/>
          <w:szCs w:val="24"/>
          <w:lang w:val="x-none" w:eastAsia="en-US"/>
        </w:rPr>
      </w:pPr>
      <w:r w:rsidRPr="00C25056">
        <w:rPr>
          <w:rFonts w:eastAsia="Calibri"/>
          <w:color w:val="141618"/>
          <w:spacing w:val="-2"/>
          <w:sz w:val="24"/>
          <w:szCs w:val="24"/>
          <w:lang w:val="x-none"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52353BC3" w14:textId="77777777" w:rsidR="00AA07FB" w:rsidRPr="00476EE0" w:rsidRDefault="00AA07FB" w:rsidP="00AA07FB">
      <w:pPr>
        <w:autoSpaceDE w:val="0"/>
        <w:autoSpaceDN w:val="0"/>
        <w:adjustRightInd w:val="0"/>
        <w:spacing w:line="240" w:lineRule="auto"/>
        <w:rPr>
          <w:spacing w:val="-2"/>
          <w:sz w:val="24"/>
          <w:szCs w:val="24"/>
        </w:rPr>
      </w:pPr>
      <w:r w:rsidRPr="00476EE0">
        <w:rPr>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5F4278C3" w14:textId="77777777" w:rsidR="00AA07FB" w:rsidRPr="00476EE0" w:rsidRDefault="00AA07FB" w:rsidP="00AA07FB">
      <w:pPr>
        <w:autoSpaceDE w:val="0"/>
        <w:autoSpaceDN w:val="0"/>
        <w:adjustRightInd w:val="0"/>
        <w:spacing w:line="240" w:lineRule="auto"/>
        <w:rPr>
          <w:iCs/>
          <w:sz w:val="24"/>
          <w:szCs w:val="24"/>
        </w:rPr>
      </w:pPr>
      <w:r w:rsidRPr="00476EE0">
        <w:rPr>
          <w:iCs/>
          <w:sz w:val="24"/>
          <w:szCs w:val="24"/>
        </w:rPr>
        <w:t>11.3.</w:t>
      </w:r>
      <w:r w:rsidRPr="00476EE0">
        <w:rPr>
          <w:i/>
          <w:sz w:val="24"/>
          <w:szCs w:val="24"/>
        </w:rPr>
        <w:t xml:space="preserve"> </w:t>
      </w:r>
      <w:r w:rsidRPr="00476EE0">
        <w:rPr>
          <w:sz w:val="24"/>
          <w:szCs w:val="24"/>
        </w:rPr>
        <w:t>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Pr="00476EE0">
        <w:rPr>
          <w:iCs/>
          <w:sz w:val="24"/>
          <w:szCs w:val="24"/>
        </w:rPr>
        <w:t>.</w:t>
      </w:r>
    </w:p>
    <w:p w14:paraId="141FB147" w14:textId="77777777" w:rsidR="00AA07FB" w:rsidRPr="00476EE0" w:rsidRDefault="00AA07FB" w:rsidP="00AA07FB">
      <w:pPr>
        <w:autoSpaceDE w:val="0"/>
        <w:autoSpaceDN w:val="0"/>
        <w:adjustRightInd w:val="0"/>
        <w:spacing w:line="240" w:lineRule="auto"/>
        <w:rPr>
          <w:sz w:val="24"/>
          <w:szCs w:val="24"/>
        </w:rPr>
      </w:pPr>
      <w:r w:rsidRPr="00476EE0">
        <w:rPr>
          <w:sz w:val="24"/>
          <w:szCs w:val="24"/>
        </w:rPr>
        <w:t>11.4. Все приложения к Контракту являются его неотъемной частью.</w:t>
      </w:r>
    </w:p>
    <w:p w14:paraId="1EE09B81" w14:textId="77777777" w:rsidR="00AA07FB" w:rsidRPr="00476EE0" w:rsidRDefault="00AA07FB" w:rsidP="00AB52D8">
      <w:pPr>
        <w:numPr>
          <w:ilvl w:val="1"/>
          <w:numId w:val="8"/>
        </w:numPr>
        <w:tabs>
          <w:tab w:val="left" w:pos="1418"/>
        </w:tabs>
        <w:autoSpaceDE w:val="0"/>
        <w:autoSpaceDN w:val="0"/>
        <w:adjustRightInd w:val="0"/>
        <w:spacing w:line="240" w:lineRule="auto"/>
        <w:ind w:left="0" w:firstLine="567"/>
        <w:contextualSpacing/>
        <w:rPr>
          <w:sz w:val="24"/>
          <w:szCs w:val="24"/>
        </w:rPr>
      </w:pPr>
      <w:r w:rsidRPr="00476EE0">
        <w:rPr>
          <w:sz w:val="24"/>
          <w:szCs w:val="24"/>
        </w:rPr>
        <w:t>К Контракту прилагается: Спецификация (Приложение № 1).</w:t>
      </w:r>
    </w:p>
    <w:p w14:paraId="29BA6BDF" w14:textId="77777777" w:rsidR="00AA07FB" w:rsidRPr="00476EE0" w:rsidRDefault="00AA07FB" w:rsidP="00AB52D8">
      <w:pPr>
        <w:numPr>
          <w:ilvl w:val="1"/>
          <w:numId w:val="8"/>
        </w:numPr>
        <w:tabs>
          <w:tab w:val="left" w:pos="1418"/>
        </w:tabs>
        <w:autoSpaceDE w:val="0"/>
        <w:autoSpaceDN w:val="0"/>
        <w:adjustRightInd w:val="0"/>
        <w:spacing w:line="240" w:lineRule="auto"/>
        <w:ind w:left="0" w:firstLine="567"/>
        <w:contextualSpacing/>
        <w:rPr>
          <w:sz w:val="24"/>
          <w:szCs w:val="24"/>
        </w:rPr>
      </w:pPr>
      <w:r w:rsidRPr="00476EE0">
        <w:rPr>
          <w:sz w:val="24"/>
          <w:szCs w:val="24"/>
        </w:rPr>
        <w:lastRenderedPageBreak/>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6FC912D7" w14:textId="77777777" w:rsidR="00AA07FB" w:rsidRPr="00476EE0" w:rsidRDefault="00AA07FB" w:rsidP="00AB52D8">
      <w:pPr>
        <w:numPr>
          <w:ilvl w:val="1"/>
          <w:numId w:val="8"/>
        </w:numPr>
        <w:tabs>
          <w:tab w:val="left" w:pos="1418"/>
        </w:tabs>
        <w:autoSpaceDE w:val="0"/>
        <w:autoSpaceDN w:val="0"/>
        <w:adjustRightInd w:val="0"/>
        <w:spacing w:line="240" w:lineRule="auto"/>
        <w:ind w:left="0" w:firstLine="567"/>
        <w:contextualSpacing/>
        <w:rPr>
          <w:sz w:val="24"/>
          <w:szCs w:val="24"/>
        </w:rPr>
      </w:pPr>
      <w:r w:rsidRPr="00476EE0">
        <w:rPr>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0FE4B13A" w14:textId="77777777" w:rsidR="00AA07FB" w:rsidRPr="00476EE0" w:rsidRDefault="00AA07FB" w:rsidP="00AB52D8">
      <w:pPr>
        <w:widowControl w:val="0"/>
        <w:numPr>
          <w:ilvl w:val="1"/>
          <w:numId w:val="8"/>
        </w:numPr>
        <w:tabs>
          <w:tab w:val="left" w:pos="1418"/>
        </w:tabs>
        <w:autoSpaceDE w:val="0"/>
        <w:autoSpaceDN w:val="0"/>
        <w:adjustRightInd w:val="0"/>
        <w:spacing w:line="240" w:lineRule="auto"/>
        <w:ind w:left="0" w:firstLine="567"/>
        <w:contextualSpacing/>
        <w:rPr>
          <w:sz w:val="24"/>
          <w:szCs w:val="24"/>
        </w:rPr>
      </w:pPr>
      <w:r w:rsidRPr="00476EE0">
        <w:rPr>
          <w:sz w:val="24"/>
          <w:szCs w:val="24"/>
        </w:rPr>
        <w:t>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536FBFEE" w14:textId="77777777" w:rsidR="00AA07FB" w:rsidRPr="00476EE0" w:rsidRDefault="00AA07FB" w:rsidP="00AB52D8">
      <w:pPr>
        <w:numPr>
          <w:ilvl w:val="1"/>
          <w:numId w:val="8"/>
        </w:numPr>
        <w:tabs>
          <w:tab w:val="left" w:pos="1418"/>
        </w:tabs>
        <w:autoSpaceDE w:val="0"/>
        <w:autoSpaceDN w:val="0"/>
        <w:adjustRightInd w:val="0"/>
        <w:spacing w:line="240" w:lineRule="auto"/>
        <w:ind w:left="0" w:firstLine="567"/>
        <w:contextualSpacing/>
        <w:rPr>
          <w:sz w:val="24"/>
          <w:szCs w:val="24"/>
        </w:rPr>
      </w:pPr>
      <w:r w:rsidRPr="00476EE0">
        <w:rPr>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012300B4" w14:textId="77777777" w:rsidR="00AA07FB" w:rsidRPr="00476EE0" w:rsidRDefault="00AA07FB" w:rsidP="00AB52D8">
      <w:pPr>
        <w:numPr>
          <w:ilvl w:val="1"/>
          <w:numId w:val="8"/>
        </w:numPr>
        <w:tabs>
          <w:tab w:val="left" w:pos="1418"/>
        </w:tabs>
        <w:autoSpaceDE w:val="0"/>
        <w:autoSpaceDN w:val="0"/>
        <w:adjustRightInd w:val="0"/>
        <w:spacing w:line="240" w:lineRule="auto"/>
        <w:ind w:left="0" w:firstLine="567"/>
        <w:contextualSpacing/>
        <w:rPr>
          <w:sz w:val="24"/>
          <w:szCs w:val="24"/>
        </w:rPr>
      </w:pPr>
      <w:r w:rsidRPr="00476EE0">
        <w:rPr>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36DEBACE" w14:textId="77777777" w:rsidR="00AA07FB" w:rsidRPr="00476EE0" w:rsidRDefault="00AA07FB" w:rsidP="00AB52D8">
      <w:pPr>
        <w:numPr>
          <w:ilvl w:val="1"/>
          <w:numId w:val="8"/>
        </w:numPr>
        <w:tabs>
          <w:tab w:val="left" w:pos="1418"/>
        </w:tabs>
        <w:autoSpaceDE w:val="0"/>
        <w:autoSpaceDN w:val="0"/>
        <w:adjustRightInd w:val="0"/>
        <w:spacing w:line="240" w:lineRule="auto"/>
        <w:ind w:left="0" w:firstLine="567"/>
        <w:contextualSpacing/>
        <w:rPr>
          <w:sz w:val="24"/>
          <w:szCs w:val="24"/>
        </w:rPr>
      </w:pPr>
      <w:r w:rsidRPr="00476EE0">
        <w:rPr>
          <w:sz w:val="24"/>
          <w:szCs w:val="24"/>
        </w:rPr>
        <w:t xml:space="preserve">По согласованию Заказчика с Поставщиком допускается (за исключением случаев, которые предусмотрены нормативными правовыми актами, принятыми в соответствии с </w:t>
      </w:r>
      <w:hyperlink r:id="rId11" w:anchor="sub_146" w:history="1">
        <w:r w:rsidRPr="00476EE0">
          <w:rPr>
            <w:bCs/>
            <w:sz w:val="24"/>
            <w:szCs w:val="24"/>
          </w:rPr>
          <w:t>частью 6 статьи 14</w:t>
        </w:r>
      </w:hyperlink>
      <w:r w:rsidRPr="00476EE0">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19B13A45" w14:textId="77777777" w:rsidR="00AA07FB" w:rsidRPr="00476EE0" w:rsidRDefault="00AA07FB" w:rsidP="00AB52D8">
      <w:pPr>
        <w:numPr>
          <w:ilvl w:val="1"/>
          <w:numId w:val="8"/>
        </w:numPr>
        <w:tabs>
          <w:tab w:val="left" w:pos="1418"/>
        </w:tabs>
        <w:autoSpaceDE w:val="0"/>
        <w:autoSpaceDN w:val="0"/>
        <w:adjustRightInd w:val="0"/>
        <w:spacing w:line="240" w:lineRule="auto"/>
        <w:ind w:left="0" w:firstLine="567"/>
        <w:contextualSpacing/>
        <w:rPr>
          <w:sz w:val="24"/>
          <w:szCs w:val="24"/>
        </w:rPr>
      </w:pPr>
      <w:r w:rsidRPr="00476EE0">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F15284E" w14:textId="77777777" w:rsidR="00AA07FB" w:rsidRPr="00476EE0" w:rsidRDefault="00AA07FB" w:rsidP="00AA07FB">
      <w:pPr>
        <w:tabs>
          <w:tab w:val="left" w:pos="1418"/>
        </w:tabs>
        <w:autoSpaceDE w:val="0"/>
        <w:autoSpaceDN w:val="0"/>
        <w:adjustRightInd w:val="0"/>
        <w:spacing w:line="240" w:lineRule="auto"/>
        <w:ind w:left="567" w:firstLine="0"/>
        <w:contextualSpacing/>
        <w:rPr>
          <w:sz w:val="24"/>
          <w:szCs w:val="24"/>
        </w:rPr>
      </w:pPr>
    </w:p>
    <w:p w14:paraId="14E257DF" w14:textId="01FDDFF7" w:rsidR="00A237A3" w:rsidRPr="00476EE0" w:rsidRDefault="00A237A3" w:rsidP="00BD457C">
      <w:pPr>
        <w:pStyle w:val="ConsPlusNormal"/>
        <w:tabs>
          <w:tab w:val="left" w:pos="1418"/>
        </w:tabs>
        <w:ind w:left="567"/>
        <w:contextualSpacing/>
        <w:jc w:val="center"/>
        <w:rPr>
          <w:rFonts w:ascii="Times New Roman" w:hAnsi="Times New Roman" w:cs="Times New Roman"/>
          <w:sz w:val="22"/>
          <w:szCs w:val="22"/>
        </w:rPr>
      </w:pPr>
      <w:r w:rsidRPr="00476EE0">
        <w:rPr>
          <w:rFonts w:ascii="Times New Roman" w:hAnsi="Times New Roman" w:cs="Times New Roman"/>
          <w:sz w:val="22"/>
          <w:szCs w:val="22"/>
        </w:rPr>
        <w:t>X</w:t>
      </w:r>
      <w:r w:rsidR="00AA07FB" w:rsidRPr="00476EE0">
        <w:rPr>
          <w:rFonts w:ascii="Times New Roman" w:hAnsi="Times New Roman" w:cs="Times New Roman"/>
          <w:sz w:val="22"/>
          <w:szCs w:val="22"/>
          <w:lang w:val="en-US"/>
        </w:rPr>
        <w:t>I</w:t>
      </w:r>
      <w:r w:rsidRPr="00476EE0">
        <w:rPr>
          <w:rFonts w:ascii="Times New Roman" w:hAnsi="Times New Roman" w:cs="Times New Roman"/>
          <w:sz w:val="22"/>
          <w:szCs w:val="22"/>
        </w:rPr>
        <w:t>I.</w:t>
      </w:r>
      <w:r w:rsidRPr="00476EE0">
        <w:rPr>
          <w:rFonts w:ascii="Times New Roman" w:hAnsi="Times New Roman" w:cs="Times New Roman"/>
          <w:sz w:val="22"/>
          <w:szCs w:val="22"/>
        </w:rPr>
        <w:tab/>
        <w:t>Адреса места нахождения, банковские реквизиты и подписи Сторон</w:t>
      </w:r>
    </w:p>
    <w:tbl>
      <w:tblPr>
        <w:tblW w:w="0" w:type="auto"/>
        <w:tblLook w:val="04A0" w:firstRow="1" w:lastRow="0" w:firstColumn="1" w:lastColumn="0" w:noHBand="0" w:noVBand="1"/>
      </w:tblPr>
      <w:tblGrid>
        <w:gridCol w:w="4820"/>
        <w:gridCol w:w="4642"/>
      </w:tblGrid>
      <w:tr w:rsidR="00A237A3" w:rsidRPr="00476EE0" w14:paraId="03FE6F44" w14:textId="77777777" w:rsidTr="002E1509">
        <w:trPr>
          <w:trHeight w:val="1985"/>
        </w:trPr>
        <w:tc>
          <w:tcPr>
            <w:tcW w:w="4820" w:type="dxa"/>
            <w:hideMark/>
          </w:tcPr>
          <w:p w14:paraId="4A51CD7E" w14:textId="77777777" w:rsidR="00A237A3" w:rsidRPr="00476EE0" w:rsidRDefault="00A237A3" w:rsidP="00031909">
            <w:pPr>
              <w:widowControl w:val="0"/>
              <w:autoSpaceDE w:val="0"/>
              <w:autoSpaceDN w:val="0"/>
              <w:adjustRightInd w:val="0"/>
              <w:spacing w:line="276" w:lineRule="auto"/>
              <w:ind w:firstLine="0"/>
              <w:rPr>
                <w:sz w:val="22"/>
                <w:szCs w:val="22"/>
                <w:lang w:eastAsia="en-US"/>
              </w:rPr>
            </w:pPr>
            <w:r w:rsidRPr="00476EE0">
              <w:rPr>
                <w:b/>
                <w:bCs/>
                <w:sz w:val="22"/>
                <w:szCs w:val="22"/>
                <w:lang w:eastAsia="en-US"/>
              </w:rPr>
              <w:t>Заказчик:</w:t>
            </w:r>
          </w:p>
          <w:p w14:paraId="3F453F8D" w14:textId="77777777" w:rsidR="00A237A3" w:rsidRPr="00476EE0" w:rsidRDefault="00A237A3" w:rsidP="00BD457C">
            <w:pPr>
              <w:widowControl w:val="0"/>
              <w:autoSpaceDE w:val="0"/>
              <w:autoSpaceDN w:val="0"/>
              <w:adjustRightInd w:val="0"/>
              <w:spacing w:line="240" w:lineRule="auto"/>
              <w:ind w:firstLine="0"/>
              <w:contextualSpacing/>
              <w:rPr>
                <w:sz w:val="22"/>
                <w:szCs w:val="22"/>
                <w:lang w:eastAsia="en-US"/>
              </w:rPr>
            </w:pPr>
            <w:r w:rsidRPr="00476EE0">
              <w:rPr>
                <w:sz w:val="22"/>
                <w:szCs w:val="22"/>
                <w:lang w:eastAsia="en-US"/>
              </w:rPr>
              <w:t xml:space="preserve">Муниципальное казенное учреждение </w:t>
            </w:r>
          </w:p>
          <w:p w14:paraId="5EA3E9D3" w14:textId="77777777" w:rsidR="00A237A3" w:rsidRPr="00476EE0" w:rsidRDefault="00A237A3" w:rsidP="00395C94">
            <w:pPr>
              <w:widowControl w:val="0"/>
              <w:autoSpaceDE w:val="0"/>
              <w:autoSpaceDN w:val="0"/>
              <w:adjustRightInd w:val="0"/>
              <w:spacing w:line="240" w:lineRule="auto"/>
              <w:ind w:firstLine="0"/>
              <w:contextualSpacing/>
              <w:jc w:val="left"/>
              <w:rPr>
                <w:sz w:val="22"/>
                <w:szCs w:val="22"/>
                <w:lang w:eastAsia="en-US"/>
              </w:rPr>
            </w:pPr>
            <w:r w:rsidRPr="00476EE0">
              <w:rPr>
                <w:sz w:val="22"/>
                <w:szCs w:val="22"/>
                <w:lang w:eastAsia="en-US"/>
              </w:rPr>
              <w:t>«Управление образования» города Рубцовска</w:t>
            </w:r>
          </w:p>
          <w:p w14:paraId="514E292E" w14:textId="77777777" w:rsidR="00A237A3" w:rsidRPr="00476EE0" w:rsidRDefault="00A237A3" w:rsidP="00BD457C">
            <w:pPr>
              <w:widowControl w:val="0"/>
              <w:autoSpaceDE w:val="0"/>
              <w:autoSpaceDN w:val="0"/>
              <w:adjustRightInd w:val="0"/>
              <w:spacing w:line="240" w:lineRule="auto"/>
              <w:ind w:firstLine="0"/>
              <w:contextualSpacing/>
              <w:rPr>
                <w:sz w:val="22"/>
                <w:szCs w:val="22"/>
                <w:lang w:eastAsia="en-US"/>
              </w:rPr>
            </w:pPr>
            <w:r w:rsidRPr="00476EE0">
              <w:rPr>
                <w:sz w:val="22"/>
                <w:szCs w:val="22"/>
                <w:lang w:eastAsia="en-US"/>
              </w:rPr>
              <w:t xml:space="preserve">658200, г. Рубцовск, пер. Бульварный, 4 </w:t>
            </w:r>
          </w:p>
          <w:p w14:paraId="3E8EA845" w14:textId="77777777" w:rsidR="00A237A3" w:rsidRPr="00476EE0" w:rsidRDefault="00A237A3" w:rsidP="00BD457C">
            <w:pPr>
              <w:widowControl w:val="0"/>
              <w:autoSpaceDE w:val="0"/>
              <w:autoSpaceDN w:val="0"/>
              <w:adjustRightInd w:val="0"/>
              <w:spacing w:line="240" w:lineRule="auto"/>
              <w:ind w:firstLine="0"/>
              <w:contextualSpacing/>
              <w:rPr>
                <w:sz w:val="22"/>
                <w:szCs w:val="22"/>
                <w:lang w:eastAsia="en-US"/>
              </w:rPr>
            </w:pPr>
            <w:r w:rsidRPr="00476EE0">
              <w:rPr>
                <w:sz w:val="22"/>
                <w:szCs w:val="22"/>
                <w:lang w:eastAsia="en-US"/>
              </w:rPr>
              <w:t>ИНН/КПП 2209032209/220901001</w:t>
            </w:r>
          </w:p>
          <w:p w14:paraId="01DA41C0" w14:textId="77777777" w:rsidR="00A237A3" w:rsidRPr="00476EE0" w:rsidRDefault="00A237A3" w:rsidP="00BD457C">
            <w:pPr>
              <w:widowControl w:val="0"/>
              <w:autoSpaceDE w:val="0"/>
              <w:autoSpaceDN w:val="0"/>
              <w:adjustRightInd w:val="0"/>
              <w:spacing w:line="240" w:lineRule="auto"/>
              <w:ind w:firstLine="0"/>
              <w:contextualSpacing/>
              <w:rPr>
                <w:sz w:val="22"/>
                <w:szCs w:val="22"/>
                <w:lang w:eastAsia="en-US"/>
              </w:rPr>
            </w:pPr>
            <w:r w:rsidRPr="00476EE0">
              <w:rPr>
                <w:sz w:val="22"/>
                <w:szCs w:val="22"/>
                <w:lang w:eastAsia="en-US"/>
              </w:rPr>
              <w:t>л/с 03173011370</w:t>
            </w:r>
          </w:p>
          <w:p w14:paraId="2D191EB2" w14:textId="77777777" w:rsidR="00A237A3" w:rsidRPr="00476EE0" w:rsidRDefault="00A237A3" w:rsidP="00BD457C">
            <w:pPr>
              <w:widowControl w:val="0"/>
              <w:autoSpaceDE w:val="0"/>
              <w:autoSpaceDN w:val="0"/>
              <w:adjustRightInd w:val="0"/>
              <w:spacing w:line="240" w:lineRule="auto"/>
              <w:ind w:firstLine="0"/>
              <w:contextualSpacing/>
              <w:rPr>
                <w:sz w:val="22"/>
                <w:szCs w:val="22"/>
                <w:lang w:eastAsia="en-US"/>
              </w:rPr>
            </w:pPr>
            <w:r w:rsidRPr="00476EE0">
              <w:rPr>
                <w:sz w:val="22"/>
                <w:szCs w:val="22"/>
                <w:lang w:eastAsia="en-US"/>
              </w:rPr>
              <w:t>Казначейский счет 03231643017160001700</w:t>
            </w:r>
          </w:p>
          <w:p w14:paraId="37BB5222" w14:textId="77777777" w:rsidR="00A237A3" w:rsidRPr="00476EE0" w:rsidRDefault="00A237A3" w:rsidP="00BD457C">
            <w:pPr>
              <w:widowControl w:val="0"/>
              <w:autoSpaceDE w:val="0"/>
              <w:autoSpaceDN w:val="0"/>
              <w:adjustRightInd w:val="0"/>
              <w:spacing w:line="240" w:lineRule="auto"/>
              <w:ind w:firstLine="0"/>
              <w:contextualSpacing/>
              <w:rPr>
                <w:sz w:val="22"/>
                <w:szCs w:val="22"/>
                <w:lang w:eastAsia="en-US"/>
              </w:rPr>
            </w:pPr>
            <w:r w:rsidRPr="00476EE0">
              <w:rPr>
                <w:sz w:val="22"/>
                <w:szCs w:val="22"/>
                <w:lang w:eastAsia="en-US"/>
              </w:rPr>
              <w:t>Банковский счет 40102810045370000009</w:t>
            </w:r>
          </w:p>
          <w:p w14:paraId="284AA710" w14:textId="77777777" w:rsidR="00A237A3" w:rsidRPr="00476EE0" w:rsidRDefault="00A237A3" w:rsidP="00BD457C">
            <w:pPr>
              <w:widowControl w:val="0"/>
              <w:autoSpaceDE w:val="0"/>
              <w:autoSpaceDN w:val="0"/>
              <w:adjustRightInd w:val="0"/>
              <w:spacing w:line="240" w:lineRule="auto"/>
              <w:ind w:firstLine="0"/>
              <w:contextualSpacing/>
              <w:rPr>
                <w:sz w:val="22"/>
                <w:szCs w:val="22"/>
                <w:lang w:eastAsia="en-US"/>
              </w:rPr>
            </w:pPr>
            <w:r w:rsidRPr="00476EE0">
              <w:rPr>
                <w:sz w:val="22"/>
                <w:szCs w:val="22"/>
                <w:lang w:eastAsia="en-US"/>
              </w:rPr>
              <w:t xml:space="preserve">Банк ОТДЕЛЕНИЕ БАРНАУЛ БАНКА </w:t>
            </w:r>
          </w:p>
          <w:p w14:paraId="35BAD872" w14:textId="77777777" w:rsidR="00031909" w:rsidRPr="00476EE0" w:rsidRDefault="00A237A3" w:rsidP="00BD457C">
            <w:pPr>
              <w:widowControl w:val="0"/>
              <w:autoSpaceDE w:val="0"/>
              <w:autoSpaceDN w:val="0"/>
              <w:adjustRightInd w:val="0"/>
              <w:spacing w:line="240" w:lineRule="auto"/>
              <w:ind w:firstLine="0"/>
              <w:contextualSpacing/>
              <w:rPr>
                <w:sz w:val="22"/>
                <w:szCs w:val="22"/>
                <w:lang w:eastAsia="en-US"/>
              </w:rPr>
            </w:pPr>
            <w:r w:rsidRPr="00476EE0">
              <w:rPr>
                <w:sz w:val="22"/>
                <w:szCs w:val="22"/>
                <w:lang w:eastAsia="en-US"/>
              </w:rPr>
              <w:t xml:space="preserve">РОССИИ//УФК по Алтайскому краю </w:t>
            </w:r>
          </w:p>
          <w:p w14:paraId="52F7D9F1" w14:textId="15E60E2F" w:rsidR="00A237A3" w:rsidRPr="00476EE0" w:rsidRDefault="00A237A3" w:rsidP="00BD457C">
            <w:pPr>
              <w:widowControl w:val="0"/>
              <w:autoSpaceDE w:val="0"/>
              <w:autoSpaceDN w:val="0"/>
              <w:adjustRightInd w:val="0"/>
              <w:spacing w:line="240" w:lineRule="auto"/>
              <w:ind w:firstLine="0"/>
              <w:contextualSpacing/>
              <w:rPr>
                <w:sz w:val="22"/>
                <w:szCs w:val="22"/>
                <w:lang w:eastAsia="en-US"/>
              </w:rPr>
            </w:pPr>
            <w:r w:rsidRPr="00476EE0">
              <w:rPr>
                <w:sz w:val="22"/>
                <w:szCs w:val="22"/>
                <w:lang w:eastAsia="en-US"/>
              </w:rPr>
              <w:t>г. Барнаул</w:t>
            </w:r>
          </w:p>
          <w:p w14:paraId="0970D72F" w14:textId="1D40CA98" w:rsidR="00A237A3" w:rsidRPr="00476EE0" w:rsidRDefault="00A237A3" w:rsidP="00BD457C">
            <w:pPr>
              <w:widowControl w:val="0"/>
              <w:autoSpaceDE w:val="0"/>
              <w:autoSpaceDN w:val="0"/>
              <w:adjustRightInd w:val="0"/>
              <w:spacing w:line="240" w:lineRule="auto"/>
              <w:ind w:firstLine="0"/>
              <w:contextualSpacing/>
              <w:rPr>
                <w:sz w:val="22"/>
                <w:szCs w:val="22"/>
                <w:lang w:eastAsia="en-US"/>
              </w:rPr>
            </w:pPr>
            <w:proofErr w:type="spellStart"/>
            <w:r w:rsidRPr="00476EE0">
              <w:rPr>
                <w:sz w:val="22"/>
                <w:szCs w:val="22"/>
                <w:lang w:eastAsia="en-US"/>
              </w:rPr>
              <w:t>Бик</w:t>
            </w:r>
            <w:proofErr w:type="spellEnd"/>
            <w:r w:rsidRPr="00476EE0">
              <w:rPr>
                <w:sz w:val="22"/>
                <w:szCs w:val="22"/>
                <w:lang w:eastAsia="en-US"/>
              </w:rPr>
              <w:t xml:space="preserve"> 010173001 ОКТМО 01716000</w:t>
            </w:r>
          </w:p>
          <w:p w14:paraId="59A8E409" w14:textId="438C0FF7" w:rsidR="00031909" w:rsidRPr="00476EE0" w:rsidRDefault="00395C94" w:rsidP="00BD457C">
            <w:pPr>
              <w:widowControl w:val="0"/>
              <w:autoSpaceDE w:val="0"/>
              <w:autoSpaceDN w:val="0"/>
              <w:adjustRightInd w:val="0"/>
              <w:spacing w:line="240" w:lineRule="auto"/>
              <w:ind w:firstLine="0"/>
              <w:contextualSpacing/>
              <w:rPr>
                <w:sz w:val="22"/>
                <w:szCs w:val="22"/>
                <w:lang w:eastAsia="en-US"/>
              </w:rPr>
            </w:pPr>
            <w:r w:rsidRPr="00476EE0">
              <w:rPr>
                <w:sz w:val="22"/>
                <w:szCs w:val="22"/>
                <w:lang w:eastAsia="en-US"/>
              </w:rPr>
              <w:t>Начальник</w:t>
            </w:r>
          </w:p>
          <w:p w14:paraId="401BC7EB" w14:textId="77777777" w:rsidR="00031909" w:rsidRPr="00476EE0" w:rsidRDefault="00031909" w:rsidP="00BD457C">
            <w:pPr>
              <w:widowControl w:val="0"/>
              <w:autoSpaceDE w:val="0"/>
              <w:autoSpaceDN w:val="0"/>
              <w:adjustRightInd w:val="0"/>
              <w:spacing w:line="240" w:lineRule="auto"/>
              <w:ind w:firstLine="0"/>
              <w:contextualSpacing/>
              <w:rPr>
                <w:sz w:val="22"/>
                <w:szCs w:val="22"/>
                <w:lang w:eastAsia="en-US"/>
              </w:rPr>
            </w:pPr>
          </w:p>
          <w:p w14:paraId="266876C1" w14:textId="5AA73AF7" w:rsidR="00A237A3" w:rsidRPr="00476EE0" w:rsidRDefault="00A237A3" w:rsidP="00890D59">
            <w:pPr>
              <w:widowControl w:val="0"/>
              <w:autoSpaceDE w:val="0"/>
              <w:autoSpaceDN w:val="0"/>
              <w:adjustRightInd w:val="0"/>
              <w:spacing w:line="240" w:lineRule="auto"/>
              <w:ind w:firstLine="0"/>
              <w:contextualSpacing/>
              <w:rPr>
                <w:sz w:val="22"/>
                <w:szCs w:val="22"/>
                <w:lang w:eastAsia="en-US"/>
              </w:rPr>
            </w:pPr>
            <w:r w:rsidRPr="00476EE0">
              <w:rPr>
                <w:b/>
                <w:bCs/>
                <w:sz w:val="22"/>
                <w:szCs w:val="22"/>
                <w:lang w:eastAsia="en-US"/>
              </w:rPr>
              <w:t>___________________/</w:t>
            </w:r>
            <w:proofErr w:type="spellStart"/>
            <w:r w:rsidRPr="00476EE0">
              <w:rPr>
                <w:sz w:val="22"/>
                <w:szCs w:val="22"/>
                <w:lang w:eastAsia="en-US"/>
              </w:rPr>
              <w:t>Мищерин</w:t>
            </w:r>
            <w:proofErr w:type="spellEnd"/>
            <w:r w:rsidRPr="00476EE0">
              <w:rPr>
                <w:sz w:val="22"/>
                <w:szCs w:val="22"/>
                <w:lang w:eastAsia="en-US"/>
              </w:rPr>
              <w:t xml:space="preserve"> А.А./</w:t>
            </w:r>
          </w:p>
        </w:tc>
        <w:tc>
          <w:tcPr>
            <w:tcW w:w="4642" w:type="dxa"/>
          </w:tcPr>
          <w:p w14:paraId="10A08D7A" w14:textId="77777777" w:rsidR="00A237A3" w:rsidRPr="00476EE0" w:rsidRDefault="00A237A3" w:rsidP="00031909">
            <w:pPr>
              <w:widowControl w:val="0"/>
              <w:autoSpaceDE w:val="0"/>
              <w:autoSpaceDN w:val="0"/>
              <w:adjustRightInd w:val="0"/>
              <w:spacing w:line="276" w:lineRule="auto"/>
              <w:rPr>
                <w:b/>
                <w:bCs/>
                <w:sz w:val="22"/>
                <w:szCs w:val="22"/>
                <w:lang w:eastAsia="en-US"/>
              </w:rPr>
            </w:pPr>
            <w:r w:rsidRPr="00476EE0">
              <w:rPr>
                <w:b/>
                <w:bCs/>
                <w:sz w:val="22"/>
                <w:szCs w:val="22"/>
                <w:lang w:eastAsia="en-US"/>
              </w:rPr>
              <w:t>Поставщик:</w:t>
            </w:r>
          </w:p>
          <w:p w14:paraId="7A604B9C" w14:textId="77777777" w:rsidR="00A237A3" w:rsidRPr="00476EE0" w:rsidRDefault="00A237A3">
            <w:pPr>
              <w:widowControl w:val="0"/>
              <w:autoSpaceDE w:val="0"/>
              <w:autoSpaceDN w:val="0"/>
              <w:adjustRightInd w:val="0"/>
              <w:spacing w:line="276" w:lineRule="auto"/>
              <w:rPr>
                <w:bCs/>
                <w:sz w:val="22"/>
                <w:szCs w:val="22"/>
                <w:lang w:eastAsia="en-US"/>
              </w:rPr>
            </w:pPr>
          </w:p>
          <w:p w14:paraId="5B419066" w14:textId="77777777" w:rsidR="00A237A3" w:rsidRPr="00476EE0" w:rsidRDefault="00A237A3">
            <w:pPr>
              <w:widowControl w:val="0"/>
              <w:autoSpaceDE w:val="0"/>
              <w:autoSpaceDN w:val="0"/>
              <w:adjustRightInd w:val="0"/>
              <w:spacing w:line="276" w:lineRule="auto"/>
              <w:rPr>
                <w:b/>
                <w:bCs/>
                <w:sz w:val="22"/>
                <w:szCs w:val="22"/>
                <w:lang w:eastAsia="en-US"/>
              </w:rPr>
            </w:pPr>
          </w:p>
          <w:p w14:paraId="7D4D90DD" w14:textId="77777777" w:rsidR="00A237A3" w:rsidRPr="00476EE0" w:rsidRDefault="00A237A3">
            <w:pPr>
              <w:widowControl w:val="0"/>
              <w:autoSpaceDE w:val="0"/>
              <w:autoSpaceDN w:val="0"/>
              <w:adjustRightInd w:val="0"/>
              <w:spacing w:line="276" w:lineRule="auto"/>
              <w:rPr>
                <w:b/>
                <w:bCs/>
                <w:sz w:val="22"/>
                <w:szCs w:val="22"/>
                <w:lang w:eastAsia="en-US"/>
              </w:rPr>
            </w:pPr>
          </w:p>
          <w:p w14:paraId="23BB5923" w14:textId="77777777" w:rsidR="00A237A3" w:rsidRPr="00476EE0" w:rsidRDefault="00A237A3">
            <w:pPr>
              <w:widowControl w:val="0"/>
              <w:autoSpaceDE w:val="0"/>
              <w:autoSpaceDN w:val="0"/>
              <w:adjustRightInd w:val="0"/>
              <w:spacing w:line="276" w:lineRule="auto"/>
              <w:rPr>
                <w:b/>
                <w:bCs/>
                <w:sz w:val="22"/>
                <w:szCs w:val="22"/>
                <w:lang w:eastAsia="en-US"/>
              </w:rPr>
            </w:pPr>
          </w:p>
          <w:p w14:paraId="65574816" w14:textId="77777777" w:rsidR="00A237A3" w:rsidRPr="00476EE0" w:rsidRDefault="00A237A3">
            <w:pPr>
              <w:widowControl w:val="0"/>
              <w:autoSpaceDE w:val="0"/>
              <w:autoSpaceDN w:val="0"/>
              <w:adjustRightInd w:val="0"/>
              <w:spacing w:line="276" w:lineRule="auto"/>
              <w:rPr>
                <w:b/>
                <w:bCs/>
                <w:sz w:val="22"/>
                <w:szCs w:val="22"/>
                <w:lang w:eastAsia="en-US"/>
              </w:rPr>
            </w:pPr>
          </w:p>
          <w:p w14:paraId="607572EB" w14:textId="77777777" w:rsidR="00A237A3" w:rsidRPr="00476EE0" w:rsidRDefault="00A237A3">
            <w:pPr>
              <w:widowControl w:val="0"/>
              <w:autoSpaceDE w:val="0"/>
              <w:autoSpaceDN w:val="0"/>
              <w:adjustRightInd w:val="0"/>
              <w:spacing w:line="276" w:lineRule="auto"/>
              <w:rPr>
                <w:b/>
                <w:bCs/>
                <w:sz w:val="22"/>
                <w:szCs w:val="22"/>
                <w:lang w:eastAsia="en-US"/>
              </w:rPr>
            </w:pPr>
          </w:p>
          <w:p w14:paraId="14C6960A" w14:textId="77777777" w:rsidR="00A237A3" w:rsidRPr="00476EE0" w:rsidRDefault="00A237A3">
            <w:pPr>
              <w:widowControl w:val="0"/>
              <w:autoSpaceDE w:val="0"/>
              <w:autoSpaceDN w:val="0"/>
              <w:adjustRightInd w:val="0"/>
              <w:spacing w:line="276" w:lineRule="auto"/>
              <w:rPr>
                <w:b/>
                <w:bCs/>
                <w:sz w:val="22"/>
                <w:szCs w:val="22"/>
                <w:lang w:eastAsia="en-US"/>
              </w:rPr>
            </w:pPr>
          </w:p>
          <w:p w14:paraId="2176A9FE" w14:textId="77777777" w:rsidR="00A237A3" w:rsidRPr="00476EE0" w:rsidRDefault="00A237A3">
            <w:pPr>
              <w:widowControl w:val="0"/>
              <w:autoSpaceDE w:val="0"/>
              <w:autoSpaceDN w:val="0"/>
              <w:adjustRightInd w:val="0"/>
              <w:spacing w:line="276" w:lineRule="auto"/>
              <w:rPr>
                <w:b/>
                <w:bCs/>
                <w:sz w:val="22"/>
                <w:szCs w:val="22"/>
                <w:lang w:eastAsia="en-US"/>
              </w:rPr>
            </w:pPr>
          </w:p>
          <w:p w14:paraId="60643D21" w14:textId="77777777" w:rsidR="00A237A3" w:rsidRPr="00476EE0" w:rsidRDefault="00A237A3">
            <w:pPr>
              <w:widowControl w:val="0"/>
              <w:autoSpaceDE w:val="0"/>
              <w:autoSpaceDN w:val="0"/>
              <w:adjustRightInd w:val="0"/>
              <w:spacing w:line="276" w:lineRule="auto"/>
              <w:rPr>
                <w:b/>
                <w:bCs/>
                <w:sz w:val="22"/>
                <w:szCs w:val="22"/>
                <w:lang w:eastAsia="en-US"/>
              </w:rPr>
            </w:pPr>
          </w:p>
          <w:p w14:paraId="1B2DA23C" w14:textId="6CCE8C2D" w:rsidR="00BD457C" w:rsidRPr="00476EE0" w:rsidRDefault="00BD457C">
            <w:pPr>
              <w:widowControl w:val="0"/>
              <w:autoSpaceDE w:val="0"/>
              <w:autoSpaceDN w:val="0"/>
              <w:adjustRightInd w:val="0"/>
              <w:spacing w:line="276" w:lineRule="auto"/>
              <w:rPr>
                <w:b/>
                <w:bCs/>
                <w:sz w:val="22"/>
                <w:szCs w:val="22"/>
                <w:lang w:eastAsia="en-US"/>
              </w:rPr>
            </w:pPr>
          </w:p>
          <w:p w14:paraId="4AE49AA0" w14:textId="3F0CC4C4" w:rsidR="00031909" w:rsidRPr="00476EE0" w:rsidRDefault="00031909">
            <w:pPr>
              <w:widowControl w:val="0"/>
              <w:autoSpaceDE w:val="0"/>
              <w:autoSpaceDN w:val="0"/>
              <w:adjustRightInd w:val="0"/>
              <w:spacing w:line="276" w:lineRule="auto"/>
              <w:rPr>
                <w:b/>
                <w:bCs/>
                <w:sz w:val="22"/>
                <w:szCs w:val="22"/>
                <w:lang w:eastAsia="en-US"/>
              </w:rPr>
            </w:pPr>
          </w:p>
          <w:p w14:paraId="50987647" w14:textId="66E5B88E" w:rsidR="00A237A3" w:rsidRPr="00476EE0" w:rsidRDefault="00A237A3" w:rsidP="00890D59">
            <w:pPr>
              <w:widowControl w:val="0"/>
              <w:autoSpaceDE w:val="0"/>
              <w:autoSpaceDN w:val="0"/>
              <w:adjustRightInd w:val="0"/>
              <w:spacing w:line="276" w:lineRule="auto"/>
              <w:rPr>
                <w:bCs/>
                <w:sz w:val="22"/>
                <w:szCs w:val="22"/>
                <w:lang w:eastAsia="en-US"/>
              </w:rPr>
            </w:pPr>
          </w:p>
        </w:tc>
      </w:tr>
    </w:tbl>
    <w:p w14:paraId="3D069C15" w14:textId="77777777" w:rsidR="00195480" w:rsidRDefault="00195480" w:rsidP="003E03F3">
      <w:pPr>
        <w:spacing w:line="240" w:lineRule="auto"/>
        <w:ind w:firstLine="0"/>
        <w:jc w:val="right"/>
        <w:rPr>
          <w:sz w:val="24"/>
          <w:szCs w:val="24"/>
        </w:rPr>
      </w:pPr>
    </w:p>
    <w:p w14:paraId="5A0A7CCF" w14:textId="67E7A735" w:rsidR="003E03F3" w:rsidRPr="00C25056" w:rsidRDefault="003E03F3" w:rsidP="003E03F3">
      <w:pPr>
        <w:spacing w:line="240" w:lineRule="auto"/>
        <w:ind w:firstLine="0"/>
        <w:jc w:val="right"/>
        <w:rPr>
          <w:sz w:val="24"/>
          <w:szCs w:val="24"/>
        </w:rPr>
      </w:pPr>
      <w:r w:rsidRPr="00C25056">
        <w:rPr>
          <w:sz w:val="24"/>
          <w:szCs w:val="24"/>
        </w:rPr>
        <w:t xml:space="preserve">Приложение № 1 </w:t>
      </w:r>
    </w:p>
    <w:p w14:paraId="5F62E617" w14:textId="77777777" w:rsidR="003E03F3" w:rsidRPr="00C25056" w:rsidRDefault="003E03F3" w:rsidP="003E03F3">
      <w:pPr>
        <w:spacing w:line="240" w:lineRule="auto"/>
        <w:ind w:firstLine="0"/>
        <w:jc w:val="left"/>
        <w:rPr>
          <w:sz w:val="24"/>
          <w:szCs w:val="24"/>
        </w:rPr>
      </w:pPr>
      <w:r w:rsidRPr="00C25056">
        <w:rPr>
          <w:sz w:val="24"/>
          <w:szCs w:val="24"/>
        </w:rPr>
        <w:t xml:space="preserve">                                                                                                         к муниципальному контракту</w:t>
      </w:r>
    </w:p>
    <w:p w14:paraId="7021F8D6" w14:textId="2634524C" w:rsidR="003E03F3" w:rsidRPr="00C25056" w:rsidRDefault="003E03F3" w:rsidP="003E03F3">
      <w:pPr>
        <w:spacing w:line="240" w:lineRule="auto"/>
        <w:ind w:firstLine="0"/>
        <w:jc w:val="left"/>
        <w:rPr>
          <w:sz w:val="24"/>
          <w:szCs w:val="24"/>
        </w:rPr>
      </w:pPr>
      <w:r w:rsidRPr="00C25056">
        <w:rPr>
          <w:sz w:val="24"/>
          <w:szCs w:val="24"/>
        </w:rPr>
        <w:t xml:space="preserve">                                                                                                         от ________ 202</w:t>
      </w:r>
      <w:r w:rsidR="00AB52D8">
        <w:rPr>
          <w:sz w:val="24"/>
          <w:szCs w:val="24"/>
        </w:rPr>
        <w:t>4</w:t>
      </w:r>
      <w:r w:rsidRPr="00C25056">
        <w:rPr>
          <w:sz w:val="24"/>
          <w:szCs w:val="24"/>
        </w:rPr>
        <w:t xml:space="preserve"> № ___ ___</w:t>
      </w:r>
    </w:p>
    <w:p w14:paraId="524CF57D" w14:textId="77777777" w:rsidR="003E03F3" w:rsidRPr="00C25056" w:rsidRDefault="003E03F3" w:rsidP="003E03F3">
      <w:pPr>
        <w:autoSpaceDE w:val="0"/>
        <w:autoSpaceDN w:val="0"/>
        <w:adjustRightInd w:val="0"/>
        <w:spacing w:line="240" w:lineRule="auto"/>
        <w:ind w:firstLine="0"/>
        <w:jc w:val="center"/>
        <w:rPr>
          <w:bCs/>
          <w:sz w:val="24"/>
          <w:szCs w:val="24"/>
        </w:rPr>
      </w:pPr>
    </w:p>
    <w:p w14:paraId="6D729160" w14:textId="77777777" w:rsidR="003E03F3" w:rsidRPr="00C25056" w:rsidRDefault="003E03F3" w:rsidP="003E03F3">
      <w:pPr>
        <w:keepNext/>
        <w:spacing w:line="240" w:lineRule="auto"/>
        <w:ind w:firstLine="0"/>
        <w:jc w:val="center"/>
        <w:outlineLvl w:val="0"/>
        <w:rPr>
          <w:bCs/>
          <w:i/>
          <w:iCs/>
          <w:kern w:val="32"/>
          <w:sz w:val="32"/>
          <w:szCs w:val="32"/>
          <w:lang w:val="x-none" w:eastAsia="x-none"/>
        </w:rPr>
      </w:pPr>
      <w:r w:rsidRPr="00C25056">
        <w:rPr>
          <w:bCs/>
          <w:i/>
          <w:iCs/>
          <w:kern w:val="32"/>
          <w:sz w:val="32"/>
          <w:szCs w:val="32"/>
          <w:lang w:val="x-none" w:eastAsia="x-none"/>
        </w:rPr>
        <w:t>СПЕЦИФИКАЦИЯ</w:t>
      </w:r>
    </w:p>
    <w:tbl>
      <w:tblPr>
        <w:tblW w:w="4998" w:type="pct"/>
        <w:tblCellMar>
          <w:left w:w="70" w:type="dxa"/>
          <w:right w:w="70" w:type="dxa"/>
        </w:tblCellMar>
        <w:tblLook w:val="04A0" w:firstRow="1" w:lastRow="0" w:firstColumn="1" w:lastColumn="0" w:noHBand="0" w:noVBand="1"/>
      </w:tblPr>
      <w:tblGrid>
        <w:gridCol w:w="400"/>
        <w:gridCol w:w="1704"/>
        <w:gridCol w:w="1669"/>
        <w:gridCol w:w="2884"/>
        <w:gridCol w:w="375"/>
        <w:gridCol w:w="461"/>
        <w:gridCol w:w="375"/>
        <w:gridCol w:w="375"/>
        <w:gridCol w:w="375"/>
        <w:gridCol w:w="478"/>
        <w:gridCol w:w="666"/>
      </w:tblGrid>
      <w:tr w:rsidR="003E03F3" w:rsidRPr="00C25056" w14:paraId="7B70BAFF" w14:textId="77777777" w:rsidTr="009B1C48">
        <w:trPr>
          <w:trHeight w:val="318"/>
        </w:trPr>
        <w:tc>
          <w:tcPr>
            <w:tcW w:w="205" w:type="pct"/>
            <w:vMerge w:val="restart"/>
            <w:tcBorders>
              <w:top w:val="single" w:sz="4" w:space="0" w:color="auto"/>
              <w:left w:val="single" w:sz="4" w:space="0" w:color="auto"/>
              <w:bottom w:val="single" w:sz="4" w:space="0" w:color="auto"/>
              <w:right w:val="single" w:sz="4" w:space="0" w:color="auto"/>
            </w:tcBorders>
            <w:vAlign w:val="center"/>
            <w:hideMark/>
          </w:tcPr>
          <w:p w14:paraId="3798E24E" w14:textId="77777777" w:rsidR="003E03F3" w:rsidRPr="00C25056" w:rsidRDefault="003E03F3" w:rsidP="003E03F3">
            <w:pPr>
              <w:autoSpaceDE w:val="0"/>
              <w:autoSpaceDN w:val="0"/>
              <w:adjustRightInd w:val="0"/>
              <w:spacing w:line="240" w:lineRule="auto"/>
              <w:ind w:firstLine="0"/>
              <w:jc w:val="left"/>
              <w:rPr>
                <w:sz w:val="18"/>
                <w:szCs w:val="18"/>
              </w:rPr>
            </w:pPr>
            <w:r w:rsidRPr="00C25056">
              <w:rPr>
                <w:sz w:val="18"/>
                <w:szCs w:val="18"/>
              </w:rPr>
              <w:t>№ п/п</w:t>
            </w:r>
          </w:p>
        </w:tc>
        <w:tc>
          <w:tcPr>
            <w:tcW w:w="873" w:type="pct"/>
            <w:vMerge w:val="restart"/>
            <w:tcBorders>
              <w:top w:val="single" w:sz="4" w:space="0" w:color="auto"/>
              <w:left w:val="single" w:sz="4" w:space="0" w:color="auto"/>
              <w:bottom w:val="single" w:sz="4" w:space="0" w:color="auto"/>
              <w:right w:val="single" w:sz="4" w:space="0" w:color="auto"/>
            </w:tcBorders>
            <w:vAlign w:val="center"/>
            <w:hideMark/>
          </w:tcPr>
          <w:p w14:paraId="7F2EAD8A" w14:textId="77777777" w:rsidR="003E03F3" w:rsidRPr="00C25056" w:rsidRDefault="003E03F3" w:rsidP="003E03F3">
            <w:pPr>
              <w:autoSpaceDE w:val="0"/>
              <w:autoSpaceDN w:val="0"/>
              <w:adjustRightInd w:val="0"/>
              <w:spacing w:after="200" w:line="240" w:lineRule="auto"/>
              <w:ind w:firstLine="0"/>
              <w:jc w:val="center"/>
              <w:rPr>
                <w:sz w:val="18"/>
                <w:szCs w:val="18"/>
              </w:rPr>
            </w:pPr>
            <w:r w:rsidRPr="00C25056">
              <w:rPr>
                <w:rFonts w:eastAsia="Calibri"/>
                <w:sz w:val="18"/>
                <w:szCs w:val="18"/>
                <w:lang w:eastAsia="en-US"/>
              </w:rPr>
              <w:t>Наименование товара,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855" w:type="pct"/>
            <w:vMerge w:val="restart"/>
            <w:tcBorders>
              <w:top w:val="single" w:sz="4" w:space="0" w:color="auto"/>
              <w:left w:val="single" w:sz="4" w:space="0" w:color="auto"/>
              <w:bottom w:val="single" w:sz="4" w:space="0" w:color="auto"/>
              <w:right w:val="single" w:sz="4" w:space="0" w:color="auto"/>
            </w:tcBorders>
            <w:vAlign w:val="center"/>
            <w:hideMark/>
          </w:tcPr>
          <w:p w14:paraId="3CC473DB"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Страна происхождения товара и данные документа, подтверждающего страну происхождения товара (при наличии такой информации)</w:t>
            </w:r>
          </w:p>
        </w:tc>
        <w:tc>
          <w:tcPr>
            <w:tcW w:w="1477" w:type="pct"/>
            <w:vMerge w:val="restart"/>
            <w:tcBorders>
              <w:top w:val="single" w:sz="4" w:space="0" w:color="auto"/>
              <w:left w:val="single" w:sz="4" w:space="0" w:color="auto"/>
              <w:bottom w:val="single" w:sz="4" w:space="0" w:color="auto"/>
              <w:right w:val="single" w:sz="4" w:space="0" w:color="auto"/>
            </w:tcBorders>
            <w:hideMark/>
          </w:tcPr>
          <w:p w14:paraId="579D619D" w14:textId="77777777" w:rsidR="003E03F3" w:rsidRPr="00C25056" w:rsidRDefault="003E03F3" w:rsidP="003E03F3">
            <w:pPr>
              <w:autoSpaceDE w:val="0"/>
              <w:autoSpaceDN w:val="0"/>
              <w:adjustRightInd w:val="0"/>
              <w:spacing w:line="240" w:lineRule="auto"/>
              <w:ind w:firstLine="0"/>
              <w:jc w:val="center"/>
              <w:rPr>
                <w:sz w:val="18"/>
                <w:szCs w:val="18"/>
              </w:rPr>
            </w:pPr>
            <w:r w:rsidRPr="00C25056">
              <w:rPr>
                <w:sz w:val="18"/>
                <w:szCs w:val="18"/>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требования к гарантийным обязательствам и иные показатели, связанные с определением соответствия поставляемого товара потребностям Заказчика</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BB6A1B2"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Ед. изм. (по ОКЕИ)</w:t>
            </w:r>
          </w:p>
        </w:tc>
        <w:tc>
          <w:tcPr>
            <w:tcW w:w="236"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8660574"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Количество в единицах измерения</w:t>
            </w:r>
          </w:p>
        </w:tc>
        <w:tc>
          <w:tcPr>
            <w:tcW w:w="19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CEBFA2C"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без НДС (руб. коп.)</w:t>
            </w:r>
          </w:p>
        </w:tc>
        <w:tc>
          <w:tcPr>
            <w:tcW w:w="384" w:type="pct"/>
            <w:gridSpan w:val="2"/>
            <w:tcBorders>
              <w:top w:val="single" w:sz="4" w:space="0" w:color="auto"/>
              <w:left w:val="single" w:sz="4" w:space="0" w:color="auto"/>
              <w:bottom w:val="single" w:sz="4" w:space="0" w:color="auto"/>
              <w:right w:val="single" w:sz="4" w:space="0" w:color="auto"/>
            </w:tcBorders>
            <w:vAlign w:val="center"/>
            <w:hideMark/>
          </w:tcPr>
          <w:p w14:paraId="43E94B51" w14:textId="77777777" w:rsidR="003E03F3" w:rsidRPr="00C25056" w:rsidRDefault="003E03F3" w:rsidP="003E03F3">
            <w:pPr>
              <w:autoSpaceDE w:val="0"/>
              <w:autoSpaceDN w:val="0"/>
              <w:adjustRightInd w:val="0"/>
              <w:spacing w:line="240" w:lineRule="auto"/>
              <w:ind w:firstLine="0"/>
              <w:rPr>
                <w:sz w:val="18"/>
                <w:szCs w:val="18"/>
              </w:rPr>
            </w:pPr>
            <w:r w:rsidRPr="00C25056">
              <w:rPr>
                <w:sz w:val="18"/>
                <w:szCs w:val="18"/>
              </w:rPr>
              <w:t>НДС</w:t>
            </w:r>
          </w:p>
        </w:tc>
        <w:tc>
          <w:tcPr>
            <w:tcW w:w="2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7FB3A64"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Цена за единицу с учетом НДС (руб. коп.)</w:t>
            </w:r>
            <w:r w:rsidRPr="00C25056">
              <w:rPr>
                <w:sz w:val="24"/>
                <w:szCs w:val="24"/>
                <w:vertAlign w:val="superscript"/>
              </w:rPr>
              <w:t xml:space="preserve"> </w:t>
            </w:r>
          </w:p>
        </w:tc>
        <w:tc>
          <w:tcPr>
            <w:tcW w:w="341" w:type="pct"/>
            <w:vMerge w:val="restart"/>
            <w:tcBorders>
              <w:top w:val="single" w:sz="6" w:space="0" w:color="auto"/>
              <w:left w:val="single" w:sz="4" w:space="0" w:color="auto"/>
              <w:bottom w:val="single" w:sz="6" w:space="0" w:color="auto"/>
              <w:right w:val="single" w:sz="6" w:space="0" w:color="auto"/>
            </w:tcBorders>
            <w:textDirection w:val="btLr"/>
            <w:vAlign w:val="center"/>
            <w:hideMark/>
          </w:tcPr>
          <w:p w14:paraId="2BFBF19C" w14:textId="77777777" w:rsidR="003E03F3" w:rsidRPr="00C25056" w:rsidRDefault="003E03F3" w:rsidP="003E03F3">
            <w:pPr>
              <w:autoSpaceDE w:val="0"/>
              <w:autoSpaceDN w:val="0"/>
              <w:adjustRightInd w:val="0"/>
              <w:spacing w:line="276" w:lineRule="auto"/>
              <w:ind w:left="113" w:right="113" w:firstLine="0"/>
              <w:jc w:val="center"/>
              <w:rPr>
                <w:sz w:val="18"/>
                <w:szCs w:val="18"/>
                <w:lang w:eastAsia="en-US"/>
              </w:rPr>
            </w:pPr>
            <w:r w:rsidRPr="00C25056">
              <w:rPr>
                <w:sz w:val="18"/>
                <w:szCs w:val="18"/>
                <w:lang w:eastAsia="en-US"/>
              </w:rPr>
              <w:t xml:space="preserve">Общая цена </w:t>
            </w:r>
            <w:r w:rsidRPr="00C25056">
              <w:rPr>
                <w:sz w:val="18"/>
                <w:szCs w:val="18"/>
                <w:lang w:eastAsia="en-US"/>
              </w:rPr>
              <w:br/>
              <w:t>с учетом НДС, (руб. коп.)</w:t>
            </w:r>
          </w:p>
        </w:tc>
      </w:tr>
      <w:tr w:rsidR="003E03F3" w:rsidRPr="00C25056" w14:paraId="1F109332" w14:textId="77777777" w:rsidTr="009B1C48">
        <w:trPr>
          <w:cantSplit/>
          <w:trHeight w:val="31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C2B3DC"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AD60F"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3072B" w14:textId="77777777" w:rsidR="003E03F3" w:rsidRPr="00C25056" w:rsidRDefault="003E03F3" w:rsidP="003E03F3">
            <w:pPr>
              <w:spacing w:after="200" w:line="240" w:lineRule="auto"/>
              <w:ind w:firstLine="0"/>
              <w:jc w:val="left"/>
              <w:rPr>
                <w:rFonts w:ascii="Calibri" w:hAnsi="Calibri"/>
                <w:sz w:val="18"/>
                <w:szCs w:val="18"/>
              </w:rPr>
            </w:pPr>
          </w:p>
        </w:tc>
        <w:tc>
          <w:tcPr>
            <w:tcW w:w="1477" w:type="pct"/>
            <w:vMerge/>
            <w:tcBorders>
              <w:top w:val="single" w:sz="4" w:space="0" w:color="auto"/>
              <w:left w:val="single" w:sz="4" w:space="0" w:color="auto"/>
              <w:bottom w:val="single" w:sz="4" w:space="0" w:color="auto"/>
              <w:right w:val="single" w:sz="4" w:space="0" w:color="auto"/>
            </w:tcBorders>
            <w:vAlign w:val="center"/>
            <w:hideMark/>
          </w:tcPr>
          <w:p w14:paraId="5CE6D110"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EF47DA"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44564"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70D4E" w14:textId="77777777" w:rsidR="003E03F3" w:rsidRPr="00C25056" w:rsidRDefault="003E03F3" w:rsidP="003E03F3">
            <w:pPr>
              <w:spacing w:after="200" w:line="240" w:lineRule="auto"/>
              <w:ind w:firstLine="0"/>
              <w:jc w:val="left"/>
              <w:rPr>
                <w:rFonts w:ascii="Calibri" w:hAnsi="Calibri"/>
                <w:sz w:val="18"/>
                <w:szCs w:val="18"/>
              </w:rPr>
            </w:pPr>
          </w:p>
        </w:tc>
        <w:tc>
          <w:tcPr>
            <w:tcW w:w="192" w:type="pct"/>
            <w:tcBorders>
              <w:top w:val="single" w:sz="4" w:space="0" w:color="auto"/>
              <w:left w:val="single" w:sz="4" w:space="0" w:color="auto"/>
              <w:bottom w:val="single" w:sz="4" w:space="0" w:color="auto"/>
              <w:right w:val="single" w:sz="4" w:space="0" w:color="auto"/>
            </w:tcBorders>
            <w:textDirection w:val="btLr"/>
            <w:hideMark/>
          </w:tcPr>
          <w:p w14:paraId="15964C78"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w:t>
            </w:r>
          </w:p>
        </w:tc>
        <w:tc>
          <w:tcPr>
            <w:tcW w:w="192" w:type="pct"/>
            <w:tcBorders>
              <w:top w:val="single" w:sz="4" w:space="0" w:color="auto"/>
              <w:left w:val="single" w:sz="4" w:space="0" w:color="auto"/>
              <w:bottom w:val="single" w:sz="4" w:space="0" w:color="auto"/>
              <w:right w:val="single" w:sz="4" w:space="0" w:color="auto"/>
            </w:tcBorders>
            <w:textDirection w:val="btLr"/>
            <w:hideMark/>
          </w:tcPr>
          <w:p w14:paraId="420056FC" w14:textId="77777777" w:rsidR="003E03F3" w:rsidRPr="00C25056" w:rsidRDefault="003E03F3" w:rsidP="003E03F3">
            <w:pPr>
              <w:autoSpaceDE w:val="0"/>
              <w:autoSpaceDN w:val="0"/>
              <w:adjustRightInd w:val="0"/>
              <w:spacing w:line="240" w:lineRule="auto"/>
              <w:ind w:left="113" w:right="113" w:firstLine="0"/>
              <w:contextualSpacing/>
              <w:jc w:val="center"/>
              <w:rPr>
                <w:sz w:val="18"/>
                <w:szCs w:val="18"/>
              </w:rPr>
            </w:pPr>
            <w:r w:rsidRPr="00C25056">
              <w:rPr>
                <w:sz w:val="18"/>
                <w:szCs w:val="18"/>
              </w:rPr>
              <w:t>Сумма, (руб. коп.)</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5CEA6" w14:textId="77777777" w:rsidR="003E03F3" w:rsidRPr="00C25056" w:rsidRDefault="003E03F3" w:rsidP="003E03F3">
            <w:pPr>
              <w:spacing w:after="200" w:line="240" w:lineRule="auto"/>
              <w:ind w:firstLine="0"/>
              <w:jc w:val="left"/>
              <w:rPr>
                <w:rFonts w:ascii="Calibri" w:hAnsi="Calibri"/>
                <w:sz w:val="18"/>
                <w:szCs w:val="18"/>
              </w:rPr>
            </w:pPr>
          </w:p>
        </w:tc>
        <w:tc>
          <w:tcPr>
            <w:tcW w:w="0" w:type="auto"/>
            <w:vMerge/>
            <w:tcBorders>
              <w:top w:val="single" w:sz="6" w:space="0" w:color="auto"/>
              <w:left w:val="single" w:sz="4" w:space="0" w:color="auto"/>
              <w:bottom w:val="single" w:sz="6" w:space="0" w:color="auto"/>
              <w:right w:val="single" w:sz="6" w:space="0" w:color="auto"/>
            </w:tcBorders>
            <w:vAlign w:val="center"/>
            <w:hideMark/>
          </w:tcPr>
          <w:p w14:paraId="39A58C9F" w14:textId="77777777" w:rsidR="003E03F3" w:rsidRPr="00C25056" w:rsidRDefault="003E03F3" w:rsidP="003E03F3">
            <w:pPr>
              <w:spacing w:after="200" w:line="240" w:lineRule="auto"/>
              <w:ind w:firstLine="0"/>
              <w:jc w:val="left"/>
              <w:rPr>
                <w:rFonts w:ascii="Calibri" w:hAnsi="Calibri"/>
                <w:sz w:val="18"/>
                <w:szCs w:val="18"/>
                <w:lang w:eastAsia="en-US"/>
              </w:rPr>
            </w:pPr>
          </w:p>
        </w:tc>
      </w:tr>
      <w:tr w:rsidR="003E03F3" w:rsidRPr="00C25056" w14:paraId="231DA807" w14:textId="77777777" w:rsidTr="009B1C48">
        <w:trPr>
          <w:trHeight w:val="263"/>
        </w:trPr>
        <w:tc>
          <w:tcPr>
            <w:tcW w:w="205" w:type="pct"/>
            <w:tcBorders>
              <w:top w:val="single" w:sz="4" w:space="0" w:color="auto"/>
              <w:left w:val="single" w:sz="4" w:space="0" w:color="auto"/>
              <w:bottom w:val="single" w:sz="4" w:space="0" w:color="auto"/>
              <w:right w:val="single" w:sz="4" w:space="0" w:color="auto"/>
            </w:tcBorders>
          </w:tcPr>
          <w:p w14:paraId="59EB9A10"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73" w:type="pct"/>
            <w:tcBorders>
              <w:top w:val="single" w:sz="4" w:space="0" w:color="auto"/>
              <w:left w:val="single" w:sz="4" w:space="0" w:color="auto"/>
              <w:bottom w:val="single" w:sz="4" w:space="0" w:color="auto"/>
              <w:right w:val="single" w:sz="4" w:space="0" w:color="auto"/>
            </w:tcBorders>
          </w:tcPr>
          <w:p w14:paraId="3E823ACB"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855" w:type="pct"/>
            <w:tcBorders>
              <w:top w:val="single" w:sz="4" w:space="0" w:color="auto"/>
              <w:left w:val="single" w:sz="4" w:space="0" w:color="auto"/>
              <w:bottom w:val="single" w:sz="4" w:space="0" w:color="auto"/>
              <w:right w:val="single" w:sz="4" w:space="0" w:color="auto"/>
            </w:tcBorders>
          </w:tcPr>
          <w:p w14:paraId="25165590"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477" w:type="pct"/>
            <w:tcBorders>
              <w:top w:val="single" w:sz="4" w:space="0" w:color="auto"/>
              <w:left w:val="single" w:sz="4" w:space="0" w:color="auto"/>
              <w:bottom w:val="single" w:sz="4" w:space="0" w:color="auto"/>
              <w:right w:val="single" w:sz="4" w:space="0" w:color="auto"/>
            </w:tcBorders>
          </w:tcPr>
          <w:p w14:paraId="64DD4AA7"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885E49A"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36" w:type="pct"/>
            <w:tcBorders>
              <w:top w:val="single" w:sz="4" w:space="0" w:color="auto"/>
              <w:left w:val="single" w:sz="4" w:space="0" w:color="auto"/>
              <w:bottom w:val="single" w:sz="4" w:space="0" w:color="auto"/>
              <w:right w:val="single" w:sz="4" w:space="0" w:color="auto"/>
            </w:tcBorders>
          </w:tcPr>
          <w:p w14:paraId="639FAC0E"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987331"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16882467"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192" w:type="pct"/>
            <w:tcBorders>
              <w:top w:val="single" w:sz="4" w:space="0" w:color="auto"/>
              <w:left w:val="single" w:sz="4" w:space="0" w:color="auto"/>
              <w:bottom w:val="single" w:sz="4" w:space="0" w:color="auto"/>
              <w:right w:val="single" w:sz="4" w:space="0" w:color="auto"/>
            </w:tcBorders>
          </w:tcPr>
          <w:p w14:paraId="7FE931CC"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243" w:type="pct"/>
            <w:tcBorders>
              <w:top w:val="single" w:sz="4" w:space="0" w:color="auto"/>
              <w:left w:val="single" w:sz="4" w:space="0" w:color="auto"/>
              <w:bottom w:val="single" w:sz="4" w:space="0" w:color="auto"/>
              <w:right w:val="single" w:sz="4" w:space="0" w:color="auto"/>
            </w:tcBorders>
          </w:tcPr>
          <w:p w14:paraId="302849A9" w14:textId="77777777" w:rsidR="003E03F3" w:rsidRPr="00C25056" w:rsidRDefault="003E03F3" w:rsidP="003E03F3">
            <w:pPr>
              <w:autoSpaceDE w:val="0"/>
              <w:autoSpaceDN w:val="0"/>
              <w:adjustRightInd w:val="0"/>
              <w:spacing w:line="240" w:lineRule="auto"/>
              <w:ind w:firstLine="0"/>
              <w:jc w:val="center"/>
              <w:rPr>
                <w:sz w:val="16"/>
                <w:szCs w:val="16"/>
              </w:rPr>
            </w:pPr>
          </w:p>
        </w:tc>
        <w:tc>
          <w:tcPr>
            <w:tcW w:w="341" w:type="pct"/>
            <w:tcBorders>
              <w:top w:val="single" w:sz="6" w:space="0" w:color="auto"/>
              <w:left w:val="single" w:sz="4" w:space="0" w:color="auto"/>
              <w:bottom w:val="single" w:sz="6" w:space="0" w:color="auto"/>
              <w:right w:val="single" w:sz="6" w:space="0" w:color="auto"/>
            </w:tcBorders>
          </w:tcPr>
          <w:p w14:paraId="149E9743" w14:textId="77777777" w:rsidR="003E03F3" w:rsidRPr="00C25056" w:rsidRDefault="003E03F3" w:rsidP="003E03F3">
            <w:pPr>
              <w:autoSpaceDE w:val="0"/>
              <w:autoSpaceDN w:val="0"/>
              <w:adjustRightInd w:val="0"/>
              <w:spacing w:line="240" w:lineRule="auto"/>
              <w:ind w:firstLine="0"/>
              <w:jc w:val="center"/>
              <w:rPr>
                <w:sz w:val="16"/>
                <w:szCs w:val="16"/>
              </w:rPr>
            </w:pPr>
          </w:p>
        </w:tc>
      </w:tr>
      <w:tr w:rsidR="003E03F3" w:rsidRPr="00AB52D8" w14:paraId="02EB18D9" w14:textId="77777777" w:rsidTr="00541BF2">
        <w:trPr>
          <w:trHeight w:val="240"/>
        </w:trPr>
        <w:tc>
          <w:tcPr>
            <w:tcW w:w="4659" w:type="pct"/>
            <w:gridSpan w:val="10"/>
            <w:tcBorders>
              <w:top w:val="single" w:sz="4" w:space="0" w:color="auto"/>
              <w:left w:val="single" w:sz="4" w:space="0" w:color="auto"/>
              <w:bottom w:val="single" w:sz="4" w:space="0" w:color="auto"/>
              <w:right w:val="single" w:sz="4" w:space="0" w:color="auto"/>
            </w:tcBorders>
            <w:hideMark/>
          </w:tcPr>
          <w:p w14:paraId="43C3E158" w14:textId="77777777" w:rsidR="003E03F3" w:rsidRPr="00AB52D8" w:rsidRDefault="003E03F3" w:rsidP="00AB52D8">
            <w:pPr>
              <w:autoSpaceDE w:val="0"/>
              <w:autoSpaceDN w:val="0"/>
              <w:adjustRightInd w:val="0"/>
              <w:spacing w:line="240" w:lineRule="auto"/>
              <w:ind w:firstLine="0"/>
              <w:contextualSpacing/>
              <w:jc w:val="left"/>
              <w:rPr>
                <w:sz w:val="24"/>
                <w:szCs w:val="24"/>
              </w:rPr>
            </w:pPr>
            <w:r w:rsidRPr="00AB52D8">
              <w:rPr>
                <w:sz w:val="24"/>
                <w:szCs w:val="24"/>
              </w:rPr>
              <w:t>ИТОГО</w:t>
            </w:r>
          </w:p>
        </w:tc>
        <w:tc>
          <w:tcPr>
            <w:tcW w:w="341" w:type="pct"/>
            <w:tcBorders>
              <w:top w:val="single" w:sz="6" w:space="0" w:color="auto"/>
              <w:left w:val="single" w:sz="4" w:space="0" w:color="auto"/>
              <w:bottom w:val="single" w:sz="6" w:space="0" w:color="auto"/>
              <w:right w:val="single" w:sz="6" w:space="0" w:color="auto"/>
            </w:tcBorders>
          </w:tcPr>
          <w:p w14:paraId="4CA8CDC7" w14:textId="77777777" w:rsidR="003E03F3" w:rsidRPr="00AB52D8" w:rsidRDefault="003E03F3" w:rsidP="00AB52D8">
            <w:pPr>
              <w:autoSpaceDE w:val="0"/>
              <w:autoSpaceDN w:val="0"/>
              <w:adjustRightInd w:val="0"/>
              <w:spacing w:line="240" w:lineRule="auto"/>
              <w:ind w:firstLine="0"/>
              <w:contextualSpacing/>
              <w:jc w:val="center"/>
              <w:rPr>
                <w:sz w:val="24"/>
                <w:szCs w:val="24"/>
              </w:rPr>
            </w:pPr>
          </w:p>
        </w:tc>
      </w:tr>
    </w:tbl>
    <w:p w14:paraId="5876C3A0" w14:textId="77777777" w:rsidR="009B1C48" w:rsidRPr="00AB52D8" w:rsidRDefault="009B1C48" w:rsidP="00AB52D8">
      <w:pPr>
        <w:spacing w:line="240" w:lineRule="auto"/>
        <w:ind w:firstLine="0"/>
        <w:contextualSpacing/>
        <w:jc w:val="center"/>
        <w:rPr>
          <w:sz w:val="24"/>
          <w:szCs w:val="24"/>
        </w:rPr>
      </w:pPr>
    </w:p>
    <w:p w14:paraId="2B4B78D7" w14:textId="77777777" w:rsidR="00AB52D8" w:rsidRPr="00AB52D8" w:rsidRDefault="00AB52D8" w:rsidP="00AB52D8">
      <w:pPr>
        <w:pStyle w:val="afffff"/>
        <w:numPr>
          <w:ilvl w:val="0"/>
          <w:numId w:val="10"/>
        </w:numPr>
        <w:autoSpaceDE w:val="0"/>
        <w:autoSpaceDN w:val="0"/>
        <w:adjustRightInd w:val="0"/>
        <w:spacing w:line="240" w:lineRule="auto"/>
        <w:rPr>
          <w:b/>
          <w:bCs/>
          <w:sz w:val="24"/>
          <w:szCs w:val="24"/>
        </w:rPr>
      </w:pPr>
      <w:r w:rsidRPr="00AB52D8">
        <w:rPr>
          <w:b/>
          <w:bCs/>
          <w:sz w:val="24"/>
          <w:szCs w:val="24"/>
        </w:rPr>
        <w:t>Требования к монтажным и пусконаладочным работам</w:t>
      </w:r>
    </w:p>
    <w:p w14:paraId="09679CD6" w14:textId="77777777" w:rsidR="00AB52D8" w:rsidRPr="00AB52D8" w:rsidRDefault="00AB52D8" w:rsidP="00AB52D8">
      <w:pPr>
        <w:autoSpaceDE w:val="0"/>
        <w:autoSpaceDN w:val="0"/>
        <w:adjustRightInd w:val="0"/>
        <w:spacing w:line="240" w:lineRule="auto"/>
        <w:ind w:firstLine="709"/>
        <w:contextualSpacing/>
        <w:rPr>
          <w:sz w:val="24"/>
          <w:szCs w:val="24"/>
        </w:rPr>
      </w:pPr>
      <w:r w:rsidRPr="00AB52D8">
        <w:rPr>
          <w:sz w:val="24"/>
          <w:szCs w:val="24"/>
        </w:rPr>
        <w:t>При установке сплит-систем Поставщик  должен предусмотреть длину коммуникаций (</w:t>
      </w:r>
      <w:proofErr w:type="spellStart"/>
      <w:r w:rsidRPr="00AB52D8">
        <w:rPr>
          <w:sz w:val="24"/>
          <w:szCs w:val="24"/>
        </w:rPr>
        <w:t>трубопровод+флекс+электрокабель+дренаж</w:t>
      </w:r>
      <w:proofErr w:type="spellEnd"/>
      <w:r w:rsidRPr="00AB52D8">
        <w:rPr>
          <w:sz w:val="24"/>
          <w:szCs w:val="24"/>
        </w:rPr>
        <w:t>). В процессе монтажа сплит-систем выполняются следующие операции:</w:t>
      </w:r>
    </w:p>
    <w:p w14:paraId="66F87137" w14:textId="77777777" w:rsidR="00AB52D8" w:rsidRPr="00AB52D8" w:rsidRDefault="00AB52D8" w:rsidP="00AB52D8">
      <w:pPr>
        <w:autoSpaceDE w:val="0"/>
        <w:autoSpaceDN w:val="0"/>
        <w:adjustRightInd w:val="0"/>
        <w:spacing w:line="240" w:lineRule="auto"/>
        <w:ind w:firstLine="709"/>
        <w:contextualSpacing/>
        <w:rPr>
          <w:sz w:val="24"/>
          <w:szCs w:val="24"/>
        </w:rPr>
      </w:pPr>
      <w:r w:rsidRPr="00AB52D8">
        <w:rPr>
          <w:sz w:val="24"/>
          <w:szCs w:val="24"/>
        </w:rPr>
        <w:t>-крепление внешнего и внутреннего блоков сплит-системы;</w:t>
      </w:r>
    </w:p>
    <w:p w14:paraId="641C4304" w14:textId="77777777" w:rsidR="00AB52D8" w:rsidRPr="00AB52D8" w:rsidRDefault="00AB52D8" w:rsidP="00AB52D8">
      <w:pPr>
        <w:autoSpaceDE w:val="0"/>
        <w:autoSpaceDN w:val="0"/>
        <w:adjustRightInd w:val="0"/>
        <w:spacing w:line="240" w:lineRule="auto"/>
        <w:ind w:firstLine="709"/>
        <w:contextualSpacing/>
        <w:rPr>
          <w:sz w:val="24"/>
          <w:szCs w:val="24"/>
        </w:rPr>
      </w:pPr>
      <w:r w:rsidRPr="00AB52D8">
        <w:rPr>
          <w:sz w:val="24"/>
          <w:szCs w:val="24"/>
        </w:rPr>
        <w:t>-пробивка отверстий в стене;</w:t>
      </w:r>
    </w:p>
    <w:p w14:paraId="2B43C9D8" w14:textId="77777777" w:rsidR="00AB52D8" w:rsidRPr="00AB52D8" w:rsidRDefault="00AB52D8" w:rsidP="00AB52D8">
      <w:pPr>
        <w:autoSpaceDE w:val="0"/>
        <w:autoSpaceDN w:val="0"/>
        <w:adjustRightInd w:val="0"/>
        <w:spacing w:line="240" w:lineRule="auto"/>
        <w:ind w:firstLine="709"/>
        <w:contextualSpacing/>
        <w:rPr>
          <w:sz w:val="24"/>
          <w:szCs w:val="24"/>
        </w:rPr>
      </w:pPr>
      <w:r w:rsidRPr="00AB52D8">
        <w:rPr>
          <w:sz w:val="24"/>
          <w:szCs w:val="24"/>
        </w:rPr>
        <w:t xml:space="preserve">-монтаж </w:t>
      </w:r>
      <w:proofErr w:type="spellStart"/>
      <w:r w:rsidRPr="00AB52D8">
        <w:rPr>
          <w:sz w:val="24"/>
          <w:szCs w:val="24"/>
        </w:rPr>
        <w:t>фреоновых</w:t>
      </w:r>
      <w:proofErr w:type="spellEnd"/>
      <w:r w:rsidRPr="00AB52D8">
        <w:rPr>
          <w:sz w:val="24"/>
          <w:szCs w:val="24"/>
        </w:rPr>
        <w:t xml:space="preserve"> трубопроводов (в т. ч в коробе);</w:t>
      </w:r>
    </w:p>
    <w:p w14:paraId="62A331B1" w14:textId="77777777" w:rsidR="00AB52D8" w:rsidRPr="00AB52D8" w:rsidRDefault="00AB52D8" w:rsidP="00AB52D8">
      <w:pPr>
        <w:autoSpaceDE w:val="0"/>
        <w:autoSpaceDN w:val="0"/>
        <w:adjustRightInd w:val="0"/>
        <w:spacing w:line="240" w:lineRule="auto"/>
        <w:ind w:firstLine="709"/>
        <w:contextualSpacing/>
        <w:rPr>
          <w:sz w:val="24"/>
          <w:szCs w:val="24"/>
        </w:rPr>
      </w:pPr>
      <w:r w:rsidRPr="00AB52D8">
        <w:rPr>
          <w:sz w:val="24"/>
          <w:szCs w:val="24"/>
        </w:rPr>
        <w:t>-монтаж электрических соединений, дренажного трубопровода.</w:t>
      </w:r>
    </w:p>
    <w:p w14:paraId="29B6456B" w14:textId="77777777" w:rsidR="00AB52D8" w:rsidRPr="00AB52D8" w:rsidRDefault="00AB52D8" w:rsidP="00AB52D8">
      <w:pPr>
        <w:autoSpaceDE w:val="0"/>
        <w:autoSpaceDN w:val="0"/>
        <w:adjustRightInd w:val="0"/>
        <w:spacing w:line="240" w:lineRule="auto"/>
        <w:ind w:firstLine="709"/>
        <w:contextualSpacing/>
        <w:rPr>
          <w:sz w:val="24"/>
          <w:szCs w:val="24"/>
        </w:rPr>
      </w:pPr>
      <w:r w:rsidRPr="00AB52D8">
        <w:rPr>
          <w:sz w:val="24"/>
          <w:szCs w:val="24"/>
        </w:rPr>
        <w:t xml:space="preserve">-удаление воздуха из </w:t>
      </w:r>
      <w:proofErr w:type="spellStart"/>
      <w:r w:rsidRPr="00AB52D8">
        <w:rPr>
          <w:sz w:val="24"/>
          <w:szCs w:val="24"/>
        </w:rPr>
        <w:t>фреоновых</w:t>
      </w:r>
      <w:proofErr w:type="spellEnd"/>
      <w:r w:rsidRPr="00AB52D8">
        <w:rPr>
          <w:sz w:val="24"/>
          <w:szCs w:val="24"/>
        </w:rPr>
        <w:t xml:space="preserve"> трубопроводов;</w:t>
      </w:r>
    </w:p>
    <w:p w14:paraId="5091E5D9" w14:textId="77777777" w:rsidR="00AB52D8" w:rsidRPr="00AB52D8" w:rsidRDefault="00AB52D8" w:rsidP="00AB52D8">
      <w:pPr>
        <w:autoSpaceDE w:val="0"/>
        <w:autoSpaceDN w:val="0"/>
        <w:adjustRightInd w:val="0"/>
        <w:spacing w:line="240" w:lineRule="auto"/>
        <w:ind w:firstLine="709"/>
        <w:contextualSpacing/>
        <w:rPr>
          <w:sz w:val="24"/>
          <w:szCs w:val="24"/>
        </w:rPr>
      </w:pPr>
      <w:r w:rsidRPr="00AB52D8">
        <w:rPr>
          <w:sz w:val="24"/>
          <w:szCs w:val="24"/>
        </w:rPr>
        <w:t>-дозаправка хладагентом (до 1 кг);</w:t>
      </w:r>
    </w:p>
    <w:p w14:paraId="082B96B8" w14:textId="77777777" w:rsidR="00AB52D8" w:rsidRPr="00AB52D8" w:rsidRDefault="00AB52D8" w:rsidP="00AB52D8">
      <w:pPr>
        <w:autoSpaceDE w:val="0"/>
        <w:autoSpaceDN w:val="0"/>
        <w:adjustRightInd w:val="0"/>
        <w:spacing w:line="240" w:lineRule="auto"/>
        <w:ind w:firstLine="709"/>
        <w:contextualSpacing/>
        <w:rPr>
          <w:sz w:val="24"/>
          <w:szCs w:val="24"/>
        </w:rPr>
      </w:pPr>
      <w:r w:rsidRPr="00AB52D8">
        <w:rPr>
          <w:sz w:val="24"/>
          <w:szCs w:val="24"/>
        </w:rPr>
        <w:t>-тестовый запуск сплит-систем</w:t>
      </w:r>
    </w:p>
    <w:p w14:paraId="0B41BF01" w14:textId="77777777" w:rsidR="00AB52D8" w:rsidRPr="00AB52D8" w:rsidRDefault="00AB52D8" w:rsidP="00AB52D8">
      <w:pPr>
        <w:autoSpaceDE w:val="0"/>
        <w:autoSpaceDN w:val="0"/>
        <w:adjustRightInd w:val="0"/>
        <w:spacing w:line="240" w:lineRule="auto"/>
        <w:ind w:firstLine="709"/>
        <w:contextualSpacing/>
        <w:rPr>
          <w:sz w:val="24"/>
          <w:szCs w:val="24"/>
        </w:rPr>
      </w:pPr>
      <w:r w:rsidRPr="00AB52D8">
        <w:rPr>
          <w:sz w:val="24"/>
          <w:szCs w:val="24"/>
        </w:rPr>
        <w:t>- монтаж линий питания к автоматическому выключателю либо к ближайшей розетке (включая подачу питания к кондиционеру).</w:t>
      </w:r>
    </w:p>
    <w:p w14:paraId="744938A4" w14:textId="4A9A28F2" w:rsidR="00AB52D8" w:rsidRPr="00AB52D8" w:rsidRDefault="00AB52D8" w:rsidP="00AB52D8">
      <w:pPr>
        <w:autoSpaceDE w:val="0"/>
        <w:autoSpaceDN w:val="0"/>
        <w:adjustRightInd w:val="0"/>
        <w:spacing w:line="240" w:lineRule="auto"/>
        <w:ind w:firstLine="709"/>
        <w:contextualSpacing/>
        <w:rPr>
          <w:sz w:val="24"/>
          <w:szCs w:val="24"/>
        </w:rPr>
      </w:pPr>
      <w:r w:rsidRPr="00AB52D8">
        <w:rPr>
          <w:sz w:val="24"/>
          <w:szCs w:val="24"/>
        </w:rPr>
        <w:t xml:space="preserve">Работы по монтажу, подключению электропитания и наладке оборудования выполняются материалами и техническими средствами </w:t>
      </w:r>
      <w:r w:rsidR="0000139A">
        <w:rPr>
          <w:sz w:val="24"/>
          <w:szCs w:val="24"/>
        </w:rPr>
        <w:t>Поставщика</w:t>
      </w:r>
      <w:r w:rsidRPr="00AB52D8">
        <w:rPr>
          <w:sz w:val="24"/>
          <w:szCs w:val="24"/>
        </w:rPr>
        <w:t xml:space="preserve"> и включаются в стоимость монтажа, которая подразделяется в соответствии с мощностями кондиционера.</w:t>
      </w:r>
    </w:p>
    <w:p w14:paraId="380EDD05" w14:textId="77777777" w:rsidR="00AB52D8" w:rsidRPr="00AB52D8" w:rsidRDefault="00AB52D8" w:rsidP="00AB52D8">
      <w:pPr>
        <w:autoSpaceDE w:val="0"/>
        <w:autoSpaceDN w:val="0"/>
        <w:adjustRightInd w:val="0"/>
        <w:spacing w:line="240" w:lineRule="auto"/>
        <w:ind w:firstLine="709"/>
        <w:contextualSpacing/>
        <w:rPr>
          <w:sz w:val="24"/>
          <w:szCs w:val="24"/>
        </w:rPr>
      </w:pPr>
      <w:r w:rsidRPr="00AB52D8">
        <w:rPr>
          <w:sz w:val="24"/>
          <w:szCs w:val="24"/>
        </w:rPr>
        <w:t xml:space="preserve">1.1 Крепление блоков сплит-систем. Внутренний блок слит-систем должен устанавливаться в помещении с учетом функциональных требований и дизайна помещения. Крепеж осуществляется строго по уровню. Монтаж внешнего блока сплит-системы производится на достаточно прочной стене в месте, удобном для последующего сервисного обслуживания. Наружные блоки сплит-систем при настенном монтаже должны быть закреплены на кронштейнах.  Расположение внешнего блока сплит-системы не должно нарушать архитектурный облик здания. </w:t>
      </w:r>
    </w:p>
    <w:p w14:paraId="2D41E2F5" w14:textId="77777777" w:rsidR="00AB52D8" w:rsidRPr="00AB52D8" w:rsidRDefault="00AB52D8" w:rsidP="00AB52D8">
      <w:pPr>
        <w:autoSpaceDE w:val="0"/>
        <w:autoSpaceDN w:val="0"/>
        <w:adjustRightInd w:val="0"/>
        <w:spacing w:line="240" w:lineRule="auto"/>
        <w:ind w:firstLine="709"/>
        <w:contextualSpacing/>
        <w:rPr>
          <w:sz w:val="24"/>
          <w:szCs w:val="24"/>
        </w:rPr>
      </w:pPr>
      <w:r w:rsidRPr="00AB52D8">
        <w:rPr>
          <w:sz w:val="24"/>
          <w:szCs w:val="24"/>
        </w:rPr>
        <w:t xml:space="preserve">1.2  Пробивка отверстий. Для сверления используется перфоратор с буром 45-100мм. Отверстия сверлиться с наклоном вниз к наружной стене без разрушения фасада. Заделка отверстий и устранение повреждений строительных конструкций, возникающих при установке сплит-систем, Поставщик производит своими силами и за свой счет. Порча,  нанесенная интерьеру помещения возмещается Поставщиком. При проведении монтажных работ в отремонтированных помещениях используют пылесосы и защитные чехлы. Отходы и </w:t>
      </w:r>
      <w:r w:rsidRPr="00AB52D8">
        <w:rPr>
          <w:sz w:val="24"/>
          <w:szCs w:val="24"/>
        </w:rPr>
        <w:lastRenderedPageBreak/>
        <w:t>строительный мусор, накапливаемые в процессе установочно-монтажных работ, подлежат уборке и вывозу Поставщиком и за его счет.</w:t>
      </w:r>
    </w:p>
    <w:p w14:paraId="53AC982F" w14:textId="77777777" w:rsidR="00AB52D8" w:rsidRPr="00AB52D8" w:rsidRDefault="00AB52D8" w:rsidP="00AB52D8">
      <w:pPr>
        <w:autoSpaceDE w:val="0"/>
        <w:autoSpaceDN w:val="0"/>
        <w:adjustRightInd w:val="0"/>
        <w:spacing w:line="240" w:lineRule="auto"/>
        <w:ind w:firstLine="709"/>
        <w:contextualSpacing/>
        <w:rPr>
          <w:sz w:val="24"/>
          <w:szCs w:val="24"/>
        </w:rPr>
      </w:pPr>
      <w:r w:rsidRPr="00AB52D8">
        <w:rPr>
          <w:sz w:val="24"/>
          <w:szCs w:val="24"/>
        </w:rPr>
        <w:t xml:space="preserve">1.3 Монтаж </w:t>
      </w:r>
      <w:proofErr w:type="spellStart"/>
      <w:r w:rsidRPr="00AB52D8">
        <w:rPr>
          <w:sz w:val="24"/>
          <w:szCs w:val="24"/>
        </w:rPr>
        <w:t>фреоновых</w:t>
      </w:r>
      <w:proofErr w:type="spellEnd"/>
      <w:r w:rsidRPr="00AB52D8">
        <w:rPr>
          <w:sz w:val="24"/>
          <w:szCs w:val="24"/>
        </w:rPr>
        <w:t xml:space="preserve"> трубопроводов. Трубопровод укладывается в декоративный короб, или прячется за потолочное пространство с креплением к потолку. Нарезка, изгиб, очистка кромок и развальцовка труб производятся с помощью специальных инструментов (труборезов, трубогибов,  шабровок и вальцовок). В некоторых случаях может потребоваться пайка. Поставщику необходимо предусмотреть возможность монтажа трубопроводов длиной не менее 5 метров. Неаккуратное использование декоративных коробов и порча интерьера помещения и фасада здания устраняется за счет Поставщика. При прохождении трассы хладагента под подшивным потолком, она должна быть закреплена и изолирована сертифицированной тепло-пароизоляцией.</w:t>
      </w:r>
    </w:p>
    <w:p w14:paraId="1F573258" w14:textId="77777777" w:rsidR="00AB52D8" w:rsidRPr="00AB52D8" w:rsidRDefault="00AB52D8" w:rsidP="00AB52D8">
      <w:pPr>
        <w:autoSpaceDE w:val="0"/>
        <w:autoSpaceDN w:val="0"/>
        <w:adjustRightInd w:val="0"/>
        <w:spacing w:line="240" w:lineRule="auto"/>
        <w:ind w:firstLine="709"/>
        <w:contextualSpacing/>
        <w:rPr>
          <w:sz w:val="24"/>
          <w:szCs w:val="24"/>
        </w:rPr>
      </w:pPr>
      <w:r w:rsidRPr="00AB52D8">
        <w:rPr>
          <w:sz w:val="24"/>
          <w:szCs w:val="24"/>
        </w:rPr>
        <w:t xml:space="preserve">1.4 Монтаж электрических соединений, дренажного трубопровода. Внутри помещения </w:t>
      </w:r>
      <w:proofErr w:type="spellStart"/>
      <w:r w:rsidRPr="00AB52D8">
        <w:rPr>
          <w:sz w:val="24"/>
          <w:szCs w:val="24"/>
        </w:rPr>
        <w:t>фреоновый</w:t>
      </w:r>
      <w:proofErr w:type="spellEnd"/>
      <w:r w:rsidRPr="00AB52D8">
        <w:rPr>
          <w:sz w:val="24"/>
          <w:szCs w:val="24"/>
        </w:rPr>
        <w:t xml:space="preserve"> трубопровод, электрический кабель и дренажный шланг должны укладываются вместе (в коробе). Электропровод должен быть одет в гофр рукав. Не допускать заломов и порывов дренажного шланга при протаскивании через отверстие в стене, не допускать его касания оголенных частей трубопровода. Отверстие в стене после укладки этого «пучка» заполняется теплоизолятором во избежание промерзания воды и появления сквозняков в помещении. Конденсат от оборудования должен быть выведен наружу.</w:t>
      </w:r>
    </w:p>
    <w:p w14:paraId="6F3329B1" w14:textId="77777777" w:rsidR="00AB52D8" w:rsidRPr="00AB52D8" w:rsidRDefault="00AB52D8" w:rsidP="00AB52D8">
      <w:pPr>
        <w:autoSpaceDE w:val="0"/>
        <w:autoSpaceDN w:val="0"/>
        <w:adjustRightInd w:val="0"/>
        <w:spacing w:line="240" w:lineRule="auto"/>
        <w:ind w:firstLine="709"/>
        <w:contextualSpacing/>
        <w:rPr>
          <w:sz w:val="24"/>
          <w:szCs w:val="24"/>
        </w:rPr>
      </w:pPr>
      <w:r w:rsidRPr="00AB52D8">
        <w:rPr>
          <w:sz w:val="24"/>
          <w:szCs w:val="24"/>
        </w:rPr>
        <w:t xml:space="preserve">1.5 Удаление влаги и воздуха из трубопровода. Система должна быть очищена от этих компонентов для этого трубопровод тщательно </w:t>
      </w:r>
      <w:proofErr w:type="spellStart"/>
      <w:r w:rsidRPr="00AB52D8">
        <w:rPr>
          <w:sz w:val="24"/>
          <w:szCs w:val="24"/>
        </w:rPr>
        <w:t>вакууммируется</w:t>
      </w:r>
      <w:proofErr w:type="spellEnd"/>
      <w:r w:rsidRPr="00AB52D8">
        <w:rPr>
          <w:sz w:val="24"/>
          <w:szCs w:val="24"/>
        </w:rPr>
        <w:t xml:space="preserve"> с использованием вакуумного насоса.</w:t>
      </w:r>
    </w:p>
    <w:p w14:paraId="18D34F55" w14:textId="77777777" w:rsidR="00AB52D8" w:rsidRPr="00AB52D8" w:rsidRDefault="00AB52D8" w:rsidP="00AB52D8">
      <w:pPr>
        <w:autoSpaceDE w:val="0"/>
        <w:autoSpaceDN w:val="0"/>
        <w:adjustRightInd w:val="0"/>
        <w:spacing w:line="240" w:lineRule="auto"/>
        <w:ind w:firstLine="709"/>
        <w:contextualSpacing/>
        <w:rPr>
          <w:sz w:val="24"/>
          <w:szCs w:val="24"/>
        </w:rPr>
      </w:pPr>
      <w:r w:rsidRPr="00AB52D8">
        <w:rPr>
          <w:sz w:val="24"/>
          <w:szCs w:val="24"/>
        </w:rPr>
        <w:t>1.6 Дозаправка хладагентом (до 1 кг). Дозаправка хладагентом выполняется при необходимости для обеспечения работоспособности оборудования.</w:t>
      </w:r>
    </w:p>
    <w:p w14:paraId="7D97363C" w14:textId="77777777" w:rsidR="00AB52D8" w:rsidRPr="00AB52D8" w:rsidRDefault="00AB52D8" w:rsidP="00AB52D8">
      <w:pPr>
        <w:autoSpaceDE w:val="0"/>
        <w:autoSpaceDN w:val="0"/>
        <w:adjustRightInd w:val="0"/>
        <w:spacing w:line="240" w:lineRule="auto"/>
        <w:ind w:firstLine="709"/>
        <w:contextualSpacing/>
        <w:rPr>
          <w:sz w:val="24"/>
          <w:szCs w:val="24"/>
        </w:rPr>
      </w:pPr>
      <w:r w:rsidRPr="00AB52D8">
        <w:rPr>
          <w:sz w:val="24"/>
          <w:szCs w:val="24"/>
        </w:rPr>
        <w:t>1.7 Тестовый запуск каждой сплит-системы. После пуско-наладки работа сплит-системы тестируется во всех режимах. При тестировании производятся измерения напряжения в сети, энергопотребление сплит-системы, давление хладагента, температура на входе и выходе из внутреннего блока. После ввода в эксплуатацию системы необходимо провести инструктаж работников Покупателя о правилах эксплуатации оборудования и по самостоятельной работе с оборудованием в различных производственных ситуациях.</w:t>
      </w:r>
    </w:p>
    <w:p w14:paraId="2D088B24" w14:textId="77777777" w:rsidR="00AB52D8" w:rsidRPr="00AB52D8" w:rsidRDefault="00AB52D8" w:rsidP="00AB52D8">
      <w:pPr>
        <w:autoSpaceDE w:val="0"/>
        <w:autoSpaceDN w:val="0"/>
        <w:adjustRightInd w:val="0"/>
        <w:spacing w:line="240" w:lineRule="auto"/>
        <w:contextualSpacing/>
        <w:rPr>
          <w:b/>
          <w:bCs/>
          <w:sz w:val="24"/>
          <w:szCs w:val="24"/>
        </w:rPr>
      </w:pPr>
      <w:r w:rsidRPr="00AB52D8">
        <w:rPr>
          <w:b/>
          <w:bCs/>
          <w:sz w:val="24"/>
          <w:szCs w:val="24"/>
        </w:rPr>
        <w:t>2. Сертификация:</w:t>
      </w:r>
    </w:p>
    <w:p w14:paraId="3BCEBAEC" w14:textId="77777777" w:rsidR="00AB52D8" w:rsidRPr="00AB52D8" w:rsidRDefault="00AB52D8" w:rsidP="00AB52D8">
      <w:pPr>
        <w:autoSpaceDE w:val="0"/>
        <w:autoSpaceDN w:val="0"/>
        <w:adjustRightInd w:val="0"/>
        <w:spacing w:line="240" w:lineRule="auto"/>
        <w:contextualSpacing/>
        <w:rPr>
          <w:sz w:val="24"/>
          <w:szCs w:val="24"/>
        </w:rPr>
      </w:pPr>
      <w:r w:rsidRPr="00AB52D8">
        <w:rPr>
          <w:sz w:val="24"/>
          <w:szCs w:val="24"/>
        </w:rPr>
        <w:t>При поставке товара должны быть предоставлены следующие документы на каждую позицию:</w:t>
      </w:r>
    </w:p>
    <w:p w14:paraId="04E5B738" w14:textId="77777777" w:rsidR="00AB52D8" w:rsidRPr="00AB52D8" w:rsidRDefault="00AB52D8" w:rsidP="00AB52D8">
      <w:pPr>
        <w:autoSpaceDE w:val="0"/>
        <w:autoSpaceDN w:val="0"/>
        <w:adjustRightInd w:val="0"/>
        <w:spacing w:line="240" w:lineRule="auto"/>
        <w:contextualSpacing/>
        <w:rPr>
          <w:sz w:val="24"/>
          <w:szCs w:val="24"/>
        </w:rPr>
      </w:pPr>
      <w:r w:rsidRPr="00AB52D8">
        <w:rPr>
          <w:sz w:val="24"/>
          <w:szCs w:val="24"/>
        </w:rPr>
        <w:t>2.1. Сертификат соответствия (называемый также сертификат качества), выданный официальным сертификационным органом РФ.</w:t>
      </w:r>
    </w:p>
    <w:p w14:paraId="7BB29DC1" w14:textId="77777777" w:rsidR="00AB52D8" w:rsidRPr="00AB52D8" w:rsidRDefault="00AB52D8" w:rsidP="00AB52D8">
      <w:pPr>
        <w:autoSpaceDE w:val="0"/>
        <w:autoSpaceDN w:val="0"/>
        <w:adjustRightInd w:val="0"/>
        <w:spacing w:line="240" w:lineRule="auto"/>
        <w:contextualSpacing/>
        <w:rPr>
          <w:sz w:val="24"/>
          <w:szCs w:val="24"/>
        </w:rPr>
      </w:pPr>
      <w:r w:rsidRPr="00AB52D8">
        <w:rPr>
          <w:sz w:val="24"/>
          <w:szCs w:val="24"/>
        </w:rPr>
        <w:t>2.2 Санитарно-эпидемиологическое заключение о соответствии поставляемого товара нормам, предъявляемым к данному оборудованию на территории РФ.</w:t>
      </w:r>
    </w:p>
    <w:p w14:paraId="0E5B0115" w14:textId="77777777" w:rsidR="00AB52D8" w:rsidRPr="00AB52D8" w:rsidRDefault="00AB52D8" w:rsidP="00AB52D8">
      <w:pPr>
        <w:autoSpaceDE w:val="0"/>
        <w:autoSpaceDN w:val="0"/>
        <w:adjustRightInd w:val="0"/>
        <w:spacing w:line="240" w:lineRule="auto"/>
        <w:contextualSpacing/>
        <w:rPr>
          <w:sz w:val="24"/>
          <w:szCs w:val="24"/>
        </w:rPr>
      </w:pPr>
      <w:r w:rsidRPr="00AB52D8">
        <w:rPr>
          <w:sz w:val="24"/>
          <w:szCs w:val="24"/>
        </w:rPr>
        <w:t>В случае если товар не подлежит сертификации, то при поставке товара должно быть предоставлено отказное письмо (или его копия, заверенная участником размещения заказа) от организации, уполномоченной Федеральным агентством по техническому регулированию и метрологии, свидетельствующее, что данный товар не включен в перечень товаров и услуг, подлежащих обязательной сертификации на территории РФ.</w:t>
      </w:r>
    </w:p>
    <w:p w14:paraId="544541CB" w14:textId="77777777" w:rsidR="00AB52D8" w:rsidRPr="00AB52D8" w:rsidRDefault="00AB52D8" w:rsidP="00AB52D8">
      <w:pPr>
        <w:autoSpaceDE w:val="0"/>
        <w:autoSpaceDN w:val="0"/>
        <w:adjustRightInd w:val="0"/>
        <w:spacing w:line="240" w:lineRule="auto"/>
        <w:contextualSpacing/>
        <w:rPr>
          <w:sz w:val="24"/>
          <w:szCs w:val="24"/>
        </w:rPr>
      </w:pPr>
      <w:r w:rsidRPr="00AB52D8">
        <w:rPr>
          <w:sz w:val="24"/>
          <w:szCs w:val="24"/>
        </w:rPr>
        <w:t>Кондиционеры должны быть сертифицированы на территории России и соответствовать требованиям нормативных документов по ГОСТ.</w:t>
      </w:r>
    </w:p>
    <w:p w14:paraId="7FF9E74D" w14:textId="77777777" w:rsidR="00AB52D8" w:rsidRPr="00AB52D8" w:rsidRDefault="00AB52D8" w:rsidP="00AB52D8">
      <w:pPr>
        <w:autoSpaceDE w:val="0"/>
        <w:autoSpaceDN w:val="0"/>
        <w:adjustRightInd w:val="0"/>
        <w:spacing w:line="240" w:lineRule="auto"/>
        <w:contextualSpacing/>
        <w:rPr>
          <w:b/>
          <w:bCs/>
          <w:sz w:val="24"/>
          <w:szCs w:val="24"/>
        </w:rPr>
      </w:pPr>
      <w:r w:rsidRPr="00AB52D8">
        <w:rPr>
          <w:b/>
          <w:bCs/>
          <w:sz w:val="24"/>
          <w:szCs w:val="24"/>
        </w:rPr>
        <w:t>2.3. Требование к качеству товара:</w:t>
      </w:r>
    </w:p>
    <w:p w14:paraId="312B7E05" w14:textId="5B465686" w:rsidR="00AB52D8" w:rsidRPr="00AB52D8" w:rsidRDefault="00AB52D8" w:rsidP="00AB52D8">
      <w:pPr>
        <w:autoSpaceDE w:val="0"/>
        <w:autoSpaceDN w:val="0"/>
        <w:adjustRightInd w:val="0"/>
        <w:spacing w:line="240" w:lineRule="auto"/>
        <w:contextualSpacing/>
        <w:rPr>
          <w:sz w:val="24"/>
          <w:szCs w:val="24"/>
        </w:rPr>
      </w:pPr>
      <w:r w:rsidRPr="00AB52D8">
        <w:rPr>
          <w:sz w:val="24"/>
          <w:szCs w:val="24"/>
        </w:rPr>
        <w:t>Товар должен быть новым, не бывшем в употреблении, должен быть заводского производства. Товар не должен иметь дефектов, связанных с конструкцией, материалами или работой по их изготовлению, либо проявляющихся в результате действия или упущения производителя и/или упущения поставщика, при соблюдении Заказчиком правил эксплуатации поставляемого товара. Качество, комплектность товара, его технические и качественные характеристики должны соответствовать Технический регламент Таможенного союза ТР ТС 004/2011 «О безопасности низковольтного оборудования», ТР ТС 020/2011 Технический регламент Таможенного союза "Электромагнитная совместимость технических средств".</w:t>
      </w:r>
    </w:p>
    <w:p w14:paraId="6C8E41D5" w14:textId="77777777" w:rsidR="00AB52D8" w:rsidRPr="00AB52D8" w:rsidRDefault="00AB52D8" w:rsidP="00AB52D8">
      <w:pPr>
        <w:autoSpaceDE w:val="0"/>
        <w:autoSpaceDN w:val="0"/>
        <w:adjustRightInd w:val="0"/>
        <w:spacing w:line="240" w:lineRule="auto"/>
        <w:contextualSpacing/>
        <w:rPr>
          <w:sz w:val="24"/>
          <w:szCs w:val="24"/>
        </w:rPr>
      </w:pPr>
      <w:r w:rsidRPr="00AB52D8">
        <w:rPr>
          <w:sz w:val="24"/>
          <w:szCs w:val="24"/>
        </w:rPr>
        <w:lastRenderedPageBreak/>
        <w:t>Товар должен поставляться с гарантийным сроком не менее 12 (двенадцать) месяцев. Гарантийный срок на товар не может быть установлен Поставщиком ниже срока, установленного фирмой-производителем Товара. Течение гарантийного срока начинается с момента подписания акт приемки-передачи.</w:t>
      </w:r>
    </w:p>
    <w:p w14:paraId="2880752D" w14:textId="77777777" w:rsidR="00AB52D8" w:rsidRPr="00AB52D8" w:rsidRDefault="00AB52D8" w:rsidP="00AB52D8">
      <w:pPr>
        <w:autoSpaceDE w:val="0"/>
        <w:autoSpaceDN w:val="0"/>
        <w:adjustRightInd w:val="0"/>
        <w:spacing w:line="240" w:lineRule="auto"/>
        <w:contextualSpacing/>
        <w:rPr>
          <w:sz w:val="24"/>
          <w:szCs w:val="24"/>
        </w:rPr>
      </w:pPr>
      <w:r w:rsidRPr="00AB52D8">
        <w:rPr>
          <w:sz w:val="24"/>
          <w:szCs w:val="24"/>
        </w:rPr>
        <w:t xml:space="preserve"> Поставщик несет ответственность за недостатки (дефекты) товара, обнаруженные в пределах гарантийного срока поставляемого товара.</w:t>
      </w:r>
    </w:p>
    <w:p w14:paraId="631C0F4B" w14:textId="77777777" w:rsidR="00AB52D8" w:rsidRDefault="00AB52D8" w:rsidP="00AB52D8">
      <w:pPr>
        <w:autoSpaceDE w:val="0"/>
        <w:autoSpaceDN w:val="0"/>
        <w:adjustRightInd w:val="0"/>
      </w:pPr>
      <w:r>
        <w:t xml:space="preserve">            </w:t>
      </w:r>
    </w:p>
    <w:p w14:paraId="4683A92E" w14:textId="77777777" w:rsidR="00AB52D8" w:rsidRPr="003C416A" w:rsidRDefault="00AB52D8" w:rsidP="00AB52D8"/>
    <w:p w14:paraId="1B6433DB" w14:textId="77777777" w:rsidR="00426F1B" w:rsidRPr="00252D74" w:rsidRDefault="00426F1B" w:rsidP="00252D74">
      <w:pPr>
        <w:autoSpaceDE w:val="0"/>
        <w:autoSpaceDN w:val="0"/>
        <w:adjustRightInd w:val="0"/>
        <w:spacing w:line="240" w:lineRule="auto"/>
        <w:contextualSpacing/>
        <w:rPr>
          <w:sz w:val="24"/>
          <w:szCs w:val="24"/>
        </w:rPr>
      </w:pPr>
    </w:p>
    <w:p w14:paraId="2FEA3B04" w14:textId="10256A9E" w:rsidR="003E03F3" w:rsidRPr="00C25056" w:rsidRDefault="003E03F3" w:rsidP="009B1C48">
      <w:pPr>
        <w:spacing w:line="240" w:lineRule="auto"/>
        <w:ind w:firstLine="0"/>
        <w:contextualSpacing/>
        <w:jc w:val="center"/>
        <w:rPr>
          <w:sz w:val="24"/>
          <w:szCs w:val="24"/>
        </w:rPr>
      </w:pPr>
      <w:r w:rsidRPr="00C25056">
        <w:rPr>
          <w:sz w:val="24"/>
          <w:szCs w:val="24"/>
        </w:rPr>
        <w:t>ПОДПИСИ СТОРОН:</w:t>
      </w:r>
    </w:p>
    <w:p w14:paraId="138CE431" w14:textId="77777777" w:rsidR="009B1C48" w:rsidRPr="00C25056" w:rsidRDefault="009B1C48" w:rsidP="009B1C48">
      <w:pPr>
        <w:spacing w:line="240" w:lineRule="auto"/>
        <w:ind w:firstLine="0"/>
        <w:contextualSpacing/>
        <w:jc w:val="center"/>
        <w:rPr>
          <w:sz w:val="24"/>
          <w:szCs w:val="24"/>
        </w:rPr>
      </w:pPr>
    </w:p>
    <w:p w14:paraId="7C5F4D20" w14:textId="77777777" w:rsidR="003E03F3" w:rsidRPr="00C25056" w:rsidRDefault="003E03F3" w:rsidP="009B1C48">
      <w:pPr>
        <w:tabs>
          <w:tab w:val="left" w:pos="6075"/>
        </w:tabs>
        <w:spacing w:line="240" w:lineRule="auto"/>
        <w:ind w:firstLine="0"/>
        <w:contextualSpacing/>
        <w:jc w:val="left"/>
        <w:rPr>
          <w:sz w:val="24"/>
          <w:szCs w:val="24"/>
        </w:rPr>
      </w:pPr>
      <w:r w:rsidRPr="00C25056">
        <w:rPr>
          <w:sz w:val="24"/>
          <w:szCs w:val="24"/>
        </w:rPr>
        <w:t>Заказчик</w:t>
      </w:r>
      <w:r w:rsidRPr="00C25056">
        <w:rPr>
          <w:sz w:val="24"/>
          <w:szCs w:val="24"/>
        </w:rPr>
        <w:tab/>
        <w:t>Поставщик</w:t>
      </w:r>
    </w:p>
    <w:p w14:paraId="6FD68B8D" w14:textId="47697C96" w:rsidR="003E03F3" w:rsidRPr="003E03F3" w:rsidRDefault="003E03F3" w:rsidP="009B1C48">
      <w:pPr>
        <w:spacing w:line="240" w:lineRule="auto"/>
        <w:ind w:firstLine="0"/>
        <w:contextualSpacing/>
        <w:jc w:val="left"/>
        <w:rPr>
          <w:sz w:val="24"/>
          <w:szCs w:val="24"/>
        </w:rPr>
      </w:pPr>
      <w:r w:rsidRPr="00C25056">
        <w:rPr>
          <w:sz w:val="24"/>
          <w:szCs w:val="24"/>
        </w:rPr>
        <w:t xml:space="preserve">__________________   Ф.И.О                                                      __________________ </w:t>
      </w:r>
      <w:proofErr w:type="spellStart"/>
      <w:r w:rsidRPr="00C25056">
        <w:rPr>
          <w:sz w:val="24"/>
          <w:szCs w:val="24"/>
        </w:rPr>
        <w:t>Ф.И.О</w:t>
      </w:r>
      <w:proofErr w:type="spellEnd"/>
      <w:r w:rsidRPr="003E03F3">
        <w:rPr>
          <w:sz w:val="24"/>
          <w:szCs w:val="24"/>
        </w:rPr>
        <w:t xml:space="preserve">                                                                                                      </w:t>
      </w:r>
    </w:p>
    <w:sectPr w:rsidR="003E03F3" w:rsidRPr="003E03F3" w:rsidSect="00730F73">
      <w:headerReference w:type="default" r:id="rId12"/>
      <w:footnotePr>
        <w:numRestart w:val="eachPage"/>
      </w:footnotePr>
      <w:pgSz w:w="11906" w:h="16838"/>
      <w:pgMar w:top="1134" w:right="851" w:bottom="1134" w:left="1276" w:header="425" w:footer="16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F08A4" w14:textId="77777777" w:rsidR="00515FBF" w:rsidRDefault="00515FBF" w:rsidP="00EB0C33">
      <w:pPr>
        <w:spacing w:line="240" w:lineRule="auto"/>
      </w:pPr>
      <w:r>
        <w:separator/>
      </w:r>
    </w:p>
  </w:endnote>
  <w:endnote w:type="continuationSeparator" w:id="0">
    <w:p w14:paraId="72D18083" w14:textId="77777777" w:rsidR="00515FBF" w:rsidRDefault="00515FBF" w:rsidP="00EB0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D659B" w14:textId="77777777" w:rsidR="00515FBF" w:rsidRDefault="00515FBF" w:rsidP="009D4D00">
      <w:pPr>
        <w:spacing w:line="240" w:lineRule="auto"/>
        <w:ind w:firstLine="0"/>
      </w:pPr>
      <w:r>
        <w:separator/>
      </w:r>
    </w:p>
  </w:footnote>
  <w:footnote w:type="continuationSeparator" w:id="0">
    <w:p w14:paraId="431253C2" w14:textId="77777777" w:rsidR="00515FBF" w:rsidRDefault="00515FBF" w:rsidP="009D4D00">
      <w:pPr>
        <w:spacing w:line="240" w:lineRule="auto"/>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9E111" w14:textId="4596A1B7" w:rsidR="00801BE6" w:rsidRPr="00D76279" w:rsidRDefault="00801BE6" w:rsidP="00C73EA8">
    <w:pPr>
      <w:pStyle w:val="aff2"/>
      <w:ind w:right="-1"/>
      <w:jc w:val="right"/>
      <w:rPr>
        <w:sz w:val="20"/>
        <w:szCs w:val="20"/>
      </w:rPr>
    </w:pPr>
    <w:r w:rsidRPr="00D76279">
      <w:rPr>
        <w:sz w:val="20"/>
        <w:szCs w:val="20"/>
      </w:rPr>
      <w:fldChar w:fldCharType="begin"/>
    </w:r>
    <w:r w:rsidRPr="00D76279">
      <w:rPr>
        <w:sz w:val="20"/>
        <w:szCs w:val="20"/>
      </w:rPr>
      <w:instrText>PAGE   \* MERGEFORMAT</w:instrText>
    </w:r>
    <w:r w:rsidRPr="00D76279">
      <w:rPr>
        <w:sz w:val="20"/>
        <w:szCs w:val="20"/>
      </w:rPr>
      <w:fldChar w:fldCharType="separate"/>
    </w:r>
    <w:r w:rsidR="00F033E6" w:rsidRPr="00F033E6">
      <w:rPr>
        <w:noProof/>
        <w:sz w:val="20"/>
        <w:szCs w:val="20"/>
        <w:lang w:val="ru-RU"/>
      </w:rPr>
      <w:t>15</w:t>
    </w:r>
    <w:r w:rsidRPr="00D76279">
      <w:rP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967C9"/>
    <w:multiLevelType w:val="multilevel"/>
    <w:tmpl w:val="6BF2AC06"/>
    <w:lvl w:ilvl="0">
      <w:start w:val="1"/>
      <w:numFmt w:val="decimal"/>
      <w:pStyle w:val="a"/>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2" w15:restartNumberingAfterBreak="0">
    <w:nsid w:val="34C35953"/>
    <w:multiLevelType w:val="multilevel"/>
    <w:tmpl w:val="937C9CFE"/>
    <w:lvl w:ilvl="0">
      <w:start w:val="11"/>
      <w:numFmt w:val="decimal"/>
      <w:lvlText w:val="%1."/>
      <w:lvlJc w:val="left"/>
      <w:pPr>
        <w:ind w:left="480" w:hanging="480"/>
      </w:pPr>
      <w:rPr>
        <w:rFonts w:hint="default"/>
      </w:rPr>
    </w:lvl>
    <w:lvl w:ilvl="1">
      <w:start w:val="5"/>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 w15:restartNumberingAfterBreak="0">
    <w:nsid w:val="420E63B8"/>
    <w:multiLevelType w:val="multilevel"/>
    <w:tmpl w:val="A4F24C3A"/>
    <w:lvl w:ilvl="0">
      <w:start w:val="10"/>
      <w:numFmt w:val="decimal"/>
      <w:lvlText w:val="%1."/>
      <w:lvlJc w:val="left"/>
      <w:pPr>
        <w:ind w:left="480" w:hanging="480"/>
      </w:pPr>
      <w:rPr>
        <w:rFonts w:hint="default"/>
      </w:rPr>
    </w:lvl>
    <w:lvl w:ilvl="1">
      <w:start w:val="5"/>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4B6770F2"/>
    <w:multiLevelType w:val="hybridMultilevel"/>
    <w:tmpl w:val="567062BA"/>
    <w:lvl w:ilvl="0" w:tplc="1F8ECD8E">
      <w:start w:val="10"/>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967566"/>
    <w:multiLevelType w:val="hybridMultilevel"/>
    <w:tmpl w:val="38383924"/>
    <w:lvl w:ilvl="0" w:tplc="FFFFFFFF">
      <w:start w:val="1"/>
      <w:numFmt w:val="bullet"/>
      <w:pStyle w:val="a0"/>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15:restartNumberingAfterBreak="0">
    <w:nsid w:val="602B2945"/>
    <w:multiLevelType w:val="multilevel"/>
    <w:tmpl w:val="8AB4B912"/>
    <w:lvl w:ilvl="0">
      <w:start w:val="10"/>
      <w:numFmt w:val="decimal"/>
      <w:lvlText w:val="%1."/>
      <w:lvlJc w:val="left"/>
      <w:pPr>
        <w:ind w:left="480" w:hanging="480"/>
      </w:pPr>
      <w:rPr>
        <w:rFonts w:hint="default"/>
      </w:rPr>
    </w:lvl>
    <w:lvl w:ilvl="1">
      <w:start w:val="3"/>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6A244348"/>
    <w:multiLevelType w:val="hybridMultilevel"/>
    <w:tmpl w:val="A796A27A"/>
    <w:lvl w:ilvl="0" w:tplc="8FFAD1C2">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0"/>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9"/>
  </w:num>
  <w:num w:numId="2">
    <w:abstractNumId w:val="1"/>
  </w:num>
  <w:num w:numId="3">
    <w:abstractNumId w:val="0"/>
  </w:num>
  <w:num w:numId="4">
    <w:abstractNumId w:val="8"/>
  </w:num>
  <w:num w:numId="5">
    <w:abstractNumId w:val="5"/>
  </w:num>
  <w:num w:numId="6">
    <w:abstractNumId w:val="6"/>
  </w:num>
  <w:num w:numId="7">
    <w:abstractNumId w:val="3"/>
  </w:num>
  <w:num w:numId="8">
    <w:abstractNumId w:val="2"/>
  </w:num>
  <w:num w:numId="9">
    <w:abstractNumId w:val="4"/>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40"/>
  <w:displayHorizontalDrawingGridEvery w:val="2"/>
  <w:characterSpacingControl w:val="doNotCompress"/>
  <w:doNotValidateAgainstSchema/>
  <w:doNotDemarcateInvalidXml/>
  <w:hdrShapeDefaults>
    <o:shapedefaults v:ext="edit" spidmax="4710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BA7"/>
    <w:rsid w:val="00001124"/>
    <w:rsid w:val="0000139A"/>
    <w:rsid w:val="000013FA"/>
    <w:rsid w:val="00002D37"/>
    <w:rsid w:val="00003E58"/>
    <w:rsid w:val="00004C1D"/>
    <w:rsid w:val="00004E65"/>
    <w:rsid w:val="000058D0"/>
    <w:rsid w:val="00006026"/>
    <w:rsid w:val="0000688F"/>
    <w:rsid w:val="00007238"/>
    <w:rsid w:val="000101A6"/>
    <w:rsid w:val="00014237"/>
    <w:rsid w:val="00014741"/>
    <w:rsid w:val="00014960"/>
    <w:rsid w:val="00014ABE"/>
    <w:rsid w:val="00016815"/>
    <w:rsid w:val="00020799"/>
    <w:rsid w:val="0002352A"/>
    <w:rsid w:val="000238B7"/>
    <w:rsid w:val="000238EF"/>
    <w:rsid w:val="00023DF5"/>
    <w:rsid w:val="00025601"/>
    <w:rsid w:val="0002765C"/>
    <w:rsid w:val="00030A3F"/>
    <w:rsid w:val="00031909"/>
    <w:rsid w:val="0003248D"/>
    <w:rsid w:val="00035714"/>
    <w:rsid w:val="00036622"/>
    <w:rsid w:val="00042748"/>
    <w:rsid w:val="00042CC6"/>
    <w:rsid w:val="00046DCD"/>
    <w:rsid w:val="00047605"/>
    <w:rsid w:val="000515E4"/>
    <w:rsid w:val="000522DA"/>
    <w:rsid w:val="00052EA1"/>
    <w:rsid w:val="000534B3"/>
    <w:rsid w:val="00055379"/>
    <w:rsid w:val="00055802"/>
    <w:rsid w:val="00055914"/>
    <w:rsid w:val="00061193"/>
    <w:rsid w:val="000612E5"/>
    <w:rsid w:val="00061FC9"/>
    <w:rsid w:val="00062336"/>
    <w:rsid w:val="0006354D"/>
    <w:rsid w:val="000648C8"/>
    <w:rsid w:val="00064911"/>
    <w:rsid w:val="00065017"/>
    <w:rsid w:val="00067FA9"/>
    <w:rsid w:val="00070733"/>
    <w:rsid w:val="00071FAE"/>
    <w:rsid w:val="00073113"/>
    <w:rsid w:val="000745FA"/>
    <w:rsid w:val="00074990"/>
    <w:rsid w:val="00074D89"/>
    <w:rsid w:val="00077F6F"/>
    <w:rsid w:val="00081CC1"/>
    <w:rsid w:val="00082A0D"/>
    <w:rsid w:val="00083867"/>
    <w:rsid w:val="00084408"/>
    <w:rsid w:val="000852CD"/>
    <w:rsid w:val="00085A1A"/>
    <w:rsid w:val="0008743B"/>
    <w:rsid w:val="00087A24"/>
    <w:rsid w:val="00087C07"/>
    <w:rsid w:val="0009029B"/>
    <w:rsid w:val="000909A1"/>
    <w:rsid w:val="000912CE"/>
    <w:rsid w:val="00092064"/>
    <w:rsid w:val="00092EC3"/>
    <w:rsid w:val="0009383C"/>
    <w:rsid w:val="00094C01"/>
    <w:rsid w:val="0009569D"/>
    <w:rsid w:val="00096105"/>
    <w:rsid w:val="00096814"/>
    <w:rsid w:val="00097222"/>
    <w:rsid w:val="000A19F7"/>
    <w:rsid w:val="000A1F2E"/>
    <w:rsid w:val="000A2A96"/>
    <w:rsid w:val="000A3D67"/>
    <w:rsid w:val="000A5729"/>
    <w:rsid w:val="000A7401"/>
    <w:rsid w:val="000A7ACA"/>
    <w:rsid w:val="000A7B58"/>
    <w:rsid w:val="000B445C"/>
    <w:rsid w:val="000B534D"/>
    <w:rsid w:val="000B6372"/>
    <w:rsid w:val="000C4883"/>
    <w:rsid w:val="000C500D"/>
    <w:rsid w:val="000C521E"/>
    <w:rsid w:val="000C5577"/>
    <w:rsid w:val="000C58A8"/>
    <w:rsid w:val="000C680B"/>
    <w:rsid w:val="000D0022"/>
    <w:rsid w:val="000D1D3D"/>
    <w:rsid w:val="000D34CB"/>
    <w:rsid w:val="000D3978"/>
    <w:rsid w:val="000D608C"/>
    <w:rsid w:val="000D67CC"/>
    <w:rsid w:val="000D700D"/>
    <w:rsid w:val="000D7453"/>
    <w:rsid w:val="000E20D8"/>
    <w:rsid w:val="000E2AF1"/>
    <w:rsid w:val="000E2F3C"/>
    <w:rsid w:val="000E32D1"/>
    <w:rsid w:val="000E4B41"/>
    <w:rsid w:val="000E5529"/>
    <w:rsid w:val="000E5D7C"/>
    <w:rsid w:val="000E66D0"/>
    <w:rsid w:val="000E6747"/>
    <w:rsid w:val="000F1135"/>
    <w:rsid w:val="000F1DF4"/>
    <w:rsid w:val="000F413A"/>
    <w:rsid w:val="000F4DEB"/>
    <w:rsid w:val="000F6D43"/>
    <w:rsid w:val="000F70C3"/>
    <w:rsid w:val="000F7781"/>
    <w:rsid w:val="001018BE"/>
    <w:rsid w:val="0010287A"/>
    <w:rsid w:val="00102965"/>
    <w:rsid w:val="00102D54"/>
    <w:rsid w:val="00102E9B"/>
    <w:rsid w:val="0010439C"/>
    <w:rsid w:val="00105782"/>
    <w:rsid w:val="00106891"/>
    <w:rsid w:val="00106B86"/>
    <w:rsid w:val="001101F3"/>
    <w:rsid w:val="0011365C"/>
    <w:rsid w:val="00113D97"/>
    <w:rsid w:val="00114551"/>
    <w:rsid w:val="00115039"/>
    <w:rsid w:val="001175A9"/>
    <w:rsid w:val="0012019E"/>
    <w:rsid w:val="00120FD7"/>
    <w:rsid w:val="001212BE"/>
    <w:rsid w:val="00121967"/>
    <w:rsid w:val="001239A1"/>
    <w:rsid w:val="00123B68"/>
    <w:rsid w:val="001244B4"/>
    <w:rsid w:val="001246F3"/>
    <w:rsid w:val="0012651A"/>
    <w:rsid w:val="00126FD3"/>
    <w:rsid w:val="00127351"/>
    <w:rsid w:val="00127C91"/>
    <w:rsid w:val="001313CE"/>
    <w:rsid w:val="00131A0C"/>
    <w:rsid w:val="00131F54"/>
    <w:rsid w:val="001322E7"/>
    <w:rsid w:val="001326DA"/>
    <w:rsid w:val="00132947"/>
    <w:rsid w:val="0013390F"/>
    <w:rsid w:val="001344C5"/>
    <w:rsid w:val="00134DF1"/>
    <w:rsid w:val="0013775C"/>
    <w:rsid w:val="00140436"/>
    <w:rsid w:val="001411A6"/>
    <w:rsid w:val="001432D8"/>
    <w:rsid w:val="0014354D"/>
    <w:rsid w:val="00143697"/>
    <w:rsid w:val="001457C8"/>
    <w:rsid w:val="00145EA8"/>
    <w:rsid w:val="001471CF"/>
    <w:rsid w:val="001514A9"/>
    <w:rsid w:val="00155C7F"/>
    <w:rsid w:val="001566A3"/>
    <w:rsid w:val="00157AD8"/>
    <w:rsid w:val="0016245C"/>
    <w:rsid w:val="001625B3"/>
    <w:rsid w:val="00162CBD"/>
    <w:rsid w:val="001659A5"/>
    <w:rsid w:val="00166B55"/>
    <w:rsid w:val="0016722A"/>
    <w:rsid w:val="00167B2E"/>
    <w:rsid w:val="00170ED7"/>
    <w:rsid w:val="00171097"/>
    <w:rsid w:val="001717D3"/>
    <w:rsid w:val="00172BE9"/>
    <w:rsid w:val="00175782"/>
    <w:rsid w:val="00175FF7"/>
    <w:rsid w:val="001764C6"/>
    <w:rsid w:val="00176DBB"/>
    <w:rsid w:val="00180840"/>
    <w:rsid w:val="001838D4"/>
    <w:rsid w:val="00185BEE"/>
    <w:rsid w:val="0018781C"/>
    <w:rsid w:val="001911EE"/>
    <w:rsid w:val="00191915"/>
    <w:rsid w:val="00195480"/>
    <w:rsid w:val="001979C3"/>
    <w:rsid w:val="00197B5C"/>
    <w:rsid w:val="001A1602"/>
    <w:rsid w:val="001A1617"/>
    <w:rsid w:val="001A262A"/>
    <w:rsid w:val="001A287A"/>
    <w:rsid w:val="001A2B7C"/>
    <w:rsid w:val="001A3800"/>
    <w:rsid w:val="001A3B64"/>
    <w:rsid w:val="001A5010"/>
    <w:rsid w:val="001B04EF"/>
    <w:rsid w:val="001B1A37"/>
    <w:rsid w:val="001B1DD3"/>
    <w:rsid w:val="001B42C2"/>
    <w:rsid w:val="001B4BA6"/>
    <w:rsid w:val="001B4F40"/>
    <w:rsid w:val="001B4F54"/>
    <w:rsid w:val="001B52BC"/>
    <w:rsid w:val="001B6DE4"/>
    <w:rsid w:val="001B76A9"/>
    <w:rsid w:val="001C00AE"/>
    <w:rsid w:val="001C0D3C"/>
    <w:rsid w:val="001C1A76"/>
    <w:rsid w:val="001C3215"/>
    <w:rsid w:val="001C3CCB"/>
    <w:rsid w:val="001C4CB5"/>
    <w:rsid w:val="001C536D"/>
    <w:rsid w:val="001C7246"/>
    <w:rsid w:val="001C7A1B"/>
    <w:rsid w:val="001D043E"/>
    <w:rsid w:val="001D32D1"/>
    <w:rsid w:val="001D3C9E"/>
    <w:rsid w:val="001D3CB6"/>
    <w:rsid w:val="001D3F16"/>
    <w:rsid w:val="001D5583"/>
    <w:rsid w:val="001D5A34"/>
    <w:rsid w:val="001D5E9C"/>
    <w:rsid w:val="001D65AB"/>
    <w:rsid w:val="001D6D2B"/>
    <w:rsid w:val="001D6F1C"/>
    <w:rsid w:val="001D73F4"/>
    <w:rsid w:val="001D7E1D"/>
    <w:rsid w:val="001D7E79"/>
    <w:rsid w:val="001E0441"/>
    <w:rsid w:val="001E08A0"/>
    <w:rsid w:val="001E2B5A"/>
    <w:rsid w:val="001E38C5"/>
    <w:rsid w:val="001E484F"/>
    <w:rsid w:val="001E7151"/>
    <w:rsid w:val="001F0D9D"/>
    <w:rsid w:val="001F24E2"/>
    <w:rsid w:val="001F59FE"/>
    <w:rsid w:val="001F5C38"/>
    <w:rsid w:val="001F683F"/>
    <w:rsid w:val="001F684F"/>
    <w:rsid w:val="001F71B6"/>
    <w:rsid w:val="001F7928"/>
    <w:rsid w:val="002015CC"/>
    <w:rsid w:val="00204C8B"/>
    <w:rsid w:val="00204E49"/>
    <w:rsid w:val="00205449"/>
    <w:rsid w:val="002074D2"/>
    <w:rsid w:val="00210619"/>
    <w:rsid w:val="0021068B"/>
    <w:rsid w:val="00210E4A"/>
    <w:rsid w:val="00212375"/>
    <w:rsid w:val="00214F4B"/>
    <w:rsid w:val="0022055A"/>
    <w:rsid w:val="00221EEC"/>
    <w:rsid w:val="0022376D"/>
    <w:rsid w:val="00223BAE"/>
    <w:rsid w:val="002251AA"/>
    <w:rsid w:val="00225E41"/>
    <w:rsid w:val="0022777C"/>
    <w:rsid w:val="00227D77"/>
    <w:rsid w:val="0023013A"/>
    <w:rsid w:val="002331B0"/>
    <w:rsid w:val="00234B05"/>
    <w:rsid w:val="002353DA"/>
    <w:rsid w:val="002367A9"/>
    <w:rsid w:val="002368DA"/>
    <w:rsid w:val="0023722F"/>
    <w:rsid w:val="00240C2D"/>
    <w:rsid w:val="00241D2D"/>
    <w:rsid w:val="00242300"/>
    <w:rsid w:val="00243DCA"/>
    <w:rsid w:val="0024402B"/>
    <w:rsid w:val="002444A0"/>
    <w:rsid w:val="00250EF2"/>
    <w:rsid w:val="0025225F"/>
    <w:rsid w:val="00252ABD"/>
    <w:rsid w:val="00252D74"/>
    <w:rsid w:val="00254722"/>
    <w:rsid w:val="00254A48"/>
    <w:rsid w:val="002562B1"/>
    <w:rsid w:val="00257AFA"/>
    <w:rsid w:val="0026180E"/>
    <w:rsid w:val="00265057"/>
    <w:rsid w:val="00265C5D"/>
    <w:rsid w:val="00270574"/>
    <w:rsid w:val="00271E74"/>
    <w:rsid w:val="00280549"/>
    <w:rsid w:val="00280E47"/>
    <w:rsid w:val="00281345"/>
    <w:rsid w:val="00285607"/>
    <w:rsid w:val="00285ED5"/>
    <w:rsid w:val="00287F49"/>
    <w:rsid w:val="0029351D"/>
    <w:rsid w:val="00294984"/>
    <w:rsid w:val="00295196"/>
    <w:rsid w:val="0029529C"/>
    <w:rsid w:val="002956F2"/>
    <w:rsid w:val="00297F71"/>
    <w:rsid w:val="002A1412"/>
    <w:rsid w:val="002A354C"/>
    <w:rsid w:val="002A38CE"/>
    <w:rsid w:val="002A47F0"/>
    <w:rsid w:val="002A4CE7"/>
    <w:rsid w:val="002A7404"/>
    <w:rsid w:val="002A7513"/>
    <w:rsid w:val="002B0517"/>
    <w:rsid w:val="002B0AD7"/>
    <w:rsid w:val="002B0C58"/>
    <w:rsid w:val="002B1103"/>
    <w:rsid w:val="002B3164"/>
    <w:rsid w:val="002B3C01"/>
    <w:rsid w:val="002B6C58"/>
    <w:rsid w:val="002B7E06"/>
    <w:rsid w:val="002C09F3"/>
    <w:rsid w:val="002C1567"/>
    <w:rsid w:val="002C1662"/>
    <w:rsid w:val="002C2816"/>
    <w:rsid w:val="002C2B1F"/>
    <w:rsid w:val="002C41F3"/>
    <w:rsid w:val="002C4932"/>
    <w:rsid w:val="002C4AF8"/>
    <w:rsid w:val="002C618C"/>
    <w:rsid w:val="002C6427"/>
    <w:rsid w:val="002C64AC"/>
    <w:rsid w:val="002D0C39"/>
    <w:rsid w:val="002D33C9"/>
    <w:rsid w:val="002D549E"/>
    <w:rsid w:val="002D5A52"/>
    <w:rsid w:val="002D69DB"/>
    <w:rsid w:val="002E0210"/>
    <w:rsid w:val="002E0912"/>
    <w:rsid w:val="002E1444"/>
    <w:rsid w:val="002E1509"/>
    <w:rsid w:val="002E24AD"/>
    <w:rsid w:val="002E28F9"/>
    <w:rsid w:val="002E2EED"/>
    <w:rsid w:val="002E32FE"/>
    <w:rsid w:val="002E3344"/>
    <w:rsid w:val="002E4E66"/>
    <w:rsid w:val="002E5689"/>
    <w:rsid w:val="002E57B3"/>
    <w:rsid w:val="002F079B"/>
    <w:rsid w:val="002F0ABF"/>
    <w:rsid w:val="002F0C04"/>
    <w:rsid w:val="002F1B65"/>
    <w:rsid w:val="002F2AE5"/>
    <w:rsid w:val="002F3EC2"/>
    <w:rsid w:val="002F6E64"/>
    <w:rsid w:val="002F742F"/>
    <w:rsid w:val="00301252"/>
    <w:rsid w:val="003019C2"/>
    <w:rsid w:val="00304AB3"/>
    <w:rsid w:val="00304BEE"/>
    <w:rsid w:val="00304EBF"/>
    <w:rsid w:val="00305E85"/>
    <w:rsid w:val="00307D6F"/>
    <w:rsid w:val="00307F01"/>
    <w:rsid w:val="003125CB"/>
    <w:rsid w:val="00313124"/>
    <w:rsid w:val="00313B45"/>
    <w:rsid w:val="00315279"/>
    <w:rsid w:val="003206FC"/>
    <w:rsid w:val="00322B87"/>
    <w:rsid w:val="00323045"/>
    <w:rsid w:val="00323907"/>
    <w:rsid w:val="00323C1D"/>
    <w:rsid w:val="003244BC"/>
    <w:rsid w:val="00324521"/>
    <w:rsid w:val="0033014B"/>
    <w:rsid w:val="003318B8"/>
    <w:rsid w:val="003332F7"/>
    <w:rsid w:val="003333B8"/>
    <w:rsid w:val="003365DF"/>
    <w:rsid w:val="00336D67"/>
    <w:rsid w:val="00336E2F"/>
    <w:rsid w:val="003417E1"/>
    <w:rsid w:val="00341A60"/>
    <w:rsid w:val="00342629"/>
    <w:rsid w:val="003432A3"/>
    <w:rsid w:val="003461C3"/>
    <w:rsid w:val="003469A9"/>
    <w:rsid w:val="003475ED"/>
    <w:rsid w:val="00351CFA"/>
    <w:rsid w:val="0035308D"/>
    <w:rsid w:val="00354A7D"/>
    <w:rsid w:val="003557DF"/>
    <w:rsid w:val="0035679D"/>
    <w:rsid w:val="003569CC"/>
    <w:rsid w:val="00356C7E"/>
    <w:rsid w:val="00357A58"/>
    <w:rsid w:val="003604CC"/>
    <w:rsid w:val="00360990"/>
    <w:rsid w:val="00360F77"/>
    <w:rsid w:val="00362326"/>
    <w:rsid w:val="00363145"/>
    <w:rsid w:val="00363812"/>
    <w:rsid w:val="0036417F"/>
    <w:rsid w:val="003662D4"/>
    <w:rsid w:val="003679EE"/>
    <w:rsid w:val="003722A5"/>
    <w:rsid w:val="00373041"/>
    <w:rsid w:val="00374153"/>
    <w:rsid w:val="003754AC"/>
    <w:rsid w:val="003764B9"/>
    <w:rsid w:val="003776C5"/>
    <w:rsid w:val="00377896"/>
    <w:rsid w:val="00383CA1"/>
    <w:rsid w:val="00384E7A"/>
    <w:rsid w:val="003855F3"/>
    <w:rsid w:val="00385665"/>
    <w:rsid w:val="00385EE9"/>
    <w:rsid w:val="0038606F"/>
    <w:rsid w:val="00386CD3"/>
    <w:rsid w:val="00387726"/>
    <w:rsid w:val="003905F4"/>
    <w:rsid w:val="00391939"/>
    <w:rsid w:val="0039375E"/>
    <w:rsid w:val="0039450C"/>
    <w:rsid w:val="00395C94"/>
    <w:rsid w:val="003A1751"/>
    <w:rsid w:val="003A269E"/>
    <w:rsid w:val="003A561E"/>
    <w:rsid w:val="003A5DBC"/>
    <w:rsid w:val="003A5F7B"/>
    <w:rsid w:val="003A6039"/>
    <w:rsid w:val="003A63C2"/>
    <w:rsid w:val="003B1148"/>
    <w:rsid w:val="003B3AE3"/>
    <w:rsid w:val="003B549D"/>
    <w:rsid w:val="003C0789"/>
    <w:rsid w:val="003C24C2"/>
    <w:rsid w:val="003C27C5"/>
    <w:rsid w:val="003C3B10"/>
    <w:rsid w:val="003C4788"/>
    <w:rsid w:val="003C6AA8"/>
    <w:rsid w:val="003C7FE4"/>
    <w:rsid w:val="003D08F7"/>
    <w:rsid w:val="003D20DB"/>
    <w:rsid w:val="003D3377"/>
    <w:rsid w:val="003D4856"/>
    <w:rsid w:val="003D4B0F"/>
    <w:rsid w:val="003D536A"/>
    <w:rsid w:val="003D59F4"/>
    <w:rsid w:val="003E03F3"/>
    <w:rsid w:val="003E18C1"/>
    <w:rsid w:val="003E1FB2"/>
    <w:rsid w:val="003E2F6F"/>
    <w:rsid w:val="003E30C8"/>
    <w:rsid w:val="003E50BD"/>
    <w:rsid w:val="003E5EB8"/>
    <w:rsid w:val="003E61E7"/>
    <w:rsid w:val="003E6D52"/>
    <w:rsid w:val="003E7730"/>
    <w:rsid w:val="003E7E34"/>
    <w:rsid w:val="003F1B9D"/>
    <w:rsid w:val="003F247F"/>
    <w:rsid w:val="003F2576"/>
    <w:rsid w:val="003F3986"/>
    <w:rsid w:val="00402423"/>
    <w:rsid w:val="00402490"/>
    <w:rsid w:val="00403C12"/>
    <w:rsid w:val="00403C54"/>
    <w:rsid w:val="00404CC1"/>
    <w:rsid w:val="00405E8D"/>
    <w:rsid w:val="004063CA"/>
    <w:rsid w:val="0041230E"/>
    <w:rsid w:val="004133EF"/>
    <w:rsid w:val="00415A86"/>
    <w:rsid w:val="00416129"/>
    <w:rsid w:val="0041678B"/>
    <w:rsid w:val="00417A11"/>
    <w:rsid w:val="004209A4"/>
    <w:rsid w:val="004214E5"/>
    <w:rsid w:val="00422926"/>
    <w:rsid w:val="00422AF6"/>
    <w:rsid w:val="004245B5"/>
    <w:rsid w:val="0042478B"/>
    <w:rsid w:val="00425596"/>
    <w:rsid w:val="004258E5"/>
    <w:rsid w:val="00425E06"/>
    <w:rsid w:val="00426F1B"/>
    <w:rsid w:val="004308E9"/>
    <w:rsid w:val="004334F8"/>
    <w:rsid w:val="00435691"/>
    <w:rsid w:val="00437CAC"/>
    <w:rsid w:val="00440C84"/>
    <w:rsid w:val="00441835"/>
    <w:rsid w:val="0044277C"/>
    <w:rsid w:val="00442960"/>
    <w:rsid w:val="00444816"/>
    <w:rsid w:val="004459E9"/>
    <w:rsid w:val="004470AB"/>
    <w:rsid w:val="00447467"/>
    <w:rsid w:val="00447FAE"/>
    <w:rsid w:val="0045128A"/>
    <w:rsid w:val="00451EFF"/>
    <w:rsid w:val="00452D1B"/>
    <w:rsid w:val="00454E25"/>
    <w:rsid w:val="00455B0A"/>
    <w:rsid w:val="004565FE"/>
    <w:rsid w:val="00456C56"/>
    <w:rsid w:val="0045750E"/>
    <w:rsid w:val="0046028C"/>
    <w:rsid w:val="00463DEB"/>
    <w:rsid w:val="00465A6C"/>
    <w:rsid w:val="00467B63"/>
    <w:rsid w:val="00467C4A"/>
    <w:rsid w:val="00467EEB"/>
    <w:rsid w:val="004715D5"/>
    <w:rsid w:val="00472308"/>
    <w:rsid w:val="004746E9"/>
    <w:rsid w:val="00475990"/>
    <w:rsid w:val="00476EE0"/>
    <w:rsid w:val="0047788A"/>
    <w:rsid w:val="00481CD9"/>
    <w:rsid w:val="004830D1"/>
    <w:rsid w:val="0048539B"/>
    <w:rsid w:val="00485456"/>
    <w:rsid w:val="00485F81"/>
    <w:rsid w:val="00486B94"/>
    <w:rsid w:val="00490A14"/>
    <w:rsid w:val="00491897"/>
    <w:rsid w:val="00491B4F"/>
    <w:rsid w:val="00494E18"/>
    <w:rsid w:val="0049668D"/>
    <w:rsid w:val="004A0E5A"/>
    <w:rsid w:val="004A0FAB"/>
    <w:rsid w:val="004A2798"/>
    <w:rsid w:val="004A3BE8"/>
    <w:rsid w:val="004A54D0"/>
    <w:rsid w:val="004A5C44"/>
    <w:rsid w:val="004B0FEB"/>
    <w:rsid w:val="004B203D"/>
    <w:rsid w:val="004B2756"/>
    <w:rsid w:val="004B29D0"/>
    <w:rsid w:val="004B3539"/>
    <w:rsid w:val="004B4F3B"/>
    <w:rsid w:val="004B509A"/>
    <w:rsid w:val="004B5B75"/>
    <w:rsid w:val="004C0327"/>
    <w:rsid w:val="004C3A28"/>
    <w:rsid w:val="004C6001"/>
    <w:rsid w:val="004D1810"/>
    <w:rsid w:val="004D3FC0"/>
    <w:rsid w:val="004D4BFC"/>
    <w:rsid w:val="004D5884"/>
    <w:rsid w:val="004D607F"/>
    <w:rsid w:val="004D7CFF"/>
    <w:rsid w:val="004E0760"/>
    <w:rsid w:val="004E0E89"/>
    <w:rsid w:val="004E1090"/>
    <w:rsid w:val="004E17FC"/>
    <w:rsid w:val="004E19E2"/>
    <w:rsid w:val="004E2BB7"/>
    <w:rsid w:val="004E2BD8"/>
    <w:rsid w:val="004E3F86"/>
    <w:rsid w:val="004E404B"/>
    <w:rsid w:val="004E4EEE"/>
    <w:rsid w:val="004E66BA"/>
    <w:rsid w:val="004E7817"/>
    <w:rsid w:val="004F05A4"/>
    <w:rsid w:val="004F1744"/>
    <w:rsid w:val="004F1C53"/>
    <w:rsid w:val="004F6A11"/>
    <w:rsid w:val="00500F89"/>
    <w:rsid w:val="005030BB"/>
    <w:rsid w:val="00503640"/>
    <w:rsid w:val="0050390C"/>
    <w:rsid w:val="00503B32"/>
    <w:rsid w:val="00504145"/>
    <w:rsid w:val="0051127E"/>
    <w:rsid w:val="00512CAF"/>
    <w:rsid w:val="005138F5"/>
    <w:rsid w:val="00515FBF"/>
    <w:rsid w:val="0051794A"/>
    <w:rsid w:val="00521E92"/>
    <w:rsid w:val="00521EA7"/>
    <w:rsid w:val="0052231B"/>
    <w:rsid w:val="00526E78"/>
    <w:rsid w:val="00527920"/>
    <w:rsid w:val="00530366"/>
    <w:rsid w:val="005328FA"/>
    <w:rsid w:val="00532F3C"/>
    <w:rsid w:val="00535000"/>
    <w:rsid w:val="00536774"/>
    <w:rsid w:val="005368DB"/>
    <w:rsid w:val="00536B49"/>
    <w:rsid w:val="00536F5D"/>
    <w:rsid w:val="00537C7E"/>
    <w:rsid w:val="005412BC"/>
    <w:rsid w:val="0054154A"/>
    <w:rsid w:val="00541558"/>
    <w:rsid w:val="00541BF2"/>
    <w:rsid w:val="005425D1"/>
    <w:rsid w:val="00542A1C"/>
    <w:rsid w:val="005430AE"/>
    <w:rsid w:val="00543A21"/>
    <w:rsid w:val="00544166"/>
    <w:rsid w:val="00544746"/>
    <w:rsid w:val="00547C60"/>
    <w:rsid w:val="00547F50"/>
    <w:rsid w:val="00547F6B"/>
    <w:rsid w:val="00551237"/>
    <w:rsid w:val="0055255F"/>
    <w:rsid w:val="00552F74"/>
    <w:rsid w:val="0055302D"/>
    <w:rsid w:val="0055377D"/>
    <w:rsid w:val="00553BF7"/>
    <w:rsid w:val="00555D7A"/>
    <w:rsid w:val="005570D8"/>
    <w:rsid w:val="00557946"/>
    <w:rsid w:val="00560B25"/>
    <w:rsid w:val="00560F88"/>
    <w:rsid w:val="00561FD8"/>
    <w:rsid w:val="00567726"/>
    <w:rsid w:val="00567A7E"/>
    <w:rsid w:val="0057072E"/>
    <w:rsid w:val="00570EA5"/>
    <w:rsid w:val="0057127E"/>
    <w:rsid w:val="00572D19"/>
    <w:rsid w:val="00573E0B"/>
    <w:rsid w:val="00573FAE"/>
    <w:rsid w:val="00574503"/>
    <w:rsid w:val="005838D7"/>
    <w:rsid w:val="00583EAB"/>
    <w:rsid w:val="005843D3"/>
    <w:rsid w:val="00585A1E"/>
    <w:rsid w:val="00585CB1"/>
    <w:rsid w:val="00586009"/>
    <w:rsid w:val="00586595"/>
    <w:rsid w:val="00586E30"/>
    <w:rsid w:val="00587653"/>
    <w:rsid w:val="00587ED3"/>
    <w:rsid w:val="00591BDE"/>
    <w:rsid w:val="0059269B"/>
    <w:rsid w:val="00593E0F"/>
    <w:rsid w:val="005949BD"/>
    <w:rsid w:val="00594D8E"/>
    <w:rsid w:val="00596F53"/>
    <w:rsid w:val="005A1322"/>
    <w:rsid w:val="005A13F5"/>
    <w:rsid w:val="005A1475"/>
    <w:rsid w:val="005A21A4"/>
    <w:rsid w:val="005A520F"/>
    <w:rsid w:val="005A54B4"/>
    <w:rsid w:val="005A7C07"/>
    <w:rsid w:val="005B0832"/>
    <w:rsid w:val="005B15C7"/>
    <w:rsid w:val="005B25D0"/>
    <w:rsid w:val="005B28D4"/>
    <w:rsid w:val="005B4867"/>
    <w:rsid w:val="005B52E6"/>
    <w:rsid w:val="005B544F"/>
    <w:rsid w:val="005B554D"/>
    <w:rsid w:val="005B6CDD"/>
    <w:rsid w:val="005B753C"/>
    <w:rsid w:val="005B7E36"/>
    <w:rsid w:val="005C1697"/>
    <w:rsid w:val="005C2A6F"/>
    <w:rsid w:val="005C6A87"/>
    <w:rsid w:val="005C7FD3"/>
    <w:rsid w:val="005D08C7"/>
    <w:rsid w:val="005D0BCE"/>
    <w:rsid w:val="005D1D20"/>
    <w:rsid w:val="005E00E9"/>
    <w:rsid w:val="005E1D5D"/>
    <w:rsid w:val="005E29F8"/>
    <w:rsid w:val="005E6411"/>
    <w:rsid w:val="005E66EA"/>
    <w:rsid w:val="005E71EB"/>
    <w:rsid w:val="005F25CF"/>
    <w:rsid w:val="005F37A9"/>
    <w:rsid w:val="005F3C0C"/>
    <w:rsid w:val="005F55E0"/>
    <w:rsid w:val="005F5DA5"/>
    <w:rsid w:val="005F62E1"/>
    <w:rsid w:val="005F6B7A"/>
    <w:rsid w:val="005F70EE"/>
    <w:rsid w:val="00600114"/>
    <w:rsid w:val="00602401"/>
    <w:rsid w:val="00605007"/>
    <w:rsid w:val="00605117"/>
    <w:rsid w:val="00607629"/>
    <w:rsid w:val="00610302"/>
    <w:rsid w:val="006116C1"/>
    <w:rsid w:val="00612ED2"/>
    <w:rsid w:val="006135B6"/>
    <w:rsid w:val="00617D7C"/>
    <w:rsid w:val="006204B8"/>
    <w:rsid w:val="00620A65"/>
    <w:rsid w:val="006253DE"/>
    <w:rsid w:val="00626B8A"/>
    <w:rsid w:val="006274FA"/>
    <w:rsid w:val="00627F3D"/>
    <w:rsid w:val="006315B3"/>
    <w:rsid w:val="006324A0"/>
    <w:rsid w:val="00632A6A"/>
    <w:rsid w:val="006330C3"/>
    <w:rsid w:val="006339D5"/>
    <w:rsid w:val="006360EF"/>
    <w:rsid w:val="006364F6"/>
    <w:rsid w:val="006379DB"/>
    <w:rsid w:val="00640C6A"/>
    <w:rsid w:val="00640F77"/>
    <w:rsid w:val="00641331"/>
    <w:rsid w:val="006426D9"/>
    <w:rsid w:val="00642878"/>
    <w:rsid w:val="0064430B"/>
    <w:rsid w:val="0064430E"/>
    <w:rsid w:val="00644AD9"/>
    <w:rsid w:val="006459AB"/>
    <w:rsid w:val="00646AA7"/>
    <w:rsid w:val="006513EC"/>
    <w:rsid w:val="00652151"/>
    <w:rsid w:val="00652AEB"/>
    <w:rsid w:val="006541BB"/>
    <w:rsid w:val="006553B7"/>
    <w:rsid w:val="00655820"/>
    <w:rsid w:val="00656432"/>
    <w:rsid w:val="00657AD3"/>
    <w:rsid w:val="00660350"/>
    <w:rsid w:val="006612A2"/>
    <w:rsid w:val="00661BDD"/>
    <w:rsid w:val="006648BF"/>
    <w:rsid w:val="006655DF"/>
    <w:rsid w:val="006663E5"/>
    <w:rsid w:val="006717B9"/>
    <w:rsid w:val="00671E05"/>
    <w:rsid w:val="00674331"/>
    <w:rsid w:val="00675AE4"/>
    <w:rsid w:val="0067718B"/>
    <w:rsid w:val="006777C2"/>
    <w:rsid w:val="00680877"/>
    <w:rsid w:val="00680FB4"/>
    <w:rsid w:val="00681329"/>
    <w:rsid w:val="006817B5"/>
    <w:rsid w:val="00681A12"/>
    <w:rsid w:val="00682431"/>
    <w:rsid w:val="00683109"/>
    <w:rsid w:val="006832B5"/>
    <w:rsid w:val="00684D0A"/>
    <w:rsid w:val="00685624"/>
    <w:rsid w:val="00686AC3"/>
    <w:rsid w:val="00686BE4"/>
    <w:rsid w:val="00686CFB"/>
    <w:rsid w:val="006879DB"/>
    <w:rsid w:val="0069122D"/>
    <w:rsid w:val="006917DA"/>
    <w:rsid w:val="0069232D"/>
    <w:rsid w:val="00692867"/>
    <w:rsid w:val="00692D30"/>
    <w:rsid w:val="00693983"/>
    <w:rsid w:val="00695405"/>
    <w:rsid w:val="006957C4"/>
    <w:rsid w:val="00696AAD"/>
    <w:rsid w:val="006A403D"/>
    <w:rsid w:val="006A49A2"/>
    <w:rsid w:val="006A4D9F"/>
    <w:rsid w:val="006A6CDF"/>
    <w:rsid w:val="006B218B"/>
    <w:rsid w:val="006B34F1"/>
    <w:rsid w:val="006B3595"/>
    <w:rsid w:val="006C1047"/>
    <w:rsid w:val="006C2D99"/>
    <w:rsid w:val="006C4961"/>
    <w:rsid w:val="006C5D80"/>
    <w:rsid w:val="006C7091"/>
    <w:rsid w:val="006C7278"/>
    <w:rsid w:val="006C752C"/>
    <w:rsid w:val="006C7834"/>
    <w:rsid w:val="006D0700"/>
    <w:rsid w:val="006D0D4A"/>
    <w:rsid w:val="006D10BD"/>
    <w:rsid w:val="006D1447"/>
    <w:rsid w:val="006D1883"/>
    <w:rsid w:val="006D250B"/>
    <w:rsid w:val="006D449E"/>
    <w:rsid w:val="006D48EC"/>
    <w:rsid w:val="006D62EC"/>
    <w:rsid w:val="006D789D"/>
    <w:rsid w:val="006D7B54"/>
    <w:rsid w:val="006D7EC0"/>
    <w:rsid w:val="006E0DF8"/>
    <w:rsid w:val="006E1009"/>
    <w:rsid w:val="006E17EF"/>
    <w:rsid w:val="006E1D6C"/>
    <w:rsid w:val="006E27BF"/>
    <w:rsid w:val="006E29C0"/>
    <w:rsid w:val="006E3C3A"/>
    <w:rsid w:val="006E3F1A"/>
    <w:rsid w:val="006E6126"/>
    <w:rsid w:val="006F1E79"/>
    <w:rsid w:val="006F23A4"/>
    <w:rsid w:val="006F3E6D"/>
    <w:rsid w:val="006F5E4D"/>
    <w:rsid w:val="006F5FA0"/>
    <w:rsid w:val="006F7041"/>
    <w:rsid w:val="00702127"/>
    <w:rsid w:val="00706566"/>
    <w:rsid w:val="00706CAC"/>
    <w:rsid w:val="007102D2"/>
    <w:rsid w:val="0071030B"/>
    <w:rsid w:val="00711244"/>
    <w:rsid w:val="0071210B"/>
    <w:rsid w:val="00712D54"/>
    <w:rsid w:val="0071591D"/>
    <w:rsid w:val="00717717"/>
    <w:rsid w:val="00717F60"/>
    <w:rsid w:val="00720B85"/>
    <w:rsid w:val="00723902"/>
    <w:rsid w:val="00723DB2"/>
    <w:rsid w:val="007261F1"/>
    <w:rsid w:val="00727022"/>
    <w:rsid w:val="00730F73"/>
    <w:rsid w:val="00733CA8"/>
    <w:rsid w:val="00734E3A"/>
    <w:rsid w:val="00735A67"/>
    <w:rsid w:val="00735B3A"/>
    <w:rsid w:val="00735C33"/>
    <w:rsid w:val="0073628B"/>
    <w:rsid w:val="00736350"/>
    <w:rsid w:val="007376E8"/>
    <w:rsid w:val="00740006"/>
    <w:rsid w:val="00740FDC"/>
    <w:rsid w:val="00741B3B"/>
    <w:rsid w:val="00743231"/>
    <w:rsid w:val="00743371"/>
    <w:rsid w:val="00743C55"/>
    <w:rsid w:val="00744DC6"/>
    <w:rsid w:val="007450B2"/>
    <w:rsid w:val="0075002D"/>
    <w:rsid w:val="007500E6"/>
    <w:rsid w:val="007509E0"/>
    <w:rsid w:val="00750DE9"/>
    <w:rsid w:val="007541D7"/>
    <w:rsid w:val="0075510B"/>
    <w:rsid w:val="00760CE5"/>
    <w:rsid w:val="00761E29"/>
    <w:rsid w:val="00764F90"/>
    <w:rsid w:val="007659D6"/>
    <w:rsid w:val="00767816"/>
    <w:rsid w:val="00772394"/>
    <w:rsid w:val="007750CB"/>
    <w:rsid w:val="00775366"/>
    <w:rsid w:val="007753A0"/>
    <w:rsid w:val="00775F79"/>
    <w:rsid w:val="007763C9"/>
    <w:rsid w:val="00776704"/>
    <w:rsid w:val="00776DD9"/>
    <w:rsid w:val="007827A1"/>
    <w:rsid w:val="00783267"/>
    <w:rsid w:val="00785D39"/>
    <w:rsid w:val="00787648"/>
    <w:rsid w:val="00790A2A"/>
    <w:rsid w:val="00790B48"/>
    <w:rsid w:val="007915D7"/>
    <w:rsid w:val="007957C5"/>
    <w:rsid w:val="00796D2A"/>
    <w:rsid w:val="00797033"/>
    <w:rsid w:val="007A1184"/>
    <w:rsid w:val="007A33AE"/>
    <w:rsid w:val="007A37CD"/>
    <w:rsid w:val="007A421D"/>
    <w:rsid w:val="007A4BBD"/>
    <w:rsid w:val="007A5061"/>
    <w:rsid w:val="007A54EF"/>
    <w:rsid w:val="007A75B4"/>
    <w:rsid w:val="007B155F"/>
    <w:rsid w:val="007B2C41"/>
    <w:rsid w:val="007B2E61"/>
    <w:rsid w:val="007B5FAF"/>
    <w:rsid w:val="007B6429"/>
    <w:rsid w:val="007B66BE"/>
    <w:rsid w:val="007C04D6"/>
    <w:rsid w:val="007C1534"/>
    <w:rsid w:val="007C1AEE"/>
    <w:rsid w:val="007C23C5"/>
    <w:rsid w:val="007C2E49"/>
    <w:rsid w:val="007C47AB"/>
    <w:rsid w:val="007C7ED7"/>
    <w:rsid w:val="007D0173"/>
    <w:rsid w:val="007D087A"/>
    <w:rsid w:val="007D60A2"/>
    <w:rsid w:val="007D6E8F"/>
    <w:rsid w:val="007D7268"/>
    <w:rsid w:val="007E17B6"/>
    <w:rsid w:val="007E3C73"/>
    <w:rsid w:val="007E4815"/>
    <w:rsid w:val="007E564C"/>
    <w:rsid w:val="007E5D59"/>
    <w:rsid w:val="007E60C7"/>
    <w:rsid w:val="007F0098"/>
    <w:rsid w:val="007F06C3"/>
    <w:rsid w:val="007F1F46"/>
    <w:rsid w:val="007F29EE"/>
    <w:rsid w:val="007F2A29"/>
    <w:rsid w:val="007F3456"/>
    <w:rsid w:val="007F5CFB"/>
    <w:rsid w:val="007F6C14"/>
    <w:rsid w:val="007F7259"/>
    <w:rsid w:val="0080028C"/>
    <w:rsid w:val="00801326"/>
    <w:rsid w:val="00801BE6"/>
    <w:rsid w:val="00805A76"/>
    <w:rsid w:val="00806FE8"/>
    <w:rsid w:val="00810983"/>
    <w:rsid w:val="008114DD"/>
    <w:rsid w:val="00812FB9"/>
    <w:rsid w:val="008135FC"/>
    <w:rsid w:val="0081416C"/>
    <w:rsid w:val="00815F77"/>
    <w:rsid w:val="00820B86"/>
    <w:rsid w:val="008212DE"/>
    <w:rsid w:val="0082176B"/>
    <w:rsid w:val="008217FA"/>
    <w:rsid w:val="0082535D"/>
    <w:rsid w:val="00827CE9"/>
    <w:rsid w:val="00833D1C"/>
    <w:rsid w:val="008343FD"/>
    <w:rsid w:val="00834576"/>
    <w:rsid w:val="00836D5A"/>
    <w:rsid w:val="0083758F"/>
    <w:rsid w:val="00840194"/>
    <w:rsid w:val="008405D2"/>
    <w:rsid w:val="00840885"/>
    <w:rsid w:val="00840992"/>
    <w:rsid w:val="00846189"/>
    <w:rsid w:val="00846B2C"/>
    <w:rsid w:val="00847E75"/>
    <w:rsid w:val="00851429"/>
    <w:rsid w:val="00851EF8"/>
    <w:rsid w:val="00852BBF"/>
    <w:rsid w:val="00854DC7"/>
    <w:rsid w:val="00857050"/>
    <w:rsid w:val="00861066"/>
    <w:rsid w:val="00862D7E"/>
    <w:rsid w:val="00863B8E"/>
    <w:rsid w:val="00864D96"/>
    <w:rsid w:val="008710A9"/>
    <w:rsid w:val="00871904"/>
    <w:rsid w:val="00872FD8"/>
    <w:rsid w:val="00873589"/>
    <w:rsid w:val="0087465F"/>
    <w:rsid w:val="00874921"/>
    <w:rsid w:val="008749D9"/>
    <w:rsid w:val="00874EEB"/>
    <w:rsid w:val="00877C02"/>
    <w:rsid w:val="0088125A"/>
    <w:rsid w:val="008818E3"/>
    <w:rsid w:val="0088287E"/>
    <w:rsid w:val="00882FB9"/>
    <w:rsid w:val="008865C8"/>
    <w:rsid w:val="00886BB6"/>
    <w:rsid w:val="00887F82"/>
    <w:rsid w:val="00890D59"/>
    <w:rsid w:val="00890F94"/>
    <w:rsid w:val="00891126"/>
    <w:rsid w:val="0089175E"/>
    <w:rsid w:val="00891F7B"/>
    <w:rsid w:val="00892332"/>
    <w:rsid w:val="0089300D"/>
    <w:rsid w:val="008A0BF3"/>
    <w:rsid w:val="008A1300"/>
    <w:rsid w:val="008A2229"/>
    <w:rsid w:val="008A233A"/>
    <w:rsid w:val="008A3A0A"/>
    <w:rsid w:val="008A6676"/>
    <w:rsid w:val="008A7614"/>
    <w:rsid w:val="008B1687"/>
    <w:rsid w:val="008B1E6B"/>
    <w:rsid w:val="008B2379"/>
    <w:rsid w:val="008B33A8"/>
    <w:rsid w:val="008C07C4"/>
    <w:rsid w:val="008C576A"/>
    <w:rsid w:val="008C5D73"/>
    <w:rsid w:val="008C6875"/>
    <w:rsid w:val="008C695F"/>
    <w:rsid w:val="008C7B40"/>
    <w:rsid w:val="008D0455"/>
    <w:rsid w:val="008D0BA7"/>
    <w:rsid w:val="008D1CBA"/>
    <w:rsid w:val="008D2392"/>
    <w:rsid w:val="008D406D"/>
    <w:rsid w:val="008D4573"/>
    <w:rsid w:val="008D7A1C"/>
    <w:rsid w:val="008D7BE4"/>
    <w:rsid w:val="008E048D"/>
    <w:rsid w:val="008E2937"/>
    <w:rsid w:val="008E37F9"/>
    <w:rsid w:val="008E4988"/>
    <w:rsid w:val="008E630A"/>
    <w:rsid w:val="008E65F6"/>
    <w:rsid w:val="008E7525"/>
    <w:rsid w:val="008E7930"/>
    <w:rsid w:val="008F0152"/>
    <w:rsid w:val="008F103F"/>
    <w:rsid w:val="008F3518"/>
    <w:rsid w:val="008F40CD"/>
    <w:rsid w:val="00900108"/>
    <w:rsid w:val="009008DA"/>
    <w:rsid w:val="00900EA2"/>
    <w:rsid w:val="00901158"/>
    <w:rsid w:val="009013B5"/>
    <w:rsid w:val="00901BC3"/>
    <w:rsid w:val="009029C9"/>
    <w:rsid w:val="00911BC0"/>
    <w:rsid w:val="00913540"/>
    <w:rsid w:val="009138BF"/>
    <w:rsid w:val="00913932"/>
    <w:rsid w:val="00916D21"/>
    <w:rsid w:val="00920F9F"/>
    <w:rsid w:val="00921A72"/>
    <w:rsid w:val="00921D9A"/>
    <w:rsid w:val="00922DA1"/>
    <w:rsid w:val="00925674"/>
    <w:rsid w:val="00925BDE"/>
    <w:rsid w:val="009302B6"/>
    <w:rsid w:val="00930B26"/>
    <w:rsid w:val="00932C35"/>
    <w:rsid w:val="009348C9"/>
    <w:rsid w:val="00936045"/>
    <w:rsid w:val="00936092"/>
    <w:rsid w:val="00942EBE"/>
    <w:rsid w:val="00943503"/>
    <w:rsid w:val="00944A5B"/>
    <w:rsid w:val="009474A4"/>
    <w:rsid w:val="0095007B"/>
    <w:rsid w:val="009519F6"/>
    <w:rsid w:val="00953947"/>
    <w:rsid w:val="0095487D"/>
    <w:rsid w:val="00956B3F"/>
    <w:rsid w:val="00956F23"/>
    <w:rsid w:val="00957CED"/>
    <w:rsid w:val="00960A35"/>
    <w:rsid w:val="00962E7E"/>
    <w:rsid w:val="00962F05"/>
    <w:rsid w:val="009637E0"/>
    <w:rsid w:val="009641AA"/>
    <w:rsid w:val="009649CB"/>
    <w:rsid w:val="0096541D"/>
    <w:rsid w:val="00965EA1"/>
    <w:rsid w:val="00966453"/>
    <w:rsid w:val="00966859"/>
    <w:rsid w:val="00966E73"/>
    <w:rsid w:val="009675CB"/>
    <w:rsid w:val="00970663"/>
    <w:rsid w:val="00971613"/>
    <w:rsid w:val="00971927"/>
    <w:rsid w:val="009736B6"/>
    <w:rsid w:val="00973835"/>
    <w:rsid w:val="00975372"/>
    <w:rsid w:val="0097541D"/>
    <w:rsid w:val="00975BFC"/>
    <w:rsid w:val="009779F4"/>
    <w:rsid w:val="00980927"/>
    <w:rsid w:val="009815F2"/>
    <w:rsid w:val="009820E7"/>
    <w:rsid w:val="0098261C"/>
    <w:rsid w:val="00983C38"/>
    <w:rsid w:val="0098476C"/>
    <w:rsid w:val="00984B8C"/>
    <w:rsid w:val="00984C5B"/>
    <w:rsid w:val="00984CA5"/>
    <w:rsid w:val="00985011"/>
    <w:rsid w:val="00985834"/>
    <w:rsid w:val="00985BC1"/>
    <w:rsid w:val="00986517"/>
    <w:rsid w:val="009865FD"/>
    <w:rsid w:val="00987151"/>
    <w:rsid w:val="00991102"/>
    <w:rsid w:val="00993023"/>
    <w:rsid w:val="009937D5"/>
    <w:rsid w:val="00993E93"/>
    <w:rsid w:val="009957F4"/>
    <w:rsid w:val="00996032"/>
    <w:rsid w:val="00996767"/>
    <w:rsid w:val="00997593"/>
    <w:rsid w:val="009A1C58"/>
    <w:rsid w:val="009A26B5"/>
    <w:rsid w:val="009A2CD3"/>
    <w:rsid w:val="009A4BB4"/>
    <w:rsid w:val="009A7945"/>
    <w:rsid w:val="009B0834"/>
    <w:rsid w:val="009B1C48"/>
    <w:rsid w:val="009B3B80"/>
    <w:rsid w:val="009B6DF2"/>
    <w:rsid w:val="009C0AF6"/>
    <w:rsid w:val="009C2BBE"/>
    <w:rsid w:val="009C2C4A"/>
    <w:rsid w:val="009C3E4E"/>
    <w:rsid w:val="009C4D53"/>
    <w:rsid w:val="009C4DEA"/>
    <w:rsid w:val="009C5E18"/>
    <w:rsid w:val="009C77D2"/>
    <w:rsid w:val="009D03CC"/>
    <w:rsid w:val="009D0BA9"/>
    <w:rsid w:val="009D0BBC"/>
    <w:rsid w:val="009D1CE1"/>
    <w:rsid w:val="009D24C1"/>
    <w:rsid w:val="009D4CBA"/>
    <w:rsid w:val="009D4D00"/>
    <w:rsid w:val="009D50CE"/>
    <w:rsid w:val="009D55E6"/>
    <w:rsid w:val="009D63BD"/>
    <w:rsid w:val="009D6AFB"/>
    <w:rsid w:val="009D7881"/>
    <w:rsid w:val="009E225C"/>
    <w:rsid w:val="009E298C"/>
    <w:rsid w:val="009E2B09"/>
    <w:rsid w:val="009F11EE"/>
    <w:rsid w:val="009F1B56"/>
    <w:rsid w:val="009F2976"/>
    <w:rsid w:val="009F4FC6"/>
    <w:rsid w:val="009F63BF"/>
    <w:rsid w:val="009F7120"/>
    <w:rsid w:val="00A00016"/>
    <w:rsid w:val="00A01F20"/>
    <w:rsid w:val="00A03010"/>
    <w:rsid w:val="00A03999"/>
    <w:rsid w:val="00A04D48"/>
    <w:rsid w:val="00A0554B"/>
    <w:rsid w:val="00A0650D"/>
    <w:rsid w:val="00A0684E"/>
    <w:rsid w:val="00A07312"/>
    <w:rsid w:val="00A07321"/>
    <w:rsid w:val="00A10444"/>
    <w:rsid w:val="00A105F2"/>
    <w:rsid w:val="00A10DD2"/>
    <w:rsid w:val="00A10F05"/>
    <w:rsid w:val="00A11673"/>
    <w:rsid w:val="00A12E8D"/>
    <w:rsid w:val="00A14CDA"/>
    <w:rsid w:val="00A157B0"/>
    <w:rsid w:val="00A169D4"/>
    <w:rsid w:val="00A17800"/>
    <w:rsid w:val="00A20E33"/>
    <w:rsid w:val="00A237A3"/>
    <w:rsid w:val="00A23EBF"/>
    <w:rsid w:val="00A269C3"/>
    <w:rsid w:val="00A27126"/>
    <w:rsid w:val="00A27B92"/>
    <w:rsid w:val="00A30C81"/>
    <w:rsid w:val="00A3171D"/>
    <w:rsid w:val="00A324B6"/>
    <w:rsid w:val="00A34175"/>
    <w:rsid w:val="00A35C5A"/>
    <w:rsid w:val="00A401B6"/>
    <w:rsid w:val="00A429D4"/>
    <w:rsid w:val="00A43BB8"/>
    <w:rsid w:val="00A45983"/>
    <w:rsid w:val="00A46726"/>
    <w:rsid w:val="00A503F6"/>
    <w:rsid w:val="00A50BAE"/>
    <w:rsid w:val="00A51DFC"/>
    <w:rsid w:val="00A52ABB"/>
    <w:rsid w:val="00A532EF"/>
    <w:rsid w:val="00A5644E"/>
    <w:rsid w:val="00A61F20"/>
    <w:rsid w:val="00A63249"/>
    <w:rsid w:val="00A64309"/>
    <w:rsid w:val="00A64E55"/>
    <w:rsid w:val="00A67623"/>
    <w:rsid w:val="00A70B98"/>
    <w:rsid w:val="00A714E8"/>
    <w:rsid w:val="00A71E55"/>
    <w:rsid w:val="00A72220"/>
    <w:rsid w:val="00A72EB5"/>
    <w:rsid w:val="00A73CC6"/>
    <w:rsid w:val="00A7511F"/>
    <w:rsid w:val="00A75CD4"/>
    <w:rsid w:val="00A760CE"/>
    <w:rsid w:val="00A8034F"/>
    <w:rsid w:val="00A8036F"/>
    <w:rsid w:val="00A8131F"/>
    <w:rsid w:val="00A82025"/>
    <w:rsid w:val="00A83C42"/>
    <w:rsid w:val="00A83FC6"/>
    <w:rsid w:val="00A852B2"/>
    <w:rsid w:val="00A85945"/>
    <w:rsid w:val="00A86894"/>
    <w:rsid w:val="00A868E0"/>
    <w:rsid w:val="00A87FC6"/>
    <w:rsid w:val="00A911D7"/>
    <w:rsid w:val="00A9122F"/>
    <w:rsid w:val="00A91584"/>
    <w:rsid w:val="00A92A53"/>
    <w:rsid w:val="00A933D2"/>
    <w:rsid w:val="00A9404D"/>
    <w:rsid w:val="00A94690"/>
    <w:rsid w:val="00A9783F"/>
    <w:rsid w:val="00AA07FB"/>
    <w:rsid w:val="00AA0891"/>
    <w:rsid w:val="00AA1A50"/>
    <w:rsid w:val="00AA1F67"/>
    <w:rsid w:val="00AA3909"/>
    <w:rsid w:val="00AA4732"/>
    <w:rsid w:val="00AA4745"/>
    <w:rsid w:val="00AA4D7F"/>
    <w:rsid w:val="00AA4DA3"/>
    <w:rsid w:val="00AA50BD"/>
    <w:rsid w:val="00AA55BA"/>
    <w:rsid w:val="00AB05EF"/>
    <w:rsid w:val="00AB0CCB"/>
    <w:rsid w:val="00AB17F9"/>
    <w:rsid w:val="00AB1B63"/>
    <w:rsid w:val="00AB2349"/>
    <w:rsid w:val="00AB254F"/>
    <w:rsid w:val="00AB413C"/>
    <w:rsid w:val="00AB52D8"/>
    <w:rsid w:val="00AB5325"/>
    <w:rsid w:val="00AB5D78"/>
    <w:rsid w:val="00AB6412"/>
    <w:rsid w:val="00AB72BF"/>
    <w:rsid w:val="00AB7A5B"/>
    <w:rsid w:val="00AC156D"/>
    <w:rsid w:val="00AC269D"/>
    <w:rsid w:val="00AC2D76"/>
    <w:rsid w:val="00AC38B5"/>
    <w:rsid w:val="00AC41BB"/>
    <w:rsid w:val="00AC5C6C"/>
    <w:rsid w:val="00AC6F2B"/>
    <w:rsid w:val="00AD31B0"/>
    <w:rsid w:val="00AD605F"/>
    <w:rsid w:val="00AE00D6"/>
    <w:rsid w:val="00AE3854"/>
    <w:rsid w:val="00AE7FBF"/>
    <w:rsid w:val="00AF0D55"/>
    <w:rsid w:val="00AF1953"/>
    <w:rsid w:val="00AF4CE5"/>
    <w:rsid w:val="00AF4E92"/>
    <w:rsid w:val="00AF612D"/>
    <w:rsid w:val="00AF62CD"/>
    <w:rsid w:val="00B01014"/>
    <w:rsid w:val="00B04D94"/>
    <w:rsid w:val="00B05EDD"/>
    <w:rsid w:val="00B11855"/>
    <w:rsid w:val="00B11DF3"/>
    <w:rsid w:val="00B13536"/>
    <w:rsid w:val="00B145BE"/>
    <w:rsid w:val="00B15802"/>
    <w:rsid w:val="00B1645B"/>
    <w:rsid w:val="00B16847"/>
    <w:rsid w:val="00B16EF8"/>
    <w:rsid w:val="00B1757A"/>
    <w:rsid w:val="00B17BA8"/>
    <w:rsid w:val="00B17BAD"/>
    <w:rsid w:val="00B20683"/>
    <w:rsid w:val="00B207CE"/>
    <w:rsid w:val="00B21174"/>
    <w:rsid w:val="00B22B0C"/>
    <w:rsid w:val="00B261B2"/>
    <w:rsid w:val="00B26C44"/>
    <w:rsid w:val="00B27091"/>
    <w:rsid w:val="00B27782"/>
    <w:rsid w:val="00B308B9"/>
    <w:rsid w:val="00B3100F"/>
    <w:rsid w:val="00B32047"/>
    <w:rsid w:val="00B3414B"/>
    <w:rsid w:val="00B3437C"/>
    <w:rsid w:val="00B348AF"/>
    <w:rsid w:val="00B35F39"/>
    <w:rsid w:val="00B374E6"/>
    <w:rsid w:val="00B37A3E"/>
    <w:rsid w:val="00B37FEB"/>
    <w:rsid w:val="00B427E2"/>
    <w:rsid w:val="00B452C9"/>
    <w:rsid w:val="00B467E5"/>
    <w:rsid w:val="00B50392"/>
    <w:rsid w:val="00B54F95"/>
    <w:rsid w:val="00B55420"/>
    <w:rsid w:val="00B56EE0"/>
    <w:rsid w:val="00B6072F"/>
    <w:rsid w:val="00B612DA"/>
    <w:rsid w:val="00B61DEA"/>
    <w:rsid w:val="00B62328"/>
    <w:rsid w:val="00B64418"/>
    <w:rsid w:val="00B66551"/>
    <w:rsid w:val="00B667C7"/>
    <w:rsid w:val="00B66AA8"/>
    <w:rsid w:val="00B66C37"/>
    <w:rsid w:val="00B673A9"/>
    <w:rsid w:val="00B7035F"/>
    <w:rsid w:val="00B727A2"/>
    <w:rsid w:val="00B73AB6"/>
    <w:rsid w:val="00B74AAE"/>
    <w:rsid w:val="00B74D47"/>
    <w:rsid w:val="00B7627B"/>
    <w:rsid w:val="00B77092"/>
    <w:rsid w:val="00B77525"/>
    <w:rsid w:val="00B77A23"/>
    <w:rsid w:val="00B77ADB"/>
    <w:rsid w:val="00B80717"/>
    <w:rsid w:val="00B80F9E"/>
    <w:rsid w:val="00B81AD9"/>
    <w:rsid w:val="00B81B0C"/>
    <w:rsid w:val="00B81ED8"/>
    <w:rsid w:val="00B831C1"/>
    <w:rsid w:val="00B84165"/>
    <w:rsid w:val="00B84236"/>
    <w:rsid w:val="00B84653"/>
    <w:rsid w:val="00B86582"/>
    <w:rsid w:val="00B91B2D"/>
    <w:rsid w:val="00B9404A"/>
    <w:rsid w:val="00B95EF3"/>
    <w:rsid w:val="00B962BF"/>
    <w:rsid w:val="00B96EB1"/>
    <w:rsid w:val="00B9790A"/>
    <w:rsid w:val="00BA1A90"/>
    <w:rsid w:val="00BA315D"/>
    <w:rsid w:val="00BA3F39"/>
    <w:rsid w:val="00BA7404"/>
    <w:rsid w:val="00BA79FA"/>
    <w:rsid w:val="00BA7C00"/>
    <w:rsid w:val="00BB06FE"/>
    <w:rsid w:val="00BB3A79"/>
    <w:rsid w:val="00BB3B45"/>
    <w:rsid w:val="00BB427E"/>
    <w:rsid w:val="00BB505B"/>
    <w:rsid w:val="00BB631F"/>
    <w:rsid w:val="00BB76CC"/>
    <w:rsid w:val="00BB7F80"/>
    <w:rsid w:val="00BC0016"/>
    <w:rsid w:val="00BC1B29"/>
    <w:rsid w:val="00BC24FB"/>
    <w:rsid w:val="00BC302C"/>
    <w:rsid w:val="00BC3976"/>
    <w:rsid w:val="00BC4DA3"/>
    <w:rsid w:val="00BC739D"/>
    <w:rsid w:val="00BD14DB"/>
    <w:rsid w:val="00BD1648"/>
    <w:rsid w:val="00BD2E5F"/>
    <w:rsid w:val="00BD3532"/>
    <w:rsid w:val="00BD3C87"/>
    <w:rsid w:val="00BD457C"/>
    <w:rsid w:val="00BD47A2"/>
    <w:rsid w:val="00BD4F3D"/>
    <w:rsid w:val="00BD6C3D"/>
    <w:rsid w:val="00BE330A"/>
    <w:rsid w:val="00BE5044"/>
    <w:rsid w:val="00BE635C"/>
    <w:rsid w:val="00BE77C4"/>
    <w:rsid w:val="00BE78A3"/>
    <w:rsid w:val="00BE7C1E"/>
    <w:rsid w:val="00BF00BD"/>
    <w:rsid w:val="00BF0579"/>
    <w:rsid w:val="00BF08C7"/>
    <w:rsid w:val="00BF21A7"/>
    <w:rsid w:val="00BF4766"/>
    <w:rsid w:val="00BF552B"/>
    <w:rsid w:val="00BF5D61"/>
    <w:rsid w:val="00BF7209"/>
    <w:rsid w:val="00BF7F25"/>
    <w:rsid w:val="00C001B4"/>
    <w:rsid w:val="00C00E48"/>
    <w:rsid w:val="00C013DD"/>
    <w:rsid w:val="00C0156C"/>
    <w:rsid w:val="00C038CE"/>
    <w:rsid w:val="00C03A13"/>
    <w:rsid w:val="00C043B1"/>
    <w:rsid w:val="00C061CF"/>
    <w:rsid w:val="00C06A10"/>
    <w:rsid w:val="00C073F5"/>
    <w:rsid w:val="00C07E87"/>
    <w:rsid w:val="00C13487"/>
    <w:rsid w:val="00C13DC0"/>
    <w:rsid w:val="00C15E51"/>
    <w:rsid w:val="00C1650D"/>
    <w:rsid w:val="00C170E5"/>
    <w:rsid w:val="00C17A2F"/>
    <w:rsid w:val="00C21240"/>
    <w:rsid w:val="00C225D6"/>
    <w:rsid w:val="00C22868"/>
    <w:rsid w:val="00C23E79"/>
    <w:rsid w:val="00C24680"/>
    <w:rsid w:val="00C25056"/>
    <w:rsid w:val="00C2695E"/>
    <w:rsid w:val="00C30731"/>
    <w:rsid w:val="00C31F75"/>
    <w:rsid w:val="00C3250E"/>
    <w:rsid w:val="00C32A09"/>
    <w:rsid w:val="00C32B9B"/>
    <w:rsid w:val="00C335E3"/>
    <w:rsid w:val="00C37D0B"/>
    <w:rsid w:val="00C40327"/>
    <w:rsid w:val="00C43F99"/>
    <w:rsid w:val="00C44CD7"/>
    <w:rsid w:val="00C50653"/>
    <w:rsid w:val="00C5282A"/>
    <w:rsid w:val="00C52889"/>
    <w:rsid w:val="00C53ED4"/>
    <w:rsid w:val="00C61CA8"/>
    <w:rsid w:val="00C622E2"/>
    <w:rsid w:val="00C6559A"/>
    <w:rsid w:val="00C66B4B"/>
    <w:rsid w:val="00C70768"/>
    <w:rsid w:val="00C71B56"/>
    <w:rsid w:val="00C71B7B"/>
    <w:rsid w:val="00C732D6"/>
    <w:rsid w:val="00C73EA8"/>
    <w:rsid w:val="00C76456"/>
    <w:rsid w:val="00C80A1A"/>
    <w:rsid w:val="00C80AB4"/>
    <w:rsid w:val="00C815FA"/>
    <w:rsid w:val="00C81658"/>
    <w:rsid w:val="00C81845"/>
    <w:rsid w:val="00C81B05"/>
    <w:rsid w:val="00C8270F"/>
    <w:rsid w:val="00C8288A"/>
    <w:rsid w:val="00C86918"/>
    <w:rsid w:val="00C87EB5"/>
    <w:rsid w:val="00C91229"/>
    <w:rsid w:val="00C9131D"/>
    <w:rsid w:val="00C9144B"/>
    <w:rsid w:val="00C91ACB"/>
    <w:rsid w:val="00C91B8F"/>
    <w:rsid w:val="00C95E1E"/>
    <w:rsid w:val="00C968C0"/>
    <w:rsid w:val="00CA13D2"/>
    <w:rsid w:val="00CA3DC7"/>
    <w:rsid w:val="00CA4050"/>
    <w:rsid w:val="00CA451F"/>
    <w:rsid w:val="00CA482F"/>
    <w:rsid w:val="00CB0441"/>
    <w:rsid w:val="00CB3924"/>
    <w:rsid w:val="00CB4FFA"/>
    <w:rsid w:val="00CC0581"/>
    <w:rsid w:val="00CC0D79"/>
    <w:rsid w:val="00CC252E"/>
    <w:rsid w:val="00CC3385"/>
    <w:rsid w:val="00CC3B24"/>
    <w:rsid w:val="00CC431E"/>
    <w:rsid w:val="00CC4437"/>
    <w:rsid w:val="00CC5D2C"/>
    <w:rsid w:val="00CC60DB"/>
    <w:rsid w:val="00CC70B0"/>
    <w:rsid w:val="00CD022A"/>
    <w:rsid w:val="00CD0FEE"/>
    <w:rsid w:val="00CD1A1F"/>
    <w:rsid w:val="00CD291C"/>
    <w:rsid w:val="00CD3694"/>
    <w:rsid w:val="00CD42EE"/>
    <w:rsid w:val="00CD50A8"/>
    <w:rsid w:val="00CD6925"/>
    <w:rsid w:val="00CD6FEE"/>
    <w:rsid w:val="00CD71E7"/>
    <w:rsid w:val="00CD7BE5"/>
    <w:rsid w:val="00CE01E5"/>
    <w:rsid w:val="00CE0B12"/>
    <w:rsid w:val="00CE4EFF"/>
    <w:rsid w:val="00CE6EDD"/>
    <w:rsid w:val="00CE7145"/>
    <w:rsid w:val="00CF05EA"/>
    <w:rsid w:val="00CF135E"/>
    <w:rsid w:val="00CF657C"/>
    <w:rsid w:val="00D017C8"/>
    <w:rsid w:val="00D01F8D"/>
    <w:rsid w:val="00D0207A"/>
    <w:rsid w:val="00D03846"/>
    <w:rsid w:val="00D04BFA"/>
    <w:rsid w:val="00D05098"/>
    <w:rsid w:val="00D05B1D"/>
    <w:rsid w:val="00D07C88"/>
    <w:rsid w:val="00D10589"/>
    <w:rsid w:val="00D10E95"/>
    <w:rsid w:val="00D125E6"/>
    <w:rsid w:val="00D129CB"/>
    <w:rsid w:val="00D13533"/>
    <w:rsid w:val="00D13D59"/>
    <w:rsid w:val="00D178B1"/>
    <w:rsid w:val="00D2026B"/>
    <w:rsid w:val="00D20776"/>
    <w:rsid w:val="00D22D29"/>
    <w:rsid w:val="00D23660"/>
    <w:rsid w:val="00D30164"/>
    <w:rsid w:val="00D311F1"/>
    <w:rsid w:val="00D34035"/>
    <w:rsid w:val="00D34B8B"/>
    <w:rsid w:val="00D3779D"/>
    <w:rsid w:val="00D40E74"/>
    <w:rsid w:val="00D417BB"/>
    <w:rsid w:val="00D41E49"/>
    <w:rsid w:val="00D42286"/>
    <w:rsid w:val="00D43165"/>
    <w:rsid w:val="00D43FF4"/>
    <w:rsid w:val="00D44077"/>
    <w:rsid w:val="00D45AAD"/>
    <w:rsid w:val="00D4611C"/>
    <w:rsid w:val="00D472D9"/>
    <w:rsid w:val="00D5224F"/>
    <w:rsid w:val="00D523D8"/>
    <w:rsid w:val="00D5285B"/>
    <w:rsid w:val="00D542C0"/>
    <w:rsid w:val="00D60314"/>
    <w:rsid w:val="00D61FB0"/>
    <w:rsid w:val="00D624B5"/>
    <w:rsid w:val="00D629A2"/>
    <w:rsid w:val="00D63F6D"/>
    <w:rsid w:val="00D65E16"/>
    <w:rsid w:val="00D7151A"/>
    <w:rsid w:val="00D71590"/>
    <w:rsid w:val="00D717CA"/>
    <w:rsid w:val="00D71A2F"/>
    <w:rsid w:val="00D722D2"/>
    <w:rsid w:val="00D737E4"/>
    <w:rsid w:val="00D73BF9"/>
    <w:rsid w:val="00D74588"/>
    <w:rsid w:val="00D746D7"/>
    <w:rsid w:val="00D76279"/>
    <w:rsid w:val="00D7650F"/>
    <w:rsid w:val="00D77193"/>
    <w:rsid w:val="00D814A9"/>
    <w:rsid w:val="00D82434"/>
    <w:rsid w:val="00D82EDE"/>
    <w:rsid w:val="00D84EAC"/>
    <w:rsid w:val="00D85C41"/>
    <w:rsid w:val="00D85D6C"/>
    <w:rsid w:val="00D8753C"/>
    <w:rsid w:val="00D87965"/>
    <w:rsid w:val="00D9004F"/>
    <w:rsid w:val="00D9011F"/>
    <w:rsid w:val="00D903D0"/>
    <w:rsid w:val="00D90DDF"/>
    <w:rsid w:val="00D90F95"/>
    <w:rsid w:val="00D91606"/>
    <w:rsid w:val="00D9209E"/>
    <w:rsid w:val="00D942D0"/>
    <w:rsid w:val="00DA09DE"/>
    <w:rsid w:val="00DA34FD"/>
    <w:rsid w:val="00DA547D"/>
    <w:rsid w:val="00DA5AB0"/>
    <w:rsid w:val="00DA5BD3"/>
    <w:rsid w:val="00DA5FE8"/>
    <w:rsid w:val="00DA60F8"/>
    <w:rsid w:val="00DA7508"/>
    <w:rsid w:val="00DA766D"/>
    <w:rsid w:val="00DB1498"/>
    <w:rsid w:val="00DB14CF"/>
    <w:rsid w:val="00DB3C3C"/>
    <w:rsid w:val="00DB56F6"/>
    <w:rsid w:val="00DB58FC"/>
    <w:rsid w:val="00DB5F83"/>
    <w:rsid w:val="00DB7040"/>
    <w:rsid w:val="00DB751F"/>
    <w:rsid w:val="00DB75E2"/>
    <w:rsid w:val="00DC0487"/>
    <w:rsid w:val="00DC2B81"/>
    <w:rsid w:val="00DC4C5E"/>
    <w:rsid w:val="00DD370B"/>
    <w:rsid w:val="00DD498F"/>
    <w:rsid w:val="00DD537C"/>
    <w:rsid w:val="00DD5BBE"/>
    <w:rsid w:val="00DD5BE3"/>
    <w:rsid w:val="00DD5CDE"/>
    <w:rsid w:val="00DD5E72"/>
    <w:rsid w:val="00DE1BCF"/>
    <w:rsid w:val="00DE20EB"/>
    <w:rsid w:val="00DE22D0"/>
    <w:rsid w:val="00DE2755"/>
    <w:rsid w:val="00DE2BB7"/>
    <w:rsid w:val="00DE32FC"/>
    <w:rsid w:val="00DE6CEB"/>
    <w:rsid w:val="00DF11B3"/>
    <w:rsid w:val="00DF29D4"/>
    <w:rsid w:val="00DF29ED"/>
    <w:rsid w:val="00DF2DB9"/>
    <w:rsid w:val="00DF2E19"/>
    <w:rsid w:val="00DF3F89"/>
    <w:rsid w:val="00DF5A26"/>
    <w:rsid w:val="00DF6C2C"/>
    <w:rsid w:val="00DF7E13"/>
    <w:rsid w:val="00E030CA"/>
    <w:rsid w:val="00E043D6"/>
    <w:rsid w:val="00E049B8"/>
    <w:rsid w:val="00E04AE4"/>
    <w:rsid w:val="00E05EDF"/>
    <w:rsid w:val="00E0625B"/>
    <w:rsid w:val="00E07533"/>
    <w:rsid w:val="00E07676"/>
    <w:rsid w:val="00E07E64"/>
    <w:rsid w:val="00E07EC9"/>
    <w:rsid w:val="00E12CD8"/>
    <w:rsid w:val="00E14531"/>
    <w:rsid w:val="00E148D0"/>
    <w:rsid w:val="00E14957"/>
    <w:rsid w:val="00E1561C"/>
    <w:rsid w:val="00E157B9"/>
    <w:rsid w:val="00E16F34"/>
    <w:rsid w:val="00E16FAE"/>
    <w:rsid w:val="00E178BF"/>
    <w:rsid w:val="00E2280A"/>
    <w:rsid w:val="00E22C1D"/>
    <w:rsid w:val="00E233A4"/>
    <w:rsid w:val="00E234B3"/>
    <w:rsid w:val="00E242F1"/>
    <w:rsid w:val="00E2680D"/>
    <w:rsid w:val="00E27234"/>
    <w:rsid w:val="00E30220"/>
    <w:rsid w:val="00E31FAC"/>
    <w:rsid w:val="00E31FF0"/>
    <w:rsid w:val="00E32227"/>
    <w:rsid w:val="00E3418A"/>
    <w:rsid w:val="00E3472C"/>
    <w:rsid w:val="00E34B16"/>
    <w:rsid w:val="00E34D24"/>
    <w:rsid w:val="00E35B6A"/>
    <w:rsid w:val="00E35DEC"/>
    <w:rsid w:val="00E37E50"/>
    <w:rsid w:val="00E402A3"/>
    <w:rsid w:val="00E4105F"/>
    <w:rsid w:val="00E42093"/>
    <w:rsid w:val="00E42222"/>
    <w:rsid w:val="00E4693E"/>
    <w:rsid w:val="00E46BB2"/>
    <w:rsid w:val="00E472E3"/>
    <w:rsid w:val="00E47AC8"/>
    <w:rsid w:val="00E47E81"/>
    <w:rsid w:val="00E50662"/>
    <w:rsid w:val="00E52B23"/>
    <w:rsid w:val="00E52D60"/>
    <w:rsid w:val="00E52FE4"/>
    <w:rsid w:val="00E531D5"/>
    <w:rsid w:val="00E537DE"/>
    <w:rsid w:val="00E54422"/>
    <w:rsid w:val="00E5688B"/>
    <w:rsid w:val="00E56C38"/>
    <w:rsid w:val="00E56E1F"/>
    <w:rsid w:val="00E57359"/>
    <w:rsid w:val="00E6104B"/>
    <w:rsid w:val="00E61089"/>
    <w:rsid w:val="00E62C0E"/>
    <w:rsid w:val="00E62E4A"/>
    <w:rsid w:val="00E631C5"/>
    <w:rsid w:val="00E632AE"/>
    <w:rsid w:val="00E640B2"/>
    <w:rsid w:val="00E644F2"/>
    <w:rsid w:val="00E649D5"/>
    <w:rsid w:val="00E66063"/>
    <w:rsid w:val="00E6662D"/>
    <w:rsid w:val="00E66734"/>
    <w:rsid w:val="00E67A80"/>
    <w:rsid w:val="00E7095C"/>
    <w:rsid w:val="00E715E1"/>
    <w:rsid w:val="00E71753"/>
    <w:rsid w:val="00E723F0"/>
    <w:rsid w:val="00E72461"/>
    <w:rsid w:val="00E73177"/>
    <w:rsid w:val="00E734B3"/>
    <w:rsid w:val="00E73C59"/>
    <w:rsid w:val="00E75757"/>
    <w:rsid w:val="00E759C1"/>
    <w:rsid w:val="00E75A7A"/>
    <w:rsid w:val="00E769ED"/>
    <w:rsid w:val="00E77121"/>
    <w:rsid w:val="00E77B42"/>
    <w:rsid w:val="00E810F9"/>
    <w:rsid w:val="00E81A48"/>
    <w:rsid w:val="00E83D56"/>
    <w:rsid w:val="00E83DFB"/>
    <w:rsid w:val="00E84A89"/>
    <w:rsid w:val="00E84FF9"/>
    <w:rsid w:val="00E869AA"/>
    <w:rsid w:val="00E86B25"/>
    <w:rsid w:val="00E8711D"/>
    <w:rsid w:val="00E903B7"/>
    <w:rsid w:val="00E90B3A"/>
    <w:rsid w:val="00E90F1C"/>
    <w:rsid w:val="00E91E9C"/>
    <w:rsid w:val="00E9277F"/>
    <w:rsid w:val="00E92967"/>
    <w:rsid w:val="00E94A0F"/>
    <w:rsid w:val="00E953D2"/>
    <w:rsid w:val="00E960AD"/>
    <w:rsid w:val="00EA1106"/>
    <w:rsid w:val="00EA2067"/>
    <w:rsid w:val="00EA2848"/>
    <w:rsid w:val="00EA429F"/>
    <w:rsid w:val="00EA5D16"/>
    <w:rsid w:val="00EB0C33"/>
    <w:rsid w:val="00EB126D"/>
    <w:rsid w:val="00EB2BAF"/>
    <w:rsid w:val="00EB2CB4"/>
    <w:rsid w:val="00EB3693"/>
    <w:rsid w:val="00EB3D55"/>
    <w:rsid w:val="00EB4621"/>
    <w:rsid w:val="00EB47AE"/>
    <w:rsid w:val="00EB5C1E"/>
    <w:rsid w:val="00EB6277"/>
    <w:rsid w:val="00EB792B"/>
    <w:rsid w:val="00EC1521"/>
    <w:rsid w:val="00EC1C7A"/>
    <w:rsid w:val="00EC2F66"/>
    <w:rsid w:val="00EC332A"/>
    <w:rsid w:val="00EC6F11"/>
    <w:rsid w:val="00ED1E81"/>
    <w:rsid w:val="00ED2040"/>
    <w:rsid w:val="00ED5FE4"/>
    <w:rsid w:val="00ED641C"/>
    <w:rsid w:val="00EE03A1"/>
    <w:rsid w:val="00EE0852"/>
    <w:rsid w:val="00EE57B8"/>
    <w:rsid w:val="00EF3DF7"/>
    <w:rsid w:val="00EF58AB"/>
    <w:rsid w:val="00EF7E39"/>
    <w:rsid w:val="00F01519"/>
    <w:rsid w:val="00F033E6"/>
    <w:rsid w:val="00F06190"/>
    <w:rsid w:val="00F068EE"/>
    <w:rsid w:val="00F1181C"/>
    <w:rsid w:val="00F11EBD"/>
    <w:rsid w:val="00F1323F"/>
    <w:rsid w:val="00F145C4"/>
    <w:rsid w:val="00F14F28"/>
    <w:rsid w:val="00F16113"/>
    <w:rsid w:val="00F166DB"/>
    <w:rsid w:val="00F20C87"/>
    <w:rsid w:val="00F21CDF"/>
    <w:rsid w:val="00F22C38"/>
    <w:rsid w:val="00F27541"/>
    <w:rsid w:val="00F275AB"/>
    <w:rsid w:val="00F30A43"/>
    <w:rsid w:val="00F30FE4"/>
    <w:rsid w:val="00F311E6"/>
    <w:rsid w:val="00F32581"/>
    <w:rsid w:val="00F32684"/>
    <w:rsid w:val="00F32DB3"/>
    <w:rsid w:val="00F33C4A"/>
    <w:rsid w:val="00F33D56"/>
    <w:rsid w:val="00F33E61"/>
    <w:rsid w:val="00F34A91"/>
    <w:rsid w:val="00F400EE"/>
    <w:rsid w:val="00F40F7B"/>
    <w:rsid w:val="00F42B27"/>
    <w:rsid w:val="00F43AD3"/>
    <w:rsid w:val="00F43CCD"/>
    <w:rsid w:val="00F453B8"/>
    <w:rsid w:val="00F47847"/>
    <w:rsid w:val="00F506AF"/>
    <w:rsid w:val="00F51201"/>
    <w:rsid w:val="00F54E8C"/>
    <w:rsid w:val="00F561E2"/>
    <w:rsid w:val="00F60497"/>
    <w:rsid w:val="00F60D78"/>
    <w:rsid w:val="00F65865"/>
    <w:rsid w:val="00F65C7C"/>
    <w:rsid w:val="00F66BF9"/>
    <w:rsid w:val="00F7006E"/>
    <w:rsid w:val="00F71465"/>
    <w:rsid w:val="00F72112"/>
    <w:rsid w:val="00F73139"/>
    <w:rsid w:val="00F7478F"/>
    <w:rsid w:val="00F74A36"/>
    <w:rsid w:val="00F74FAC"/>
    <w:rsid w:val="00F7603E"/>
    <w:rsid w:val="00F764A9"/>
    <w:rsid w:val="00F7663E"/>
    <w:rsid w:val="00F83394"/>
    <w:rsid w:val="00F841D1"/>
    <w:rsid w:val="00F86344"/>
    <w:rsid w:val="00F86F79"/>
    <w:rsid w:val="00F90FE4"/>
    <w:rsid w:val="00F915C9"/>
    <w:rsid w:val="00F91C36"/>
    <w:rsid w:val="00F9279B"/>
    <w:rsid w:val="00F9388C"/>
    <w:rsid w:val="00F93DA9"/>
    <w:rsid w:val="00F93EAF"/>
    <w:rsid w:val="00F96059"/>
    <w:rsid w:val="00F967CC"/>
    <w:rsid w:val="00F96A04"/>
    <w:rsid w:val="00FA0B98"/>
    <w:rsid w:val="00FA1D85"/>
    <w:rsid w:val="00FA2854"/>
    <w:rsid w:val="00FA3494"/>
    <w:rsid w:val="00FA3F99"/>
    <w:rsid w:val="00FA45B0"/>
    <w:rsid w:val="00FA64E7"/>
    <w:rsid w:val="00FA72AF"/>
    <w:rsid w:val="00FB0825"/>
    <w:rsid w:val="00FB258A"/>
    <w:rsid w:val="00FB4031"/>
    <w:rsid w:val="00FB60A0"/>
    <w:rsid w:val="00FB63D4"/>
    <w:rsid w:val="00FB6CC3"/>
    <w:rsid w:val="00FC029D"/>
    <w:rsid w:val="00FC0E1C"/>
    <w:rsid w:val="00FC1300"/>
    <w:rsid w:val="00FC2CE1"/>
    <w:rsid w:val="00FC2F52"/>
    <w:rsid w:val="00FC380C"/>
    <w:rsid w:val="00FC4CB4"/>
    <w:rsid w:val="00FC5951"/>
    <w:rsid w:val="00FC643E"/>
    <w:rsid w:val="00FD0195"/>
    <w:rsid w:val="00FD0423"/>
    <w:rsid w:val="00FD2281"/>
    <w:rsid w:val="00FD33AF"/>
    <w:rsid w:val="00FD67BA"/>
    <w:rsid w:val="00FD6A94"/>
    <w:rsid w:val="00FE0E54"/>
    <w:rsid w:val="00FE0F46"/>
    <w:rsid w:val="00FE0FA6"/>
    <w:rsid w:val="00FE3578"/>
    <w:rsid w:val="00FE516F"/>
    <w:rsid w:val="00FE5A06"/>
    <w:rsid w:val="00FE635A"/>
    <w:rsid w:val="00FF1C1C"/>
    <w:rsid w:val="00FF2748"/>
    <w:rsid w:val="00FF2858"/>
    <w:rsid w:val="00FF32E0"/>
    <w:rsid w:val="00FF375C"/>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oNotEmbedSmartTags/>
  <w:decimalSymbol w:val=","/>
  <w:listSeparator w:val=";"/>
  <w14:docId w14:val="573D5E34"/>
  <w15:docId w15:val="{0019E2E8-C3E6-4F6E-AFEE-44529385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99" w:unhideWhenUsed="1"/>
    <w:lsdException w:name="annotation text" w:semiHidden="1" w:uiPriority="99"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nhideWhenUsed="1"/>
    <w:lsdException w:name="List Number 3" w:semiHidden="1" w:unhideWhenUsed="1"/>
    <w:lsdException w:name="List Number 4" w:semiHidden="1" w:unhideWhenUsed="1"/>
    <w:lsdException w:name="List Number 5" w:locked="1"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56EE0"/>
    <w:pPr>
      <w:spacing w:line="288" w:lineRule="auto"/>
      <w:ind w:firstLine="567"/>
      <w:jc w:val="both"/>
    </w:pPr>
    <w:rPr>
      <w:sz w:val="28"/>
      <w:szCs w:val="28"/>
    </w:rPr>
  </w:style>
  <w:style w:type="paragraph" w:styleId="10">
    <w:name w:val="heading 1"/>
    <w:basedOn w:val="a2"/>
    <w:next w:val="a2"/>
    <w:link w:val="11"/>
    <w:qFormat/>
    <w:rsid w:val="00901BC3"/>
    <w:pPr>
      <w:keepNext/>
      <w:spacing w:before="240" w:after="60"/>
      <w:outlineLvl w:val="0"/>
    </w:pPr>
    <w:rPr>
      <w:rFonts w:ascii="Cambria" w:hAnsi="Cambria"/>
      <w:b/>
      <w:bCs/>
      <w:kern w:val="32"/>
      <w:sz w:val="32"/>
      <w:szCs w:val="32"/>
      <w:lang w:val="x-none" w:eastAsia="x-none"/>
    </w:rPr>
  </w:style>
  <w:style w:type="paragraph" w:styleId="20">
    <w:name w:val="heading 2"/>
    <w:basedOn w:val="a2"/>
    <w:next w:val="a2"/>
    <w:link w:val="21"/>
    <w:qFormat/>
    <w:rsid w:val="00901BC3"/>
    <w:pPr>
      <w:keepNext/>
      <w:spacing w:after="60" w:line="240" w:lineRule="auto"/>
      <w:ind w:firstLine="0"/>
      <w:jc w:val="center"/>
      <w:outlineLvl w:val="1"/>
    </w:pPr>
    <w:rPr>
      <w:rFonts w:ascii="Cambria" w:hAnsi="Cambria"/>
      <w:b/>
      <w:bCs/>
      <w:i/>
      <w:iCs/>
      <w:lang w:val="x-none" w:eastAsia="x-none"/>
    </w:rPr>
  </w:style>
  <w:style w:type="paragraph" w:styleId="31">
    <w:name w:val="heading 3"/>
    <w:aliases w:val="H3"/>
    <w:basedOn w:val="a2"/>
    <w:next w:val="a2"/>
    <w:link w:val="32"/>
    <w:qFormat/>
    <w:rsid w:val="00901BC3"/>
    <w:pPr>
      <w:keepNext/>
      <w:suppressAutoHyphens/>
      <w:spacing w:before="120" w:after="120"/>
      <w:ind w:firstLine="0"/>
      <w:outlineLvl w:val="2"/>
    </w:pPr>
    <w:rPr>
      <w:b/>
      <w:bCs/>
      <w:lang w:val="x-none" w:eastAsia="x-none"/>
    </w:rPr>
  </w:style>
  <w:style w:type="paragraph" w:styleId="4">
    <w:name w:val="heading 4"/>
    <w:aliases w:val="H4"/>
    <w:basedOn w:val="a2"/>
    <w:next w:val="a2"/>
    <w:link w:val="40"/>
    <w:qFormat/>
    <w:rsid w:val="00901BC3"/>
    <w:pPr>
      <w:keepNext/>
      <w:suppressAutoHyphens/>
      <w:spacing w:before="240" w:after="60"/>
      <w:ind w:firstLine="0"/>
      <w:outlineLvl w:val="3"/>
    </w:pPr>
    <w:rPr>
      <w:b/>
      <w:bCs/>
      <w:i/>
      <w:iCs/>
      <w:lang w:val="x-none" w:eastAsia="x-none"/>
    </w:rPr>
  </w:style>
  <w:style w:type="paragraph" w:styleId="5">
    <w:name w:val="heading 5"/>
    <w:basedOn w:val="a2"/>
    <w:next w:val="a2"/>
    <w:link w:val="50"/>
    <w:qFormat/>
    <w:rsid w:val="00901BC3"/>
    <w:pPr>
      <w:tabs>
        <w:tab w:val="num" w:pos="1008"/>
      </w:tabs>
      <w:spacing w:before="240" w:after="60" w:line="240" w:lineRule="auto"/>
      <w:ind w:left="1008" w:hanging="1008"/>
      <w:outlineLvl w:val="4"/>
    </w:pPr>
    <w:rPr>
      <w:rFonts w:ascii="Calibri" w:hAnsi="Calibri"/>
      <w:b/>
      <w:bCs/>
      <w:i/>
      <w:iCs/>
      <w:sz w:val="26"/>
      <w:szCs w:val="26"/>
      <w:lang w:val="x-none" w:eastAsia="x-none"/>
    </w:rPr>
  </w:style>
  <w:style w:type="paragraph" w:styleId="6">
    <w:name w:val="heading 6"/>
    <w:basedOn w:val="a2"/>
    <w:next w:val="a2"/>
    <w:link w:val="60"/>
    <w:qFormat/>
    <w:rsid w:val="00901BC3"/>
    <w:pPr>
      <w:tabs>
        <w:tab w:val="num" w:pos="1152"/>
      </w:tabs>
      <w:spacing w:before="240" w:after="60" w:line="240" w:lineRule="auto"/>
      <w:ind w:left="1152" w:hanging="1152"/>
      <w:outlineLvl w:val="5"/>
    </w:pPr>
    <w:rPr>
      <w:rFonts w:ascii="Calibri" w:hAnsi="Calibri"/>
      <w:b/>
      <w:bCs/>
      <w:sz w:val="20"/>
      <w:szCs w:val="20"/>
      <w:lang w:val="x-none" w:eastAsia="x-none"/>
    </w:rPr>
  </w:style>
  <w:style w:type="paragraph" w:styleId="7">
    <w:name w:val="heading 7"/>
    <w:basedOn w:val="a2"/>
    <w:next w:val="a2"/>
    <w:link w:val="70"/>
    <w:qFormat/>
    <w:rsid w:val="00901BC3"/>
    <w:pPr>
      <w:tabs>
        <w:tab w:val="num" w:pos="1296"/>
      </w:tabs>
      <w:spacing w:before="240" w:after="60" w:line="240" w:lineRule="auto"/>
      <w:ind w:left="1296" w:hanging="1296"/>
      <w:outlineLvl w:val="6"/>
    </w:pPr>
    <w:rPr>
      <w:rFonts w:ascii="Calibri" w:hAnsi="Calibri"/>
      <w:sz w:val="24"/>
      <w:szCs w:val="24"/>
      <w:lang w:val="x-none" w:eastAsia="x-none"/>
    </w:rPr>
  </w:style>
  <w:style w:type="paragraph" w:styleId="8">
    <w:name w:val="heading 8"/>
    <w:basedOn w:val="a2"/>
    <w:next w:val="a2"/>
    <w:link w:val="80"/>
    <w:qFormat/>
    <w:rsid w:val="00901BC3"/>
    <w:pPr>
      <w:tabs>
        <w:tab w:val="num" w:pos="1440"/>
      </w:tabs>
      <w:spacing w:before="240" w:after="60" w:line="240" w:lineRule="auto"/>
      <w:ind w:left="1440" w:hanging="1440"/>
      <w:outlineLvl w:val="7"/>
    </w:pPr>
    <w:rPr>
      <w:rFonts w:ascii="Calibri" w:hAnsi="Calibri"/>
      <w:i/>
      <w:iCs/>
      <w:sz w:val="24"/>
      <w:szCs w:val="24"/>
      <w:lang w:val="x-none" w:eastAsia="x-none"/>
    </w:rPr>
  </w:style>
  <w:style w:type="paragraph" w:styleId="9">
    <w:name w:val="heading 9"/>
    <w:basedOn w:val="a2"/>
    <w:next w:val="a2"/>
    <w:link w:val="90"/>
    <w:qFormat/>
    <w:rsid w:val="00901BC3"/>
    <w:pPr>
      <w:tabs>
        <w:tab w:val="num" w:pos="1584"/>
      </w:tabs>
      <w:spacing w:before="240" w:after="60" w:line="240" w:lineRule="auto"/>
      <w:ind w:left="1584" w:hanging="1584"/>
      <w:outlineLvl w:val="8"/>
    </w:pPr>
    <w:rPr>
      <w:rFonts w:ascii="Cambria" w:hAnsi="Cambria"/>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1"/>
    <w:link w:val="10"/>
    <w:locked/>
    <w:rsid w:val="00997593"/>
    <w:rPr>
      <w:rFonts w:ascii="Cambria" w:hAnsi="Cambria" w:cs="Times New Roman"/>
      <w:b/>
      <w:bCs/>
      <w:kern w:val="32"/>
      <w:sz w:val="32"/>
      <w:szCs w:val="32"/>
    </w:rPr>
  </w:style>
  <w:style w:type="character" w:customStyle="1" w:styleId="21">
    <w:name w:val="Заголовок 2 Знак1"/>
    <w:link w:val="20"/>
    <w:semiHidden/>
    <w:locked/>
    <w:rsid w:val="00997593"/>
    <w:rPr>
      <w:rFonts w:ascii="Cambria" w:hAnsi="Cambria" w:cs="Times New Roman"/>
      <w:b/>
      <w:bCs/>
      <w:i/>
      <w:iCs/>
      <w:sz w:val="28"/>
      <w:szCs w:val="28"/>
    </w:rPr>
  </w:style>
  <w:style w:type="character" w:customStyle="1" w:styleId="32">
    <w:name w:val="Заголовок 3 Знак"/>
    <w:aliases w:val="H3 Знак"/>
    <w:link w:val="31"/>
    <w:locked/>
    <w:rsid w:val="00A64309"/>
    <w:rPr>
      <w:b/>
      <w:bCs/>
      <w:sz w:val="28"/>
      <w:szCs w:val="28"/>
    </w:rPr>
  </w:style>
  <w:style w:type="character" w:customStyle="1" w:styleId="40">
    <w:name w:val="Заголовок 4 Знак"/>
    <w:aliases w:val="H4 Знак"/>
    <w:link w:val="4"/>
    <w:locked/>
    <w:rsid w:val="00997593"/>
    <w:rPr>
      <w:b/>
      <w:bCs/>
      <w:i/>
      <w:iCs/>
      <w:sz w:val="28"/>
      <w:szCs w:val="28"/>
    </w:rPr>
  </w:style>
  <w:style w:type="character" w:customStyle="1" w:styleId="50">
    <w:name w:val="Заголовок 5 Знак"/>
    <w:link w:val="5"/>
    <w:semiHidden/>
    <w:locked/>
    <w:rsid w:val="00997593"/>
    <w:rPr>
      <w:rFonts w:ascii="Calibri" w:hAnsi="Calibri" w:cs="Times New Roman"/>
      <w:b/>
      <w:bCs/>
      <w:i/>
      <w:iCs/>
      <w:sz w:val="26"/>
      <w:szCs w:val="26"/>
    </w:rPr>
  </w:style>
  <w:style w:type="character" w:customStyle="1" w:styleId="60">
    <w:name w:val="Заголовок 6 Знак"/>
    <w:link w:val="6"/>
    <w:semiHidden/>
    <w:locked/>
    <w:rsid w:val="00997593"/>
    <w:rPr>
      <w:rFonts w:ascii="Calibri" w:hAnsi="Calibri" w:cs="Times New Roman"/>
      <w:b/>
      <w:bCs/>
    </w:rPr>
  </w:style>
  <w:style w:type="character" w:customStyle="1" w:styleId="70">
    <w:name w:val="Заголовок 7 Знак"/>
    <w:link w:val="7"/>
    <w:semiHidden/>
    <w:locked/>
    <w:rsid w:val="00997593"/>
    <w:rPr>
      <w:rFonts w:ascii="Calibri" w:hAnsi="Calibri" w:cs="Times New Roman"/>
      <w:sz w:val="24"/>
      <w:szCs w:val="24"/>
    </w:rPr>
  </w:style>
  <w:style w:type="character" w:customStyle="1" w:styleId="80">
    <w:name w:val="Заголовок 8 Знак"/>
    <w:link w:val="8"/>
    <w:semiHidden/>
    <w:locked/>
    <w:rsid w:val="00997593"/>
    <w:rPr>
      <w:rFonts w:ascii="Calibri" w:hAnsi="Calibri" w:cs="Times New Roman"/>
      <w:i/>
      <w:iCs/>
      <w:sz w:val="24"/>
      <w:szCs w:val="24"/>
    </w:rPr>
  </w:style>
  <w:style w:type="character" w:customStyle="1" w:styleId="90">
    <w:name w:val="Заголовок 9 Знак"/>
    <w:link w:val="9"/>
    <w:semiHidden/>
    <w:locked/>
    <w:rsid w:val="00997593"/>
    <w:rPr>
      <w:rFonts w:ascii="Cambria" w:hAnsi="Cambria" w:cs="Times New Roman"/>
    </w:rPr>
  </w:style>
  <w:style w:type="character" w:customStyle="1" w:styleId="a6">
    <w:name w:val="Гипертекстовая ссылка"/>
    <w:uiPriority w:val="99"/>
    <w:rsid w:val="00901BC3"/>
    <w:rPr>
      <w:b/>
      <w:color w:val="008000"/>
      <w:sz w:val="20"/>
      <w:u w:val="single"/>
    </w:rPr>
  </w:style>
  <w:style w:type="paragraph" w:customStyle="1" w:styleId="ConsPlusNormal">
    <w:name w:val="ConsPlusNormal"/>
    <w:link w:val="ConsPlusNormal0"/>
    <w:qFormat/>
    <w:rsid w:val="00901BC3"/>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901BC3"/>
    <w:rPr>
      <w:b/>
      <w:kern w:val="28"/>
      <w:sz w:val="36"/>
      <w:lang w:val="ru-RU" w:eastAsia="ru-RU"/>
    </w:rPr>
  </w:style>
  <w:style w:type="character" w:customStyle="1" w:styleId="13">
    <w:name w:val="Сильное выделение1"/>
    <w:rsid w:val="00901BC3"/>
    <w:rPr>
      <w:rFonts w:cs="Times New Roman"/>
      <w:b/>
      <w:i/>
      <w:color w:val="4F81BD"/>
    </w:rPr>
  </w:style>
  <w:style w:type="paragraph" w:styleId="a7">
    <w:name w:val="Body Text Indent"/>
    <w:basedOn w:val="a2"/>
    <w:link w:val="a8"/>
    <w:rsid w:val="00901BC3"/>
    <w:pPr>
      <w:spacing w:line="240" w:lineRule="auto"/>
    </w:pPr>
    <w:rPr>
      <w:lang w:val="x-none" w:eastAsia="x-none"/>
    </w:rPr>
  </w:style>
  <w:style w:type="character" w:customStyle="1" w:styleId="a8">
    <w:name w:val="Основной текст с отступом Знак"/>
    <w:link w:val="a7"/>
    <w:semiHidden/>
    <w:locked/>
    <w:rsid w:val="00997593"/>
    <w:rPr>
      <w:rFonts w:cs="Times New Roman"/>
      <w:sz w:val="28"/>
      <w:szCs w:val="28"/>
    </w:rPr>
  </w:style>
  <w:style w:type="paragraph" w:styleId="22">
    <w:name w:val="Body Text Indent 2"/>
    <w:aliases w:val="Знак"/>
    <w:basedOn w:val="a2"/>
    <w:link w:val="23"/>
    <w:rsid w:val="00901BC3"/>
    <w:pPr>
      <w:spacing w:after="120" w:line="480" w:lineRule="auto"/>
      <w:ind w:left="283"/>
    </w:pPr>
    <w:rPr>
      <w:lang w:val="x-none" w:eastAsia="x-none"/>
    </w:rPr>
  </w:style>
  <w:style w:type="character" w:customStyle="1" w:styleId="23">
    <w:name w:val="Основной текст с отступом 2 Знак"/>
    <w:aliases w:val="Знак Знак2"/>
    <w:link w:val="22"/>
    <w:semiHidden/>
    <w:locked/>
    <w:rsid w:val="00997593"/>
    <w:rPr>
      <w:rFonts w:cs="Times New Roman"/>
      <w:sz w:val="28"/>
      <w:szCs w:val="28"/>
    </w:rPr>
  </w:style>
  <w:style w:type="paragraph" w:customStyle="1" w:styleId="210">
    <w:name w:val="Основной текст 21"/>
    <w:basedOn w:val="a2"/>
    <w:rsid w:val="00901BC3"/>
    <w:pPr>
      <w:spacing w:line="240" w:lineRule="auto"/>
    </w:pPr>
    <w:rPr>
      <w:sz w:val="24"/>
      <w:szCs w:val="20"/>
    </w:rPr>
  </w:style>
  <w:style w:type="paragraph" w:styleId="a9">
    <w:name w:val="Body Text"/>
    <w:basedOn w:val="a2"/>
    <w:link w:val="aa"/>
    <w:rsid w:val="00901BC3"/>
    <w:pPr>
      <w:spacing w:after="120"/>
    </w:pPr>
    <w:rPr>
      <w:szCs w:val="20"/>
      <w:lang w:val="x-none" w:eastAsia="x-none"/>
    </w:rPr>
  </w:style>
  <w:style w:type="character" w:customStyle="1" w:styleId="aa">
    <w:name w:val="Основной текст Знак"/>
    <w:link w:val="a9"/>
    <w:locked/>
    <w:rsid w:val="0042478B"/>
    <w:rPr>
      <w:rFonts w:cs="Times New Roman"/>
      <w:sz w:val="28"/>
    </w:rPr>
  </w:style>
  <w:style w:type="paragraph" w:styleId="ab">
    <w:name w:val="footer"/>
    <w:basedOn w:val="a2"/>
    <w:link w:val="ac"/>
    <w:uiPriority w:val="99"/>
    <w:rsid w:val="00901BC3"/>
    <w:pPr>
      <w:widowControl w:val="0"/>
      <w:tabs>
        <w:tab w:val="center" w:pos="4153"/>
        <w:tab w:val="right" w:pos="8306"/>
      </w:tabs>
      <w:autoSpaceDE w:val="0"/>
      <w:autoSpaceDN w:val="0"/>
      <w:spacing w:line="240" w:lineRule="auto"/>
      <w:ind w:firstLine="0"/>
      <w:jc w:val="left"/>
    </w:pPr>
    <w:rPr>
      <w:sz w:val="20"/>
      <w:szCs w:val="20"/>
      <w:lang w:val="x-none" w:eastAsia="x-none"/>
    </w:rPr>
  </w:style>
  <w:style w:type="character" w:customStyle="1" w:styleId="ac">
    <w:name w:val="Нижний колонтитул Знак"/>
    <w:link w:val="ab"/>
    <w:uiPriority w:val="99"/>
    <w:locked/>
    <w:rsid w:val="006D1883"/>
    <w:rPr>
      <w:rFonts w:cs="Times New Roman"/>
    </w:rPr>
  </w:style>
  <w:style w:type="paragraph" w:customStyle="1" w:styleId="ad">
    <w:name w:val="Обычный + по ширине"/>
    <w:basedOn w:val="a2"/>
    <w:rsid w:val="00901BC3"/>
    <w:pPr>
      <w:spacing w:line="240" w:lineRule="auto"/>
      <w:ind w:firstLine="0"/>
    </w:pPr>
    <w:rPr>
      <w:sz w:val="24"/>
      <w:szCs w:val="24"/>
    </w:rPr>
  </w:style>
  <w:style w:type="character" w:styleId="ae">
    <w:name w:val="annotation reference"/>
    <w:uiPriority w:val="99"/>
    <w:semiHidden/>
    <w:rsid w:val="00901BC3"/>
    <w:rPr>
      <w:rFonts w:cs="Times New Roman"/>
      <w:sz w:val="16"/>
    </w:rPr>
  </w:style>
  <w:style w:type="paragraph" w:styleId="af">
    <w:name w:val="annotation text"/>
    <w:basedOn w:val="a2"/>
    <w:link w:val="af0"/>
    <w:uiPriority w:val="99"/>
    <w:semiHidden/>
    <w:rsid w:val="00901BC3"/>
    <w:pPr>
      <w:spacing w:line="240" w:lineRule="auto"/>
      <w:ind w:firstLine="0"/>
      <w:jc w:val="left"/>
    </w:pPr>
    <w:rPr>
      <w:sz w:val="20"/>
      <w:szCs w:val="20"/>
      <w:lang w:val="x-none" w:eastAsia="x-none"/>
    </w:rPr>
  </w:style>
  <w:style w:type="character" w:customStyle="1" w:styleId="af0">
    <w:name w:val="Текст примечания Знак"/>
    <w:link w:val="af"/>
    <w:uiPriority w:val="99"/>
    <w:locked/>
    <w:rsid w:val="00997593"/>
    <w:rPr>
      <w:rFonts w:cs="Times New Roman"/>
      <w:sz w:val="20"/>
      <w:szCs w:val="20"/>
    </w:rPr>
  </w:style>
  <w:style w:type="paragraph" w:styleId="af1">
    <w:name w:val="annotation subject"/>
    <w:basedOn w:val="af"/>
    <w:next w:val="af"/>
    <w:link w:val="af2"/>
    <w:semiHidden/>
    <w:rsid w:val="00901BC3"/>
    <w:rPr>
      <w:b/>
      <w:bCs/>
    </w:rPr>
  </w:style>
  <w:style w:type="character" w:customStyle="1" w:styleId="af2">
    <w:name w:val="Тема примечания Знак"/>
    <w:link w:val="af1"/>
    <w:semiHidden/>
    <w:locked/>
    <w:rsid w:val="00997593"/>
    <w:rPr>
      <w:rFonts w:cs="Times New Roman"/>
      <w:b/>
      <w:bCs/>
      <w:sz w:val="20"/>
      <w:szCs w:val="20"/>
    </w:rPr>
  </w:style>
  <w:style w:type="paragraph" w:styleId="af3">
    <w:name w:val="Balloon Text"/>
    <w:basedOn w:val="a2"/>
    <w:link w:val="af4"/>
    <w:autoRedefine/>
    <w:semiHidden/>
    <w:rsid w:val="00B56EE0"/>
    <w:pPr>
      <w:spacing w:line="240" w:lineRule="auto"/>
      <w:ind w:firstLine="0"/>
      <w:jc w:val="left"/>
    </w:pPr>
    <w:rPr>
      <w:sz w:val="16"/>
      <w:szCs w:val="20"/>
      <w:lang w:val="x-none" w:eastAsia="x-none"/>
    </w:rPr>
  </w:style>
  <w:style w:type="character" w:customStyle="1" w:styleId="af4">
    <w:name w:val="Текст выноски Знак"/>
    <w:link w:val="af3"/>
    <w:semiHidden/>
    <w:locked/>
    <w:rsid w:val="00B56EE0"/>
    <w:rPr>
      <w:sz w:val="16"/>
      <w:lang w:val="x-none" w:eastAsia="x-none"/>
    </w:rPr>
  </w:style>
  <w:style w:type="paragraph" w:styleId="2">
    <w:name w:val="Body Text 2"/>
    <w:basedOn w:val="a2"/>
    <w:link w:val="24"/>
    <w:rsid w:val="00901BC3"/>
    <w:pPr>
      <w:numPr>
        <w:ilvl w:val="1"/>
        <w:numId w:val="3"/>
      </w:numPr>
      <w:spacing w:after="60" w:line="240" w:lineRule="auto"/>
    </w:pPr>
    <w:rPr>
      <w:sz w:val="24"/>
      <w:szCs w:val="20"/>
      <w:lang w:val="x-none" w:eastAsia="x-none"/>
    </w:rPr>
  </w:style>
  <w:style w:type="character" w:customStyle="1" w:styleId="24">
    <w:name w:val="Основной текст 2 Знак"/>
    <w:link w:val="2"/>
    <w:locked/>
    <w:rsid w:val="00997593"/>
    <w:rPr>
      <w:sz w:val="24"/>
      <w:lang w:val="x-none" w:eastAsia="x-none"/>
    </w:rPr>
  </w:style>
  <w:style w:type="paragraph" w:styleId="af5">
    <w:name w:val="List Bullet"/>
    <w:basedOn w:val="a2"/>
    <w:autoRedefine/>
    <w:rsid w:val="00901BC3"/>
    <w:pPr>
      <w:widowControl w:val="0"/>
      <w:spacing w:after="60" w:line="240" w:lineRule="auto"/>
      <w:ind w:firstLine="0"/>
    </w:pPr>
    <w:rPr>
      <w:sz w:val="24"/>
      <w:szCs w:val="24"/>
    </w:rPr>
  </w:style>
  <w:style w:type="paragraph" w:styleId="25">
    <w:name w:val="List Bullet 2"/>
    <w:basedOn w:val="a2"/>
    <w:autoRedefine/>
    <w:rsid w:val="00901BC3"/>
    <w:pPr>
      <w:tabs>
        <w:tab w:val="num" w:pos="643"/>
        <w:tab w:val="num" w:pos="1209"/>
      </w:tabs>
      <w:spacing w:after="60" w:line="240" w:lineRule="auto"/>
      <w:ind w:left="643" w:hanging="360"/>
    </w:pPr>
    <w:rPr>
      <w:sz w:val="24"/>
      <w:szCs w:val="20"/>
    </w:rPr>
  </w:style>
  <w:style w:type="paragraph" w:styleId="33">
    <w:name w:val="List Bullet 3"/>
    <w:basedOn w:val="a2"/>
    <w:autoRedefine/>
    <w:rsid w:val="00901BC3"/>
    <w:pPr>
      <w:tabs>
        <w:tab w:val="num" w:pos="926"/>
        <w:tab w:val="num" w:pos="1492"/>
      </w:tabs>
      <w:spacing w:after="60" w:line="240" w:lineRule="auto"/>
      <w:ind w:left="926" w:hanging="360"/>
    </w:pPr>
    <w:rPr>
      <w:sz w:val="24"/>
      <w:szCs w:val="20"/>
    </w:rPr>
  </w:style>
  <w:style w:type="paragraph" w:styleId="41">
    <w:name w:val="List Bullet 4"/>
    <w:basedOn w:val="a2"/>
    <w:autoRedefine/>
    <w:rsid w:val="00901BC3"/>
    <w:pPr>
      <w:tabs>
        <w:tab w:val="num" w:pos="1209"/>
      </w:tabs>
      <w:spacing w:after="60" w:line="240" w:lineRule="auto"/>
      <w:ind w:left="1209" w:hanging="360"/>
    </w:pPr>
    <w:rPr>
      <w:sz w:val="24"/>
      <w:szCs w:val="20"/>
    </w:rPr>
  </w:style>
  <w:style w:type="paragraph" w:styleId="51">
    <w:name w:val="List Bullet 5"/>
    <w:basedOn w:val="a2"/>
    <w:autoRedefine/>
    <w:rsid w:val="00901BC3"/>
    <w:pPr>
      <w:tabs>
        <w:tab w:val="num" w:pos="643"/>
        <w:tab w:val="num" w:pos="1492"/>
      </w:tabs>
      <w:spacing w:after="60" w:line="240" w:lineRule="auto"/>
      <w:ind w:left="1492" w:hanging="360"/>
    </w:pPr>
    <w:rPr>
      <w:sz w:val="24"/>
      <w:szCs w:val="20"/>
    </w:rPr>
  </w:style>
  <w:style w:type="paragraph" w:styleId="af6">
    <w:name w:val="List Number"/>
    <w:basedOn w:val="a2"/>
    <w:rsid w:val="00901BC3"/>
    <w:pPr>
      <w:tabs>
        <w:tab w:val="num" w:pos="926"/>
      </w:tabs>
      <w:spacing w:after="60" w:line="240" w:lineRule="auto"/>
      <w:ind w:left="360" w:hanging="360"/>
    </w:pPr>
    <w:rPr>
      <w:sz w:val="24"/>
      <w:szCs w:val="20"/>
    </w:rPr>
  </w:style>
  <w:style w:type="paragraph" w:styleId="26">
    <w:name w:val="List Number 2"/>
    <w:basedOn w:val="a2"/>
    <w:rsid w:val="00901BC3"/>
    <w:pPr>
      <w:tabs>
        <w:tab w:val="num" w:pos="643"/>
        <w:tab w:val="num" w:pos="1209"/>
      </w:tabs>
      <w:spacing w:after="60" w:line="240" w:lineRule="auto"/>
      <w:ind w:left="643" w:hanging="360"/>
    </w:pPr>
    <w:rPr>
      <w:sz w:val="24"/>
      <w:szCs w:val="20"/>
    </w:rPr>
  </w:style>
  <w:style w:type="paragraph" w:styleId="34">
    <w:name w:val="List Number 3"/>
    <w:basedOn w:val="a2"/>
    <w:rsid w:val="00901BC3"/>
    <w:pPr>
      <w:tabs>
        <w:tab w:val="num" w:pos="926"/>
      </w:tabs>
      <w:spacing w:after="60" w:line="240" w:lineRule="auto"/>
      <w:ind w:left="926" w:hanging="360"/>
    </w:pPr>
    <w:rPr>
      <w:sz w:val="24"/>
      <w:szCs w:val="20"/>
    </w:rPr>
  </w:style>
  <w:style w:type="paragraph" w:styleId="42">
    <w:name w:val="List Number 4"/>
    <w:basedOn w:val="a2"/>
    <w:rsid w:val="00901BC3"/>
    <w:pPr>
      <w:tabs>
        <w:tab w:val="num" w:pos="1209"/>
      </w:tabs>
      <w:spacing w:after="60" w:line="240" w:lineRule="auto"/>
      <w:ind w:left="1209" w:hanging="360"/>
    </w:pPr>
    <w:rPr>
      <w:sz w:val="24"/>
      <w:szCs w:val="20"/>
    </w:rPr>
  </w:style>
  <w:style w:type="paragraph" w:styleId="52">
    <w:name w:val="List Number 5"/>
    <w:basedOn w:val="a2"/>
    <w:rsid w:val="00901BC3"/>
    <w:pPr>
      <w:tabs>
        <w:tab w:val="num" w:pos="643"/>
        <w:tab w:val="num" w:pos="1492"/>
      </w:tabs>
      <w:spacing w:after="60" w:line="240" w:lineRule="auto"/>
      <w:ind w:left="1492" w:hanging="360"/>
    </w:pPr>
    <w:rPr>
      <w:sz w:val="24"/>
      <w:szCs w:val="20"/>
    </w:rPr>
  </w:style>
  <w:style w:type="paragraph" w:customStyle="1" w:styleId="a1">
    <w:name w:val="Раздел"/>
    <w:basedOn w:val="a2"/>
    <w:semiHidden/>
    <w:rsid w:val="00901BC3"/>
    <w:pPr>
      <w:numPr>
        <w:ilvl w:val="1"/>
        <w:numId w:val="1"/>
      </w:numPr>
      <w:spacing w:before="120" w:after="120" w:line="240" w:lineRule="auto"/>
      <w:jc w:val="center"/>
    </w:pPr>
    <w:rPr>
      <w:rFonts w:ascii="Arial Narrow" w:hAnsi="Arial Narrow"/>
      <w:b/>
      <w:szCs w:val="20"/>
    </w:rPr>
  </w:style>
  <w:style w:type="paragraph" w:customStyle="1" w:styleId="af7">
    <w:name w:val="Часть"/>
    <w:basedOn w:val="a2"/>
    <w:semiHidden/>
    <w:rsid w:val="00901BC3"/>
    <w:pPr>
      <w:spacing w:after="60" w:line="240" w:lineRule="auto"/>
      <w:ind w:firstLine="0"/>
      <w:jc w:val="center"/>
    </w:pPr>
    <w:rPr>
      <w:rFonts w:ascii="Arial" w:hAnsi="Arial"/>
      <w:b/>
      <w:caps/>
      <w:sz w:val="32"/>
      <w:szCs w:val="20"/>
    </w:rPr>
  </w:style>
  <w:style w:type="paragraph" w:customStyle="1" w:styleId="3">
    <w:name w:val="Раздел 3"/>
    <w:basedOn w:val="a2"/>
    <w:semiHidden/>
    <w:rsid w:val="00901BC3"/>
    <w:pPr>
      <w:numPr>
        <w:numId w:val="2"/>
      </w:numPr>
      <w:spacing w:before="120" w:after="120" w:line="240" w:lineRule="auto"/>
      <w:jc w:val="center"/>
    </w:pPr>
    <w:rPr>
      <w:b/>
      <w:sz w:val="24"/>
      <w:szCs w:val="20"/>
    </w:rPr>
  </w:style>
  <w:style w:type="paragraph" w:customStyle="1" w:styleId="a">
    <w:name w:val="Условия контракта"/>
    <w:basedOn w:val="a2"/>
    <w:semiHidden/>
    <w:rsid w:val="00901BC3"/>
    <w:pPr>
      <w:numPr>
        <w:numId w:val="3"/>
      </w:numPr>
      <w:spacing w:before="240" w:after="120" w:line="240" w:lineRule="auto"/>
    </w:pPr>
    <w:rPr>
      <w:b/>
      <w:sz w:val="24"/>
      <w:szCs w:val="20"/>
    </w:rPr>
  </w:style>
  <w:style w:type="paragraph" w:customStyle="1" w:styleId="Instruction">
    <w:name w:val="Instruction"/>
    <w:basedOn w:val="2"/>
    <w:semiHidden/>
    <w:rsid w:val="00901BC3"/>
    <w:pPr>
      <w:numPr>
        <w:ilvl w:val="0"/>
        <w:numId w:val="0"/>
      </w:numPr>
      <w:tabs>
        <w:tab w:val="num" w:pos="360"/>
      </w:tabs>
      <w:spacing w:before="180"/>
      <w:ind w:left="360" w:hanging="360"/>
    </w:pPr>
    <w:rPr>
      <w:b/>
    </w:rPr>
  </w:style>
  <w:style w:type="paragraph" w:styleId="af8">
    <w:name w:val="Title"/>
    <w:basedOn w:val="a2"/>
    <w:link w:val="af9"/>
    <w:qFormat/>
    <w:rsid w:val="00901BC3"/>
    <w:pPr>
      <w:spacing w:before="240" w:after="60" w:line="240" w:lineRule="auto"/>
      <w:ind w:firstLine="0"/>
      <w:jc w:val="center"/>
      <w:outlineLvl w:val="0"/>
    </w:pPr>
    <w:rPr>
      <w:rFonts w:ascii="Cambria" w:hAnsi="Cambria"/>
      <w:b/>
      <w:bCs/>
      <w:kern w:val="28"/>
      <w:sz w:val="32"/>
      <w:szCs w:val="32"/>
      <w:lang w:val="x-none" w:eastAsia="x-none"/>
    </w:rPr>
  </w:style>
  <w:style w:type="character" w:customStyle="1" w:styleId="af9">
    <w:name w:val="Заголовок Знак"/>
    <w:link w:val="af8"/>
    <w:locked/>
    <w:rsid w:val="00997593"/>
    <w:rPr>
      <w:rFonts w:ascii="Cambria" w:hAnsi="Cambria" w:cs="Times New Roman"/>
      <w:b/>
      <w:bCs/>
      <w:kern w:val="28"/>
      <w:sz w:val="32"/>
      <w:szCs w:val="32"/>
    </w:rPr>
  </w:style>
  <w:style w:type="paragraph" w:styleId="afa">
    <w:name w:val="Subtitle"/>
    <w:basedOn w:val="a2"/>
    <w:link w:val="afb"/>
    <w:qFormat/>
    <w:rsid w:val="00901BC3"/>
    <w:pPr>
      <w:spacing w:after="60" w:line="240" w:lineRule="auto"/>
      <w:ind w:firstLine="0"/>
      <w:jc w:val="center"/>
      <w:outlineLvl w:val="1"/>
    </w:pPr>
    <w:rPr>
      <w:rFonts w:ascii="Cambria" w:hAnsi="Cambria"/>
      <w:sz w:val="24"/>
      <w:szCs w:val="24"/>
      <w:lang w:val="x-none" w:eastAsia="x-none"/>
    </w:rPr>
  </w:style>
  <w:style w:type="character" w:customStyle="1" w:styleId="afb">
    <w:name w:val="Подзаголовок Знак"/>
    <w:link w:val="afa"/>
    <w:locked/>
    <w:rsid w:val="00997593"/>
    <w:rPr>
      <w:rFonts w:ascii="Cambria" w:hAnsi="Cambria" w:cs="Times New Roman"/>
      <w:sz w:val="24"/>
      <w:szCs w:val="24"/>
    </w:rPr>
  </w:style>
  <w:style w:type="paragraph" w:customStyle="1" w:styleId="afc">
    <w:name w:val="Тендерные данные"/>
    <w:basedOn w:val="a2"/>
    <w:semiHidden/>
    <w:rsid w:val="00901BC3"/>
    <w:pPr>
      <w:tabs>
        <w:tab w:val="left" w:pos="1985"/>
      </w:tabs>
      <w:spacing w:before="120" w:after="60" w:line="240" w:lineRule="auto"/>
      <w:ind w:firstLine="0"/>
    </w:pPr>
    <w:rPr>
      <w:b/>
      <w:sz w:val="24"/>
      <w:szCs w:val="20"/>
    </w:rPr>
  </w:style>
  <w:style w:type="paragraph" w:styleId="35">
    <w:name w:val="toc 3"/>
    <w:basedOn w:val="a2"/>
    <w:next w:val="a2"/>
    <w:autoRedefine/>
    <w:semiHidden/>
    <w:rsid w:val="00901BC3"/>
    <w:pPr>
      <w:tabs>
        <w:tab w:val="left" w:pos="1680"/>
        <w:tab w:val="right" w:leader="dot" w:pos="10148"/>
      </w:tabs>
      <w:spacing w:before="100" w:line="240" w:lineRule="auto"/>
      <w:ind w:left="252" w:hanging="12"/>
      <w:jc w:val="left"/>
    </w:pPr>
    <w:rPr>
      <w:sz w:val="20"/>
      <w:szCs w:val="20"/>
    </w:rPr>
  </w:style>
  <w:style w:type="paragraph" w:styleId="14">
    <w:name w:val="toc 1"/>
    <w:basedOn w:val="a2"/>
    <w:next w:val="a2"/>
    <w:autoRedefine/>
    <w:semiHidden/>
    <w:rsid w:val="00901BC3"/>
    <w:pPr>
      <w:tabs>
        <w:tab w:val="left" w:pos="1440"/>
        <w:tab w:val="right" w:leader="dot" w:pos="9720"/>
      </w:tabs>
      <w:spacing w:before="100" w:line="240" w:lineRule="auto"/>
      <w:ind w:firstLine="0"/>
      <w:jc w:val="left"/>
    </w:pPr>
    <w:rPr>
      <w:rFonts w:ascii="Arial" w:hAnsi="Arial" w:cs="Arial"/>
      <w:b/>
      <w:bCs/>
      <w:caps/>
      <w:sz w:val="24"/>
      <w:szCs w:val="24"/>
    </w:rPr>
  </w:style>
  <w:style w:type="paragraph" w:styleId="27">
    <w:name w:val="toc 2"/>
    <w:basedOn w:val="a2"/>
    <w:next w:val="a2"/>
    <w:autoRedefine/>
    <w:semiHidden/>
    <w:rsid w:val="00901BC3"/>
    <w:pPr>
      <w:tabs>
        <w:tab w:val="left" w:pos="960"/>
        <w:tab w:val="right" w:leader="dot" w:pos="9720"/>
      </w:tabs>
      <w:spacing w:before="20" w:line="240" w:lineRule="auto"/>
      <w:ind w:left="360" w:firstLine="0"/>
      <w:jc w:val="left"/>
    </w:pPr>
    <w:rPr>
      <w:b/>
      <w:bCs/>
      <w:sz w:val="20"/>
      <w:szCs w:val="20"/>
    </w:rPr>
  </w:style>
  <w:style w:type="paragraph" w:styleId="afd">
    <w:name w:val="Date"/>
    <w:basedOn w:val="a2"/>
    <w:next w:val="a2"/>
    <w:link w:val="afe"/>
    <w:rsid w:val="00901BC3"/>
    <w:pPr>
      <w:spacing w:after="60" w:line="240" w:lineRule="auto"/>
      <w:ind w:firstLine="0"/>
    </w:pPr>
    <w:rPr>
      <w:lang w:val="x-none" w:eastAsia="x-none"/>
    </w:rPr>
  </w:style>
  <w:style w:type="character" w:customStyle="1" w:styleId="afe">
    <w:name w:val="Дата Знак"/>
    <w:link w:val="afd"/>
    <w:semiHidden/>
    <w:locked/>
    <w:rsid w:val="00997593"/>
    <w:rPr>
      <w:rFonts w:cs="Times New Roman"/>
      <w:sz w:val="28"/>
      <w:szCs w:val="28"/>
    </w:rPr>
  </w:style>
  <w:style w:type="paragraph" w:customStyle="1" w:styleId="aff">
    <w:name w:val="Îáû÷íûé"/>
    <w:semiHidden/>
    <w:rsid w:val="00901BC3"/>
  </w:style>
  <w:style w:type="paragraph" w:customStyle="1" w:styleId="aff0">
    <w:name w:val="Íîðìàëüíûé"/>
    <w:semiHidden/>
    <w:rsid w:val="00901BC3"/>
    <w:rPr>
      <w:rFonts w:ascii="Courier" w:hAnsi="Courier"/>
      <w:sz w:val="24"/>
      <w:lang w:val="en-GB"/>
    </w:rPr>
  </w:style>
  <w:style w:type="paragraph" w:customStyle="1" w:styleId="aff1">
    <w:name w:val="Подраздел"/>
    <w:basedOn w:val="a2"/>
    <w:semiHidden/>
    <w:rsid w:val="00901BC3"/>
    <w:pPr>
      <w:suppressAutoHyphens/>
      <w:spacing w:before="240" w:after="120" w:line="240" w:lineRule="auto"/>
      <w:ind w:firstLine="0"/>
      <w:jc w:val="center"/>
    </w:pPr>
    <w:rPr>
      <w:rFonts w:ascii="TimesDL" w:hAnsi="TimesDL"/>
      <w:b/>
      <w:smallCaps/>
      <w:spacing w:val="-2"/>
      <w:sz w:val="24"/>
      <w:szCs w:val="20"/>
    </w:rPr>
  </w:style>
  <w:style w:type="paragraph" w:styleId="36">
    <w:name w:val="Body Text Indent 3"/>
    <w:basedOn w:val="a2"/>
    <w:link w:val="37"/>
    <w:rsid w:val="00901BC3"/>
    <w:pPr>
      <w:spacing w:after="120" w:line="240" w:lineRule="auto"/>
      <w:ind w:left="283" w:firstLine="0"/>
    </w:pPr>
    <w:rPr>
      <w:sz w:val="16"/>
      <w:szCs w:val="16"/>
      <w:lang w:val="x-none" w:eastAsia="x-none"/>
    </w:rPr>
  </w:style>
  <w:style w:type="character" w:customStyle="1" w:styleId="37">
    <w:name w:val="Основной текст с отступом 3 Знак"/>
    <w:link w:val="36"/>
    <w:semiHidden/>
    <w:locked/>
    <w:rsid w:val="00997593"/>
    <w:rPr>
      <w:rFonts w:cs="Times New Roman"/>
      <w:sz w:val="16"/>
      <w:szCs w:val="16"/>
    </w:rPr>
  </w:style>
  <w:style w:type="paragraph" w:styleId="aff2">
    <w:name w:val="header"/>
    <w:basedOn w:val="a2"/>
    <w:link w:val="aff3"/>
    <w:uiPriority w:val="99"/>
    <w:rsid w:val="00901BC3"/>
    <w:pPr>
      <w:tabs>
        <w:tab w:val="center" w:pos="4153"/>
        <w:tab w:val="right" w:pos="8306"/>
      </w:tabs>
      <w:spacing w:before="120" w:after="120" w:line="240" w:lineRule="auto"/>
      <w:ind w:firstLine="0"/>
    </w:pPr>
    <w:rPr>
      <w:lang w:val="x-none" w:eastAsia="x-none"/>
    </w:rPr>
  </w:style>
  <w:style w:type="character" w:customStyle="1" w:styleId="aff3">
    <w:name w:val="Верхний колонтитул Знак"/>
    <w:link w:val="aff2"/>
    <w:uiPriority w:val="99"/>
    <w:locked/>
    <w:rsid w:val="00997593"/>
    <w:rPr>
      <w:rFonts w:cs="Times New Roman"/>
      <w:sz w:val="28"/>
      <w:szCs w:val="28"/>
    </w:rPr>
  </w:style>
  <w:style w:type="paragraph" w:styleId="aff4">
    <w:name w:val="Block Text"/>
    <w:basedOn w:val="a2"/>
    <w:rsid w:val="00901BC3"/>
    <w:pPr>
      <w:spacing w:after="120" w:line="240" w:lineRule="auto"/>
      <w:ind w:left="1440" w:right="1440" w:firstLine="0"/>
    </w:pPr>
    <w:rPr>
      <w:sz w:val="24"/>
      <w:szCs w:val="20"/>
    </w:rPr>
  </w:style>
  <w:style w:type="character" w:styleId="aff5">
    <w:name w:val="footnote reference"/>
    <w:rsid w:val="00901BC3"/>
    <w:rPr>
      <w:rFonts w:ascii="Times New Roman" w:hAnsi="Times New Roman" w:cs="Times New Roman"/>
      <w:vertAlign w:val="superscript"/>
    </w:rPr>
  </w:style>
  <w:style w:type="paragraph" w:styleId="af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2"/>
    <w:link w:val="aff7"/>
    <w:uiPriority w:val="99"/>
    <w:rsid w:val="00901BC3"/>
    <w:pPr>
      <w:spacing w:after="60" w:line="240" w:lineRule="auto"/>
      <w:ind w:firstLine="0"/>
    </w:pPr>
    <w:rPr>
      <w:sz w:val="20"/>
      <w:szCs w:val="20"/>
      <w:lang w:val="x-none" w:eastAsia="x-none"/>
    </w:rPr>
  </w:style>
  <w:style w:type="character" w:customStyle="1" w:styleId="af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f6"/>
    <w:uiPriority w:val="99"/>
    <w:locked/>
    <w:rsid w:val="00EB0C33"/>
    <w:rPr>
      <w:rFonts w:cs="Times New Roman"/>
    </w:rPr>
  </w:style>
  <w:style w:type="character" w:styleId="aff8">
    <w:name w:val="page number"/>
    <w:rsid w:val="00901BC3"/>
    <w:rPr>
      <w:rFonts w:ascii="Times New Roman" w:hAnsi="Times New Roman" w:cs="Times New Roman"/>
    </w:rPr>
  </w:style>
  <w:style w:type="paragraph" w:styleId="38">
    <w:name w:val="Body Text 3"/>
    <w:basedOn w:val="a2"/>
    <w:link w:val="39"/>
    <w:rsid w:val="00901BC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ind w:firstLine="0"/>
    </w:pPr>
    <w:rPr>
      <w:sz w:val="16"/>
      <w:szCs w:val="16"/>
      <w:lang w:val="x-none" w:eastAsia="x-none"/>
    </w:rPr>
  </w:style>
  <w:style w:type="character" w:customStyle="1" w:styleId="39">
    <w:name w:val="Основной текст 3 Знак"/>
    <w:link w:val="38"/>
    <w:semiHidden/>
    <w:locked/>
    <w:rsid w:val="00997593"/>
    <w:rPr>
      <w:rFonts w:cs="Times New Roman"/>
      <w:sz w:val="16"/>
      <w:szCs w:val="16"/>
    </w:rPr>
  </w:style>
  <w:style w:type="paragraph" w:styleId="aff9">
    <w:name w:val="Plain Text"/>
    <w:basedOn w:val="a2"/>
    <w:link w:val="affa"/>
    <w:rsid w:val="00901BC3"/>
    <w:pPr>
      <w:spacing w:line="240" w:lineRule="auto"/>
      <w:ind w:firstLine="0"/>
      <w:jc w:val="left"/>
    </w:pPr>
    <w:rPr>
      <w:rFonts w:ascii="Courier New" w:hAnsi="Courier New"/>
      <w:sz w:val="20"/>
      <w:szCs w:val="20"/>
      <w:lang w:val="x-none" w:eastAsia="x-none"/>
    </w:rPr>
  </w:style>
  <w:style w:type="character" w:customStyle="1" w:styleId="affa">
    <w:name w:val="Текст Знак"/>
    <w:link w:val="aff9"/>
    <w:semiHidden/>
    <w:locked/>
    <w:rsid w:val="00997593"/>
    <w:rPr>
      <w:rFonts w:ascii="Courier New" w:hAnsi="Courier New" w:cs="Courier New"/>
      <w:sz w:val="20"/>
      <w:szCs w:val="20"/>
    </w:rPr>
  </w:style>
  <w:style w:type="paragraph" w:customStyle="1" w:styleId="ConsNormal">
    <w:name w:val="ConsNormal"/>
    <w:semiHidden/>
    <w:rsid w:val="00901BC3"/>
    <w:pPr>
      <w:widowControl w:val="0"/>
      <w:autoSpaceDE w:val="0"/>
      <w:autoSpaceDN w:val="0"/>
      <w:adjustRightInd w:val="0"/>
      <w:ind w:right="19772" w:firstLine="720"/>
    </w:pPr>
    <w:rPr>
      <w:rFonts w:ascii="Arial" w:hAnsi="Arial" w:cs="Arial"/>
    </w:rPr>
  </w:style>
  <w:style w:type="character" w:customStyle="1" w:styleId="affb">
    <w:name w:val="Знак Знак"/>
    <w:semiHidden/>
    <w:rsid w:val="00901BC3"/>
    <w:rPr>
      <w:rFonts w:ascii="Arial" w:hAnsi="Arial"/>
      <w:sz w:val="24"/>
      <w:lang w:val="ru-RU" w:eastAsia="ru-RU"/>
    </w:rPr>
  </w:style>
  <w:style w:type="paragraph" w:styleId="affc">
    <w:name w:val="Normal (Web)"/>
    <w:basedOn w:val="a2"/>
    <w:rsid w:val="00901BC3"/>
    <w:pPr>
      <w:spacing w:before="100" w:beforeAutospacing="1" w:after="100" w:afterAutospacing="1" w:line="240" w:lineRule="auto"/>
      <w:ind w:firstLine="0"/>
      <w:jc w:val="left"/>
    </w:pPr>
    <w:rPr>
      <w:sz w:val="24"/>
      <w:szCs w:val="24"/>
    </w:rPr>
  </w:style>
  <w:style w:type="paragraph" w:customStyle="1" w:styleId="ConsNonformat">
    <w:name w:val="ConsNonformat"/>
    <w:semiHidden/>
    <w:rsid w:val="00901BC3"/>
    <w:pPr>
      <w:widowControl w:val="0"/>
      <w:autoSpaceDE w:val="0"/>
      <w:autoSpaceDN w:val="0"/>
      <w:adjustRightInd w:val="0"/>
      <w:ind w:right="19772"/>
    </w:pPr>
    <w:rPr>
      <w:rFonts w:ascii="Courier New" w:hAnsi="Courier New" w:cs="Courier New"/>
    </w:rPr>
  </w:style>
  <w:style w:type="character" w:customStyle="1" w:styleId="affd">
    <w:name w:val="Основной шрифт"/>
    <w:semiHidden/>
    <w:rsid w:val="00901BC3"/>
  </w:style>
  <w:style w:type="paragraph" w:styleId="HTML">
    <w:name w:val="HTML Address"/>
    <w:basedOn w:val="a2"/>
    <w:link w:val="HTML0"/>
    <w:rsid w:val="00901BC3"/>
    <w:pPr>
      <w:spacing w:after="60" w:line="240" w:lineRule="auto"/>
      <w:ind w:firstLine="0"/>
    </w:pPr>
    <w:rPr>
      <w:i/>
      <w:iCs/>
      <w:lang w:val="x-none" w:eastAsia="x-none"/>
    </w:rPr>
  </w:style>
  <w:style w:type="character" w:customStyle="1" w:styleId="HTML0">
    <w:name w:val="Адрес HTML Знак"/>
    <w:link w:val="HTML"/>
    <w:semiHidden/>
    <w:locked/>
    <w:rsid w:val="00997593"/>
    <w:rPr>
      <w:rFonts w:cs="Times New Roman"/>
      <w:i/>
      <w:iCs/>
      <w:sz w:val="28"/>
      <w:szCs w:val="28"/>
    </w:rPr>
  </w:style>
  <w:style w:type="paragraph" w:styleId="affe">
    <w:name w:val="envelope address"/>
    <w:basedOn w:val="a2"/>
    <w:rsid w:val="00901BC3"/>
    <w:pPr>
      <w:framePr w:w="7920" w:h="1980" w:hRule="exact" w:hSpace="180" w:wrap="auto" w:hAnchor="page" w:xAlign="center" w:yAlign="bottom"/>
      <w:spacing w:after="60" w:line="240" w:lineRule="auto"/>
      <w:ind w:left="2880" w:firstLine="0"/>
    </w:pPr>
    <w:rPr>
      <w:rFonts w:ascii="Arial" w:hAnsi="Arial" w:cs="Arial"/>
      <w:sz w:val="24"/>
      <w:szCs w:val="24"/>
    </w:rPr>
  </w:style>
  <w:style w:type="character" w:styleId="HTML1">
    <w:name w:val="HTML Acronym"/>
    <w:rsid w:val="00901BC3"/>
    <w:rPr>
      <w:rFonts w:cs="Times New Roman"/>
    </w:rPr>
  </w:style>
  <w:style w:type="character" w:styleId="afff">
    <w:name w:val="Emphasis"/>
    <w:uiPriority w:val="20"/>
    <w:qFormat/>
    <w:rsid w:val="00901BC3"/>
    <w:rPr>
      <w:rFonts w:cs="Times New Roman"/>
      <w:i/>
    </w:rPr>
  </w:style>
  <w:style w:type="character" w:styleId="afff0">
    <w:name w:val="Hyperlink"/>
    <w:rsid w:val="00901BC3"/>
    <w:rPr>
      <w:rFonts w:cs="Times New Roman"/>
      <w:color w:val="0000FF"/>
      <w:u w:val="single"/>
    </w:rPr>
  </w:style>
  <w:style w:type="paragraph" w:styleId="afff1">
    <w:name w:val="Note Heading"/>
    <w:basedOn w:val="a2"/>
    <w:next w:val="a2"/>
    <w:link w:val="afff2"/>
    <w:rsid w:val="00901BC3"/>
    <w:pPr>
      <w:spacing w:after="60" w:line="240" w:lineRule="auto"/>
      <w:ind w:firstLine="0"/>
    </w:pPr>
    <w:rPr>
      <w:lang w:val="x-none" w:eastAsia="x-none"/>
    </w:rPr>
  </w:style>
  <w:style w:type="character" w:customStyle="1" w:styleId="afff2">
    <w:name w:val="Заголовок записки Знак"/>
    <w:link w:val="afff1"/>
    <w:semiHidden/>
    <w:locked/>
    <w:rsid w:val="00997593"/>
    <w:rPr>
      <w:rFonts w:cs="Times New Roman"/>
      <w:sz w:val="28"/>
      <w:szCs w:val="28"/>
    </w:rPr>
  </w:style>
  <w:style w:type="character" w:styleId="HTML2">
    <w:name w:val="HTML Keyboard"/>
    <w:rsid w:val="00901BC3"/>
    <w:rPr>
      <w:rFonts w:ascii="Courier New" w:hAnsi="Courier New" w:cs="Times New Roman"/>
      <w:sz w:val="20"/>
    </w:rPr>
  </w:style>
  <w:style w:type="character" w:styleId="HTML3">
    <w:name w:val="HTML Code"/>
    <w:rsid w:val="00901BC3"/>
    <w:rPr>
      <w:rFonts w:ascii="Courier New" w:hAnsi="Courier New" w:cs="Times New Roman"/>
      <w:sz w:val="20"/>
    </w:rPr>
  </w:style>
  <w:style w:type="paragraph" w:styleId="afff3">
    <w:name w:val="Body Text First Indent"/>
    <w:basedOn w:val="a9"/>
    <w:link w:val="afff4"/>
    <w:rsid w:val="00901BC3"/>
    <w:pPr>
      <w:spacing w:line="240" w:lineRule="auto"/>
      <w:ind w:firstLine="210"/>
    </w:pPr>
    <w:rPr>
      <w:szCs w:val="28"/>
    </w:rPr>
  </w:style>
  <w:style w:type="character" w:customStyle="1" w:styleId="afff4">
    <w:name w:val="Красная строка Знак"/>
    <w:link w:val="afff3"/>
    <w:semiHidden/>
    <w:locked/>
    <w:rsid w:val="00997593"/>
    <w:rPr>
      <w:rFonts w:cs="Times New Roman"/>
      <w:sz w:val="28"/>
      <w:szCs w:val="28"/>
    </w:rPr>
  </w:style>
  <w:style w:type="paragraph" w:styleId="28">
    <w:name w:val="Body Text First Indent 2"/>
    <w:basedOn w:val="a7"/>
    <w:link w:val="29"/>
    <w:rsid w:val="00901BC3"/>
    <w:pPr>
      <w:spacing w:after="120"/>
      <w:ind w:left="283" w:firstLine="210"/>
    </w:pPr>
    <w:rPr>
      <w:sz w:val="24"/>
      <w:szCs w:val="24"/>
    </w:rPr>
  </w:style>
  <w:style w:type="character" w:customStyle="1" w:styleId="29">
    <w:name w:val="Красная строка 2 Знак"/>
    <w:basedOn w:val="a8"/>
    <w:link w:val="28"/>
    <w:semiHidden/>
    <w:locked/>
    <w:rsid w:val="00997593"/>
    <w:rPr>
      <w:rFonts w:cs="Times New Roman"/>
      <w:sz w:val="28"/>
      <w:szCs w:val="28"/>
    </w:rPr>
  </w:style>
  <w:style w:type="character" w:styleId="afff5">
    <w:name w:val="line number"/>
    <w:rsid w:val="00901BC3"/>
    <w:rPr>
      <w:rFonts w:cs="Times New Roman"/>
    </w:rPr>
  </w:style>
  <w:style w:type="character" w:styleId="HTML4">
    <w:name w:val="HTML Sample"/>
    <w:rsid w:val="00901BC3"/>
    <w:rPr>
      <w:rFonts w:ascii="Courier New" w:hAnsi="Courier New" w:cs="Times New Roman"/>
    </w:rPr>
  </w:style>
  <w:style w:type="paragraph" w:styleId="2a">
    <w:name w:val="envelope return"/>
    <w:basedOn w:val="a2"/>
    <w:rsid w:val="00901BC3"/>
    <w:pPr>
      <w:spacing w:after="60" w:line="240" w:lineRule="auto"/>
      <w:ind w:firstLine="0"/>
    </w:pPr>
    <w:rPr>
      <w:rFonts w:ascii="Arial" w:hAnsi="Arial" w:cs="Arial"/>
      <w:sz w:val="20"/>
      <w:szCs w:val="20"/>
    </w:rPr>
  </w:style>
  <w:style w:type="paragraph" w:styleId="afff6">
    <w:name w:val="Normal Indent"/>
    <w:basedOn w:val="a2"/>
    <w:rsid w:val="00901BC3"/>
    <w:pPr>
      <w:spacing w:after="60" w:line="240" w:lineRule="auto"/>
      <w:ind w:left="708" w:firstLine="0"/>
    </w:pPr>
    <w:rPr>
      <w:sz w:val="24"/>
      <w:szCs w:val="24"/>
    </w:rPr>
  </w:style>
  <w:style w:type="character" w:styleId="HTML5">
    <w:name w:val="HTML Definition"/>
    <w:rsid w:val="00901BC3"/>
    <w:rPr>
      <w:rFonts w:cs="Times New Roman"/>
      <w:i/>
    </w:rPr>
  </w:style>
  <w:style w:type="character" w:styleId="HTML6">
    <w:name w:val="HTML Variable"/>
    <w:rsid w:val="00901BC3"/>
    <w:rPr>
      <w:rFonts w:cs="Times New Roman"/>
      <w:i/>
    </w:rPr>
  </w:style>
  <w:style w:type="character" w:styleId="HTML7">
    <w:name w:val="HTML Typewriter"/>
    <w:rsid w:val="00901BC3"/>
    <w:rPr>
      <w:rFonts w:ascii="Courier New" w:hAnsi="Courier New" w:cs="Times New Roman"/>
      <w:sz w:val="20"/>
    </w:rPr>
  </w:style>
  <w:style w:type="paragraph" w:styleId="afff7">
    <w:name w:val="Signature"/>
    <w:basedOn w:val="a2"/>
    <w:link w:val="afff8"/>
    <w:rsid w:val="00901BC3"/>
    <w:pPr>
      <w:spacing w:after="60" w:line="240" w:lineRule="auto"/>
      <w:ind w:left="4252" w:firstLine="0"/>
    </w:pPr>
    <w:rPr>
      <w:lang w:val="x-none" w:eastAsia="x-none"/>
    </w:rPr>
  </w:style>
  <w:style w:type="character" w:customStyle="1" w:styleId="afff8">
    <w:name w:val="Подпись Знак"/>
    <w:link w:val="afff7"/>
    <w:semiHidden/>
    <w:locked/>
    <w:rsid w:val="00997593"/>
    <w:rPr>
      <w:rFonts w:cs="Times New Roman"/>
      <w:sz w:val="28"/>
      <w:szCs w:val="28"/>
    </w:rPr>
  </w:style>
  <w:style w:type="paragraph" w:styleId="afff9">
    <w:name w:val="Salutation"/>
    <w:basedOn w:val="a2"/>
    <w:next w:val="a2"/>
    <w:link w:val="afffa"/>
    <w:rsid w:val="00901BC3"/>
    <w:pPr>
      <w:spacing w:after="60" w:line="240" w:lineRule="auto"/>
      <w:ind w:firstLine="0"/>
    </w:pPr>
    <w:rPr>
      <w:lang w:val="x-none" w:eastAsia="x-none"/>
    </w:rPr>
  </w:style>
  <w:style w:type="character" w:customStyle="1" w:styleId="afffa">
    <w:name w:val="Приветствие Знак"/>
    <w:link w:val="afff9"/>
    <w:semiHidden/>
    <w:locked/>
    <w:rsid w:val="00997593"/>
    <w:rPr>
      <w:rFonts w:cs="Times New Roman"/>
      <w:sz w:val="28"/>
      <w:szCs w:val="28"/>
    </w:rPr>
  </w:style>
  <w:style w:type="paragraph" w:styleId="afffb">
    <w:name w:val="List Continue"/>
    <w:basedOn w:val="a2"/>
    <w:rsid w:val="00901BC3"/>
    <w:pPr>
      <w:spacing w:after="120" w:line="240" w:lineRule="auto"/>
      <w:ind w:left="283" w:firstLine="0"/>
    </w:pPr>
    <w:rPr>
      <w:sz w:val="24"/>
      <w:szCs w:val="24"/>
    </w:rPr>
  </w:style>
  <w:style w:type="paragraph" w:styleId="2b">
    <w:name w:val="List Continue 2"/>
    <w:basedOn w:val="a2"/>
    <w:rsid w:val="00901BC3"/>
    <w:pPr>
      <w:spacing w:after="120" w:line="240" w:lineRule="auto"/>
      <w:ind w:left="566" w:firstLine="0"/>
    </w:pPr>
    <w:rPr>
      <w:sz w:val="24"/>
      <w:szCs w:val="24"/>
    </w:rPr>
  </w:style>
  <w:style w:type="paragraph" w:styleId="3a">
    <w:name w:val="List Continue 3"/>
    <w:basedOn w:val="a2"/>
    <w:rsid w:val="00901BC3"/>
    <w:pPr>
      <w:spacing w:after="120" w:line="240" w:lineRule="auto"/>
      <w:ind w:left="849" w:firstLine="0"/>
    </w:pPr>
    <w:rPr>
      <w:sz w:val="24"/>
      <w:szCs w:val="24"/>
    </w:rPr>
  </w:style>
  <w:style w:type="paragraph" w:styleId="43">
    <w:name w:val="List Continue 4"/>
    <w:basedOn w:val="a2"/>
    <w:rsid w:val="00901BC3"/>
    <w:pPr>
      <w:spacing w:after="120" w:line="240" w:lineRule="auto"/>
      <w:ind w:left="1132" w:firstLine="0"/>
    </w:pPr>
    <w:rPr>
      <w:sz w:val="24"/>
      <w:szCs w:val="24"/>
    </w:rPr>
  </w:style>
  <w:style w:type="paragraph" w:styleId="53">
    <w:name w:val="List Continue 5"/>
    <w:basedOn w:val="a2"/>
    <w:rsid w:val="00901BC3"/>
    <w:pPr>
      <w:spacing w:after="120" w:line="240" w:lineRule="auto"/>
      <w:ind w:left="1415" w:firstLine="0"/>
    </w:pPr>
    <w:rPr>
      <w:sz w:val="24"/>
      <w:szCs w:val="24"/>
    </w:rPr>
  </w:style>
  <w:style w:type="character" w:styleId="afffc">
    <w:name w:val="FollowedHyperlink"/>
    <w:rsid w:val="00901BC3"/>
    <w:rPr>
      <w:rFonts w:cs="Times New Roman"/>
      <w:color w:val="800080"/>
      <w:u w:val="single"/>
    </w:rPr>
  </w:style>
  <w:style w:type="paragraph" w:styleId="afffd">
    <w:name w:val="Closing"/>
    <w:basedOn w:val="a2"/>
    <w:link w:val="afffe"/>
    <w:rsid w:val="00901BC3"/>
    <w:pPr>
      <w:spacing w:after="60" w:line="240" w:lineRule="auto"/>
      <w:ind w:left="4252" w:firstLine="0"/>
    </w:pPr>
    <w:rPr>
      <w:lang w:val="x-none" w:eastAsia="x-none"/>
    </w:rPr>
  </w:style>
  <w:style w:type="character" w:customStyle="1" w:styleId="afffe">
    <w:name w:val="Прощание Знак"/>
    <w:link w:val="afffd"/>
    <w:semiHidden/>
    <w:locked/>
    <w:rsid w:val="00997593"/>
    <w:rPr>
      <w:rFonts w:cs="Times New Roman"/>
      <w:sz w:val="28"/>
      <w:szCs w:val="28"/>
    </w:rPr>
  </w:style>
  <w:style w:type="paragraph" w:styleId="affff">
    <w:name w:val="List"/>
    <w:basedOn w:val="a2"/>
    <w:rsid w:val="00901BC3"/>
    <w:pPr>
      <w:spacing w:after="60" w:line="240" w:lineRule="auto"/>
      <w:ind w:left="283" w:hanging="283"/>
    </w:pPr>
    <w:rPr>
      <w:sz w:val="24"/>
      <w:szCs w:val="24"/>
    </w:rPr>
  </w:style>
  <w:style w:type="paragraph" w:styleId="2c">
    <w:name w:val="List 2"/>
    <w:basedOn w:val="a2"/>
    <w:rsid w:val="00901BC3"/>
    <w:pPr>
      <w:spacing w:after="60" w:line="240" w:lineRule="auto"/>
      <w:ind w:left="566" w:hanging="283"/>
    </w:pPr>
    <w:rPr>
      <w:sz w:val="24"/>
      <w:szCs w:val="24"/>
    </w:rPr>
  </w:style>
  <w:style w:type="paragraph" w:styleId="3b">
    <w:name w:val="List 3"/>
    <w:basedOn w:val="a2"/>
    <w:rsid w:val="00901BC3"/>
    <w:pPr>
      <w:spacing w:after="60" w:line="240" w:lineRule="auto"/>
      <w:ind w:left="849" w:hanging="283"/>
    </w:pPr>
    <w:rPr>
      <w:sz w:val="24"/>
      <w:szCs w:val="24"/>
    </w:rPr>
  </w:style>
  <w:style w:type="paragraph" w:styleId="44">
    <w:name w:val="List 4"/>
    <w:basedOn w:val="a2"/>
    <w:rsid w:val="00901BC3"/>
    <w:pPr>
      <w:spacing w:after="60" w:line="240" w:lineRule="auto"/>
      <w:ind w:left="1132" w:hanging="283"/>
    </w:pPr>
    <w:rPr>
      <w:sz w:val="24"/>
      <w:szCs w:val="24"/>
    </w:rPr>
  </w:style>
  <w:style w:type="paragraph" w:styleId="54">
    <w:name w:val="List 5"/>
    <w:basedOn w:val="a2"/>
    <w:rsid w:val="00901BC3"/>
    <w:pPr>
      <w:spacing w:after="60" w:line="240" w:lineRule="auto"/>
      <w:ind w:left="1415" w:hanging="283"/>
    </w:pPr>
    <w:rPr>
      <w:sz w:val="24"/>
      <w:szCs w:val="24"/>
    </w:rPr>
  </w:style>
  <w:style w:type="paragraph" w:styleId="HTML8">
    <w:name w:val="HTML Preformatted"/>
    <w:basedOn w:val="a2"/>
    <w:link w:val="HTML9"/>
    <w:rsid w:val="00901BC3"/>
    <w:pPr>
      <w:spacing w:after="60" w:line="240" w:lineRule="auto"/>
      <w:ind w:firstLine="0"/>
    </w:pPr>
    <w:rPr>
      <w:rFonts w:ascii="Courier New" w:hAnsi="Courier New"/>
      <w:sz w:val="20"/>
      <w:szCs w:val="20"/>
      <w:lang w:val="x-none" w:eastAsia="x-none"/>
    </w:rPr>
  </w:style>
  <w:style w:type="character" w:customStyle="1" w:styleId="HTML9">
    <w:name w:val="Стандартный HTML Знак"/>
    <w:link w:val="HTML8"/>
    <w:semiHidden/>
    <w:locked/>
    <w:rsid w:val="00997593"/>
    <w:rPr>
      <w:rFonts w:ascii="Courier New" w:hAnsi="Courier New" w:cs="Courier New"/>
      <w:sz w:val="20"/>
      <w:szCs w:val="20"/>
    </w:rPr>
  </w:style>
  <w:style w:type="character" w:styleId="affff0">
    <w:name w:val="Strong"/>
    <w:qFormat/>
    <w:rsid w:val="00901BC3"/>
    <w:rPr>
      <w:rFonts w:cs="Times New Roman"/>
      <w:b/>
    </w:rPr>
  </w:style>
  <w:style w:type="character" w:styleId="HTMLa">
    <w:name w:val="HTML Cite"/>
    <w:rsid w:val="00901BC3"/>
    <w:rPr>
      <w:rFonts w:cs="Times New Roman"/>
      <w:i/>
    </w:rPr>
  </w:style>
  <w:style w:type="paragraph" w:styleId="affff1">
    <w:name w:val="Message Header"/>
    <w:basedOn w:val="a2"/>
    <w:link w:val="affff2"/>
    <w:rsid w:val="00901BC3"/>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pPr>
    <w:rPr>
      <w:rFonts w:ascii="Cambria" w:hAnsi="Cambria"/>
      <w:sz w:val="24"/>
      <w:szCs w:val="24"/>
      <w:lang w:val="x-none" w:eastAsia="x-none"/>
    </w:rPr>
  </w:style>
  <w:style w:type="character" w:customStyle="1" w:styleId="affff2">
    <w:name w:val="Шапка Знак"/>
    <w:link w:val="affff1"/>
    <w:semiHidden/>
    <w:locked/>
    <w:rsid w:val="00997593"/>
    <w:rPr>
      <w:rFonts w:ascii="Cambria" w:hAnsi="Cambria" w:cs="Times New Roman"/>
      <w:sz w:val="24"/>
      <w:szCs w:val="24"/>
      <w:shd w:val="pct20" w:color="auto" w:fill="auto"/>
    </w:rPr>
  </w:style>
  <w:style w:type="paragraph" w:styleId="affff3">
    <w:name w:val="E-mail Signature"/>
    <w:basedOn w:val="a2"/>
    <w:link w:val="affff4"/>
    <w:rsid w:val="00901BC3"/>
    <w:pPr>
      <w:spacing w:after="60" w:line="240" w:lineRule="auto"/>
      <w:ind w:firstLine="0"/>
    </w:pPr>
    <w:rPr>
      <w:lang w:val="x-none" w:eastAsia="x-none"/>
    </w:rPr>
  </w:style>
  <w:style w:type="character" w:customStyle="1" w:styleId="affff4">
    <w:name w:val="Электронная подпись Знак"/>
    <w:link w:val="affff3"/>
    <w:semiHidden/>
    <w:locked/>
    <w:rsid w:val="00997593"/>
    <w:rPr>
      <w:rFonts w:cs="Times New Roman"/>
      <w:sz w:val="28"/>
      <w:szCs w:val="28"/>
    </w:rPr>
  </w:style>
  <w:style w:type="paragraph" w:styleId="45">
    <w:name w:val="toc 4"/>
    <w:basedOn w:val="a2"/>
    <w:next w:val="a2"/>
    <w:autoRedefine/>
    <w:semiHidden/>
    <w:rsid w:val="00901BC3"/>
    <w:pPr>
      <w:spacing w:line="240" w:lineRule="auto"/>
      <w:ind w:left="480" w:firstLine="0"/>
      <w:jc w:val="left"/>
    </w:pPr>
    <w:rPr>
      <w:sz w:val="20"/>
      <w:szCs w:val="20"/>
    </w:rPr>
  </w:style>
  <w:style w:type="paragraph" w:styleId="55">
    <w:name w:val="toc 5"/>
    <w:basedOn w:val="a2"/>
    <w:next w:val="a2"/>
    <w:autoRedefine/>
    <w:semiHidden/>
    <w:rsid w:val="00901BC3"/>
    <w:pPr>
      <w:spacing w:line="240" w:lineRule="auto"/>
      <w:ind w:left="720" w:firstLine="0"/>
      <w:jc w:val="left"/>
    </w:pPr>
    <w:rPr>
      <w:sz w:val="20"/>
      <w:szCs w:val="20"/>
    </w:rPr>
  </w:style>
  <w:style w:type="paragraph" w:styleId="61">
    <w:name w:val="toc 6"/>
    <w:basedOn w:val="a2"/>
    <w:next w:val="a2"/>
    <w:autoRedefine/>
    <w:semiHidden/>
    <w:rsid w:val="00901BC3"/>
    <w:pPr>
      <w:spacing w:line="240" w:lineRule="auto"/>
      <w:ind w:left="960" w:firstLine="0"/>
      <w:jc w:val="left"/>
    </w:pPr>
    <w:rPr>
      <w:sz w:val="20"/>
      <w:szCs w:val="20"/>
    </w:rPr>
  </w:style>
  <w:style w:type="paragraph" w:styleId="71">
    <w:name w:val="toc 7"/>
    <w:basedOn w:val="a2"/>
    <w:next w:val="a2"/>
    <w:autoRedefine/>
    <w:semiHidden/>
    <w:rsid w:val="00901BC3"/>
    <w:pPr>
      <w:spacing w:line="240" w:lineRule="auto"/>
      <w:ind w:left="1200" w:firstLine="0"/>
      <w:jc w:val="left"/>
    </w:pPr>
    <w:rPr>
      <w:sz w:val="20"/>
      <w:szCs w:val="20"/>
    </w:rPr>
  </w:style>
  <w:style w:type="paragraph" w:styleId="81">
    <w:name w:val="toc 8"/>
    <w:basedOn w:val="a2"/>
    <w:next w:val="a2"/>
    <w:autoRedefine/>
    <w:semiHidden/>
    <w:rsid w:val="00901BC3"/>
    <w:pPr>
      <w:spacing w:line="240" w:lineRule="auto"/>
      <w:ind w:left="1440" w:firstLine="0"/>
      <w:jc w:val="left"/>
    </w:pPr>
    <w:rPr>
      <w:sz w:val="20"/>
      <w:szCs w:val="20"/>
    </w:rPr>
  </w:style>
  <w:style w:type="paragraph" w:styleId="91">
    <w:name w:val="toc 9"/>
    <w:basedOn w:val="a2"/>
    <w:next w:val="a2"/>
    <w:autoRedefine/>
    <w:semiHidden/>
    <w:rsid w:val="00901BC3"/>
    <w:pPr>
      <w:spacing w:line="240" w:lineRule="auto"/>
      <w:ind w:left="1680" w:firstLine="0"/>
      <w:jc w:val="left"/>
    </w:pPr>
    <w:rPr>
      <w:sz w:val="20"/>
      <w:szCs w:val="20"/>
    </w:rPr>
  </w:style>
  <w:style w:type="paragraph" w:customStyle="1" w:styleId="1">
    <w:name w:val="Стиль1"/>
    <w:basedOn w:val="a2"/>
    <w:rsid w:val="00901BC3"/>
    <w:pPr>
      <w:keepNext/>
      <w:keepLines/>
      <w:widowControl w:val="0"/>
      <w:numPr>
        <w:numId w:val="4"/>
      </w:numPr>
      <w:suppressLineNumbers/>
      <w:suppressAutoHyphens/>
      <w:spacing w:after="60" w:line="240" w:lineRule="auto"/>
      <w:jc w:val="left"/>
    </w:pPr>
    <w:rPr>
      <w:b/>
      <w:szCs w:val="24"/>
    </w:rPr>
  </w:style>
  <w:style w:type="paragraph" w:customStyle="1" w:styleId="2-1">
    <w:name w:val="содержание2-1"/>
    <w:basedOn w:val="31"/>
    <w:next w:val="a2"/>
    <w:rsid w:val="00901BC3"/>
    <w:pPr>
      <w:tabs>
        <w:tab w:val="num" w:pos="926"/>
        <w:tab w:val="num" w:pos="1492"/>
      </w:tabs>
      <w:suppressAutoHyphens w:val="0"/>
      <w:spacing w:before="240" w:after="60" w:line="240" w:lineRule="auto"/>
      <w:ind w:left="926" w:hanging="360"/>
    </w:pPr>
    <w:rPr>
      <w:rFonts w:ascii="Arial" w:hAnsi="Arial"/>
      <w:bCs w:val="0"/>
      <w:sz w:val="24"/>
      <w:szCs w:val="20"/>
    </w:rPr>
  </w:style>
  <w:style w:type="paragraph" w:customStyle="1" w:styleId="211">
    <w:name w:val="Заголовок 2.1"/>
    <w:basedOn w:val="10"/>
    <w:rsid w:val="00901BC3"/>
    <w:pPr>
      <w:keepLines/>
      <w:widowControl w:val="0"/>
      <w:suppressLineNumbers/>
      <w:suppressAutoHyphens/>
      <w:spacing w:line="240" w:lineRule="auto"/>
      <w:ind w:firstLine="0"/>
      <w:jc w:val="center"/>
    </w:pPr>
    <w:rPr>
      <w:rFonts w:ascii="Times New Roman" w:hAnsi="Times New Roman"/>
      <w:bCs w:val="0"/>
      <w:caps/>
      <w:kern w:val="28"/>
      <w:sz w:val="36"/>
      <w:szCs w:val="28"/>
    </w:rPr>
  </w:style>
  <w:style w:type="paragraph" w:customStyle="1" w:styleId="2d">
    <w:name w:val="Стиль2"/>
    <w:basedOn w:val="26"/>
    <w:rsid w:val="00901BC3"/>
    <w:pPr>
      <w:keepNext/>
      <w:keepLines/>
      <w:widowControl w:val="0"/>
      <w:suppressLineNumbers/>
      <w:tabs>
        <w:tab w:val="clear" w:pos="643"/>
        <w:tab w:val="num" w:pos="576"/>
      </w:tabs>
      <w:suppressAutoHyphens/>
      <w:ind w:left="576" w:hanging="576"/>
    </w:pPr>
    <w:rPr>
      <w:b/>
    </w:rPr>
  </w:style>
  <w:style w:type="paragraph" w:customStyle="1" w:styleId="30">
    <w:name w:val="Стиль3 Знак"/>
    <w:basedOn w:val="22"/>
    <w:rsid w:val="00901BC3"/>
    <w:pPr>
      <w:widowControl w:val="0"/>
      <w:numPr>
        <w:ilvl w:val="2"/>
        <w:numId w:val="4"/>
      </w:numPr>
      <w:adjustRightInd w:val="0"/>
      <w:spacing w:after="0" w:line="240" w:lineRule="auto"/>
      <w:ind w:left="0" w:firstLine="0"/>
      <w:textAlignment w:val="baseline"/>
    </w:pPr>
    <w:rPr>
      <w:sz w:val="24"/>
      <w:szCs w:val="20"/>
    </w:rPr>
  </w:style>
  <w:style w:type="paragraph" w:customStyle="1" w:styleId="2-11">
    <w:name w:val="содержание2-11"/>
    <w:basedOn w:val="a2"/>
    <w:rsid w:val="00901BC3"/>
    <w:pPr>
      <w:spacing w:after="60" w:line="240" w:lineRule="auto"/>
      <w:ind w:firstLine="0"/>
    </w:pPr>
    <w:rPr>
      <w:sz w:val="24"/>
      <w:szCs w:val="24"/>
    </w:rPr>
  </w:style>
  <w:style w:type="character" w:customStyle="1" w:styleId="15">
    <w:name w:val="Знак Знак1"/>
    <w:rsid w:val="00901BC3"/>
    <w:rPr>
      <w:sz w:val="24"/>
      <w:lang w:val="ru-RU" w:eastAsia="ru-RU"/>
    </w:rPr>
  </w:style>
  <w:style w:type="character" w:customStyle="1" w:styleId="3c">
    <w:name w:val="Стиль3 Знак Знак"/>
    <w:rsid w:val="00901BC3"/>
    <w:rPr>
      <w:rFonts w:cs="Times New Roman"/>
      <w:sz w:val="24"/>
      <w:lang w:val="ru-RU" w:eastAsia="ru-RU" w:bidi="ar-SA"/>
    </w:rPr>
  </w:style>
  <w:style w:type="paragraph" w:customStyle="1" w:styleId="46">
    <w:name w:val="Стиль4"/>
    <w:basedOn w:val="20"/>
    <w:next w:val="a2"/>
    <w:rsid w:val="00901BC3"/>
    <w:pPr>
      <w:keepLines/>
      <w:widowControl w:val="0"/>
      <w:suppressLineNumbers/>
      <w:suppressAutoHyphens/>
      <w:ind w:firstLine="567"/>
    </w:pPr>
  </w:style>
  <w:style w:type="paragraph" w:customStyle="1" w:styleId="affff5">
    <w:name w:val="Таблица заголовок"/>
    <w:basedOn w:val="a2"/>
    <w:rsid w:val="00901BC3"/>
    <w:pPr>
      <w:spacing w:before="120" w:after="120" w:line="360" w:lineRule="auto"/>
      <w:ind w:firstLine="0"/>
      <w:jc w:val="right"/>
    </w:pPr>
    <w:rPr>
      <w:b/>
    </w:rPr>
  </w:style>
  <w:style w:type="paragraph" w:customStyle="1" w:styleId="affff6">
    <w:name w:val="текст таблицы"/>
    <w:basedOn w:val="a2"/>
    <w:rsid w:val="00901BC3"/>
    <w:pPr>
      <w:spacing w:before="120" w:line="240" w:lineRule="auto"/>
      <w:ind w:right="-102" w:firstLine="0"/>
      <w:jc w:val="left"/>
    </w:pPr>
    <w:rPr>
      <w:sz w:val="24"/>
      <w:szCs w:val="24"/>
    </w:rPr>
  </w:style>
  <w:style w:type="character" w:customStyle="1" w:styleId="3d">
    <w:name w:val="Стиль3 Знак Знак Знак"/>
    <w:rsid w:val="00901BC3"/>
    <w:rPr>
      <w:rFonts w:cs="Times New Roman"/>
      <w:sz w:val="24"/>
      <w:lang w:val="ru-RU" w:eastAsia="ru-RU" w:bidi="ar-SA"/>
    </w:rPr>
  </w:style>
  <w:style w:type="paragraph" w:customStyle="1" w:styleId="3e">
    <w:name w:val="Стиль3"/>
    <w:basedOn w:val="22"/>
    <w:rsid w:val="00901BC3"/>
    <w:pPr>
      <w:widowControl w:val="0"/>
      <w:tabs>
        <w:tab w:val="num" w:pos="1307"/>
      </w:tabs>
      <w:adjustRightInd w:val="0"/>
      <w:spacing w:after="0" w:line="240" w:lineRule="auto"/>
      <w:ind w:left="1080" w:firstLine="0"/>
      <w:textAlignment w:val="baseline"/>
    </w:pPr>
    <w:rPr>
      <w:sz w:val="24"/>
      <w:szCs w:val="20"/>
    </w:rPr>
  </w:style>
  <w:style w:type="character" w:customStyle="1" w:styleId="3f">
    <w:name w:val="Стиль3 Знак Знак Знак Знак"/>
    <w:rsid w:val="00901BC3"/>
    <w:rPr>
      <w:rFonts w:cs="Times New Roman"/>
      <w:sz w:val="24"/>
      <w:lang w:val="ru-RU" w:eastAsia="ru-RU" w:bidi="ar-SA"/>
    </w:rPr>
  </w:style>
  <w:style w:type="character" w:customStyle="1" w:styleId="310">
    <w:name w:val="Стиль3 Знак Знак1"/>
    <w:rsid w:val="00901BC3"/>
    <w:rPr>
      <w:sz w:val="24"/>
      <w:lang w:val="ru-RU" w:eastAsia="ru-RU"/>
    </w:rPr>
  </w:style>
  <w:style w:type="character" w:customStyle="1" w:styleId="2e">
    <w:name w:val="Заголовок 2 Знак"/>
    <w:rsid w:val="00901BC3"/>
    <w:rPr>
      <w:b/>
      <w:sz w:val="30"/>
      <w:lang w:val="ru-RU" w:eastAsia="ru-RU"/>
    </w:rPr>
  </w:style>
  <w:style w:type="paragraph" w:customStyle="1" w:styleId="affff7">
    <w:name w:val="Мой"/>
    <w:basedOn w:val="a2"/>
    <w:rsid w:val="00901BC3"/>
    <w:pPr>
      <w:spacing w:line="240" w:lineRule="auto"/>
      <w:ind w:firstLine="708"/>
    </w:pPr>
    <w:rPr>
      <w:color w:val="000000"/>
      <w:sz w:val="24"/>
      <w:szCs w:val="20"/>
    </w:rPr>
  </w:style>
  <w:style w:type="paragraph" w:customStyle="1" w:styleId="ConsTitle">
    <w:name w:val="ConsTitle"/>
    <w:rsid w:val="00901BC3"/>
    <w:pPr>
      <w:widowControl w:val="0"/>
      <w:autoSpaceDE w:val="0"/>
      <w:autoSpaceDN w:val="0"/>
      <w:adjustRightInd w:val="0"/>
      <w:ind w:right="19772"/>
    </w:pPr>
    <w:rPr>
      <w:rFonts w:ascii="Arial" w:hAnsi="Arial" w:cs="Arial"/>
      <w:b/>
      <w:bCs/>
      <w:sz w:val="16"/>
      <w:szCs w:val="16"/>
    </w:rPr>
  </w:style>
  <w:style w:type="paragraph" w:customStyle="1" w:styleId="16">
    <w:name w:val="Обычный1"/>
    <w:rsid w:val="00901BC3"/>
  </w:style>
  <w:style w:type="paragraph" w:customStyle="1" w:styleId="110">
    <w:name w:val="11"/>
    <w:basedOn w:val="a2"/>
    <w:rsid w:val="00901BC3"/>
    <w:pPr>
      <w:keepNext/>
      <w:autoSpaceDE w:val="0"/>
      <w:autoSpaceDN w:val="0"/>
      <w:spacing w:line="240" w:lineRule="auto"/>
      <w:ind w:firstLine="0"/>
      <w:jc w:val="center"/>
    </w:pPr>
    <w:rPr>
      <w:sz w:val="24"/>
      <w:szCs w:val="24"/>
    </w:rPr>
  </w:style>
  <w:style w:type="paragraph" w:customStyle="1" w:styleId="xl80">
    <w:name w:val="xl80"/>
    <w:basedOn w:val="a2"/>
    <w:rsid w:val="00901BC3"/>
    <w:pPr>
      <w:spacing w:before="100" w:beforeAutospacing="1" w:after="100" w:afterAutospacing="1" w:line="240" w:lineRule="auto"/>
      <w:ind w:firstLine="0"/>
      <w:jc w:val="right"/>
    </w:pPr>
    <w:rPr>
      <w:rFonts w:ascii="Garamond" w:hAnsi="Garamond"/>
      <w:sz w:val="24"/>
      <w:szCs w:val="24"/>
    </w:rPr>
  </w:style>
  <w:style w:type="character" w:customStyle="1" w:styleId="maintext">
    <w:name w:val="maintext"/>
    <w:rsid w:val="00901BC3"/>
    <w:rPr>
      <w:rFonts w:cs="Times New Roman"/>
    </w:rPr>
  </w:style>
  <w:style w:type="character" w:customStyle="1" w:styleId="affff8">
    <w:name w:val="Василий"/>
    <w:semiHidden/>
    <w:rsid w:val="00901BC3"/>
    <w:rPr>
      <w:rFonts w:ascii="Arial" w:hAnsi="Arial"/>
      <w:color w:val="auto"/>
      <w:sz w:val="20"/>
    </w:rPr>
  </w:style>
  <w:style w:type="paragraph" w:customStyle="1" w:styleId="111">
    <w:name w:val="заголовок 11"/>
    <w:basedOn w:val="a2"/>
    <w:next w:val="a2"/>
    <w:rsid w:val="00901BC3"/>
    <w:pPr>
      <w:keepNext/>
      <w:autoSpaceDE w:val="0"/>
      <w:autoSpaceDN w:val="0"/>
      <w:spacing w:line="240" w:lineRule="auto"/>
      <w:ind w:firstLine="0"/>
      <w:jc w:val="center"/>
    </w:pPr>
    <w:rPr>
      <w:sz w:val="24"/>
      <w:szCs w:val="20"/>
    </w:rPr>
  </w:style>
  <w:style w:type="paragraph" w:customStyle="1" w:styleId="xl28">
    <w:name w:val="xl28"/>
    <w:basedOn w:val="a2"/>
    <w:rsid w:val="00901BC3"/>
    <w:pPr>
      <w:pBdr>
        <w:left w:val="single" w:sz="8" w:space="0" w:color="auto"/>
      </w:pBdr>
      <w:spacing w:before="100" w:beforeAutospacing="1" w:after="100" w:afterAutospacing="1" w:line="240" w:lineRule="auto"/>
      <w:ind w:firstLine="0"/>
      <w:jc w:val="center"/>
    </w:pPr>
    <w:rPr>
      <w:rFonts w:ascii="Arial Narrow" w:hAnsi="Arial Narrow"/>
      <w:b/>
      <w:bCs/>
      <w:sz w:val="24"/>
      <w:szCs w:val="24"/>
    </w:rPr>
  </w:style>
  <w:style w:type="paragraph" w:customStyle="1" w:styleId="311">
    <w:name w:val="Заголовок 31"/>
    <w:basedOn w:val="a2"/>
    <w:next w:val="a2"/>
    <w:rsid w:val="00901BC3"/>
    <w:pPr>
      <w:keepNext/>
      <w:spacing w:line="240" w:lineRule="auto"/>
      <w:ind w:firstLine="0"/>
      <w:outlineLvl w:val="2"/>
    </w:pPr>
    <w:rPr>
      <w:sz w:val="24"/>
      <w:szCs w:val="20"/>
    </w:rPr>
  </w:style>
  <w:style w:type="paragraph" w:styleId="affff9">
    <w:name w:val="Document Map"/>
    <w:basedOn w:val="a2"/>
    <w:link w:val="affffa"/>
    <w:semiHidden/>
    <w:rsid w:val="00901BC3"/>
    <w:pPr>
      <w:shd w:val="clear" w:color="auto" w:fill="000080"/>
      <w:spacing w:after="60" w:line="240" w:lineRule="auto"/>
      <w:ind w:firstLine="0"/>
    </w:pPr>
    <w:rPr>
      <w:sz w:val="2"/>
      <w:szCs w:val="20"/>
      <w:lang w:val="x-none" w:eastAsia="x-none"/>
    </w:rPr>
  </w:style>
  <w:style w:type="character" w:customStyle="1" w:styleId="affffa">
    <w:name w:val="Схема документа Знак"/>
    <w:link w:val="affff9"/>
    <w:semiHidden/>
    <w:locked/>
    <w:rsid w:val="00997593"/>
    <w:rPr>
      <w:rFonts w:cs="Times New Roman"/>
      <w:sz w:val="2"/>
    </w:rPr>
  </w:style>
  <w:style w:type="paragraph" w:customStyle="1" w:styleId="Heading">
    <w:name w:val="Heading"/>
    <w:rsid w:val="00901BC3"/>
    <w:pPr>
      <w:widowControl w:val="0"/>
      <w:autoSpaceDE w:val="0"/>
      <w:autoSpaceDN w:val="0"/>
      <w:adjustRightInd w:val="0"/>
    </w:pPr>
    <w:rPr>
      <w:rFonts w:ascii="Arial" w:hAnsi="Arial" w:cs="Arial"/>
      <w:b/>
      <w:bCs/>
      <w:sz w:val="22"/>
      <w:szCs w:val="22"/>
    </w:rPr>
  </w:style>
  <w:style w:type="paragraph" w:customStyle="1" w:styleId="13pt">
    <w:name w:val="Обычный + 13 pt"/>
    <w:aliases w:val="по ширине,кернинг от 8 pt,разреженный на  0,7 пт"/>
    <w:basedOn w:val="a2"/>
    <w:rsid w:val="00901BC3"/>
    <w:pPr>
      <w:widowControl w:val="0"/>
      <w:shd w:val="clear" w:color="auto" w:fill="FFFFFF"/>
      <w:spacing w:line="240" w:lineRule="auto"/>
      <w:ind w:left="34" w:firstLine="0"/>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9"/>
    <w:rsid w:val="00901BC3"/>
    <w:pPr>
      <w:widowControl w:val="0"/>
      <w:shd w:val="clear" w:color="auto" w:fill="FFFFFF"/>
      <w:spacing w:after="0" w:line="240" w:lineRule="auto"/>
      <w:ind w:right="312" w:firstLine="0"/>
      <w:jc w:val="center"/>
    </w:pPr>
    <w:rPr>
      <w:b/>
      <w:sz w:val="26"/>
      <w:szCs w:val="26"/>
    </w:rPr>
  </w:style>
  <w:style w:type="paragraph" w:customStyle="1" w:styleId="ListBull1">
    <w:name w:val="ListBull1"/>
    <w:basedOn w:val="a2"/>
    <w:rsid w:val="00901BC3"/>
    <w:pPr>
      <w:tabs>
        <w:tab w:val="num" w:pos="0"/>
        <w:tab w:val="num" w:pos="1985"/>
      </w:tabs>
      <w:spacing w:before="60" w:after="40" w:line="240" w:lineRule="auto"/>
      <w:ind w:left="1984" w:hanging="425"/>
      <w:jc w:val="left"/>
    </w:pPr>
    <w:rPr>
      <w:sz w:val="24"/>
      <w:szCs w:val="24"/>
    </w:rPr>
  </w:style>
  <w:style w:type="paragraph" w:customStyle="1" w:styleId="a0">
    <w:name w:val="Табличный список"/>
    <w:basedOn w:val="a2"/>
    <w:rsid w:val="00901BC3"/>
    <w:pPr>
      <w:numPr>
        <w:numId w:val="5"/>
      </w:numPr>
      <w:spacing w:line="240" w:lineRule="auto"/>
      <w:ind w:firstLine="0"/>
      <w:jc w:val="left"/>
    </w:pPr>
    <w:rPr>
      <w:sz w:val="18"/>
      <w:szCs w:val="24"/>
    </w:rPr>
  </w:style>
  <w:style w:type="paragraph" w:customStyle="1" w:styleId="ConsPlusNonformat">
    <w:name w:val="ConsPlusNonformat"/>
    <w:rsid w:val="00901BC3"/>
    <w:pPr>
      <w:widowControl w:val="0"/>
      <w:autoSpaceDE w:val="0"/>
      <w:autoSpaceDN w:val="0"/>
      <w:adjustRightInd w:val="0"/>
    </w:pPr>
    <w:rPr>
      <w:rFonts w:ascii="Courier New" w:hAnsi="Courier New" w:cs="Courier New"/>
    </w:rPr>
  </w:style>
  <w:style w:type="paragraph" w:customStyle="1" w:styleId="affffb">
    <w:name w:val="Стиль"/>
    <w:rsid w:val="00901BC3"/>
    <w:pPr>
      <w:widowControl w:val="0"/>
      <w:autoSpaceDE w:val="0"/>
      <w:autoSpaceDN w:val="0"/>
      <w:adjustRightInd w:val="0"/>
    </w:pPr>
    <w:rPr>
      <w:rFonts w:ascii="Arial" w:hAnsi="Arial" w:cs="Arial"/>
      <w:sz w:val="24"/>
      <w:szCs w:val="24"/>
    </w:rPr>
  </w:style>
  <w:style w:type="paragraph" w:customStyle="1" w:styleId="affffc">
    <w:name w:val="Пункт"/>
    <w:basedOn w:val="a2"/>
    <w:rsid w:val="00B17BA8"/>
    <w:pPr>
      <w:tabs>
        <w:tab w:val="num" w:pos="1980"/>
      </w:tabs>
      <w:spacing w:line="240" w:lineRule="auto"/>
      <w:ind w:left="1404" w:hanging="504"/>
    </w:pPr>
    <w:rPr>
      <w:sz w:val="24"/>
    </w:rPr>
  </w:style>
  <w:style w:type="table" w:styleId="affffd">
    <w:name w:val="Table Grid"/>
    <w:basedOn w:val="a4"/>
    <w:rsid w:val="004602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
    <w:name w:val="r"/>
    <w:rsid w:val="00FB60A0"/>
  </w:style>
  <w:style w:type="character" w:customStyle="1" w:styleId="blk">
    <w:name w:val="blk"/>
    <w:rsid w:val="00E31FAC"/>
  </w:style>
  <w:style w:type="character" w:customStyle="1" w:styleId="f">
    <w:name w:val="f"/>
    <w:rsid w:val="00E31FAC"/>
  </w:style>
  <w:style w:type="character" w:customStyle="1" w:styleId="diffins">
    <w:name w:val="diff_ins"/>
    <w:rsid w:val="006364F6"/>
  </w:style>
  <w:style w:type="paragraph" w:customStyle="1" w:styleId="affffe">
    <w:name w:val="Прижатый влево"/>
    <w:basedOn w:val="a2"/>
    <w:next w:val="a2"/>
    <w:uiPriority w:val="99"/>
    <w:rsid w:val="00574503"/>
    <w:pPr>
      <w:autoSpaceDE w:val="0"/>
      <w:autoSpaceDN w:val="0"/>
      <w:adjustRightInd w:val="0"/>
      <w:spacing w:line="240" w:lineRule="auto"/>
      <w:ind w:firstLine="0"/>
      <w:jc w:val="left"/>
    </w:pPr>
    <w:rPr>
      <w:rFonts w:ascii="Arial" w:hAnsi="Arial" w:cs="Arial"/>
      <w:sz w:val="24"/>
      <w:szCs w:val="24"/>
    </w:rPr>
  </w:style>
  <w:style w:type="paragraph" w:styleId="afffff">
    <w:name w:val="List Paragraph"/>
    <w:basedOn w:val="a2"/>
    <w:link w:val="afffff0"/>
    <w:uiPriority w:val="34"/>
    <w:qFormat/>
    <w:rsid w:val="00574503"/>
    <w:pPr>
      <w:ind w:left="720"/>
      <w:contextualSpacing/>
    </w:pPr>
  </w:style>
  <w:style w:type="paragraph" w:customStyle="1" w:styleId="VL">
    <w:name w:val="VL_Основной текст"/>
    <w:basedOn w:val="a2"/>
    <w:link w:val="VL0"/>
    <w:qFormat/>
    <w:rsid w:val="00E56C38"/>
    <w:pPr>
      <w:spacing w:before="240" w:line="240" w:lineRule="auto"/>
      <w:ind w:firstLine="0"/>
    </w:pPr>
    <w:rPr>
      <w:rFonts w:ascii="Calibri" w:eastAsia="Calibri" w:hAnsi="Calibri"/>
      <w:color w:val="1E0E01"/>
      <w:sz w:val="22"/>
      <w:szCs w:val="22"/>
      <w:lang w:eastAsia="en-US"/>
    </w:rPr>
  </w:style>
  <w:style w:type="character" w:customStyle="1" w:styleId="VL0">
    <w:name w:val="VL_Основной текст Знак"/>
    <w:link w:val="VL"/>
    <w:rsid w:val="00E56C38"/>
    <w:rPr>
      <w:rFonts w:ascii="Calibri" w:eastAsia="Calibri" w:hAnsi="Calibri"/>
      <w:color w:val="1E0E01"/>
      <w:sz w:val="22"/>
      <w:szCs w:val="22"/>
      <w:lang w:eastAsia="en-US"/>
    </w:rPr>
  </w:style>
  <w:style w:type="paragraph" w:customStyle="1" w:styleId="afffff1">
    <w:name w:val="Таблицы (моноширинный)"/>
    <w:basedOn w:val="a2"/>
    <w:next w:val="a2"/>
    <w:uiPriority w:val="99"/>
    <w:rsid w:val="00BD14DB"/>
    <w:pPr>
      <w:widowControl w:val="0"/>
      <w:autoSpaceDE w:val="0"/>
      <w:autoSpaceDN w:val="0"/>
      <w:adjustRightInd w:val="0"/>
      <w:spacing w:line="240" w:lineRule="auto"/>
      <w:ind w:firstLine="0"/>
      <w:jc w:val="left"/>
    </w:pPr>
    <w:rPr>
      <w:rFonts w:ascii="Courier New" w:hAnsi="Courier New" w:cs="Courier New"/>
      <w:sz w:val="24"/>
      <w:szCs w:val="24"/>
    </w:rPr>
  </w:style>
  <w:style w:type="table" w:styleId="17">
    <w:name w:val="Table Simple 1"/>
    <w:basedOn w:val="a4"/>
    <w:rsid w:val="00610302"/>
    <w:rPr>
      <w:color w:val="000000"/>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417BB"/>
    <w:pPr>
      <w:autoSpaceDE w:val="0"/>
      <w:autoSpaceDN w:val="0"/>
      <w:adjustRightInd w:val="0"/>
    </w:pPr>
    <w:rPr>
      <w:color w:val="000000"/>
      <w:sz w:val="24"/>
      <w:szCs w:val="24"/>
    </w:rPr>
  </w:style>
  <w:style w:type="paragraph" w:styleId="afffff2">
    <w:name w:val="endnote text"/>
    <w:basedOn w:val="a2"/>
    <w:link w:val="afffff3"/>
    <w:semiHidden/>
    <w:unhideWhenUsed/>
    <w:rsid w:val="00E7095C"/>
    <w:pPr>
      <w:spacing w:line="240" w:lineRule="auto"/>
    </w:pPr>
    <w:rPr>
      <w:sz w:val="20"/>
      <w:szCs w:val="20"/>
    </w:rPr>
  </w:style>
  <w:style w:type="character" w:customStyle="1" w:styleId="afffff3">
    <w:name w:val="Текст концевой сноски Знак"/>
    <w:basedOn w:val="a3"/>
    <w:link w:val="afffff2"/>
    <w:semiHidden/>
    <w:rsid w:val="00E7095C"/>
  </w:style>
  <w:style w:type="character" w:styleId="afffff4">
    <w:name w:val="endnote reference"/>
    <w:basedOn w:val="a3"/>
    <w:semiHidden/>
    <w:unhideWhenUsed/>
    <w:rsid w:val="00E7095C"/>
    <w:rPr>
      <w:vertAlign w:val="superscript"/>
    </w:rPr>
  </w:style>
  <w:style w:type="character" w:customStyle="1" w:styleId="afffff0">
    <w:name w:val="Абзац списка Знак"/>
    <w:link w:val="afffff"/>
    <w:uiPriority w:val="34"/>
    <w:rsid w:val="00D87965"/>
    <w:rPr>
      <w:sz w:val="28"/>
      <w:szCs w:val="28"/>
    </w:rPr>
  </w:style>
  <w:style w:type="character" w:customStyle="1" w:styleId="2536">
    <w:name w:val="2536"/>
    <w:aliases w:val="bqiaagaaeyqcaaagiaiaaapwbgaabeqgaaaaaaaaaaaaaaaaaaaaaaaaaaaaaaaaaaaaaaaaaaaaaaaaaaaaaaaaaaaaaaaaaaaaaaaaaaaaaaaaaaaaaaaaaaaaaaaaaaaaaaaaaaaaaaaaaaaaaaaaaaaaaaaaaaaaaaaaaaaaaaaaaaaaaaaaaaaaaaaaaaaaaaaaaaaaaaaaaaaaaaaaaaaaaaaaaaaaaaaa"/>
    <w:rsid w:val="00C3250E"/>
  </w:style>
  <w:style w:type="character" w:customStyle="1" w:styleId="18">
    <w:name w:val="Неразрешенное упоминание1"/>
    <w:basedOn w:val="a3"/>
    <w:uiPriority w:val="99"/>
    <w:semiHidden/>
    <w:unhideWhenUsed/>
    <w:rsid w:val="005030BB"/>
    <w:rPr>
      <w:color w:val="605E5C"/>
      <w:shd w:val="clear" w:color="auto" w:fill="E1DFDD"/>
    </w:rPr>
  </w:style>
  <w:style w:type="character" w:customStyle="1" w:styleId="FontStyle50">
    <w:name w:val="Font Style50"/>
    <w:rsid w:val="00C95E1E"/>
    <w:rPr>
      <w:rFonts w:ascii="Times New Roman" w:hAnsi="Times New Roman" w:cs="Times New Roman" w:hint="default"/>
      <w:b/>
      <w:bCs/>
      <w:sz w:val="24"/>
      <w:szCs w:val="24"/>
    </w:rPr>
  </w:style>
  <w:style w:type="character" w:customStyle="1" w:styleId="ConsPlusNormal0">
    <w:name w:val="ConsPlusNormal Знак"/>
    <w:basedOn w:val="a3"/>
    <w:link w:val="ConsPlusNormal"/>
    <w:locked/>
    <w:rsid w:val="00A237A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547"/>
          <w:marRight w:val="0"/>
          <w:marTop w:val="86"/>
          <w:marBottom w:val="0"/>
          <w:divBdr>
            <w:top w:val="none" w:sz="0" w:space="0" w:color="auto"/>
            <w:left w:val="none" w:sz="0" w:space="0" w:color="auto"/>
            <w:bottom w:val="none" w:sz="0" w:space="0" w:color="auto"/>
            <w:right w:val="none" w:sz="0" w:space="0" w:color="auto"/>
          </w:divBdr>
        </w:div>
        <w:div w:id="2">
          <w:marLeft w:val="547"/>
          <w:marRight w:val="0"/>
          <w:marTop w:val="86"/>
          <w:marBottom w:val="0"/>
          <w:divBdr>
            <w:top w:val="none" w:sz="0" w:space="0" w:color="auto"/>
            <w:left w:val="none" w:sz="0" w:space="0" w:color="auto"/>
            <w:bottom w:val="none" w:sz="0" w:space="0" w:color="auto"/>
            <w:right w:val="none" w:sz="0" w:space="0" w:color="auto"/>
          </w:divBdr>
        </w:div>
        <w:div w:id="3">
          <w:marLeft w:val="547"/>
          <w:marRight w:val="0"/>
          <w:marTop w:val="86"/>
          <w:marBottom w:val="0"/>
          <w:divBdr>
            <w:top w:val="none" w:sz="0" w:space="0" w:color="auto"/>
            <w:left w:val="none" w:sz="0" w:space="0" w:color="auto"/>
            <w:bottom w:val="none" w:sz="0" w:space="0" w:color="auto"/>
            <w:right w:val="none" w:sz="0" w:space="0" w:color="auto"/>
          </w:divBdr>
        </w:div>
        <w:div w:id="5">
          <w:marLeft w:val="547"/>
          <w:marRight w:val="0"/>
          <w:marTop w:val="86"/>
          <w:marBottom w:val="0"/>
          <w:divBdr>
            <w:top w:val="none" w:sz="0" w:space="0" w:color="auto"/>
            <w:left w:val="none" w:sz="0" w:space="0" w:color="auto"/>
            <w:bottom w:val="none" w:sz="0" w:space="0" w:color="auto"/>
            <w:right w:val="none" w:sz="0" w:space="0" w:color="auto"/>
          </w:divBdr>
        </w:div>
        <w:div w:id="6">
          <w:marLeft w:val="547"/>
          <w:marRight w:val="0"/>
          <w:marTop w:val="86"/>
          <w:marBottom w:val="0"/>
          <w:divBdr>
            <w:top w:val="none" w:sz="0" w:space="0" w:color="auto"/>
            <w:left w:val="none" w:sz="0" w:space="0" w:color="auto"/>
            <w:bottom w:val="none" w:sz="0" w:space="0" w:color="auto"/>
            <w:right w:val="none" w:sz="0" w:space="0" w:color="auto"/>
          </w:divBdr>
        </w:div>
        <w:div w:id="7">
          <w:marLeft w:val="547"/>
          <w:marRight w:val="0"/>
          <w:marTop w:val="8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40254721">
      <w:bodyDiv w:val="1"/>
      <w:marLeft w:val="0"/>
      <w:marRight w:val="0"/>
      <w:marTop w:val="0"/>
      <w:marBottom w:val="0"/>
      <w:divBdr>
        <w:top w:val="none" w:sz="0" w:space="0" w:color="auto"/>
        <w:left w:val="none" w:sz="0" w:space="0" w:color="auto"/>
        <w:bottom w:val="none" w:sz="0" w:space="0" w:color="auto"/>
        <w:right w:val="none" w:sz="0" w:space="0" w:color="auto"/>
      </w:divBdr>
      <w:divsChild>
        <w:div w:id="139613778">
          <w:marLeft w:val="0"/>
          <w:marRight w:val="0"/>
          <w:marTop w:val="0"/>
          <w:marBottom w:val="0"/>
          <w:divBdr>
            <w:top w:val="none" w:sz="0" w:space="0" w:color="auto"/>
            <w:left w:val="none" w:sz="0" w:space="0" w:color="auto"/>
            <w:bottom w:val="none" w:sz="0" w:space="0" w:color="auto"/>
            <w:right w:val="none" w:sz="0" w:space="0" w:color="auto"/>
          </w:divBdr>
        </w:div>
        <w:div w:id="192617810">
          <w:marLeft w:val="0"/>
          <w:marRight w:val="0"/>
          <w:marTop w:val="0"/>
          <w:marBottom w:val="0"/>
          <w:divBdr>
            <w:top w:val="none" w:sz="0" w:space="0" w:color="auto"/>
            <w:left w:val="none" w:sz="0" w:space="0" w:color="auto"/>
            <w:bottom w:val="none" w:sz="0" w:space="0" w:color="auto"/>
            <w:right w:val="none" w:sz="0" w:space="0" w:color="auto"/>
          </w:divBdr>
        </w:div>
        <w:div w:id="486093350">
          <w:marLeft w:val="0"/>
          <w:marRight w:val="0"/>
          <w:marTop w:val="0"/>
          <w:marBottom w:val="0"/>
          <w:divBdr>
            <w:top w:val="none" w:sz="0" w:space="0" w:color="auto"/>
            <w:left w:val="none" w:sz="0" w:space="0" w:color="auto"/>
            <w:bottom w:val="none" w:sz="0" w:space="0" w:color="auto"/>
            <w:right w:val="none" w:sz="0" w:space="0" w:color="auto"/>
          </w:divBdr>
        </w:div>
        <w:div w:id="651835487">
          <w:marLeft w:val="0"/>
          <w:marRight w:val="0"/>
          <w:marTop w:val="0"/>
          <w:marBottom w:val="0"/>
          <w:divBdr>
            <w:top w:val="none" w:sz="0" w:space="0" w:color="auto"/>
            <w:left w:val="none" w:sz="0" w:space="0" w:color="auto"/>
            <w:bottom w:val="none" w:sz="0" w:space="0" w:color="auto"/>
            <w:right w:val="none" w:sz="0" w:space="0" w:color="auto"/>
          </w:divBdr>
        </w:div>
        <w:div w:id="1136526475">
          <w:marLeft w:val="0"/>
          <w:marRight w:val="0"/>
          <w:marTop w:val="0"/>
          <w:marBottom w:val="0"/>
          <w:divBdr>
            <w:top w:val="none" w:sz="0" w:space="0" w:color="auto"/>
            <w:left w:val="none" w:sz="0" w:space="0" w:color="auto"/>
            <w:bottom w:val="none" w:sz="0" w:space="0" w:color="auto"/>
            <w:right w:val="none" w:sz="0" w:space="0" w:color="auto"/>
          </w:divBdr>
        </w:div>
        <w:div w:id="1431581061">
          <w:marLeft w:val="0"/>
          <w:marRight w:val="0"/>
          <w:marTop w:val="0"/>
          <w:marBottom w:val="0"/>
          <w:divBdr>
            <w:top w:val="none" w:sz="0" w:space="0" w:color="auto"/>
            <w:left w:val="none" w:sz="0" w:space="0" w:color="auto"/>
            <w:bottom w:val="none" w:sz="0" w:space="0" w:color="auto"/>
            <w:right w:val="none" w:sz="0" w:space="0" w:color="auto"/>
          </w:divBdr>
        </w:div>
        <w:div w:id="1436905340">
          <w:marLeft w:val="0"/>
          <w:marRight w:val="0"/>
          <w:marTop w:val="0"/>
          <w:marBottom w:val="0"/>
          <w:divBdr>
            <w:top w:val="none" w:sz="0" w:space="0" w:color="auto"/>
            <w:left w:val="none" w:sz="0" w:space="0" w:color="auto"/>
            <w:bottom w:val="none" w:sz="0" w:space="0" w:color="auto"/>
            <w:right w:val="none" w:sz="0" w:space="0" w:color="auto"/>
          </w:divBdr>
        </w:div>
        <w:div w:id="1731028886">
          <w:marLeft w:val="0"/>
          <w:marRight w:val="0"/>
          <w:marTop w:val="0"/>
          <w:marBottom w:val="0"/>
          <w:divBdr>
            <w:top w:val="none" w:sz="0" w:space="0" w:color="auto"/>
            <w:left w:val="none" w:sz="0" w:space="0" w:color="auto"/>
            <w:bottom w:val="none" w:sz="0" w:space="0" w:color="auto"/>
            <w:right w:val="none" w:sz="0" w:space="0" w:color="auto"/>
          </w:divBdr>
        </w:div>
        <w:div w:id="1760062600">
          <w:marLeft w:val="0"/>
          <w:marRight w:val="0"/>
          <w:marTop w:val="0"/>
          <w:marBottom w:val="0"/>
          <w:divBdr>
            <w:top w:val="none" w:sz="0" w:space="0" w:color="auto"/>
            <w:left w:val="none" w:sz="0" w:space="0" w:color="auto"/>
            <w:bottom w:val="none" w:sz="0" w:space="0" w:color="auto"/>
            <w:right w:val="none" w:sz="0" w:space="0" w:color="auto"/>
          </w:divBdr>
        </w:div>
      </w:divsChild>
    </w:div>
    <w:div w:id="105735084">
      <w:bodyDiv w:val="1"/>
      <w:marLeft w:val="0"/>
      <w:marRight w:val="0"/>
      <w:marTop w:val="0"/>
      <w:marBottom w:val="0"/>
      <w:divBdr>
        <w:top w:val="none" w:sz="0" w:space="0" w:color="auto"/>
        <w:left w:val="none" w:sz="0" w:space="0" w:color="auto"/>
        <w:bottom w:val="none" w:sz="0" w:space="0" w:color="auto"/>
        <w:right w:val="none" w:sz="0" w:space="0" w:color="auto"/>
      </w:divBdr>
    </w:div>
    <w:div w:id="151915402">
      <w:bodyDiv w:val="1"/>
      <w:marLeft w:val="0"/>
      <w:marRight w:val="0"/>
      <w:marTop w:val="0"/>
      <w:marBottom w:val="0"/>
      <w:divBdr>
        <w:top w:val="none" w:sz="0" w:space="0" w:color="auto"/>
        <w:left w:val="none" w:sz="0" w:space="0" w:color="auto"/>
        <w:bottom w:val="none" w:sz="0" w:space="0" w:color="auto"/>
        <w:right w:val="none" w:sz="0" w:space="0" w:color="auto"/>
      </w:divBdr>
    </w:div>
    <w:div w:id="216429580">
      <w:bodyDiv w:val="1"/>
      <w:marLeft w:val="0"/>
      <w:marRight w:val="0"/>
      <w:marTop w:val="0"/>
      <w:marBottom w:val="0"/>
      <w:divBdr>
        <w:top w:val="none" w:sz="0" w:space="0" w:color="auto"/>
        <w:left w:val="none" w:sz="0" w:space="0" w:color="auto"/>
        <w:bottom w:val="none" w:sz="0" w:space="0" w:color="auto"/>
        <w:right w:val="none" w:sz="0" w:space="0" w:color="auto"/>
      </w:divBdr>
    </w:div>
    <w:div w:id="217205176">
      <w:bodyDiv w:val="1"/>
      <w:marLeft w:val="0"/>
      <w:marRight w:val="0"/>
      <w:marTop w:val="0"/>
      <w:marBottom w:val="0"/>
      <w:divBdr>
        <w:top w:val="none" w:sz="0" w:space="0" w:color="auto"/>
        <w:left w:val="none" w:sz="0" w:space="0" w:color="auto"/>
        <w:bottom w:val="none" w:sz="0" w:space="0" w:color="auto"/>
        <w:right w:val="none" w:sz="0" w:space="0" w:color="auto"/>
      </w:divBdr>
    </w:div>
    <w:div w:id="231239540">
      <w:bodyDiv w:val="1"/>
      <w:marLeft w:val="0"/>
      <w:marRight w:val="0"/>
      <w:marTop w:val="0"/>
      <w:marBottom w:val="0"/>
      <w:divBdr>
        <w:top w:val="none" w:sz="0" w:space="0" w:color="auto"/>
        <w:left w:val="none" w:sz="0" w:space="0" w:color="auto"/>
        <w:bottom w:val="none" w:sz="0" w:space="0" w:color="auto"/>
        <w:right w:val="none" w:sz="0" w:space="0" w:color="auto"/>
      </w:divBdr>
    </w:div>
    <w:div w:id="241447906">
      <w:bodyDiv w:val="1"/>
      <w:marLeft w:val="0"/>
      <w:marRight w:val="0"/>
      <w:marTop w:val="0"/>
      <w:marBottom w:val="0"/>
      <w:divBdr>
        <w:top w:val="none" w:sz="0" w:space="0" w:color="auto"/>
        <w:left w:val="none" w:sz="0" w:space="0" w:color="auto"/>
        <w:bottom w:val="none" w:sz="0" w:space="0" w:color="auto"/>
        <w:right w:val="none" w:sz="0" w:space="0" w:color="auto"/>
      </w:divBdr>
    </w:div>
    <w:div w:id="276833064">
      <w:bodyDiv w:val="1"/>
      <w:marLeft w:val="0"/>
      <w:marRight w:val="0"/>
      <w:marTop w:val="0"/>
      <w:marBottom w:val="0"/>
      <w:divBdr>
        <w:top w:val="none" w:sz="0" w:space="0" w:color="auto"/>
        <w:left w:val="none" w:sz="0" w:space="0" w:color="auto"/>
        <w:bottom w:val="none" w:sz="0" w:space="0" w:color="auto"/>
        <w:right w:val="none" w:sz="0" w:space="0" w:color="auto"/>
      </w:divBdr>
    </w:div>
    <w:div w:id="416443931">
      <w:bodyDiv w:val="1"/>
      <w:marLeft w:val="0"/>
      <w:marRight w:val="0"/>
      <w:marTop w:val="0"/>
      <w:marBottom w:val="0"/>
      <w:divBdr>
        <w:top w:val="none" w:sz="0" w:space="0" w:color="auto"/>
        <w:left w:val="none" w:sz="0" w:space="0" w:color="auto"/>
        <w:bottom w:val="none" w:sz="0" w:space="0" w:color="auto"/>
        <w:right w:val="none" w:sz="0" w:space="0" w:color="auto"/>
      </w:divBdr>
    </w:div>
    <w:div w:id="441611235">
      <w:bodyDiv w:val="1"/>
      <w:marLeft w:val="0"/>
      <w:marRight w:val="0"/>
      <w:marTop w:val="0"/>
      <w:marBottom w:val="0"/>
      <w:divBdr>
        <w:top w:val="none" w:sz="0" w:space="0" w:color="auto"/>
        <w:left w:val="none" w:sz="0" w:space="0" w:color="auto"/>
        <w:bottom w:val="none" w:sz="0" w:space="0" w:color="auto"/>
        <w:right w:val="none" w:sz="0" w:space="0" w:color="auto"/>
      </w:divBdr>
    </w:div>
    <w:div w:id="594704321">
      <w:bodyDiv w:val="1"/>
      <w:marLeft w:val="0"/>
      <w:marRight w:val="0"/>
      <w:marTop w:val="0"/>
      <w:marBottom w:val="0"/>
      <w:divBdr>
        <w:top w:val="none" w:sz="0" w:space="0" w:color="auto"/>
        <w:left w:val="none" w:sz="0" w:space="0" w:color="auto"/>
        <w:bottom w:val="none" w:sz="0" w:space="0" w:color="auto"/>
        <w:right w:val="none" w:sz="0" w:space="0" w:color="auto"/>
      </w:divBdr>
    </w:div>
    <w:div w:id="658847824">
      <w:bodyDiv w:val="1"/>
      <w:marLeft w:val="0"/>
      <w:marRight w:val="0"/>
      <w:marTop w:val="0"/>
      <w:marBottom w:val="0"/>
      <w:divBdr>
        <w:top w:val="none" w:sz="0" w:space="0" w:color="auto"/>
        <w:left w:val="none" w:sz="0" w:space="0" w:color="auto"/>
        <w:bottom w:val="none" w:sz="0" w:space="0" w:color="auto"/>
        <w:right w:val="none" w:sz="0" w:space="0" w:color="auto"/>
      </w:divBdr>
    </w:div>
    <w:div w:id="786894047">
      <w:bodyDiv w:val="1"/>
      <w:marLeft w:val="0"/>
      <w:marRight w:val="0"/>
      <w:marTop w:val="0"/>
      <w:marBottom w:val="0"/>
      <w:divBdr>
        <w:top w:val="none" w:sz="0" w:space="0" w:color="auto"/>
        <w:left w:val="none" w:sz="0" w:space="0" w:color="auto"/>
        <w:bottom w:val="none" w:sz="0" w:space="0" w:color="auto"/>
        <w:right w:val="none" w:sz="0" w:space="0" w:color="auto"/>
      </w:divBdr>
    </w:div>
    <w:div w:id="800536001">
      <w:bodyDiv w:val="1"/>
      <w:marLeft w:val="0"/>
      <w:marRight w:val="0"/>
      <w:marTop w:val="0"/>
      <w:marBottom w:val="0"/>
      <w:divBdr>
        <w:top w:val="none" w:sz="0" w:space="0" w:color="auto"/>
        <w:left w:val="none" w:sz="0" w:space="0" w:color="auto"/>
        <w:bottom w:val="none" w:sz="0" w:space="0" w:color="auto"/>
        <w:right w:val="none" w:sz="0" w:space="0" w:color="auto"/>
      </w:divBdr>
    </w:div>
    <w:div w:id="814645093">
      <w:bodyDiv w:val="1"/>
      <w:marLeft w:val="0"/>
      <w:marRight w:val="0"/>
      <w:marTop w:val="0"/>
      <w:marBottom w:val="0"/>
      <w:divBdr>
        <w:top w:val="none" w:sz="0" w:space="0" w:color="auto"/>
        <w:left w:val="none" w:sz="0" w:space="0" w:color="auto"/>
        <w:bottom w:val="none" w:sz="0" w:space="0" w:color="auto"/>
        <w:right w:val="none" w:sz="0" w:space="0" w:color="auto"/>
      </w:divBdr>
    </w:div>
    <w:div w:id="953755550">
      <w:bodyDiv w:val="1"/>
      <w:marLeft w:val="0"/>
      <w:marRight w:val="0"/>
      <w:marTop w:val="0"/>
      <w:marBottom w:val="0"/>
      <w:divBdr>
        <w:top w:val="none" w:sz="0" w:space="0" w:color="auto"/>
        <w:left w:val="none" w:sz="0" w:space="0" w:color="auto"/>
        <w:bottom w:val="none" w:sz="0" w:space="0" w:color="auto"/>
        <w:right w:val="none" w:sz="0" w:space="0" w:color="auto"/>
      </w:divBdr>
    </w:div>
    <w:div w:id="1018895091">
      <w:bodyDiv w:val="1"/>
      <w:marLeft w:val="0"/>
      <w:marRight w:val="0"/>
      <w:marTop w:val="0"/>
      <w:marBottom w:val="0"/>
      <w:divBdr>
        <w:top w:val="none" w:sz="0" w:space="0" w:color="auto"/>
        <w:left w:val="none" w:sz="0" w:space="0" w:color="auto"/>
        <w:bottom w:val="none" w:sz="0" w:space="0" w:color="auto"/>
        <w:right w:val="none" w:sz="0" w:space="0" w:color="auto"/>
      </w:divBdr>
    </w:div>
    <w:div w:id="1121413382">
      <w:bodyDiv w:val="1"/>
      <w:marLeft w:val="0"/>
      <w:marRight w:val="0"/>
      <w:marTop w:val="0"/>
      <w:marBottom w:val="0"/>
      <w:divBdr>
        <w:top w:val="none" w:sz="0" w:space="0" w:color="auto"/>
        <w:left w:val="none" w:sz="0" w:space="0" w:color="auto"/>
        <w:bottom w:val="none" w:sz="0" w:space="0" w:color="auto"/>
        <w:right w:val="none" w:sz="0" w:space="0" w:color="auto"/>
      </w:divBdr>
    </w:div>
    <w:div w:id="1239443745">
      <w:bodyDiv w:val="1"/>
      <w:marLeft w:val="0"/>
      <w:marRight w:val="0"/>
      <w:marTop w:val="0"/>
      <w:marBottom w:val="0"/>
      <w:divBdr>
        <w:top w:val="none" w:sz="0" w:space="0" w:color="auto"/>
        <w:left w:val="none" w:sz="0" w:space="0" w:color="auto"/>
        <w:bottom w:val="none" w:sz="0" w:space="0" w:color="auto"/>
        <w:right w:val="none" w:sz="0" w:space="0" w:color="auto"/>
      </w:divBdr>
    </w:div>
    <w:div w:id="1244990924">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343244268">
      <w:bodyDiv w:val="1"/>
      <w:marLeft w:val="0"/>
      <w:marRight w:val="0"/>
      <w:marTop w:val="0"/>
      <w:marBottom w:val="0"/>
      <w:divBdr>
        <w:top w:val="none" w:sz="0" w:space="0" w:color="auto"/>
        <w:left w:val="none" w:sz="0" w:space="0" w:color="auto"/>
        <w:bottom w:val="none" w:sz="0" w:space="0" w:color="auto"/>
        <w:right w:val="none" w:sz="0" w:space="0" w:color="auto"/>
      </w:divBdr>
    </w:div>
    <w:div w:id="1364600952">
      <w:bodyDiv w:val="1"/>
      <w:marLeft w:val="0"/>
      <w:marRight w:val="0"/>
      <w:marTop w:val="0"/>
      <w:marBottom w:val="0"/>
      <w:divBdr>
        <w:top w:val="none" w:sz="0" w:space="0" w:color="auto"/>
        <w:left w:val="none" w:sz="0" w:space="0" w:color="auto"/>
        <w:bottom w:val="none" w:sz="0" w:space="0" w:color="auto"/>
        <w:right w:val="none" w:sz="0" w:space="0" w:color="auto"/>
      </w:divBdr>
    </w:div>
    <w:div w:id="1371684812">
      <w:bodyDiv w:val="1"/>
      <w:marLeft w:val="0"/>
      <w:marRight w:val="0"/>
      <w:marTop w:val="0"/>
      <w:marBottom w:val="0"/>
      <w:divBdr>
        <w:top w:val="none" w:sz="0" w:space="0" w:color="auto"/>
        <w:left w:val="none" w:sz="0" w:space="0" w:color="auto"/>
        <w:bottom w:val="none" w:sz="0" w:space="0" w:color="auto"/>
        <w:right w:val="none" w:sz="0" w:space="0" w:color="auto"/>
      </w:divBdr>
    </w:div>
    <w:div w:id="1410035637">
      <w:bodyDiv w:val="1"/>
      <w:marLeft w:val="0"/>
      <w:marRight w:val="0"/>
      <w:marTop w:val="0"/>
      <w:marBottom w:val="0"/>
      <w:divBdr>
        <w:top w:val="none" w:sz="0" w:space="0" w:color="auto"/>
        <w:left w:val="none" w:sz="0" w:space="0" w:color="auto"/>
        <w:bottom w:val="none" w:sz="0" w:space="0" w:color="auto"/>
        <w:right w:val="none" w:sz="0" w:space="0" w:color="auto"/>
      </w:divBdr>
    </w:div>
    <w:div w:id="1447502525">
      <w:bodyDiv w:val="1"/>
      <w:marLeft w:val="0"/>
      <w:marRight w:val="0"/>
      <w:marTop w:val="0"/>
      <w:marBottom w:val="0"/>
      <w:divBdr>
        <w:top w:val="none" w:sz="0" w:space="0" w:color="auto"/>
        <w:left w:val="none" w:sz="0" w:space="0" w:color="auto"/>
        <w:bottom w:val="none" w:sz="0" w:space="0" w:color="auto"/>
        <w:right w:val="none" w:sz="0" w:space="0" w:color="auto"/>
      </w:divBdr>
    </w:div>
    <w:div w:id="1471827195">
      <w:bodyDiv w:val="1"/>
      <w:marLeft w:val="0"/>
      <w:marRight w:val="0"/>
      <w:marTop w:val="0"/>
      <w:marBottom w:val="0"/>
      <w:divBdr>
        <w:top w:val="none" w:sz="0" w:space="0" w:color="auto"/>
        <w:left w:val="none" w:sz="0" w:space="0" w:color="auto"/>
        <w:bottom w:val="none" w:sz="0" w:space="0" w:color="auto"/>
        <w:right w:val="none" w:sz="0" w:space="0" w:color="auto"/>
      </w:divBdr>
    </w:div>
    <w:div w:id="1483810709">
      <w:bodyDiv w:val="1"/>
      <w:marLeft w:val="0"/>
      <w:marRight w:val="0"/>
      <w:marTop w:val="0"/>
      <w:marBottom w:val="0"/>
      <w:divBdr>
        <w:top w:val="none" w:sz="0" w:space="0" w:color="auto"/>
        <w:left w:val="none" w:sz="0" w:space="0" w:color="auto"/>
        <w:bottom w:val="none" w:sz="0" w:space="0" w:color="auto"/>
        <w:right w:val="none" w:sz="0" w:space="0" w:color="auto"/>
      </w:divBdr>
    </w:div>
    <w:div w:id="1524399447">
      <w:bodyDiv w:val="1"/>
      <w:marLeft w:val="0"/>
      <w:marRight w:val="0"/>
      <w:marTop w:val="0"/>
      <w:marBottom w:val="0"/>
      <w:divBdr>
        <w:top w:val="none" w:sz="0" w:space="0" w:color="auto"/>
        <w:left w:val="none" w:sz="0" w:space="0" w:color="auto"/>
        <w:bottom w:val="none" w:sz="0" w:space="0" w:color="auto"/>
        <w:right w:val="none" w:sz="0" w:space="0" w:color="auto"/>
      </w:divBdr>
    </w:div>
    <w:div w:id="1573857566">
      <w:bodyDiv w:val="1"/>
      <w:marLeft w:val="0"/>
      <w:marRight w:val="0"/>
      <w:marTop w:val="0"/>
      <w:marBottom w:val="0"/>
      <w:divBdr>
        <w:top w:val="none" w:sz="0" w:space="0" w:color="auto"/>
        <w:left w:val="none" w:sz="0" w:space="0" w:color="auto"/>
        <w:bottom w:val="none" w:sz="0" w:space="0" w:color="auto"/>
        <w:right w:val="none" w:sz="0" w:space="0" w:color="auto"/>
      </w:divBdr>
    </w:div>
    <w:div w:id="1674411265">
      <w:bodyDiv w:val="1"/>
      <w:marLeft w:val="0"/>
      <w:marRight w:val="0"/>
      <w:marTop w:val="0"/>
      <w:marBottom w:val="0"/>
      <w:divBdr>
        <w:top w:val="none" w:sz="0" w:space="0" w:color="auto"/>
        <w:left w:val="none" w:sz="0" w:space="0" w:color="auto"/>
        <w:bottom w:val="none" w:sz="0" w:space="0" w:color="auto"/>
        <w:right w:val="none" w:sz="0" w:space="0" w:color="auto"/>
      </w:divBdr>
    </w:div>
    <w:div w:id="1689987068">
      <w:bodyDiv w:val="1"/>
      <w:marLeft w:val="0"/>
      <w:marRight w:val="0"/>
      <w:marTop w:val="0"/>
      <w:marBottom w:val="0"/>
      <w:divBdr>
        <w:top w:val="none" w:sz="0" w:space="0" w:color="auto"/>
        <w:left w:val="none" w:sz="0" w:space="0" w:color="auto"/>
        <w:bottom w:val="none" w:sz="0" w:space="0" w:color="auto"/>
        <w:right w:val="none" w:sz="0" w:space="0" w:color="auto"/>
      </w:divBdr>
    </w:div>
    <w:div w:id="1707294694">
      <w:bodyDiv w:val="1"/>
      <w:marLeft w:val="0"/>
      <w:marRight w:val="0"/>
      <w:marTop w:val="0"/>
      <w:marBottom w:val="0"/>
      <w:divBdr>
        <w:top w:val="none" w:sz="0" w:space="0" w:color="auto"/>
        <w:left w:val="none" w:sz="0" w:space="0" w:color="auto"/>
        <w:bottom w:val="none" w:sz="0" w:space="0" w:color="auto"/>
        <w:right w:val="none" w:sz="0" w:space="0" w:color="auto"/>
      </w:divBdr>
    </w:div>
    <w:div w:id="1728870512">
      <w:bodyDiv w:val="1"/>
      <w:marLeft w:val="0"/>
      <w:marRight w:val="0"/>
      <w:marTop w:val="0"/>
      <w:marBottom w:val="0"/>
      <w:divBdr>
        <w:top w:val="none" w:sz="0" w:space="0" w:color="auto"/>
        <w:left w:val="none" w:sz="0" w:space="0" w:color="auto"/>
        <w:bottom w:val="none" w:sz="0" w:space="0" w:color="auto"/>
        <w:right w:val="none" w:sz="0" w:space="0" w:color="auto"/>
      </w:divBdr>
    </w:div>
    <w:div w:id="1747337534">
      <w:bodyDiv w:val="1"/>
      <w:marLeft w:val="0"/>
      <w:marRight w:val="0"/>
      <w:marTop w:val="0"/>
      <w:marBottom w:val="0"/>
      <w:divBdr>
        <w:top w:val="none" w:sz="0" w:space="0" w:color="auto"/>
        <w:left w:val="none" w:sz="0" w:space="0" w:color="auto"/>
        <w:bottom w:val="none" w:sz="0" w:space="0" w:color="auto"/>
        <w:right w:val="none" w:sz="0" w:space="0" w:color="auto"/>
      </w:divBdr>
    </w:div>
    <w:div w:id="1747343155">
      <w:bodyDiv w:val="1"/>
      <w:marLeft w:val="0"/>
      <w:marRight w:val="0"/>
      <w:marTop w:val="0"/>
      <w:marBottom w:val="0"/>
      <w:divBdr>
        <w:top w:val="none" w:sz="0" w:space="0" w:color="auto"/>
        <w:left w:val="none" w:sz="0" w:space="0" w:color="auto"/>
        <w:bottom w:val="none" w:sz="0" w:space="0" w:color="auto"/>
        <w:right w:val="none" w:sz="0" w:space="0" w:color="auto"/>
      </w:divBdr>
    </w:div>
    <w:div w:id="1772823536">
      <w:bodyDiv w:val="1"/>
      <w:marLeft w:val="0"/>
      <w:marRight w:val="0"/>
      <w:marTop w:val="0"/>
      <w:marBottom w:val="0"/>
      <w:divBdr>
        <w:top w:val="none" w:sz="0" w:space="0" w:color="auto"/>
        <w:left w:val="none" w:sz="0" w:space="0" w:color="auto"/>
        <w:bottom w:val="none" w:sz="0" w:space="0" w:color="auto"/>
        <w:right w:val="none" w:sz="0" w:space="0" w:color="auto"/>
      </w:divBdr>
    </w:div>
    <w:div w:id="1832063057">
      <w:bodyDiv w:val="1"/>
      <w:marLeft w:val="0"/>
      <w:marRight w:val="0"/>
      <w:marTop w:val="0"/>
      <w:marBottom w:val="0"/>
      <w:divBdr>
        <w:top w:val="none" w:sz="0" w:space="0" w:color="auto"/>
        <w:left w:val="none" w:sz="0" w:space="0" w:color="auto"/>
        <w:bottom w:val="none" w:sz="0" w:space="0" w:color="auto"/>
        <w:right w:val="none" w:sz="0" w:space="0" w:color="auto"/>
      </w:divBdr>
    </w:div>
    <w:div w:id="1877424101">
      <w:bodyDiv w:val="1"/>
      <w:marLeft w:val="0"/>
      <w:marRight w:val="0"/>
      <w:marTop w:val="0"/>
      <w:marBottom w:val="0"/>
      <w:divBdr>
        <w:top w:val="none" w:sz="0" w:space="0" w:color="auto"/>
        <w:left w:val="none" w:sz="0" w:space="0" w:color="auto"/>
        <w:bottom w:val="none" w:sz="0" w:space="0" w:color="auto"/>
        <w:right w:val="none" w:sz="0" w:space="0" w:color="auto"/>
      </w:divBdr>
    </w:div>
    <w:div w:id="1947687634">
      <w:bodyDiv w:val="1"/>
      <w:marLeft w:val="0"/>
      <w:marRight w:val="0"/>
      <w:marTop w:val="0"/>
      <w:marBottom w:val="0"/>
      <w:divBdr>
        <w:top w:val="none" w:sz="0" w:space="0" w:color="auto"/>
        <w:left w:val="none" w:sz="0" w:space="0" w:color="auto"/>
        <w:bottom w:val="none" w:sz="0" w:space="0" w:color="auto"/>
        <w:right w:val="none" w:sz="0" w:space="0" w:color="auto"/>
      </w:divBdr>
    </w:div>
    <w:div w:id="1993680558">
      <w:bodyDiv w:val="1"/>
      <w:marLeft w:val="0"/>
      <w:marRight w:val="0"/>
      <w:marTop w:val="0"/>
      <w:marBottom w:val="0"/>
      <w:divBdr>
        <w:top w:val="none" w:sz="0" w:space="0" w:color="auto"/>
        <w:left w:val="none" w:sz="0" w:space="0" w:color="auto"/>
        <w:bottom w:val="none" w:sz="0" w:space="0" w:color="auto"/>
        <w:right w:val="none" w:sz="0" w:space="0" w:color="auto"/>
      </w:divBdr>
    </w:div>
    <w:div w:id="2095542579">
      <w:bodyDiv w:val="1"/>
      <w:marLeft w:val="0"/>
      <w:marRight w:val="0"/>
      <w:marTop w:val="0"/>
      <w:marBottom w:val="0"/>
      <w:divBdr>
        <w:top w:val="none" w:sz="0" w:space="0" w:color="auto"/>
        <w:left w:val="none" w:sz="0" w:space="0" w:color="auto"/>
        <w:bottom w:val="none" w:sz="0" w:space="0" w:color="auto"/>
        <w:right w:val="none" w:sz="0" w:space="0" w:color="auto"/>
      </w:divBdr>
    </w:div>
    <w:div w:id="21318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31267C2CBFF6756CEE4A3A0C822C2DFDAA8AB4A7E2EB5341DE8C7F48AB12C95EB29CCE056275A920934555A39D9AF493F15F5Cu3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90;&#1080;&#1087;&#1086;&#1074;&#1099;&#1077;%20&#1082;&#1086;&#1085;&#1090;&#1088;&#1072;&#1082;&#1090;&#1099;\&#1087;&#1086;&#1089;&#1090;&#1072;&#1074;&#1082;&#1072;%20&#1090;&#1086;&#1074;&#1072;&#1088;&#1072;.docx" TargetMode="External"/><Relationship Id="rId5" Type="http://schemas.openxmlformats.org/officeDocument/2006/relationships/webSettings" Target="webSettings.xml"/><Relationship Id="rId10" Type="http://schemas.openxmlformats.org/officeDocument/2006/relationships/hyperlink" Target="file:///D:\&#1088;&#1072;&#1073;&#1086;&#1095;&#1080;&#1081;%20&#1089;&#1090;&#1086;&#1083;\2022%20&#1075;&#1086;&#1076;\&#1091;&#1087;&#1088;&#1072;&#1074;&#1083;&#1077;&#1085;&#1080;&#1077;\&#1079;&#1072;&#1103;&#1074;&#1082;&#1072;%20&#1085;&#1072;%20&#1101;&#1083;.&#1072;\&#1079;&#1072;&#1103;&#1074;&#1082;&#1072;%20&#1090;&#1086;&#1085;&#1077;&#1088;,%20&#1082;&#1072;&#1090;&#1088;&#1080;&#1076;&#1078;&#1080;\&#1055;&#1088;&#1086;&#1077;&#1082;&#1090;%20&#1050;&#1086;&#1085;&#1090;&#1088;&#1072;&#1082;&#1090;&#1072;.doc" TargetMode="External"/><Relationship Id="rId4" Type="http://schemas.openxmlformats.org/officeDocument/2006/relationships/settings" Target="settings.xml"/><Relationship Id="rId9" Type="http://schemas.openxmlformats.org/officeDocument/2006/relationships/hyperlink" Target="file:///D:\&#1088;&#1072;&#1073;&#1086;&#1095;&#1080;&#1081;%20&#1089;&#1090;&#1086;&#1083;\2022%20&#1075;&#1086;&#1076;\&#1091;&#1087;&#1088;&#1072;&#1074;&#1083;&#1077;&#1085;&#1080;&#1077;\&#1079;&#1072;&#1103;&#1074;&#1082;&#1072;%20&#1085;&#1072;%20&#1101;&#1083;.&#1072;\&#1079;&#1072;&#1103;&#1074;&#1082;&#1072;%20&#1090;&#1086;&#1085;&#1077;&#1088;,%20&#1082;&#1072;&#1090;&#1088;&#1080;&#1076;&#1078;&#1080;\&#1055;&#1088;&#1086;&#1077;&#1082;&#1090;%20&#1050;&#1086;&#1085;&#1090;&#1088;&#1072;&#1082;&#1090;&#1072;.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50AE6-93AE-4B12-B812-E77ECEFE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16</Pages>
  <Words>6475</Words>
  <Characters>47678</Characters>
  <Application>Microsoft Office Word</Application>
  <DocSecurity>0</DocSecurity>
  <Lines>397</Lines>
  <Paragraphs>108</Paragraphs>
  <ScaleCrop>false</ScaleCrop>
  <HeadingPairs>
    <vt:vector size="2" baseType="variant">
      <vt:variant>
        <vt:lpstr>Название</vt:lpstr>
      </vt:variant>
      <vt:variant>
        <vt:i4>1</vt:i4>
      </vt:variant>
    </vt:vector>
  </HeadingPairs>
  <TitlesOfParts>
    <vt:vector size="1" baseType="lpstr">
      <vt:lpstr>оказание услуг</vt:lpstr>
    </vt:vector>
  </TitlesOfParts>
  <Company>Tycoon</Company>
  <LinksUpToDate>false</LinksUpToDate>
  <CharactersWithSpaces>54045</CharactersWithSpaces>
  <SharedDoc>false</SharedDoc>
  <HLinks>
    <vt:vector size="66" baseType="variant">
      <vt:variant>
        <vt:i4>70909961</vt:i4>
      </vt:variant>
      <vt:variant>
        <vt:i4>33</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30</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70909961</vt:i4>
      </vt:variant>
      <vt:variant>
        <vt:i4>27</vt:i4>
      </vt:variant>
      <vt:variant>
        <vt:i4>0</vt:i4>
      </vt:variant>
      <vt:variant>
        <vt:i4>5</vt:i4>
      </vt:variant>
      <vt:variant>
        <vt:lpwstr>C:\Users\silnjagina\Desktop\Документы\типовые контракты\типовые контракты Алтайского края\типовой контракт на выполнение работ.docx</vt:lpwstr>
      </vt:variant>
      <vt:variant>
        <vt:lpwstr>P71</vt:lpwstr>
      </vt:variant>
      <vt:variant>
        <vt:i4>2752529</vt:i4>
      </vt:variant>
      <vt:variant>
        <vt:i4>24</vt:i4>
      </vt:variant>
      <vt:variant>
        <vt:i4>0</vt:i4>
      </vt:variant>
      <vt:variant>
        <vt:i4>5</vt:i4>
      </vt:variant>
      <vt:variant>
        <vt:lpwstr/>
      </vt:variant>
      <vt:variant>
        <vt:lpwstr>sub_0</vt:lpwstr>
      </vt:variant>
      <vt:variant>
        <vt:i4>6553710</vt:i4>
      </vt:variant>
      <vt:variant>
        <vt:i4>18</vt:i4>
      </vt:variant>
      <vt:variant>
        <vt:i4>0</vt:i4>
      </vt:variant>
      <vt:variant>
        <vt:i4>5</vt:i4>
      </vt:variant>
      <vt:variant>
        <vt:lpwstr>consultantplus://offline/ref=325684505C076439C4181134EC0776AA6D07F4D379403D602AD9F5B2CF08FD6E11F686A9C643C8DBD0R2C</vt:lpwstr>
      </vt:variant>
      <vt:variant>
        <vt:lpwstr/>
      </vt:variant>
      <vt:variant>
        <vt:i4>1703971</vt:i4>
      </vt:variant>
      <vt:variant>
        <vt:i4>15</vt:i4>
      </vt:variant>
      <vt:variant>
        <vt:i4>0</vt:i4>
      </vt:variant>
      <vt:variant>
        <vt:i4>5</vt:i4>
      </vt:variant>
      <vt:variant>
        <vt:lpwstr/>
      </vt:variant>
      <vt:variant>
        <vt:lpwstr>sub_206</vt:lpwstr>
      </vt:variant>
      <vt:variant>
        <vt:i4>1770614</vt:i4>
      </vt:variant>
      <vt:variant>
        <vt:i4>12</vt:i4>
      </vt:variant>
      <vt:variant>
        <vt:i4>0</vt:i4>
      </vt:variant>
      <vt:variant>
        <vt:i4>5</vt:i4>
      </vt:variant>
      <vt:variant>
        <vt:lpwstr>C:\Users\silnjagina\Desktop\Документы\типовые контракты\типовые контракты Алтайского края\типовой контракт на стройку.docx</vt:lpwstr>
      </vt:variant>
      <vt:variant>
        <vt:lpwstr>sub_610305</vt:lpwstr>
      </vt:variant>
      <vt:variant>
        <vt:i4>7733298</vt:i4>
      </vt:variant>
      <vt:variant>
        <vt:i4>9</vt:i4>
      </vt:variant>
      <vt:variant>
        <vt:i4>0</vt:i4>
      </vt:variant>
      <vt:variant>
        <vt:i4>5</vt:i4>
      </vt:variant>
      <vt:variant>
        <vt:lpwstr>garantf1://10005800.26/</vt:lpwstr>
      </vt:variant>
      <vt:variant>
        <vt:lpwstr/>
      </vt:variant>
      <vt:variant>
        <vt:i4>2686994</vt:i4>
      </vt:variant>
      <vt:variant>
        <vt:i4>6</vt:i4>
      </vt:variant>
      <vt:variant>
        <vt:i4>0</vt:i4>
      </vt:variant>
      <vt:variant>
        <vt:i4>5</vt:i4>
      </vt:variant>
      <vt:variant>
        <vt:lpwstr/>
      </vt:variant>
      <vt:variant>
        <vt:lpwstr>sub_1023</vt:lpwstr>
      </vt:variant>
      <vt:variant>
        <vt:i4>7733298</vt:i4>
      </vt:variant>
      <vt:variant>
        <vt:i4>3</vt:i4>
      </vt:variant>
      <vt:variant>
        <vt:i4>0</vt:i4>
      </vt:variant>
      <vt:variant>
        <vt:i4>5</vt:i4>
      </vt:variant>
      <vt:variant>
        <vt:lpwstr>garantf1://10005800.26/</vt:lpwstr>
      </vt:variant>
      <vt:variant>
        <vt:lpwstr/>
      </vt:variant>
      <vt:variant>
        <vt:i4>2686994</vt:i4>
      </vt:variant>
      <vt:variant>
        <vt:i4>0</vt:i4>
      </vt:variant>
      <vt:variant>
        <vt:i4>0</vt:i4>
      </vt:variant>
      <vt:variant>
        <vt:i4>5</vt:i4>
      </vt:variant>
      <vt:variant>
        <vt:lpwstr/>
      </vt:variant>
      <vt:variant>
        <vt:lpwstr>sub_1023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оказание услуг</dc:title>
  <dc:creator>Макашов Сергей Сергеевич</dc:creator>
  <cp:lastModifiedBy>Ирина Владимировна Кутепова</cp:lastModifiedBy>
  <cp:revision>86</cp:revision>
  <cp:lastPrinted>2024-03-21T01:56:00Z</cp:lastPrinted>
  <dcterms:created xsi:type="dcterms:W3CDTF">2023-03-24T03:44:00Z</dcterms:created>
  <dcterms:modified xsi:type="dcterms:W3CDTF">2024-03-21T02:04:00Z</dcterms:modified>
</cp:coreProperties>
</file>