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A8E3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7EAA00D3" w14:textId="77777777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5AEEA24D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0385DCAB" w14:textId="5A068D14" w:rsidR="00231A55" w:rsidRDefault="0064615B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615B">
        <w:rPr>
          <w:rFonts w:ascii="Times New Roman" w:hAnsi="Times New Roman" w:cs="Times New Roman"/>
          <w:sz w:val="24"/>
          <w:szCs w:val="24"/>
        </w:rPr>
        <w:t>Поставка накопителя данных внутреннего для МКУ «Управление образования» г. Рубцовска</w:t>
      </w:r>
    </w:p>
    <w:p w14:paraId="485F1EC4" w14:textId="77777777" w:rsidR="0064615B" w:rsidRPr="003C416A" w:rsidRDefault="0064615B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6F4118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64211FAA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554"/>
        <w:gridCol w:w="4362"/>
        <w:gridCol w:w="1356"/>
        <w:gridCol w:w="899"/>
      </w:tblGrid>
      <w:tr w:rsidR="00613037" w:rsidRPr="00DD3FF3" w14:paraId="024AD44D" w14:textId="77777777" w:rsidTr="004124C0">
        <w:trPr>
          <w:trHeight w:val="1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8B6D0" w14:textId="77777777" w:rsidR="00613037" w:rsidRPr="00DD3FF3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3FF3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5A4" w14:textId="77777777" w:rsidR="00613037" w:rsidRPr="00DD3FF3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3FF3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товара/ </w:t>
            </w:r>
          </w:p>
          <w:p w14:paraId="6AEE9CFC" w14:textId="77777777" w:rsidR="007E5922" w:rsidRPr="00DD3FF3" w:rsidRDefault="007E5922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3FF3">
              <w:rPr>
                <w:rFonts w:eastAsia="Times New Roman"/>
                <w:color w:val="000000"/>
                <w:sz w:val="22"/>
                <w:szCs w:val="22"/>
              </w:rPr>
              <w:t xml:space="preserve">ОКПД2, </w:t>
            </w:r>
          </w:p>
          <w:p w14:paraId="5F096BC7" w14:textId="77777777" w:rsidR="00613037" w:rsidRPr="00DD3FF3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3FF3">
              <w:rPr>
                <w:rFonts w:eastAsia="Times New Roman"/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8916E" w14:textId="77777777" w:rsidR="00613037" w:rsidRPr="00DD3FF3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D3FF3">
              <w:rPr>
                <w:rFonts w:eastAsia="Times New Roman"/>
                <w:sz w:val="22"/>
                <w:szCs w:val="22"/>
              </w:rPr>
              <w:t>Характеристики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FDE29" w14:textId="77777777" w:rsidR="00613037" w:rsidRPr="00DD3FF3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D3FF3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AA362" w14:textId="77777777" w:rsidR="00613037" w:rsidRPr="00DD3FF3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D3FF3"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C43868" w:rsidRPr="00DD3FF3" w14:paraId="1401C322" w14:textId="77777777" w:rsidTr="004124C0">
        <w:trPr>
          <w:trHeight w:val="1549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0BBF3E74" w14:textId="77777777" w:rsidR="00C43868" w:rsidRPr="00DD3FF3" w:rsidRDefault="00C43868" w:rsidP="007E5922">
            <w:pPr>
              <w:jc w:val="center"/>
              <w:rPr>
                <w:color w:val="000000"/>
                <w:sz w:val="22"/>
                <w:szCs w:val="22"/>
              </w:rPr>
            </w:pPr>
            <w:r w:rsidRPr="00DD3FF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1C83C" w14:textId="77777777" w:rsidR="00C43868" w:rsidRPr="00DD3FF3" w:rsidRDefault="00FB712C" w:rsidP="00C43868">
            <w:pPr>
              <w:jc w:val="center"/>
              <w:rPr>
                <w:sz w:val="22"/>
                <w:szCs w:val="22"/>
                <w:lang w:eastAsia="en-US"/>
              </w:rPr>
            </w:pPr>
            <w:r w:rsidRPr="00DD3FF3">
              <w:rPr>
                <w:sz w:val="22"/>
                <w:szCs w:val="22"/>
                <w:lang w:eastAsia="en-US"/>
              </w:rPr>
              <w:t xml:space="preserve">Накопитель данных внутренний </w:t>
            </w:r>
          </w:p>
          <w:p w14:paraId="1B1D6289" w14:textId="088A068C" w:rsidR="00FB712C" w:rsidRPr="00DD3FF3" w:rsidRDefault="00FB712C" w:rsidP="00C43868">
            <w:pPr>
              <w:jc w:val="center"/>
              <w:rPr>
                <w:sz w:val="22"/>
                <w:szCs w:val="22"/>
                <w:lang w:eastAsia="en-US"/>
              </w:rPr>
            </w:pPr>
            <w:r w:rsidRPr="00DD3FF3">
              <w:rPr>
                <w:sz w:val="22"/>
                <w:szCs w:val="22"/>
                <w:lang w:eastAsia="en-US"/>
              </w:rPr>
              <w:t>26.20.21.110-00000002</w:t>
            </w:r>
          </w:p>
        </w:tc>
        <w:tc>
          <w:tcPr>
            <w:tcW w:w="4362" w:type="dxa"/>
            <w:tcBorders>
              <w:left w:val="single" w:sz="4" w:space="0" w:color="auto"/>
              <w:right w:val="single" w:sz="4" w:space="0" w:color="auto"/>
            </w:tcBorders>
          </w:tcPr>
          <w:p w14:paraId="7D037E55" w14:textId="77777777" w:rsidR="00C43868" w:rsidRPr="00DD3FF3" w:rsidRDefault="00FB712C" w:rsidP="00C43868">
            <w:pPr>
              <w:rPr>
                <w:sz w:val="22"/>
                <w:szCs w:val="22"/>
              </w:rPr>
            </w:pPr>
            <w:r w:rsidRPr="00DD3FF3">
              <w:rPr>
                <w:sz w:val="22"/>
                <w:szCs w:val="22"/>
              </w:rPr>
              <w:t>Наличие интерфейсов: SATA III</w:t>
            </w:r>
          </w:p>
          <w:p w14:paraId="670790CB" w14:textId="77777777" w:rsidR="00FB712C" w:rsidRPr="00DD3FF3" w:rsidRDefault="00FB712C" w:rsidP="00C43868">
            <w:pPr>
              <w:rPr>
                <w:sz w:val="22"/>
                <w:szCs w:val="22"/>
              </w:rPr>
            </w:pPr>
            <w:r w:rsidRPr="00DD3FF3">
              <w:rPr>
                <w:sz w:val="22"/>
                <w:szCs w:val="22"/>
              </w:rPr>
              <w:t>Объем накопителя: ≥ 240 Гигабайт</w:t>
            </w:r>
          </w:p>
          <w:p w14:paraId="19460E5C" w14:textId="77777777" w:rsidR="00FB712C" w:rsidRPr="00DD3FF3" w:rsidRDefault="00FB712C" w:rsidP="00C43868">
            <w:pPr>
              <w:rPr>
                <w:sz w:val="22"/>
                <w:szCs w:val="22"/>
              </w:rPr>
            </w:pPr>
            <w:r w:rsidRPr="00DD3FF3">
              <w:rPr>
                <w:sz w:val="22"/>
                <w:szCs w:val="22"/>
              </w:rPr>
              <w:t>Скорость чтения: ≥ 500 МБ/с</w:t>
            </w:r>
          </w:p>
          <w:p w14:paraId="18F4E313" w14:textId="77777777" w:rsidR="00FB712C" w:rsidRPr="00DD3FF3" w:rsidRDefault="00FB712C" w:rsidP="00C43868">
            <w:pPr>
              <w:rPr>
                <w:sz w:val="22"/>
                <w:szCs w:val="22"/>
              </w:rPr>
            </w:pPr>
            <w:r w:rsidRPr="00DD3FF3">
              <w:rPr>
                <w:sz w:val="22"/>
                <w:szCs w:val="22"/>
              </w:rPr>
              <w:t>Тип памяти: TLC 3D NAND</w:t>
            </w:r>
          </w:p>
          <w:p w14:paraId="5CD27572" w14:textId="77777777" w:rsidR="00FB712C" w:rsidRPr="00DD3FF3" w:rsidRDefault="00FB712C" w:rsidP="00C43868">
            <w:pPr>
              <w:rPr>
                <w:sz w:val="22"/>
                <w:szCs w:val="22"/>
              </w:rPr>
            </w:pPr>
            <w:r w:rsidRPr="00DD3FF3">
              <w:rPr>
                <w:sz w:val="22"/>
                <w:szCs w:val="22"/>
              </w:rPr>
              <w:t>Тип устройства: SSD</w:t>
            </w:r>
          </w:p>
          <w:p w14:paraId="2D205BC7" w14:textId="433F9CCD" w:rsidR="00FB712C" w:rsidRPr="00DD3FF3" w:rsidRDefault="00FB712C" w:rsidP="00C43868">
            <w:pPr>
              <w:rPr>
                <w:sz w:val="22"/>
                <w:szCs w:val="22"/>
              </w:rPr>
            </w:pPr>
            <w:r w:rsidRPr="00DD3FF3">
              <w:rPr>
                <w:sz w:val="22"/>
                <w:szCs w:val="22"/>
              </w:rPr>
              <w:t>Форм фактор: 2,5 дюйм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DB6A3" w14:textId="77777777" w:rsidR="00C43868" w:rsidRPr="00DD3FF3" w:rsidRDefault="00C43868" w:rsidP="00C43868">
            <w:pPr>
              <w:jc w:val="center"/>
              <w:rPr>
                <w:sz w:val="22"/>
                <w:szCs w:val="22"/>
              </w:rPr>
            </w:pPr>
            <w:r w:rsidRPr="00DD3FF3">
              <w:rPr>
                <w:sz w:val="22"/>
                <w:szCs w:val="22"/>
              </w:rPr>
              <w:t>штука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60C9" w14:textId="3E79B2CB" w:rsidR="00C43868" w:rsidRPr="00DD3FF3" w:rsidRDefault="00FB712C" w:rsidP="00C43868">
            <w:pPr>
              <w:jc w:val="center"/>
              <w:rPr>
                <w:sz w:val="22"/>
                <w:szCs w:val="22"/>
              </w:rPr>
            </w:pPr>
            <w:r w:rsidRPr="00DD3FF3">
              <w:rPr>
                <w:sz w:val="22"/>
                <w:szCs w:val="22"/>
              </w:rPr>
              <w:t>15</w:t>
            </w:r>
          </w:p>
        </w:tc>
      </w:tr>
    </w:tbl>
    <w:p w14:paraId="719014E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7E400D" w14:textId="400EB6AE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696C08AA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Товар должен быть новым и ранее не использовавшимся соответствовать характеристикам, указанным в данном описании объекта закупки. </w:t>
      </w:r>
    </w:p>
    <w:p w14:paraId="709548B5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A1337A0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3E49AFF2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2BEFA0F2" w14:textId="77777777" w:rsidR="0032180D" w:rsidRPr="003C416A" w:rsidRDefault="003C416A" w:rsidP="00C726E8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22FE2913" w14:textId="77777777" w:rsidR="009E16A6" w:rsidRPr="003C416A" w:rsidRDefault="009E16A6"/>
    <w:sectPr w:rsidR="009E16A6" w:rsidRPr="003C416A" w:rsidSect="006130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204F5"/>
    <w:rsid w:val="0003208A"/>
    <w:rsid w:val="00034118"/>
    <w:rsid w:val="00035BE1"/>
    <w:rsid w:val="00070C64"/>
    <w:rsid w:val="000E47DF"/>
    <w:rsid w:val="0012681B"/>
    <w:rsid w:val="001611DF"/>
    <w:rsid w:val="00172629"/>
    <w:rsid w:val="001949C5"/>
    <w:rsid w:val="00203124"/>
    <w:rsid w:val="00231A55"/>
    <w:rsid w:val="00281050"/>
    <w:rsid w:val="002A6D12"/>
    <w:rsid w:val="002C04F2"/>
    <w:rsid w:val="0032180D"/>
    <w:rsid w:val="003404EE"/>
    <w:rsid w:val="003970CE"/>
    <w:rsid w:val="003C1A35"/>
    <w:rsid w:val="003C416A"/>
    <w:rsid w:val="004124C0"/>
    <w:rsid w:val="00466571"/>
    <w:rsid w:val="0057048B"/>
    <w:rsid w:val="00571519"/>
    <w:rsid w:val="0058088E"/>
    <w:rsid w:val="005A4405"/>
    <w:rsid w:val="005B75FD"/>
    <w:rsid w:val="005D499F"/>
    <w:rsid w:val="00613037"/>
    <w:rsid w:val="006266DE"/>
    <w:rsid w:val="0064615B"/>
    <w:rsid w:val="00694D9D"/>
    <w:rsid w:val="006B0BD6"/>
    <w:rsid w:val="006B337D"/>
    <w:rsid w:val="007654AC"/>
    <w:rsid w:val="00793E2B"/>
    <w:rsid w:val="007B6E59"/>
    <w:rsid w:val="007E5922"/>
    <w:rsid w:val="00830375"/>
    <w:rsid w:val="008C446D"/>
    <w:rsid w:val="009E16A6"/>
    <w:rsid w:val="00A301CB"/>
    <w:rsid w:val="00A35D52"/>
    <w:rsid w:val="00A470E0"/>
    <w:rsid w:val="00A83101"/>
    <w:rsid w:val="00AA2690"/>
    <w:rsid w:val="00B43AD7"/>
    <w:rsid w:val="00B461F0"/>
    <w:rsid w:val="00BA1497"/>
    <w:rsid w:val="00BC1612"/>
    <w:rsid w:val="00C43868"/>
    <w:rsid w:val="00C61F65"/>
    <w:rsid w:val="00C726E8"/>
    <w:rsid w:val="00C72B66"/>
    <w:rsid w:val="00CA32DC"/>
    <w:rsid w:val="00CC67F0"/>
    <w:rsid w:val="00CE2F48"/>
    <w:rsid w:val="00CF6D6E"/>
    <w:rsid w:val="00D44CDC"/>
    <w:rsid w:val="00DD3529"/>
    <w:rsid w:val="00DD3FF3"/>
    <w:rsid w:val="00DF64D6"/>
    <w:rsid w:val="00E11195"/>
    <w:rsid w:val="00E6087B"/>
    <w:rsid w:val="00E60C26"/>
    <w:rsid w:val="00E9292B"/>
    <w:rsid w:val="00ED3B15"/>
    <w:rsid w:val="00F0485E"/>
    <w:rsid w:val="00F954E7"/>
    <w:rsid w:val="00FA5B6C"/>
    <w:rsid w:val="00FB712C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5C95"/>
  <w15:docId w15:val="{EB24DD24-ED32-4538-91A8-11DCA1A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Body Text"/>
    <w:basedOn w:val="a"/>
    <w:link w:val="a4"/>
    <w:unhideWhenUsed/>
    <w:rsid w:val="003970CE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970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59</cp:revision>
  <cp:lastPrinted>2023-04-04T03:57:00Z</cp:lastPrinted>
  <dcterms:created xsi:type="dcterms:W3CDTF">2022-01-24T04:33:00Z</dcterms:created>
  <dcterms:modified xsi:type="dcterms:W3CDTF">2025-04-22T01:39:00Z</dcterms:modified>
</cp:coreProperties>
</file>