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67" w:rsidRPr="00DB4C80" w:rsidRDefault="008F4367" w:rsidP="00B329C0">
      <w:pPr>
        <w:spacing w:line="240" w:lineRule="auto"/>
        <w:jc w:val="right"/>
        <w:rPr>
          <w:b/>
          <w:i/>
          <w:sz w:val="24"/>
          <w:szCs w:val="24"/>
        </w:rPr>
      </w:pPr>
      <w:r w:rsidRPr="00DB4C80">
        <w:rPr>
          <w:b/>
          <w:i/>
          <w:sz w:val="24"/>
          <w:szCs w:val="24"/>
        </w:rPr>
        <w:t xml:space="preserve">Приложение </w:t>
      </w:r>
      <w:r w:rsidR="00FB7466" w:rsidRPr="00DB4C80">
        <w:rPr>
          <w:b/>
          <w:i/>
          <w:sz w:val="24"/>
          <w:szCs w:val="24"/>
        </w:rPr>
        <w:t>2</w:t>
      </w:r>
    </w:p>
    <w:p w:rsidR="008F4367" w:rsidRPr="00DB4C80" w:rsidRDefault="008F4367" w:rsidP="00B329C0">
      <w:pPr>
        <w:spacing w:line="240" w:lineRule="auto"/>
        <w:jc w:val="right"/>
        <w:rPr>
          <w:b/>
          <w:i/>
          <w:sz w:val="24"/>
          <w:szCs w:val="24"/>
        </w:rPr>
      </w:pPr>
      <w:r w:rsidRPr="00DB4C80">
        <w:rPr>
          <w:b/>
          <w:i/>
          <w:sz w:val="24"/>
          <w:szCs w:val="24"/>
        </w:rPr>
        <w:t>к извещению об осуществлении закупки</w:t>
      </w:r>
    </w:p>
    <w:p w:rsidR="008F4367" w:rsidRPr="00DB4C80" w:rsidRDefault="008F4367" w:rsidP="00B329C0">
      <w:pPr>
        <w:widowControl w:val="0"/>
        <w:autoSpaceDE w:val="0"/>
        <w:autoSpaceDN w:val="0"/>
        <w:adjustRightInd w:val="0"/>
        <w:spacing w:line="240" w:lineRule="auto"/>
        <w:jc w:val="center"/>
        <w:rPr>
          <w:b/>
          <w:iCs/>
          <w:caps/>
          <w:sz w:val="24"/>
          <w:szCs w:val="24"/>
        </w:rPr>
      </w:pPr>
    </w:p>
    <w:p w:rsidR="008F4367" w:rsidRPr="00BA031B" w:rsidRDefault="008F4367" w:rsidP="00BA031B">
      <w:pPr>
        <w:widowControl w:val="0"/>
        <w:autoSpaceDE w:val="0"/>
        <w:autoSpaceDN w:val="0"/>
        <w:adjustRightInd w:val="0"/>
        <w:spacing w:line="240" w:lineRule="auto"/>
        <w:jc w:val="center"/>
        <w:rPr>
          <w:b/>
          <w:iCs/>
          <w:caps/>
          <w:sz w:val="22"/>
          <w:szCs w:val="22"/>
        </w:rPr>
      </w:pPr>
      <w:r w:rsidRPr="00BA031B">
        <w:rPr>
          <w:b/>
          <w:iCs/>
          <w:caps/>
          <w:sz w:val="22"/>
          <w:szCs w:val="22"/>
        </w:rPr>
        <w:t>МУНИЦИПАЛЬНЫЙ Контракт (ПРОЕКТ) № ___________</w:t>
      </w:r>
    </w:p>
    <w:p w:rsidR="008F4367" w:rsidRPr="00BA031B" w:rsidRDefault="008F4367" w:rsidP="00BA031B">
      <w:pPr>
        <w:widowControl w:val="0"/>
        <w:autoSpaceDE w:val="0"/>
        <w:autoSpaceDN w:val="0"/>
        <w:adjustRightInd w:val="0"/>
        <w:spacing w:line="240" w:lineRule="auto"/>
        <w:jc w:val="center"/>
        <w:rPr>
          <w:b/>
          <w:iCs/>
          <w:caps/>
          <w:sz w:val="22"/>
          <w:szCs w:val="22"/>
        </w:rPr>
      </w:pPr>
    </w:p>
    <w:p w:rsidR="008F4367" w:rsidRPr="00BA031B" w:rsidRDefault="008F4367" w:rsidP="00BA031B">
      <w:pPr>
        <w:spacing w:line="240" w:lineRule="auto"/>
        <w:jc w:val="center"/>
        <w:rPr>
          <w:iCs/>
          <w:sz w:val="22"/>
          <w:szCs w:val="22"/>
          <w:lang w:eastAsia="zh-CN"/>
        </w:rPr>
      </w:pPr>
      <w:r w:rsidRPr="00BA031B">
        <w:rPr>
          <w:iCs/>
          <w:sz w:val="22"/>
          <w:szCs w:val="22"/>
          <w:lang w:eastAsia="zh-CN"/>
        </w:rPr>
        <w:t xml:space="preserve">Идентификационный код закупки - </w:t>
      </w:r>
      <w:hyperlink r:id="rId8" w:tgtFrame="_blank" w:history="1">
        <w:r w:rsidR="00B40B78">
          <w:rPr>
            <w:iCs/>
            <w:sz w:val="22"/>
            <w:szCs w:val="22"/>
            <w:lang w:eastAsia="zh-CN"/>
          </w:rPr>
          <w:t>25322090108302209010010009001</w:t>
        </w:r>
        <w:r w:rsidR="00E4366D" w:rsidRPr="00E4366D">
          <w:rPr>
            <w:iCs/>
            <w:sz w:val="22"/>
            <w:szCs w:val="22"/>
            <w:lang w:eastAsia="zh-CN"/>
          </w:rPr>
          <w:t>3101244</w:t>
        </w:r>
      </w:hyperlink>
    </w:p>
    <w:p w:rsidR="008F4367" w:rsidRPr="00BA031B" w:rsidRDefault="008F4367" w:rsidP="00BA031B">
      <w:pPr>
        <w:suppressAutoHyphens/>
        <w:spacing w:line="240" w:lineRule="auto"/>
        <w:jc w:val="center"/>
        <w:rPr>
          <w:iCs/>
          <w:sz w:val="22"/>
          <w:szCs w:val="22"/>
          <w:lang w:eastAsia="zh-CN"/>
        </w:rPr>
      </w:pPr>
    </w:p>
    <w:p w:rsidR="00793C4E" w:rsidRPr="00BA031B" w:rsidRDefault="00FB7466" w:rsidP="00BA031B">
      <w:pPr>
        <w:pStyle w:val="ad"/>
        <w:tabs>
          <w:tab w:val="left" w:pos="6379"/>
        </w:tabs>
        <w:contextualSpacing/>
        <w:jc w:val="left"/>
        <w:rPr>
          <w:sz w:val="22"/>
          <w:szCs w:val="22"/>
        </w:rPr>
      </w:pPr>
      <w:r w:rsidRPr="00BA031B">
        <w:rPr>
          <w:sz w:val="22"/>
          <w:szCs w:val="22"/>
        </w:rPr>
        <w:t>г</w:t>
      </w:r>
      <w:r w:rsidR="008F4367" w:rsidRPr="00BA031B">
        <w:rPr>
          <w:sz w:val="22"/>
          <w:szCs w:val="22"/>
        </w:rPr>
        <w:t>. Рубцовск</w:t>
      </w:r>
      <w:r w:rsidR="003F2D29" w:rsidRPr="00BA031B">
        <w:rPr>
          <w:sz w:val="22"/>
          <w:szCs w:val="22"/>
        </w:rPr>
        <w:tab/>
      </w:r>
      <w:r w:rsidR="00994068" w:rsidRPr="00BA031B">
        <w:rPr>
          <w:sz w:val="22"/>
          <w:szCs w:val="22"/>
        </w:rPr>
        <w:t xml:space="preserve"> </w:t>
      </w:r>
      <w:r w:rsidR="00BA031B" w:rsidRPr="00BA031B">
        <w:rPr>
          <w:sz w:val="22"/>
          <w:szCs w:val="22"/>
        </w:rPr>
        <w:t xml:space="preserve"> </w:t>
      </w:r>
      <w:r w:rsidR="00BA031B" w:rsidRPr="00446FDF">
        <w:rPr>
          <w:sz w:val="22"/>
          <w:szCs w:val="22"/>
        </w:rPr>
        <w:t xml:space="preserve">    </w:t>
      </w:r>
      <w:r w:rsidR="00994068" w:rsidRPr="00BA031B">
        <w:rPr>
          <w:sz w:val="22"/>
          <w:szCs w:val="22"/>
        </w:rPr>
        <w:t>«___»_____________20</w:t>
      </w:r>
      <w:r w:rsidR="008F4367" w:rsidRPr="00BA031B">
        <w:rPr>
          <w:sz w:val="22"/>
          <w:szCs w:val="22"/>
        </w:rPr>
        <w:t>2</w:t>
      </w:r>
      <w:r w:rsidR="00267224">
        <w:rPr>
          <w:sz w:val="22"/>
          <w:szCs w:val="22"/>
        </w:rPr>
        <w:t>5</w:t>
      </w:r>
      <w:r w:rsidR="00994068" w:rsidRPr="00BA031B">
        <w:rPr>
          <w:sz w:val="22"/>
          <w:szCs w:val="22"/>
        </w:rPr>
        <w:t> г.</w:t>
      </w:r>
      <w:r w:rsidR="00994068" w:rsidRPr="00BA031B">
        <w:rPr>
          <w:sz w:val="22"/>
          <w:szCs w:val="22"/>
        </w:rPr>
        <w:br/>
      </w:r>
    </w:p>
    <w:p w:rsidR="00E4366D" w:rsidRPr="00E4366D" w:rsidRDefault="00E4366D" w:rsidP="00ED4516">
      <w:pPr>
        <w:spacing w:line="240" w:lineRule="auto"/>
        <w:ind w:firstLine="709"/>
        <w:rPr>
          <w:sz w:val="22"/>
          <w:szCs w:val="22"/>
        </w:rPr>
      </w:pPr>
      <w:proofErr w:type="gramStart"/>
      <w:r w:rsidRPr="00E4366D">
        <w:rPr>
          <w:sz w:val="22"/>
          <w:szCs w:val="22"/>
        </w:rPr>
        <w:t xml:space="preserve">Муниципальное бюджетное общеобразовательное учреждение «Кадетская средняя общеобразовательная школа № 2 имени Героя Советского Союза Матвея Степановича </w:t>
      </w:r>
      <w:proofErr w:type="spellStart"/>
      <w:r w:rsidRPr="00E4366D">
        <w:rPr>
          <w:sz w:val="22"/>
          <w:szCs w:val="22"/>
        </w:rPr>
        <w:t>Батракова</w:t>
      </w:r>
      <w:proofErr w:type="spellEnd"/>
      <w:r w:rsidRPr="00E4366D">
        <w:rPr>
          <w:sz w:val="22"/>
          <w:szCs w:val="22"/>
        </w:rPr>
        <w:t xml:space="preserve">, именуемое в дальнейшем «Заказчик», в лице директора </w:t>
      </w:r>
      <w:proofErr w:type="spellStart"/>
      <w:r w:rsidRPr="00E4366D">
        <w:rPr>
          <w:sz w:val="22"/>
          <w:szCs w:val="22"/>
        </w:rPr>
        <w:t>Мерс</w:t>
      </w:r>
      <w:proofErr w:type="spellEnd"/>
      <w:r w:rsidRPr="00E4366D">
        <w:rPr>
          <w:sz w:val="22"/>
          <w:szCs w:val="22"/>
        </w:rPr>
        <w:t xml:space="preserve"> Галины Николаевны, действующего на основании Устава, с одной стороны, и ______________, именуем__ в дальнейшем «</w:t>
      </w:r>
      <w:r w:rsidR="00B40B78">
        <w:rPr>
          <w:sz w:val="22"/>
          <w:szCs w:val="22"/>
        </w:rPr>
        <w:t>Поставщик</w:t>
      </w:r>
      <w:r w:rsidRPr="00E4366D">
        <w:rPr>
          <w:sz w:val="22"/>
          <w:szCs w:val="22"/>
        </w:rPr>
        <w:t>», в лице _______________, действующего на основании _____________, с другой стороны,  вместе именуемые «Стороны», в соответствии с законодательством Российской Федерации и иными нормативными правовыми актами</w:t>
      </w:r>
      <w:proofErr w:type="gramEnd"/>
      <w:r w:rsidRPr="00E4366D">
        <w:rPr>
          <w:sz w:val="22"/>
          <w:szCs w:val="22"/>
        </w:rPr>
        <w:t xml:space="preserve"> о контрактной системе в сфере закупок, и на основании протокола _________ </w:t>
      </w:r>
      <w:proofErr w:type="gramStart"/>
      <w:r w:rsidRPr="00E4366D">
        <w:rPr>
          <w:sz w:val="22"/>
          <w:szCs w:val="22"/>
        </w:rPr>
        <w:t>от</w:t>
      </w:r>
      <w:proofErr w:type="gramEnd"/>
      <w:r w:rsidRPr="00E4366D">
        <w:rPr>
          <w:sz w:val="22"/>
          <w:szCs w:val="22"/>
        </w:rPr>
        <w:t xml:space="preserve"> _________ № _____ заключили </w:t>
      </w:r>
      <w:proofErr w:type="gramStart"/>
      <w:r w:rsidRPr="00E4366D">
        <w:rPr>
          <w:sz w:val="22"/>
          <w:szCs w:val="22"/>
        </w:rPr>
        <w:t>настоящий</w:t>
      </w:r>
      <w:proofErr w:type="gramEnd"/>
      <w:r w:rsidRPr="00E4366D">
        <w:rPr>
          <w:sz w:val="22"/>
          <w:szCs w:val="22"/>
        </w:rPr>
        <w:t xml:space="preserve"> контракт (далее – «Контракт»), о нижеследующем: </w:t>
      </w:r>
    </w:p>
    <w:p w:rsidR="00020D70" w:rsidRPr="00BA031B" w:rsidRDefault="00020D70" w:rsidP="00BA031B">
      <w:pPr>
        <w:autoSpaceDE w:val="0"/>
        <w:autoSpaceDN w:val="0"/>
        <w:adjustRightInd w:val="0"/>
        <w:spacing w:line="240" w:lineRule="auto"/>
        <w:ind w:firstLine="709"/>
        <w:contextualSpacing/>
        <w:rPr>
          <w:sz w:val="22"/>
          <w:szCs w:val="22"/>
        </w:rPr>
      </w:pPr>
    </w:p>
    <w:p w:rsidR="00020D70" w:rsidRPr="00BA031B" w:rsidRDefault="00BA031B" w:rsidP="00BA031B">
      <w:pPr>
        <w:autoSpaceDE w:val="0"/>
        <w:autoSpaceDN w:val="0"/>
        <w:adjustRightInd w:val="0"/>
        <w:spacing w:line="240" w:lineRule="auto"/>
        <w:ind w:firstLine="0"/>
        <w:jc w:val="center"/>
        <w:outlineLvl w:val="0"/>
        <w:rPr>
          <w:b/>
          <w:bCs/>
          <w:sz w:val="22"/>
          <w:szCs w:val="22"/>
        </w:rPr>
      </w:pPr>
      <w:r>
        <w:rPr>
          <w:b/>
          <w:bCs/>
          <w:sz w:val="22"/>
          <w:szCs w:val="22"/>
          <w:lang w:val="en-US"/>
        </w:rPr>
        <w:t>I</w:t>
      </w:r>
      <w:r w:rsidR="00020D70" w:rsidRPr="00BA031B">
        <w:rPr>
          <w:b/>
          <w:bCs/>
          <w:sz w:val="22"/>
          <w:szCs w:val="22"/>
        </w:rPr>
        <w:t>. Предмет Контракта</w:t>
      </w:r>
    </w:p>
    <w:p w:rsidR="00020D70" w:rsidRPr="00BA031B" w:rsidRDefault="00020D70" w:rsidP="00BA031B">
      <w:pPr>
        <w:numPr>
          <w:ilvl w:val="1"/>
          <w:numId w:val="9"/>
        </w:numPr>
        <w:spacing w:line="240" w:lineRule="auto"/>
        <w:ind w:left="0" w:firstLine="709"/>
        <w:rPr>
          <w:sz w:val="22"/>
          <w:szCs w:val="22"/>
        </w:rPr>
      </w:pPr>
      <w:r w:rsidRPr="00BA031B">
        <w:rPr>
          <w:sz w:val="22"/>
          <w:szCs w:val="22"/>
        </w:rPr>
        <w:t xml:space="preserve"> Поставщик обязуется поставить </w:t>
      </w:r>
      <w:r w:rsidR="00E4366D">
        <w:rPr>
          <w:sz w:val="22"/>
          <w:szCs w:val="22"/>
        </w:rPr>
        <w:t xml:space="preserve">кресла театральные для МБОУ </w:t>
      </w:r>
      <w:proofErr w:type="gramStart"/>
      <w:r w:rsidR="00E4366D">
        <w:rPr>
          <w:sz w:val="22"/>
          <w:szCs w:val="22"/>
        </w:rPr>
        <w:t>Кадетская</w:t>
      </w:r>
      <w:proofErr w:type="gramEnd"/>
      <w:r w:rsidR="00E4366D">
        <w:rPr>
          <w:sz w:val="22"/>
          <w:szCs w:val="22"/>
        </w:rPr>
        <w:t xml:space="preserve"> СОШ 2 им. М.С. </w:t>
      </w:r>
      <w:proofErr w:type="spellStart"/>
      <w:r w:rsidR="00E4366D">
        <w:rPr>
          <w:sz w:val="22"/>
          <w:szCs w:val="22"/>
        </w:rPr>
        <w:t>Батракова</w:t>
      </w:r>
      <w:proofErr w:type="spellEnd"/>
      <w:r w:rsidRPr="00F028F2">
        <w:rPr>
          <w:bCs/>
          <w:sz w:val="22"/>
          <w:szCs w:val="22"/>
        </w:rPr>
        <w:t xml:space="preserve">, </w:t>
      </w:r>
      <w:r w:rsidRPr="00F028F2">
        <w:rPr>
          <w:sz w:val="22"/>
          <w:szCs w:val="22"/>
        </w:rPr>
        <w:t>по цена</w:t>
      </w:r>
      <w:r w:rsidRPr="00BA031B">
        <w:rPr>
          <w:sz w:val="22"/>
          <w:szCs w:val="22"/>
        </w:rPr>
        <w:t>м согласно спецификации (Приложение № 1)</w:t>
      </w:r>
      <w:r w:rsidRPr="00BA031B">
        <w:rPr>
          <w:i/>
          <w:sz w:val="22"/>
          <w:szCs w:val="22"/>
        </w:rPr>
        <w:t xml:space="preserve"> </w:t>
      </w:r>
      <w:r w:rsidRPr="00BA031B">
        <w:rPr>
          <w:sz w:val="22"/>
          <w:szCs w:val="22"/>
        </w:rPr>
        <w:t xml:space="preserve">(далее - </w:t>
      </w:r>
      <w:r w:rsidR="00BA031B">
        <w:rPr>
          <w:sz w:val="22"/>
          <w:szCs w:val="22"/>
        </w:rPr>
        <w:t>т</w:t>
      </w:r>
      <w:r w:rsidRPr="00BA031B">
        <w:rPr>
          <w:sz w:val="22"/>
          <w:szCs w:val="22"/>
        </w:rPr>
        <w:t>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020D70" w:rsidRPr="00BA031B" w:rsidRDefault="00020D70" w:rsidP="00BA031B">
      <w:pPr>
        <w:numPr>
          <w:ilvl w:val="1"/>
          <w:numId w:val="9"/>
        </w:numPr>
        <w:spacing w:line="240" w:lineRule="auto"/>
        <w:ind w:left="0" w:firstLine="709"/>
        <w:rPr>
          <w:sz w:val="22"/>
          <w:szCs w:val="22"/>
        </w:rPr>
      </w:pPr>
      <w:r w:rsidRPr="00BA031B">
        <w:rPr>
          <w:sz w:val="22"/>
          <w:szCs w:val="22"/>
        </w:rPr>
        <w:t>Наименование, количество и иные характеристики поставляемого Товара указаны в спецификации (</w:t>
      </w:r>
      <w:hyperlink r:id="rId9" w:history="1">
        <w:r w:rsidRPr="00BA031B">
          <w:rPr>
            <w:sz w:val="22"/>
            <w:szCs w:val="22"/>
          </w:rPr>
          <w:t>Приложение</w:t>
        </w:r>
      </w:hyperlink>
      <w:r w:rsidRPr="00BA031B">
        <w:rPr>
          <w:sz w:val="22"/>
          <w:szCs w:val="22"/>
        </w:rPr>
        <w:t xml:space="preserve"> № 1), являющейся неотъемлемой частью Контракта.</w:t>
      </w:r>
    </w:p>
    <w:p w:rsidR="00BA031B" w:rsidRDefault="00BA031B" w:rsidP="00BA031B">
      <w:pPr>
        <w:autoSpaceDE w:val="0"/>
        <w:autoSpaceDN w:val="0"/>
        <w:adjustRightInd w:val="0"/>
        <w:spacing w:line="240" w:lineRule="auto"/>
        <w:ind w:left="2836" w:firstLine="0"/>
        <w:outlineLvl w:val="0"/>
        <w:rPr>
          <w:b/>
          <w:bCs/>
          <w:sz w:val="22"/>
          <w:szCs w:val="22"/>
        </w:rPr>
      </w:pPr>
    </w:p>
    <w:p w:rsidR="00020D70" w:rsidRPr="00BA031B" w:rsidRDefault="00BA031B" w:rsidP="00BA031B">
      <w:pPr>
        <w:autoSpaceDE w:val="0"/>
        <w:autoSpaceDN w:val="0"/>
        <w:adjustRightInd w:val="0"/>
        <w:spacing w:line="240" w:lineRule="auto"/>
        <w:ind w:left="2836" w:firstLine="0"/>
        <w:outlineLvl w:val="0"/>
        <w:rPr>
          <w:b/>
          <w:bCs/>
          <w:sz w:val="22"/>
          <w:szCs w:val="22"/>
        </w:rPr>
      </w:pPr>
      <w:r>
        <w:rPr>
          <w:b/>
          <w:bCs/>
          <w:sz w:val="22"/>
          <w:szCs w:val="22"/>
          <w:lang w:val="en-US"/>
        </w:rPr>
        <w:t>II</w:t>
      </w:r>
      <w:r w:rsidR="00020D70" w:rsidRPr="00BA031B">
        <w:rPr>
          <w:b/>
          <w:bCs/>
          <w:sz w:val="22"/>
          <w:szCs w:val="22"/>
        </w:rPr>
        <w:t>. Цена Контракта и порядок расчетов</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bCs/>
          <w:sz w:val="22"/>
          <w:szCs w:val="22"/>
        </w:rPr>
        <w:t>2.1.</w:t>
      </w:r>
      <w:r w:rsidRPr="00BA031B">
        <w:rPr>
          <w:b/>
          <w:bCs/>
          <w:sz w:val="22"/>
          <w:szCs w:val="22"/>
        </w:rPr>
        <w:t xml:space="preserve">  </w:t>
      </w:r>
      <w:r w:rsidRPr="00BA031B">
        <w:rPr>
          <w:sz w:val="22"/>
          <w:szCs w:val="22"/>
        </w:rPr>
        <w:t>Цена Контракта составляет</w:t>
      </w:r>
      <w:proofErr w:type="gramStart"/>
      <w:r w:rsidRPr="00BA031B">
        <w:rPr>
          <w:sz w:val="22"/>
          <w:szCs w:val="22"/>
        </w:rPr>
        <w:t xml:space="preserve"> __________________ (___) </w:t>
      </w:r>
      <w:proofErr w:type="gramEnd"/>
      <w:r w:rsidRPr="00BA031B">
        <w:rPr>
          <w:sz w:val="22"/>
          <w:szCs w:val="22"/>
        </w:rPr>
        <w:t>рубл</w:t>
      </w:r>
      <w:r w:rsidR="00BA031B">
        <w:rPr>
          <w:sz w:val="22"/>
          <w:szCs w:val="22"/>
        </w:rPr>
        <w:t>ей</w:t>
      </w:r>
      <w:r w:rsidRPr="00BA031B">
        <w:rPr>
          <w:sz w:val="22"/>
          <w:szCs w:val="22"/>
        </w:rPr>
        <w:t xml:space="preserve"> ____ копеек, в т.ч. НДС_______,  (без НДС, если Поставщик освобожден от его уплаты).</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2.2. </w:t>
      </w:r>
      <w:proofErr w:type="gramStart"/>
      <w:r w:rsidRPr="00BA031B">
        <w:rPr>
          <w:sz w:val="22"/>
          <w:szCs w:val="22"/>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2.3. </w:t>
      </w:r>
      <w:proofErr w:type="gramStart"/>
      <w:r w:rsidRPr="00BA031B">
        <w:rPr>
          <w:sz w:val="22"/>
          <w:szCs w:val="22"/>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437C96" w:rsidRDefault="00020D70" w:rsidP="00BA031B">
      <w:pPr>
        <w:widowControl w:val="0"/>
        <w:autoSpaceDE w:val="0"/>
        <w:autoSpaceDN w:val="0"/>
        <w:adjustRightInd w:val="0"/>
        <w:spacing w:line="240" w:lineRule="auto"/>
        <w:ind w:firstLine="709"/>
        <w:rPr>
          <w:sz w:val="22"/>
          <w:szCs w:val="22"/>
        </w:rPr>
      </w:pPr>
      <w:r w:rsidRPr="00BA031B">
        <w:rPr>
          <w:sz w:val="22"/>
          <w:szCs w:val="22"/>
        </w:rPr>
        <w:t>2.5. Источник финансирования Контракта – за счет средств бюджетного учреждения</w:t>
      </w:r>
      <w:r w:rsidR="00437C96">
        <w:rPr>
          <w:sz w:val="22"/>
          <w:szCs w:val="22"/>
        </w:rPr>
        <w:t>.</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КБК </w:t>
      </w:r>
      <w:r w:rsidR="00E4366D">
        <w:rPr>
          <w:sz w:val="22"/>
          <w:szCs w:val="22"/>
        </w:rPr>
        <w:t>00000000000000000</w:t>
      </w:r>
      <w:r w:rsidRPr="00BA031B">
        <w:rPr>
          <w:sz w:val="22"/>
          <w:szCs w:val="22"/>
        </w:rPr>
        <w:t>244</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пунктом 3.6 Контракта.</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2.8.</w:t>
      </w:r>
      <w:r w:rsidRPr="00BA031B">
        <w:rPr>
          <w:sz w:val="22"/>
          <w:szCs w:val="22"/>
        </w:rPr>
        <w:tab/>
        <w:t xml:space="preserve">В случае начисления Заказчиком Поставщику неустоек (штрафов, пеней), предъявления требования об уплате неустоек (штрафов, пеней) и подписания Сторонами </w:t>
      </w:r>
      <w:r w:rsidRPr="00BA031B">
        <w:rPr>
          <w:sz w:val="22"/>
          <w:szCs w:val="22"/>
        </w:rPr>
        <w:lastRenderedPageBreak/>
        <w:t>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предусмотренного(</w:t>
      </w:r>
      <w:proofErr w:type="spellStart"/>
      <w:r w:rsidRPr="00BA031B">
        <w:rPr>
          <w:sz w:val="22"/>
          <w:szCs w:val="22"/>
        </w:rPr>
        <w:t>ых</w:t>
      </w:r>
      <w:proofErr w:type="spellEnd"/>
      <w:r w:rsidRPr="00BA031B">
        <w:rPr>
          <w:sz w:val="22"/>
          <w:szCs w:val="22"/>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2.9.</w:t>
      </w:r>
      <w:r w:rsidRPr="00BA031B">
        <w:rPr>
          <w:sz w:val="22"/>
          <w:szCs w:val="22"/>
        </w:rPr>
        <w:tab/>
        <w:t>Обязательства Заказчика по оплате считаются исполненными с момента списания денежных сре</w:t>
      </w:r>
      <w:proofErr w:type="gramStart"/>
      <w:r w:rsidRPr="00BA031B">
        <w:rPr>
          <w:sz w:val="22"/>
          <w:szCs w:val="22"/>
        </w:rPr>
        <w:t>дств в р</w:t>
      </w:r>
      <w:proofErr w:type="gramEnd"/>
      <w:r w:rsidRPr="00BA031B">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020D70" w:rsidRPr="00BA031B" w:rsidRDefault="00020D70" w:rsidP="00BA031B">
      <w:pPr>
        <w:widowControl w:val="0"/>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jc w:val="center"/>
        <w:outlineLvl w:val="0"/>
        <w:rPr>
          <w:b/>
          <w:bCs/>
          <w:sz w:val="22"/>
          <w:szCs w:val="22"/>
        </w:rPr>
      </w:pPr>
      <w:r>
        <w:rPr>
          <w:b/>
          <w:bCs/>
          <w:sz w:val="22"/>
          <w:szCs w:val="22"/>
          <w:lang w:val="en-US"/>
        </w:rPr>
        <w:t>III</w:t>
      </w:r>
      <w:r w:rsidR="00020D70" w:rsidRPr="00BA031B">
        <w:rPr>
          <w:b/>
          <w:bCs/>
          <w:sz w:val="22"/>
          <w:szCs w:val="22"/>
        </w:rPr>
        <w:t>. Порядок, сроки и условия поставки и приемки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3.1. Срок поставки товара: </w:t>
      </w:r>
      <w:proofErr w:type="gramStart"/>
      <w:r w:rsidR="00BA031B" w:rsidRPr="00BA031B">
        <w:rPr>
          <w:sz w:val="22"/>
          <w:szCs w:val="22"/>
        </w:rPr>
        <w:t>с даты за</w:t>
      </w:r>
      <w:r w:rsidR="0073519F">
        <w:rPr>
          <w:sz w:val="22"/>
          <w:szCs w:val="22"/>
        </w:rPr>
        <w:t>клю</w:t>
      </w:r>
      <w:r w:rsidR="00C30482">
        <w:rPr>
          <w:sz w:val="22"/>
          <w:szCs w:val="22"/>
        </w:rPr>
        <w:t>чения</w:t>
      </w:r>
      <w:proofErr w:type="gramEnd"/>
      <w:r w:rsidR="00C30482">
        <w:rPr>
          <w:sz w:val="22"/>
          <w:szCs w:val="22"/>
        </w:rPr>
        <w:t xml:space="preserve"> контракта не позднее </w:t>
      </w:r>
      <w:r w:rsidR="00E4366D">
        <w:rPr>
          <w:sz w:val="22"/>
          <w:szCs w:val="22"/>
        </w:rPr>
        <w:t>25</w:t>
      </w:r>
      <w:r w:rsidR="00C30482">
        <w:rPr>
          <w:sz w:val="22"/>
          <w:szCs w:val="22"/>
        </w:rPr>
        <w:t>.0</w:t>
      </w:r>
      <w:r w:rsidR="00E4366D">
        <w:rPr>
          <w:sz w:val="22"/>
          <w:szCs w:val="22"/>
        </w:rPr>
        <w:t>8</w:t>
      </w:r>
      <w:r w:rsidR="0073519F">
        <w:rPr>
          <w:sz w:val="22"/>
          <w:szCs w:val="22"/>
        </w:rPr>
        <w:t>.2025</w:t>
      </w:r>
      <w:r w:rsidRPr="00BA031B">
        <w:rPr>
          <w:sz w:val="22"/>
          <w:szCs w:val="22"/>
        </w:rPr>
        <w:t xml:space="preserve">. </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Поставка товара осуществляется одной партией. Поставка должна быть осуществлена силами Поставщика и за счет средств Поставщика.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 xml:space="preserve">3.2. Поставка товара осуществляется по адресу: 658220, Алтайский край, </w:t>
      </w:r>
      <w:proofErr w:type="gramStart"/>
      <w:r w:rsidRPr="00BA031B">
        <w:rPr>
          <w:sz w:val="22"/>
          <w:szCs w:val="22"/>
        </w:rPr>
        <w:t>г</w:t>
      </w:r>
      <w:proofErr w:type="gramEnd"/>
      <w:r w:rsidRPr="00BA031B">
        <w:rPr>
          <w:sz w:val="22"/>
          <w:szCs w:val="22"/>
        </w:rPr>
        <w:t xml:space="preserve">. Рубцовск, </w:t>
      </w:r>
      <w:r w:rsidR="00BA031B" w:rsidRPr="00BA031B">
        <w:rPr>
          <w:sz w:val="22"/>
          <w:szCs w:val="22"/>
        </w:rPr>
        <w:t xml:space="preserve">                    </w:t>
      </w:r>
      <w:r w:rsidRPr="00BA031B">
        <w:rPr>
          <w:sz w:val="22"/>
          <w:szCs w:val="22"/>
        </w:rPr>
        <w:t xml:space="preserve">ул. </w:t>
      </w:r>
      <w:r w:rsidR="00E4366D">
        <w:rPr>
          <w:sz w:val="22"/>
          <w:szCs w:val="22"/>
        </w:rPr>
        <w:t xml:space="preserve">Комсомольская, </w:t>
      </w:r>
      <w:r w:rsidRPr="00BA031B">
        <w:rPr>
          <w:sz w:val="22"/>
          <w:szCs w:val="22"/>
        </w:rPr>
        <w:t>21.</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3.3. Поставка осуществляется в рабочие дни, с 08.00 до 17.00 (по местному времени).</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3.5. Поставщик не менее чем за 1 (один) день до осуществления поставки товара направляет в адрес Заказчика уведомление о времени и дате поставки товара.</w:t>
      </w:r>
    </w:p>
    <w:p w:rsidR="00020D70" w:rsidRPr="00BA031B" w:rsidRDefault="00020D70" w:rsidP="00BA031B">
      <w:pPr>
        <w:tabs>
          <w:tab w:val="left" w:pos="1134"/>
          <w:tab w:val="left" w:pos="1276"/>
        </w:tabs>
        <w:spacing w:line="240" w:lineRule="auto"/>
        <w:ind w:firstLine="709"/>
        <w:rPr>
          <w:sz w:val="22"/>
          <w:szCs w:val="22"/>
        </w:rPr>
      </w:pPr>
      <w:r w:rsidRPr="00BA031B">
        <w:rPr>
          <w:sz w:val="22"/>
          <w:szCs w:val="22"/>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rsidR="00020D70" w:rsidRPr="00BA031B" w:rsidRDefault="00020D70" w:rsidP="00BA031B">
      <w:pPr>
        <w:pStyle w:val="ad"/>
        <w:tabs>
          <w:tab w:val="left" w:pos="1134"/>
          <w:tab w:val="left" w:pos="1276"/>
        </w:tabs>
        <w:ind w:firstLine="709"/>
        <w:rPr>
          <w:sz w:val="22"/>
          <w:szCs w:val="22"/>
        </w:rPr>
      </w:pPr>
      <w:r w:rsidRPr="00BA031B">
        <w:rPr>
          <w:sz w:val="22"/>
          <w:szCs w:val="22"/>
        </w:rPr>
        <w:t xml:space="preserve">документ о приемке, составленный по форме, с учетом положений пункта </w:t>
      </w:r>
      <w:r w:rsidR="00CE4304" w:rsidRPr="00BA031B">
        <w:rPr>
          <w:sz w:val="22"/>
          <w:szCs w:val="22"/>
        </w:rPr>
        <w:t>3.7</w:t>
      </w:r>
      <w:r w:rsidRPr="00BA031B">
        <w:rPr>
          <w:sz w:val="22"/>
          <w:szCs w:val="22"/>
        </w:rPr>
        <w:t xml:space="preserve"> Контракта;</w:t>
      </w:r>
    </w:p>
    <w:p w:rsidR="00020D70" w:rsidRPr="00BA031B" w:rsidRDefault="00020D70" w:rsidP="00BA031B">
      <w:pPr>
        <w:pStyle w:val="ad"/>
        <w:ind w:firstLine="709"/>
        <w:rPr>
          <w:sz w:val="22"/>
          <w:szCs w:val="22"/>
        </w:rPr>
      </w:pPr>
      <w:r w:rsidRPr="00BA031B">
        <w:rPr>
          <w:sz w:val="22"/>
          <w:szCs w:val="22"/>
        </w:rPr>
        <w:t>товарную накладную или универсальный передаточный документ в двух экземплярах;</w:t>
      </w:r>
    </w:p>
    <w:p w:rsidR="00020D70" w:rsidRPr="00BA031B" w:rsidRDefault="00020D70" w:rsidP="00BA031B">
      <w:pPr>
        <w:pStyle w:val="ad"/>
        <w:ind w:firstLine="709"/>
        <w:rPr>
          <w:sz w:val="22"/>
          <w:szCs w:val="22"/>
        </w:rPr>
      </w:pPr>
      <w:r w:rsidRPr="00BA031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020D70" w:rsidRPr="00BA031B" w:rsidRDefault="00020D70" w:rsidP="00BA031B">
      <w:pPr>
        <w:pStyle w:val="ad"/>
        <w:tabs>
          <w:tab w:val="left" w:pos="900"/>
          <w:tab w:val="left" w:pos="1080"/>
        </w:tabs>
        <w:ind w:firstLine="709"/>
        <w:rPr>
          <w:sz w:val="22"/>
          <w:szCs w:val="22"/>
        </w:rPr>
      </w:pPr>
      <w:r w:rsidRPr="00BA031B">
        <w:rPr>
          <w:sz w:val="22"/>
          <w:szCs w:val="22"/>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020D70" w:rsidRPr="00BA031B" w:rsidRDefault="00020D70" w:rsidP="00BA031B">
      <w:pPr>
        <w:pStyle w:val="ad"/>
        <w:tabs>
          <w:tab w:val="left" w:pos="900"/>
          <w:tab w:val="left" w:pos="1080"/>
        </w:tabs>
        <w:ind w:firstLine="709"/>
        <w:rPr>
          <w:sz w:val="22"/>
          <w:szCs w:val="22"/>
        </w:rPr>
      </w:pPr>
      <w:r w:rsidRPr="00BA031B">
        <w:rPr>
          <w:sz w:val="22"/>
          <w:szCs w:val="22"/>
        </w:rPr>
        <w:t>сервисную и (или) ремонтно-техническую или иную эксплуатационную документацию;</w:t>
      </w:r>
    </w:p>
    <w:p w:rsidR="00020D70" w:rsidRPr="00BA031B" w:rsidRDefault="00020D70" w:rsidP="00BA031B">
      <w:pPr>
        <w:tabs>
          <w:tab w:val="left" w:pos="1418"/>
        </w:tabs>
        <w:spacing w:line="240" w:lineRule="auto"/>
        <w:ind w:firstLine="709"/>
        <w:rPr>
          <w:sz w:val="22"/>
          <w:szCs w:val="22"/>
        </w:rPr>
      </w:pPr>
      <w:r w:rsidRPr="00BA031B">
        <w:rPr>
          <w:sz w:val="22"/>
          <w:szCs w:val="22"/>
        </w:rPr>
        <w:t>инструкция пользователя на русском языке.</w:t>
      </w:r>
    </w:p>
    <w:p w:rsidR="00020D70" w:rsidRPr="00BA031B" w:rsidRDefault="00020D70" w:rsidP="00BA031B">
      <w:pPr>
        <w:spacing w:line="240" w:lineRule="auto"/>
        <w:ind w:firstLine="709"/>
        <w:rPr>
          <w:sz w:val="22"/>
          <w:szCs w:val="22"/>
        </w:rPr>
      </w:pPr>
      <w:r w:rsidRPr="00BA031B">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020D70" w:rsidRPr="00BA031B" w:rsidRDefault="00020D70" w:rsidP="00BA031B">
      <w:pPr>
        <w:spacing w:line="240" w:lineRule="auto"/>
        <w:ind w:firstLine="709"/>
        <w:rPr>
          <w:sz w:val="22"/>
          <w:szCs w:val="22"/>
        </w:rPr>
      </w:pPr>
      <w:r w:rsidRPr="00BA031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020D70" w:rsidRPr="00BA031B" w:rsidRDefault="00020D70" w:rsidP="00BA031B">
      <w:pPr>
        <w:spacing w:line="240" w:lineRule="auto"/>
        <w:ind w:firstLine="709"/>
        <w:rPr>
          <w:sz w:val="22"/>
          <w:szCs w:val="22"/>
        </w:rPr>
      </w:pPr>
      <w:r w:rsidRPr="00BA031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020D70" w:rsidRPr="00BA031B" w:rsidRDefault="00020D70" w:rsidP="00BA031B">
      <w:pPr>
        <w:spacing w:line="240" w:lineRule="auto"/>
        <w:ind w:firstLine="709"/>
        <w:rPr>
          <w:sz w:val="22"/>
          <w:szCs w:val="22"/>
        </w:rPr>
      </w:pPr>
      <w:r w:rsidRPr="00BA031B">
        <w:rPr>
          <w:sz w:val="22"/>
          <w:szCs w:val="22"/>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5 рабочих дней после поставки товара и поступления от Поставщика документ</w:t>
      </w:r>
      <w:proofErr w:type="gramStart"/>
      <w:r w:rsidRPr="00BA031B">
        <w:rPr>
          <w:sz w:val="22"/>
          <w:szCs w:val="22"/>
        </w:rPr>
        <w:t>а(</w:t>
      </w:r>
      <w:proofErr w:type="spellStart"/>
      <w:proofErr w:type="gramEnd"/>
      <w:r w:rsidRPr="00BA031B">
        <w:rPr>
          <w:sz w:val="22"/>
          <w:szCs w:val="22"/>
        </w:rPr>
        <w:t>ов</w:t>
      </w:r>
      <w:proofErr w:type="spellEnd"/>
      <w:r w:rsidRPr="00BA031B">
        <w:rPr>
          <w:sz w:val="22"/>
          <w:szCs w:val="22"/>
        </w:rPr>
        <w:t>) о приемке, указанного(</w:t>
      </w:r>
      <w:proofErr w:type="spellStart"/>
      <w:r w:rsidRPr="00BA031B">
        <w:rPr>
          <w:sz w:val="22"/>
          <w:szCs w:val="22"/>
        </w:rPr>
        <w:t>ых</w:t>
      </w:r>
      <w:proofErr w:type="spellEnd"/>
      <w:r w:rsidRPr="00BA031B">
        <w:rPr>
          <w:sz w:val="22"/>
          <w:szCs w:val="22"/>
        </w:rPr>
        <w:t>) в пункте 3.6. Контракта.</w:t>
      </w:r>
    </w:p>
    <w:p w:rsidR="00020D70" w:rsidRPr="00BA031B" w:rsidRDefault="00020D70" w:rsidP="00BA031B">
      <w:pPr>
        <w:spacing w:line="240" w:lineRule="auto"/>
        <w:ind w:firstLine="709"/>
        <w:rPr>
          <w:sz w:val="22"/>
          <w:szCs w:val="22"/>
        </w:rPr>
      </w:pPr>
      <w:r w:rsidRPr="00BA031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020D70" w:rsidRPr="00BA031B" w:rsidRDefault="00020D70" w:rsidP="00BA031B">
      <w:pPr>
        <w:spacing w:line="240" w:lineRule="auto"/>
        <w:ind w:firstLine="709"/>
        <w:rPr>
          <w:sz w:val="22"/>
          <w:szCs w:val="22"/>
        </w:rPr>
      </w:pPr>
      <w:r w:rsidRPr="00BA031B">
        <w:rPr>
          <w:sz w:val="22"/>
          <w:szCs w:val="22"/>
        </w:rPr>
        <w:t xml:space="preserve">3.12. Экспертиза результатов, предусмотренных Контрактом, может проводиться Заказчиком своими силами или </w:t>
      </w:r>
      <w:r w:rsidRPr="00BA031B">
        <w:rPr>
          <w:bCs/>
          <w:sz w:val="22"/>
          <w:szCs w:val="22"/>
        </w:rPr>
        <w:t>к ее проведению могут привлекаться эксперты, экспертные организации.</w:t>
      </w:r>
      <w:r w:rsidRPr="00BA031B">
        <w:rPr>
          <w:sz w:val="22"/>
          <w:szCs w:val="22"/>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20D70" w:rsidRPr="00BA031B" w:rsidRDefault="00020D70" w:rsidP="00BA031B">
      <w:pPr>
        <w:spacing w:line="240" w:lineRule="auto"/>
        <w:ind w:firstLine="709"/>
        <w:rPr>
          <w:sz w:val="22"/>
          <w:szCs w:val="22"/>
        </w:rPr>
      </w:pPr>
      <w:r w:rsidRPr="00BA031B">
        <w:rPr>
          <w:sz w:val="22"/>
          <w:szCs w:val="22"/>
        </w:rPr>
        <w:t>3.13. Проверка соответствия товара требованиям, установленным Контрактом, осуществляется в следующем порядке:</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lastRenderedPageBreak/>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w:t>
      </w:r>
      <w:r w:rsidR="00BA031B">
        <w:rPr>
          <w:sz w:val="22"/>
          <w:szCs w:val="22"/>
        </w:rPr>
        <w:t xml:space="preserve">№ </w:t>
      </w:r>
      <w:r w:rsidRPr="00BA031B">
        <w:rPr>
          <w:sz w:val="22"/>
          <w:szCs w:val="22"/>
        </w:rPr>
        <w:t>1).</w:t>
      </w:r>
      <w:r w:rsidRPr="00BA031B">
        <w:rPr>
          <w:kern w:val="16"/>
          <w:sz w:val="22"/>
          <w:szCs w:val="22"/>
        </w:rPr>
        <w:t xml:space="preserve"> </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sz w:val="22"/>
          <w:szCs w:val="22"/>
        </w:rPr>
        <w:t>3.13.3. После внешнего осмотра товара проверяется соответствие наименования, ассортимента товара, указанного в Спецификации (Приложение</w:t>
      </w:r>
      <w:r w:rsidR="00BA031B">
        <w:rPr>
          <w:sz w:val="22"/>
          <w:szCs w:val="22"/>
        </w:rPr>
        <w:t xml:space="preserve"> №</w:t>
      </w:r>
      <w:r w:rsidRPr="00BA031B">
        <w:rPr>
          <w:sz w:val="22"/>
          <w:szCs w:val="22"/>
        </w:rPr>
        <w:t xml:space="preserve"> 1), с фактическим наименованием, ассортиментом товара и с содержащимся в сопроводительных документах на товар.</w:t>
      </w:r>
    </w:p>
    <w:p w:rsidR="00020D70" w:rsidRPr="00BA031B" w:rsidRDefault="00020D70" w:rsidP="00BA031B">
      <w:pPr>
        <w:widowControl w:val="0"/>
        <w:autoSpaceDE w:val="0"/>
        <w:autoSpaceDN w:val="0"/>
        <w:adjustRightInd w:val="0"/>
        <w:spacing w:line="240" w:lineRule="auto"/>
        <w:ind w:firstLine="709"/>
        <w:rPr>
          <w:sz w:val="22"/>
          <w:szCs w:val="22"/>
        </w:rPr>
      </w:pPr>
      <w:r w:rsidRPr="00BA031B">
        <w:rPr>
          <w:kern w:val="16"/>
          <w:sz w:val="22"/>
          <w:szCs w:val="22"/>
        </w:rPr>
        <w:t>3.13.4. Заказчик вправе осуществить выборочную проверку качества товара. В случае</w:t>
      </w:r>
      <w:proofErr w:type="gramStart"/>
      <w:r w:rsidRPr="00BA031B">
        <w:rPr>
          <w:kern w:val="16"/>
          <w:sz w:val="22"/>
          <w:szCs w:val="22"/>
        </w:rPr>
        <w:t>,</w:t>
      </w:r>
      <w:proofErr w:type="gramEnd"/>
      <w:r w:rsidRPr="00BA031B">
        <w:rPr>
          <w:kern w:val="16"/>
          <w:sz w:val="22"/>
          <w:szCs w:val="22"/>
        </w:rPr>
        <w:t xml:space="preserve">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020D70" w:rsidRPr="00BA031B" w:rsidRDefault="00020D70" w:rsidP="00BA031B">
      <w:pPr>
        <w:tabs>
          <w:tab w:val="left" w:pos="1276"/>
        </w:tabs>
        <w:spacing w:line="240" w:lineRule="auto"/>
        <w:ind w:firstLine="709"/>
        <w:rPr>
          <w:sz w:val="22"/>
          <w:szCs w:val="22"/>
        </w:rPr>
      </w:pPr>
      <w:r w:rsidRPr="00BA031B">
        <w:rPr>
          <w:sz w:val="22"/>
          <w:szCs w:val="22"/>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020D70" w:rsidRPr="00BA031B" w:rsidRDefault="00020D70" w:rsidP="00BA031B">
      <w:pPr>
        <w:tabs>
          <w:tab w:val="left" w:pos="1276"/>
        </w:tabs>
        <w:spacing w:line="240" w:lineRule="auto"/>
        <w:ind w:firstLine="709"/>
        <w:rPr>
          <w:sz w:val="22"/>
          <w:szCs w:val="22"/>
        </w:rPr>
      </w:pPr>
      <w:r w:rsidRPr="00BA031B">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20D70" w:rsidRPr="00BA031B" w:rsidRDefault="00020D70" w:rsidP="00BA031B">
      <w:pPr>
        <w:tabs>
          <w:tab w:val="left" w:pos="1276"/>
        </w:tabs>
        <w:spacing w:line="240" w:lineRule="auto"/>
        <w:ind w:firstLine="709"/>
        <w:rPr>
          <w:sz w:val="22"/>
          <w:szCs w:val="22"/>
        </w:rPr>
      </w:pPr>
      <w:r w:rsidRPr="00BA031B">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3.15. В случае создания в соответствии с пунктом 3.12 Контракта приемочной комиссии по истечении срока, указанного в пункте 3.10 Контракта: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BA031B">
        <w:rPr>
          <w:b/>
          <w:sz w:val="22"/>
          <w:szCs w:val="22"/>
        </w:rPr>
        <w:t xml:space="preserve"> </w:t>
      </w:r>
      <w:r w:rsidRPr="00BA031B">
        <w:rPr>
          <w:sz w:val="22"/>
          <w:szCs w:val="22"/>
        </w:rPr>
        <w:t>мотивированный отказ от подписания документа о приемке с указанием причин такого отказа. При этом</w:t>
      </w:r>
      <w:proofErr w:type="gramStart"/>
      <w:r w:rsidRPr="00BA031B">
        <w:rPr>
          <w:sz w:val="22"/>
          <w:szCs w:val="22"/>
        </w:rPr>
        <w:t>,</w:t>
      </w:r>
      <w:proofErr w:type="gramEnd"/>
      <w:r w:rsidRPr="00BA031B">
        <w:rPr>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20D70" w:rsidRPr="00BA031B" w:rsidRDefault="00BA031B" w:rsidP="00BA031B">
      <w:pPr>
        <w:tabs>
          <w:tab w:val="left" w:pos="1418"/>
        </w:tabs>
        <w:spacing w:line="240" w:lineRule="auto"/>
        <w:ind w:right="-1" w:firstLine="709"/>
        <w:contextualSpacing/>
        <w:rPr>
          <w:sz w:val="22"/>
          <w:szCs w:val="22"/>
        </w:rPr>
      </w:pPr>
      <w:r w:rsidRPr="00BA031B">
        <w:rPr>
          <w:sz w:val="22"/>
          <w:szCs w:val="22"/>
        </w:rPr>
        <w:t>Б</w:t>
      </w:r>
      <w:r w:rsidR="00020D70" w:rsidRPr="00BA031B">
        <w:rPr>
          <w:sz w:val="22"/>
          <w:szCs w:val="22"/>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 xml:space="preserve">3.16. </w:t>
      </w:r>
      <w:proofErr w:type="gramStart"/>
      <w:r w:rsidRPr="00BA031B">
        <w:rPr>
          <w:sz w:val="22"/>
          <w:szCs w:val="22"/>
        </w:rPr>
        <w:t>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020D70" w:rsidRPr="00BA031B" w:rsidRDefault="00020D70" w:rsidP="00BA031B">
      <w:pPr>
        <w:tabs>
          <w:tab w:val="left" w:pos="1418"/>
        </w:tabs>
        <w:spacing w:line="240" w:lineRule="auto"/>
        <w:ind w:right="-1" w:firstLine="709"/>
        <w:contextualSpacing/>
        <w:rPr>
          <w:sz w:val="22"/>
          <w:szCs w:val="22"/>
        </w:rPr>
      </w:pPr>
      <w:r w:rsidRPr="00BA031B">
        <w:rPr>
          <w:kern w:val="16"/>
          <w:sz w:val="22"/>
          <w:szCs w:val="22"/>
        </w:rPr>
        <w:t xml:space="preserve">3.17. В случае если Поставщик не согласен с </w:t>
      </w:r>
      <w:r w:rsidRPr="00BA031B">
        <w:rPr>
          <w:sz w:val="22"/>
          <w:szCs w:val="22"/>
        </w:rPr>
        <w:t>мотивированным отказом от подписания документа о приемке</w:t>
      </w:r>
      <w:r w:rsidRPr="00BA031B">
        <w:rPr>
          <w:kern w:val="16"/>
          <w:sz w:val="22"/>
          <w:szCs w:val="22"/>
        </w:rPr>
        <w:t xml:space="preserve">, </w:t>
      </w:r>
      <w:r w:rsidRPr="00BA031B">
        <w:rPr>
          <w:sz w:val="22"/>
          <w:szCs w:val="22"/>
        </w:rPr>
        <w:t>составленным Заказчиком,</w:t>
      </w:r>
      <w:r w:rsidRPr="00BA031B">
        <w:rPr>
          <w:kern w:val="16"/>
          <w:sz w:val="22"/>
          <w:szCs w:val="22"/>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20D70" w:rsidRPr="00BA031B" w:rsidRDefault="00020D70" w:rsidP="00BA031B">
      <w:pPr>
        <w:tabs>
          <w:tab w:val="left" w:pos="1418"/>
        </w:tabs>
        <w:spacing w:line="240" w:lineRule="auto"/>
        <w:ind w:firstLine="709"/>
        <w:rPr>
          <w:sz w:val="22"/>
          <w:szCs w:val="22"/>
        </w:rPr>
      </w:pPr>
      <w:r w:rsidRPr="00BA031B">
        <w:rPr>
          <w:kern w:val="16"/>
          <w:sz w:val="22"/>
          <w:szCs w:val="22"/>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A031B">
        <w:rPr>
          <w:sz w:val="22"/>
          <w:szCs w:val="22"/>
        </w:rPr>
        <w:t>об одностороннем отказе от исполнения Контракта</w:t>
      </w:r>
      <w:r w:rsidRPr="00BA031B">
        <w:rPr>
          <w:kern w:val="16"/>
          <w:sz w:val="22"/>
          <w:szCs w:val="22"/>
        </w:rPr>
        <w:t>.</w:t>
      </w:r>
    </w:p>
    <w:p w:rsidR="00020D70" w:rsidRPr="00BA031B" w:rsidRDefault="00020D70" w:rsidP="00BA031B">
      <w:pPr>
        <w:tabs>
          <w:tab w:val="left" w:pos="1418"/>
        </w:tabs>
        <w:spacing w:line="240" w:lineRule="auto"/>
        <w:ind w:firstLine="709"/>
        <w:rPr>
          <w:sz w:val="22"/>
          <w:szCs w:val="22"/>
        </w:rPr>
      </w:pPr>
      <w:r w:rsidRPr="00BA031B">
        <w:rPr>
          <w:sz w:val="22"/>
          <w:szCs w:val="22"/>
        </w:rPr>
        <w:t>3.19. Расходы, связанные с обратной транспортировкой некачественного, не соответствующего Контракту товара, несет Поставщик.</w:t>
      </w:r>
    </w:p>
    <w:p w:rsidR="00020D70" w:rsidRPr="00BA031B" w:rsidRDefault="00020D70" w:rsidP="00BA031B">
      <w:pPr>
        <w:tabs>
          <w:tab w:val="left" w:pos="1418"/>
        </w:tabs>
        <w:spacing w:line="240" w:lineRule="auto"/>
        <w:ind w:firstLine="709"/>
        <w:rPr>
          <w:sz w:val="22"/>
          <w:szCs w:val="22"/>
        </w:rPr>
      </w:pPr>
      <w:r w:rsidRPr="00BA031B">
        <w:rPr>
          <w:sz w:val="22"/>
          <w:szCs w:val="22"/>
        </w:rPr>
        <w:lastRenderedPageBreak/>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020D70" w:rsidRPr="00BA031B" w:rsidRDefault="00020D70" w:rsidP="00BA031B">
      <w:pPr>
        <w:tabs>
          <w:tab w:val="left" w:pos="1418"/>
        </w:tabs>
        <w:spacing w:line="240" w:lineRule="auto"/>
        <w:ind w:right="-1" w:firstLine="709"/>
        <w:contextualSpacing/>
        <w:rPr>
          <w:sz w:val="22"/>
          <w:szCs w:val="22"/>
        </w:rPr>
      </w:pPr>
      <w:r w:rsidRPr="00BA031B">
        <w:rPr>
          <w:sz w:val="22"/>
          <w:szCs w:val="22"/>
        </w:rPr>
        <w:t>3.21. Повторная процедура приемки-передачи товара проводится в порядке, установленном в пунктах 3.7-3.20</w:t>
      </w:r>
      <w:r w:rsidRPr="00BA031B">
        <w:rPr>
          <w:color w:val="FF0000"/>
          <w:sz w:val="22"/>
          <w:szCs w:val="22"/>
        </w:rPr>
        <w:t xml:space="preserve"> </w:t>
      </w:r>
      <w:r w:rsidRPr="00BA031B">
        <w:rPr>
          <w:sz w:val="22"/>
          <w:szCs w:val="22"/>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020D70" w:rsidRPr="00BA031B" w:rsidRDefault="00020D70" w:rsidP="00BA031B">
      <w:pPr>
        <w:tabs>
          <w:tab w:val="left" w:pos="1418"/>
        </w:tabs>
        <w:spacing w:line="240" w:lineRule="auto"/>
        <w:ind w:right="-1" w:firstLine="709"/>
        <w:contextualSpacing/>
        <w:rPr>
          <w:strike/>
          <w:sz w:val="22"/>
          <w:szCs w:val="22"/>
        </w:rPr>
      </w:pPr>
      <w:r w:rsidRPr="00BA031B">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020D70" w:rsidRDefault="00020D70" w:rsidP="00BA031B">
      <w:pPr>
        <w:tabs>
          <w:tab w:val="left" w:pos="1418"/>
        </w:tabs>
        <w:spacing w:line="240" w:lineRule="auto"/>
        <w:ind w:firstLine="709"/>
        <w:rPr>
          <w:sz w:val="22"/>
          <w:szCs w:val="22"/>
        </w:rPr>
      </w:pPr>
      <w:r w:rsidRPr="00BA031B">
        <w:rPr>
          <w:sz w:val="22"/>
          <w:szCs w:val="22"/>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sidRPr="00BA031B">
        <w:rPr>
          <w:sz w:val="22"/>
          <w:szCs w:val="22"/>
        </w:rPr>
        <w:t>с даты приемки</w:t>
      </w:r>
      <w:proofErr w:type="gramEnd"/>
      <w:r w:rsidRPr="00BA031B">
        <w:rPr>
          <w:sz w:val="22"/>
          <w:szCs w:val="22"/>
        </w:rPr>
        <w:t xml:space="preserve"> поставленного товара.</w:t>
      </w:r>
    </w:p>
    <w:p w:rsidR="00BA031B" w:rsidRPr="00BA031B" w:rsidRDefault="00BA031B" w:rsidP="00BA031B">
      <w:pPr>
        <w:tabs>
          <w:tab w:val="left" w:pos="1418"/>
        </w:tabs>
        <w:spacing w:line="240" w:lineRule="auto"/>
        <w:ind w:firstLine="709"/>
        <w:rPr>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IV</w:t>
      </w:r>
      <w:r w:rsidRPr="00BA031B">
        <w:rPr>
          <w:b/>
          <w:bCs/>
          <w:sz w:val="22"/>
          <w:szCs w:val="22"/>
        </w:rPr>
        <w:t xml:space="preserve">. </w:t>
      </w:r>
      <w:r w:rsidR="00020D70" w:rsidRPr="00BA031B">
        <w:rPr>
          <w:b/>
          <w:bCs/>
          <w:sz w:val="22"/>
          <w:szCs w:val="22"/>
        </w:rPr>
        <w:t>Взаимодействие Сторон</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4.1. Поставщик обязан: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4.1.1. поставить товар в порядке, количестве, в срок и на условиях, предусмотренных Контрактом и спецификацией;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20D70" w:rsidRPr="00BA031B" w:rsidRDefault="00020D70" w:rsidP="00BA031B">
      <w:pPr>
        <w:autoSpaceDE w:val="0"/>
        <w:autoSpaceDN w:val="0"/>
        <w:adjustRightInd w:val="0"/>
        <w:spacing w:line="240" w:lineRule="auto"/>
        <w:ind w:firstLine="709"/>
        <w:rPr>
          <w:sz w:val="22"/>
          <w:szCs w:val="22"/>
        </w:rPr>
      </w:pPr>
      <w:bookmarkStart w:id="0" w:name="Par78"/>
      <w:bookmarkEnd w:id="0"/>
      <w:r w:rsidRPr="00BA031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4.1.5. требовать от Поставщика возвратить сумму излишне полученных денежных сре</w:t>
      </w:r>
      <w:proofErr w:type="gramStart"/>
      <w:r w:rsidRPr="00BA031B">
        <w:rPr>
          <w:sz w:val="22"/>
          <w:szCs w:val="22"/>
        </w:rPr>
        <w:t>дств в сл</w:t>
      </w:r>
      <w:proofErr w:type="gramEnd"/>
      <w:r w:rsidRPr="00BA031B">
        <w:rPr>
          <w:sz w:val="22"/>
          <w:szCs w:val="22"/>
        </w:rPr>
        <w:t>учае установления контрольными органами фактов оплаты Заказчиком товаров сверх фактически поставленного количества товаров.</w:t>
      </w:r>
    </w:p>
    <w:p w:rsidR="00020D70" w:rsidRPr="00BA031B" w:rsidRDefault="00020D70" w:rsidP="00BA031B">
      <w:pPr>
        <w:autoSpaceDE w:val="0"/>
        <w:autoSpaceDN w:val="0"/>
        <w:adjustRightInd w:val="0"/>
        <w:spacing w:line="240" w:lineRule="auto"/>
        <w:ind w:firstLine="709"/>
        <w:rPr>
          <w:sz w:val="22"/>
          <w:szCs w:val="22"/>
        </w:rPr>
      </w:pPr>
      <w:bookmarkStart w:id="1" w:name="Par80"/>
      <w:bookmarkEnd w:id="1"/>
      <w:r w:rsidRPr="00BA031B">
        <w:rPr>
          <w:sz w:val="22"/>
          <w:szCs w:val="22"/>
        </w:rPr>
        <w:t>4.2. Поставщик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4.2.1. требовать от Заказчика произвести приемку товара в порядке и в сроки, предусмотренные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4.2.4. требовать возмещения убытков, уплаты неустоек (штрафов, пеней) в соответствии с </w:t>
      </w:r>
      <w:hyperlink r:id="rId11"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4.2.5. по согласованию с Заказчиком досрочно поставить товар.</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4.3. Заказчик обязуется:</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4.3.1. обеспечить своевременную приемку и оплату поставленного товара надлежащего качества в </w:t>
      </w:r>
      <w:proofErr w:type="gramStart"/>
      <w:r w:rsidRPr="00BA031B">
        <w:rPr>
          <w:sz w:val="22"/>
          <w:szCs w:val="22"/>
        </w:rPr>
        <w:t>порядке</w:t>
      </w:r>
      <w:proofErr w:type="gramEnd"/>
      <w:r w:rsidRPr="00BA031B">
        <w:rPr>
          <w:sz w:val="22"/>
          <w:szCs w:val="22"/>
        </w:rPr>
        <w:t xml:space="preserve">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proofErr w:type="gramStart"/>
      <w:r w:rsidRPr="00BA031B">
        <w:rPr>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A031B">
        <w:rPr>
          <w:sz w:val="22"/>
          <w:szCs w:val="22"/>
        </w:rPr>
        <w:t xml:space="preserve"> стать победителем определения поставщика;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4.3.3. требовать уплаты неустоек (штрафов, пеней) в соответствии с </w:t>
      </w:r>
      <w:hyperlink r:id="rId12" w:anchor="Par123" w:history="1">
        <w:r w:rsidRPr="00BA031B">
          <w:rPr>
            <w:sz w:val="22"/>
            <w:szCs w:val="22"/>
          </w:rPr>
          <w:t>разделом VI</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4.3.4. провести экспертизу поставленного товара для проверки его соответствия условиям Контракта в соответствии с Федеральным </w:t>
      </w:r>
      <w:hyperlink r:id="rId13"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 Заказчик вправе: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4.4.1. требовать от Поставщика надлежащего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lastRenderedPageBreak/>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4.4.4. требовать возмещения убытков в соответствии с </w:t>
      </w:r>
      <w:hyperlink r:id="rId14" w:anchor="Par123" w:history="1">
        <w:r w:rsidRPr="00BA031B">
          <w:rPr>
            <w:sz w:val="22"/>
            <w:szCs w:val="22"/>
          </w:rPr>
          <w:t>разделом VI</w:t>
        </w:r>
      </w:hyperlink>
      <w:r w:rsidRPr="00BA031B">
        <w:rPr>
          <w:sz w:val="22"/>
          <w:szCs w:val="22"/>
        </w:rPr>
        <w:t xml:space="preserve"> Контракта, причиненных по вине Поставщика;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BA031B">
          <w:rPr>
            <w:sz w:val="22"/>
            <w:szCs w:val="22"/>
          </w:rPr>
          <w:t>законом</w:t>
        </w:r>
      </w:hyperlink>
      <w:r w:rsidRPr="00BA031B">
        <w:rPr>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4.4.6. отказаться от приемки и оплаты Товара, не соответствующего условиям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4.4.9. досрочно принять и оплатить товар.</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w:t>
      </w:r>
      <w:r w:rsidRPr="00BA031B">
        <w:rPr>
          <w:b/>
          <w:bCs/>
          <w:sz w:val="22"/>
          <w:szCs w:val="22"/>
        </w:rPr>
        <w:t xml:space="preserve">. </w:t>
      </w:r>
      <w:r w:rsidR="00020D70" w:rsidRPr="00BA031B">
        <w:rPr>
          <w:b/>
          <w:bCs/>
          <w:sz w:val="22"/>
          <w:szCs w:val="22"/>
        </w:rPr>
        <w:t>Качество товара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5.1. </w:t>
      </w:r>
      <w:bookmarkStart w:id="2" w:name="_Hlk63168867"/>
      <w:r w:rsidRPr="00BA031B">
        <w:rPr>
          <w:sz w:val="22"/>
          <w:szCs w:val="22"/>
        </w:rPr>
        <w:t>Поставщик гарантирует, что поставляемый товар соответствует требованиям, установленным Контрактом.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BA031B" w:rsidRPr="00BA031B" w:rsidRDefault="00BA031B" w:rsidP="00BA031B">
      <w:pPr>
        <w:autoSpaceDE w:val="0"/>
        <w:autoSpaceDN w:val="0"/>
        <w:adjustRightInd w:val="0"/>
        <w:spacing w:line="240" w:lineRule="auto"/>
        <w:ind w:firstLine="709"/>
        <w:rPr>
          <w:sz w:val="22"/>
          <w:szCs w:val="22"/>
        </w:rPr>
      </w:pPr>
      <w:r w:rsidRPr="00BA031B">
        <w:rPr>
          <w:sz w:val="22"/>
          <w:szCs w:val="22"/>
        </w:rPr>
        <w:t xml:space="preserve">Товар должен соответствовать Техническому регламенту Таможенного союза </w:t>
      </w:r>
      <w:proofErr w:type="gramStart"/>
      <w:r w:rsidRPr="00BA031B">
        <w:rPr>
          <w:sz w:val="22"/>
          <w:szCs w:val="22"/>
        </w:rPr>
        <w:t>ТР</w:t>
      </w:r>
      <w:proofErr w:type="gramEnd"/>
      <w:r w:rsidRPr="00BA031B">
        <w:rPr>
          <w:sz w:val="22"/>
          <w:szCs w:val="22"/>
        </w:rPr>
        <w:t xml:space="preserve"> ТС 025/2012 </w:t>
      </w:r>
      <w:r>
        <w:rPr>
          <w:sz w:val="22"/>
          <w:szCs w:val="22"/>
        </w:rPr>
        <w:t>«</w:t>
      </w:r>
      <w:r w:rsidRPr="00BA031B">
        <w:rPr>
          <w:sz w:val="22"/>
          <w:szCs w:val="22"/>
        </w:rPr>
        <w:t>О безопасности мебельной продукции</w:t>
      </w:r>
      <w:r>
        <w:rPr>
          <w:sz w:val="22"/>
          <w:szCs w:val="22"/>
        </w:rPr>
        <w:t>»</w:t>
      </w:r>
      <w:r w:rsidRPr="00BA031B">
        <w:rPr>
          <w:sz w:val="22"/>
          <w:szCs w:val="22"/>
        </w:rPr>
        <w:t>.</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5.3. </w:t>
      </w:r>
      <w:bookmarkStart w:id="3" w:name="_Hlk97299753"/>
      <w:r w:rsidRPr="00BA031B">
        <w:rPr>
          <w:sz w:val="22"/>
          <w:szCs w:val="22"/>
        </w:rPr>
        <w:t>Товар должен быть упакован и замаркирован в соответствии с действующими стандартами.</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4" w:name="Par123"/>
      <w:bookmarkEnd w:id="2"/>
      <w:bookmarkEnd w:id="3"/>
      <w:bookmarkEnd w:id="4"/>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5.4. В случае обнаружения недостатков в </w:t>
      </w:r>
      <w:proofErr w:type="gramStart"/>
      <w:r w:rsidRPr="00BA031B">
        <w:rPr>
          <w:sz w:val="22"/>
          <w:szCs w:val="22"/>
        </w:rPr>
        <w:t>товаре</w:t>
      </w:r>
      <w:proofErr w:type="gramEnd"/>
      <w:r w:rsidRPr="00BA031B">
        <w:rPr>
          <w:sz w:val="22"/>
          <w:szCs w:val="22"/>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A05970" w:rsidRPr="00BA031B" w:rsidRDefault="00051B85" w:rsidP="00BA031B">
      <w:pPr>
        <w:spacing w:line="240" w:lineRule="auto"/>
        <w:ind w:firstLine="709"/>
        <w:rPr>
          <w:rFonts w:eastAsia="SimSun"/>
          <w:kern w:val="2"/>
          <w:sz w:val="22"/>
          <w:szCs w:val="22"/>
          <w:lang w:eastAsia="hi-IN" w:bidi="hi-IN"/>
        </w:rPr>
      </w:pPr>
      <w:r w:rsidRPr="00BA031B">
        <w:rPr>
          <w:rFonts w:eastAsia="SimSun"/>
          <w:kern w:val="2"/>
          <w:sz w:val="22"/>
          <w:szCs w:val="22"/>
          <w:lang w:eastAsia="hi-IN" w:bidi="hi-IN"/>
        </w:rPr>
        <w:t xml:space="preserve">5.5. </w:t>
      </w:r>
      <w:r w:rsidR="00A05970" w:rsidRPr="00BA031B">
        <w:rPr>
          <w:rFonts w:eastAsia="SimSun"/>
          <w:kern w:val="2"/>
          <w:sz w:val="22"/>
          <w:szCs w:val="22"/>
          <w:lang w:eastAsia="hi-IN" w:bidi="hi-IN"/>
        </w:rPr>
        <w:t xml:space="preserve">Гарантийный срок на поставляемый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овар составляет не менее 12 (двенадцат</w:t>
      </w:r>
      <w:r w:rsidR="00572776">
        <w:rPr>
          <w:rFonts w:eastAsia="SimSun"/>
          <w:kern w:val="2"/>
          <w:sz w:val="22"/>
          <w:szCs w:val="22"/>
          <w:lang w:eastAsia="hi-IN" w:bidi="hi-IN"/>
        </w:rPr>
        <w:t>и</w:t>
      </w:r>
      <w:r w:rsidR="00A05970" w:rsidRPr="00BA031B">
        <w:rPr>
          <w:rFonts w:eastAsia="SimSun"/>
          <w:kern w:val="2"/>
          <w:sz w:val="22"/>
          <w:szCs w:val="22"/>
          <w:lang w:eastAsia="hi-IN" w:bidi="hi-IN"/>
        </w:rPr>
        <w:t xml:space="preserve">) месяцев, а в случае, если производитель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 xml:space="preserve">овара назначает гарантийный срок более 12 (двенадцати) месяцев, то не менее срока, установленного производителем </w:t>
      </w:r>
      <w:r w:rsidR="0081519F" w:rsidRPr="00BA031B">
        <w:rPr>
          <w:rFonts w:eastAsia="SimSun"/>
          <w:kern w:val="2"/>
          <w:sz w:val="22"/>
          <w:szCs w:val="22"/>
          <w:lang w:eastAsia="hi-IN" w:bidi="hi-IN"/>
        </w:rPr>
        <w:t>т</w:t>
      </w:r>
      <w:r w:rsidR="00A05970" w:rsidRPr="00BA031B">
        <w:rPr>
          <w:rFonts w:eastAsia="SimSun"/>
          <w:kern w:val="2"/>
          <w:sz w:val="22"/>
          <w:szCs w:val="22"/>
          <w:lang w:eastAsia="hi-IN" w:bidi="hi-IN"/>
        </w:rPr>
        <w:t xml:space="preserve">овара. </w:t>
      </w:r>
      <w:r w:rsidR="00BA031B" w:rsidRPr="00BA031B">
        <w:rPr>
          <w:rFonts w:eastAsia="SimSun"/>
          <w:kern w:val="2"/>
          <w:sz w:val="22"/>
          <w:szCs w:val="22"/>
          <w:lang w:eastAsia="hi-IN" w:bidi="hi-IN"/>
        </w:rPr>
        <w:t>Г</w:t>
      </w:r>
      <w:r w:rsidR="00A05970" w:rsidRPr="00BA031B">
        <w:rPr>
          <w:rFonts w:eastAsia="SimSun"/>
          <w:kern w:val="2"/>
          <w:sz w:val="22"/>
          <w:szCs w:val="22"/>
          <w:lang w:eastAsia="hi-IN" w:bidi="hi-IN"/>
        </w:rPr>
        <w:t xml:space="preserve">арантийный срок начинает течь с момента подписания Заказчиком документа о приемке. </w:t>
      </w:r>
      <w:r w:rsidR="00A05970" w:rsidRPr="00BA031B">
        <w:rPr>
          <w:sz w:val="22"/>
          <w:szCs w:val="22"/>
          <w:lang w:eastAsia="ar-SA"/>
        </w:rPr>
        <w:t xml:space="preserve">Каждая поставляемая </w:t>
      </w:r>
      <w:r w:rsidR="00A05970" w:rsidRPr="00BA031B">
        <w:rPr>
          <w:rFonts w:eastAsia="SimSun"/>
          <w:kern w:val="2"/>
          <w:sz w:val="22"/>
          <w:szCs w:val="22"/>
          <w:lang w:eastAsia="hi-IN" w:bidi="hi-IN"/>
        </w:rPr>
        <w:t>единица Товара должна быть укомплектована эксплуатационной документацией (руководство по эксплуатации или паспорт) на русском языке (или иметь перевод на русский язык) и документом, подтверждающим гарантийные обязательства Поставщика на поставляемый Товар.</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6</w:t>
      </w:r>
      <w:r w:rsidRPr="00BA031B">
        <w:rPr>
          <w:rFonts w:ascii="Times New Roman" w:hAnsi="Times New Roman"/>
          <w:lang w:eastAsia="hi-IN" w:bidi="hi-IN"/>
        </w:rPr>
        <w:t xml:space="preserve">. </w:t>
      </w:r>
      <w:r w:rsidR="00A05970" w:rsidRPr="00BA031B">
        <w:rPr>
          <w:rFonts w:ascii="Times New Roman" w:hAnsi="Times New Roman"/>
          <w:lang w:eastAsia="hi-IN" w:bidi="hi-IN"/>
        </w:rPr>
        <w:t xml:space="preserve">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Товара. В случае выхода Товара из строя в течение гарантийного срока Поставщик обязуется самостоятельно за свой счет произвести ремонт или замену неисправного Товара. </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7</w:t>
      </w:r>
      <w:r w:rsidRPr="00BA031B">
        <w:rPr>
          <w:rFonts w:ascii="Times New Roman" w:hAnsi="Times New Roman"/>
          <w:lang w:eastAsia="hi-IN" w:bidi="hi-IN"/>
        </w:rPr>
        <w:t xml:space="preserve">. </w:t>
      </w:r>
      <w:r w:rsidR="00A05970" w:rsidRPr="00BA031B">
        <w:rPr>
          <w:rFonts w:ascii="Times New Roman" w:hAnsi="Times New Roman"/>
          <w:lang w:eastAsia="hi-IN" w:bidi="hi-IN"/>
        </w:rPr>
        <w:t xml:space="preserve">Под гарантийными обязательствами Стороны понимают обязательства Поставщика за свой счет в срок не более 30 (тридцати) дней с момента обращения </w:t>
      </w:r>
      <w:r w:rsidR="0081519F" w:rsidRPr="00BA031B">
        <w:rPr>
          <w:rFonts w:ascii="Times New Roman" w:hAnsi="Times New Roman"/>
          <w:lang w:eastAsia="hi-IN" w:bidi="hi-IN"/>
        </w:rPr>
        <w:t>З</w:t>
      </w:r>
      <w:r w:rsidR="00A05970" w:rsidRPr="00BA031B">
        <w:rPr>
          <w:rFonts w:ascii="Times New Roman" w:hAnsi="Times New Roman"/>
          <w:lang w:eastAsia="hi-IN" w:bidi="hi-IN"/>
        </w:rPr>
        <w:t xml:space="preserve">аказчика устранить недостатки, дефекты в Товаре, обнаруженные в период гарантийного срока. </w:t>
      </w:r>
    </w:p>
    <w:p w:rsidR="00A05970" w:rsidRPr="00BA031B" w:rsidRDefault="00051B85" w:rsidP="00BA031B">
      <w:pPr>
        <w:pStyle w:val="afffffa"/>
        <w:ind w:firstLine="709"/>
        <w:jc w:val="both"/>
        <w:rPr>
          <w:rFonts w:ascii="Times New Roman" w:hAnsi="Times New Roman"/>
          <w:lang w:eastAsia="hi-IN" w:bidi="hi-IN"/>
        </w:rPr>
      </w:pPr>
      <w:r w:rsidRPr="00BA031B">
        <w:rPr>
          <w:rFonts w:ascii="Times New Roman" w:hAnsi="Times New Roman"/>
          <w:lang w:eastAsia="hi-IN" w:bidi="hi-IN"/>
        </w:rPr>
        <w:t>5.</w:t>
      </w:r>
      <w:r w:rsidR="00C30363" w:rsidRPr="00BA031B">
        <w:rPr>
          <w:rFonts w:ascii="Times New Roman" w:hAnsi="Times New Roman"/>
          <w:lang w:eastAsia="hi-IN" w:bidi="hi-IN"/>
        </w:rPr>
        <w:t>8</w:t>
      </w:r>
      <w:r w:rsidRPr="00BA031B">
        <w:rPr>
          <w:rFonts w:ascii="Times New Roman" w:hAnsi="Times New Roman"/>
          <w:lang w:eastAsia="hi-IN" w:bidi="hi-IN"/>
        </w:rPr>
        <w:t xml:space="preserve">. </w:t>
      </w:r>
      <w:r w:rsidR="00A05970" w:rsidRPr="00BA031B">
        <w:rPr>
          <w:rFonts w:ascii="Times New Roman" w:hAnsi="Times New Roman"/>
          <w:lang w:eastAsia="hi-IN" w:bidi="hi-IN"/>
        </w:rPr>
        <w:t>В случае устранения дефектов Товара, обнаруженные в период гарантийного срока, этот срок продлевается на время, в течение которого Товар не использовался из-за обнаруженных дефектов. В случае замены Товара гарантийный срок исчисляется заново со дня замены.</w:t>
      </w:r>
    </w:p>
    <w:p w:rsidR="00A05970" w:rsidRPr="00BA031B" w:rsidRDefault="00A05970" w:rsidP="00BA031B">
      <w:pPr>
        <w:pStyle w:val="afffffa"/>
        <w:ind w:firstLine="709"/>
        <w:jc w:val="both"/>
        <w:rPr>
          <w:rFonts w:ascii="Times New Roman" w:eastAsia="Liberation Serif" w:hAnsi="Times New Roman"/>
          <w:lang w:eastAsia="hi-IN" w:bidi="hi-IN"/>
        </w:rPr>
      </w:pPr>
      <w:r w:rsidRPr="00BA031B">
        <w:rPr>
          <w:rFonts w:ascii="Times New Roman" w:hAnsi="Times New Roman"/>
          <w:lang w:eastAsia="hi-IN" w:bidi="hi-IN"/>
        </w:rPr>
        <w:t>Транспортные и другие расходы, связанные с возвратом или заменой дефектного Товара, несет Поставщик</w:t>
      </w:r>
      <w:r w:rsidRPr="00BA031B">
        <w:rPr>
          <w:rFonts w:ascii="Times New Roman" w:eastAsia="Liberation Serif" w:hAnsi="Times New Roman"/>
          <w:lang w:eastAsia="hi-IN" w:bidi="hi-IN"/>
        </w:rPr>
        <w:t>.</w:t>
      </w: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BA031B" w:rsidRPr="00572776" w:rsidRDefault="00BA031B" w:rsidP="00BA031B">
      <w:pPr>
        <w:autoSpaceDE w:val="0"/>
        <w:autoSpaceDN w:val="0"/>
        <w:adjustRightInd w:val="0"/>
        <w:spacing w:line="240" w:lineRule="auto"/>
        <w:ind w:left="3556" w:firstLine="0"/>
        <w:contextualSpacing/>
        <w:outlineLvl w:val="0"/>
        <w:rPr>
          <w:b/>
          <w:bCs/>
          <w:sz w:val="22"/>
          <w:szCs w:val="22"/>
        </w:rPr>
      </w:pPr>
    </w:p>
    <w:p w:rsidR="00020D70" w:rsidRPr="00BA031B" w:rsidRDefault="00BA031B" w:rsidP="00BA031B">
      <w:pPr>
        <w:autoSpaceDE w:val="0"/>
        <w:autoSpaceDN w:val="0"/>
        <w:adjustRightInd w:val="0"/>
        <w:spacing w:line="240" w:lineRule="auto"/>
        <w:ind w:left="3556" w:firstLine="0"/>
        <w:contextualSpacing/>
        <w:outlineLvl w:val="0"/>
        <w:rPr>
          <w:b/>
          <w:bCs/>
          <w:sz w:val="22"/>
          <w:szCs w:val="22"/>
        </w:rPr>
      </w:pPr>
      <w:r>
        <w:rPr>
          <w:b/>
          <w:bCs/>
          <w:sz w:val="22"/>
          <w:szCs w:val="22"/>
          <w:lang w:val="en-US"/>
        </w:rPr>
        <w:t>VI</w:t>
      </w:r>
      <w:r w:rsidRPr="00572776">
        <w:rPr>
          <w:b/>
          <w:bCs/>
          <w:sz w:val="22"/>
          <w:szCs w:val="22"/>
        </w:rPr>
        <w:t xml:space="preserve">. </w:t>
      </w:r>
      <w:r w:rsidR="00020D70" w:rsidRPr="00BA031B">
        <w:rPr>
          <w:b/>
          <w:bCs/>
          <w:sz w:val="22"/>
          <w:szCs w:val="22"/>
        </w:rPr>
        <w:t xml:space="preserve">Ответственность Сторон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20D70" w:rsidRPr="00BA031B" w:rsidRDefault="00020D70" w:rsidP="00BA031B">
      <w:pPr>
        <w:autoSpaceDE w:val="0"/>
        <w:autoSpaceDN w:val="0"/>
        <w:adjustRightInd w:val="0"/>
        <w:spacing w:line="240" w:lineRule="auto"/>
        <w:ind w:firstLine="709"/>
        <w:rPr>
          <w:sz w:val="22"/>
          <w:szCs w:val="22"/>
        </w:rPr>
      </w:pPr>
      <w:bookmarkStart w:id="5" w:name="Par127"/>
      <w:bookmarkEnd w:id="5"/>
      <w:r w:rsidRPr="00BA031B">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BA031B" w:rsidRPr="00BA031B" w:rsidRDefault="00BA031B" w:rsidP="00BA031B">
      <w:pPr>
        <w:autoSpaceDE w:val="0"/>
        <w:autoSpaceDN w:val="0"/>
        <w:adjustRightInd w:val="0"/>
        <w:spacing w:line="240" w:lineRule="auto"/>
        <w:ind w:firstLine="709"/>
        <w:rPr>
          <w:sz w:val="22"/>
          <w:szCs w:val="22"/>
        </w:rPr>
      </w:pPr>
      <w:proofErr w:type="gramStart"/>
      <w:r w:rsidRPr="00BA031B">
        <w:rPr>
          <w:sz w:val="22"/>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BA031B">
        <w:rPr>
          <w:sz w:val="22"/>
          <w:szCs w:val="22"/>
        </w:rPr>
        <w:t xml:space="preserve"> (</w:t>
      </w:r>
      <w:proofErr w:type="gramStart"/>
      <w:r w:rsidRPr="00BA031B">
        <w:rPr>
          <w:sz w:val="22"/>
          <w:szCs w:val="22"/>
        </w:rPr>
        <w:t>этапа)»), в размере, составляющем:</w:t>
      </w:r>
      <w:proofErr w:type="gramEnd"/>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а) 10 процентов цены Контракта (этапа) в случае, если цена Контракта (этапа) не превышает 3 млн. рублей;</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proofErr w:type="spellStart"/>
      <w:r w:rsidRPr="00BA031B">
        <w:rPr>
          <w:i/>
          <w:iCs/>
          <w:sz w:val="22"/>
          <w:szCs w:val="22"/>
        </w:rPr>
        <w:t>д</w:t>
      </w:r>
      <w:proofErr w:type="spellEnd"/>
      <w:r w:rsidRPr="00BA031B">
        <w:rPr>
          <w:i/>
          <w:iCs/>
          <w:sz w:val="22"/>
          <w:szCs w:val="22"/>
        </w:rPr>
        <w:t>) 0,4 процента цены Контракта (этапа) в случае, если цена Контракта (этапа) составляет от 500 млн. рублей до 1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proofErr w:type="spellStart"/>
      <w:r w:rsidRPr="00BA031B">
        <w:rPr>
          <w:i/>
          <w:iCs/>
          <w:sz w:val="22"/>
          <w:szCs w:val="22"/>
        </w:rPr>
        <w:t>з</w:t>
      </w:r>
      <w:proofErr w:type="spellEnd"/>
      <w:r w:rsidRPr="00BA031B">
        <w:rPr>
          <w:i/>
          <w:iCs/>
          <w:sz w:val="22"/>
          <w:szCs w:val="22"/>
        </w:rPr>
        <w:t>) 0,2 процента цены Контракта (этапа) в случае, если цена Контракта (этапа) составляет от 5 млрд. рублей до 10 млрд. рублей (включительно);</w:t>
      </w:r>
    </w:p>
    <w:p w:rsidR="00BA031B" w:rsidRPr="00BA031B" w:rsidRDefault="00BA031B" w:rsidP="00BA031B">
      <w:pPr>
        <w:autoSpaceDE w:val="0"/>
        <w:autoSpaceDN w:val="0"/>
        <w:adjustRightInd w:val="0"/>
        <w:spacing w:line="240" w:lineRule="auto"/>
        <w:ind w:firstLine="709"/>
        <w:rPr>
          <w:i/>
          <w:iCs/>
          <w:sz w:val="22"/>
          <w:szCs w:val="22"/>
        </w:rPr>
      </w:pPr>
      <w:r w:rsidRPr="00BA031B">
        <w:rPr>
          <w:i/>
          <w:iCs/>
          <w:sz w:val="22"/>
          <w:szCs w:val="22"/>
        </w:rPr>
        <w:t xml:space="preserve">и) 0,1 процента цены Контракта (этапа) в случае, если цена Контракта (этапа) превышает 10 млрд. рублей. </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В случае</w:t>
      </w:r>
      <w:proofErr w:type="gramStart"/>
      <w:r w:rsidRPr="00BA031B">
        <w:rPr>
          <w:i/>
          <w:iCs/>
          <w:sz w:val="22"/>
          <w:szCs w:val="22"/>
        </w:rPr>
        <w:t>,</w:t>
      </w:r>
      <w:proofErr w:type="gramEnd"/>
      <w:r w:rsidRPr="00BA031B">
        <w:rPr>
          <w:i/>
          <w:iCs/>
          <w:sz w:val="22"/>
          <w:szCs w:val="22"/>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а) в случае если цена Контракта не превышает начальную (максимальную) цену государственного (муниципального) контракта (контракта):</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020D70" w:rsidRPr="00BA031B" w:rsidRDefault="00020D70" w:rsidP="00BA031B">
      <w:pPr>
        <w:autoSpaceDE w:val="0"/>
        <w:autoSpaceDN w:val="0"/>
        <w:adjustRightInd w:val="0"/>
        <w:spacing w:line="240" w:lineRule="auto"/>
        <w:ind w:firstLine="709"/>
        <w:rPr>
          <w:i/>
          <w:iCs/>
          <w:sz w:val="22"/>
          <w:szCs w:val="22"/>
        </w:rPr>
      </w:pPr>
      <w:proofErr w:type="gramStart"/>
      <w:r w:rsidRPr="00BA031B">
        <w:rPr>
          <w:i/>
          <w:iCs/>
          <w:sz w:val="22"/>
          <w:szCs w:val="22"/>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020D70" w:rsidRPr="00BA031B" w:rsidRDefault="00020D70" w:rsidP="00BA031B">
      <w:pPr>
        <w:autoSpaceDE w:val="0"/>
        <w:autoSpaceDN w:val="0"/>
        <w:adjustRightInd w:val="0"/>
        <w:spacing w:line="240" w:lineRule="auto"/>
        <w:ind w:firstLine="709"/>
        <w:rPr>
          <w:i/>
          <w:iCs/>
          <w:sz w:val="22"/>
          <w:szCs w:val="22"/>
        </w:rPr>
      </w:pPr>
      <w:proofErr w:type="gramStart"/>
      <w:r w:rsidRPr="00BA031B">
        <w:rPr>
          <w:i/>
          <w:iCs/>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б) в случае если цена Контракта превышает начальную (максимальную) цену государственного (муниципального) контракта (контракта):</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10 процентов цены Контракта, если цена Контракта не превышает 3 млн. рублей;</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5 процентов цены Контракта, если цена Контракта составляет от 3 млн. рублей до 50 млн.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1 процент цены Контракта, если цена Контракта составляет от 50 млн. рублей до 100 млн. рублей (включительно).</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 рублей, если цена Контракта не превышает 3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5000 рублей, если цена Контракта составляет от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50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 рублей, если цена Контракта составляет от 50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100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100000 рублей, если цена Контракта превышает 100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 рублей, если цена Контракта не превышает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5000 рублей, если цена Контракта составляет от 3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50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autoSpaceDE w:val="0"/>
        <w:autoSpaceDN w:val="0"/>
        <w:adjustRightInd w:val="0"/>
        <w:spacing w:line="240" w:lineRule="auto"/>
        <w:ind w:firstLine="709"/>
        <w:rPr>
          <w:i/>
          <w:iCs/>
          <w:sz w:val="22"/>
          <w:szCs w:val="22"/>
        </w:rPr>
      </w:pPr>
      <w:r w:rsidRPr="00BA031B">
        <w:rPr>
          <w:i/>
          <w:iCs/>
          <w:sz w:val="22"/>
          <w:szCs w:val="22"/>
        </w:rPr>
        <w:t xml:space="preserve">10000 рублей, если цена Контракта составляет от 50 </w:t>
      </w:r>
      <w:proofErr w:type="spellStart"/>
      <w:proofErr w:type="gramStart"/>
      <w:r w:rsidRPr="00BA031B">
        <w:rPr>
          <w:i/>
          <w:iCs/>
          <w:sz w:val="22"/>
          <w:szCs w:val="22"/>
        </w:rPr>
        <w:t>млн</w:t>
      </w:r>
      <w:proofErr w:type="spellEnd"/>
      <w:proofErr w:type="gramEnd"/>
      <w:r w:rsidRPr="00BA031B">
        <w:rPr>
          <w:i/>
          <w:iCs/>
          <w:sz w:val="22"/>
          <w:szCs w:val="22"/>
        </w:rPr>
        <w:t xml:space="preserve"> рублей до 100 </w:t>
      </w:r>
      <w:proofErr w:type="spellStart"/>
      <w:r w:rsidRPr="00BA031B">
        <w:rPr>
          <w:i/>
          <w:iCs/>
          <w:sz w:val="22"/>
          <w:szCs w:val="22"/>
        </w:rPr>
        <w:t>млн</w:t>
      </w:r>
      <w:proofErr w:type="spellEnd"/>
      <w:r w:rsidRPr="00BA031B">
        <w:rPr>
          <w:i/>
          <w:iCs/>
          <w:sz w:val="22"/>
          <w:szCs w:val="22"/>
        </w:rPr>
        <w:t xml:space="preserve"> рублей (включительно);</w:t>
      </w:r>
    </w:p>
    <w:p w:rsidR="00020D70" w:rsidRPr="00BA031B" w:rsidRDefault="00020D70" w:rsidP="00BA031B">
      <w:pPr>
        <w:tabs>
          <w:tab w:val="right" w:pos="9355"/>
        </w:tabs>
        <w:autoSpaceDE w:val="0"/>
        <w:autoSpaceDN w:val="0"/>
        <w:adjustRightInd w:val="0"/>
        <w:spacing w:line="240" w:lineRule="auto"/>
        <w:ind w:firstLine="709"/>
        <w:rPr>
          <w:sz w:val="22"/>
          <w:szCs w:val="22"/>
        </w:rPr>
      </w:pPr>
      <w:r w:rsidRPr="00BA031B">
        <w:rPr>
          <w:i/>
          <w:iCs/>
          <w:sz w:val="22"/>
          <w:szCs w:val="22"/>
        </w:rPr>
        <w:t xml:space="preserve">100000 рублей, если цена Контракта превышает 100 </w:t>
      </w:r>
      <w:proofErr w:type="spellStart"/>
      <w:proofErr w:type="gramStart"/>
      <w:r w:rsidRPr="00BA031B">
        <w:rPr>
          <w:i/>
          <w:iCs/>
          <w:sz w:val="22"/>
          <w:szCs w:val="22"/>
        </w:rPr>
        <w:t>млн</w:t>
      </w:r>
      <w:proofErr w:type="spellEnd"/>
      <w:proofErr w:type="gramEnd"/>
      <w:r w:rsidRPr="00BA031B">
        <w:rPr>
          <w:i/>
          <w:iCs/>
          <w:sz w:val="22"/>
          <w:szCs w:val="22"/>
        </w:rPr>
        <w:t xml:space="preserve"> рублей.</w:t>
      </w:r>
      <w:r w:rsidRPr="00BA031B">
        <w:rPr>
          <w:sz w:val="22"/>
          <w:szCs w:val="22"/>
        </w:rPr>
        <w:t xml:space="preserve"> </w:t>
      </w:r>
      <w:r w:rsidRPr="00BA031B">
        <w:rPr>
          <w:sz w:val="22"/>
          <w:szCs w:val="22"/>
        </w:rPr>
        <w:tab/>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6" w:anchor="Par154" w:history="1">
        <w:r w:rsidRPr="00BA031B">
          <w:rPr>
            <w:sz w:val="22"/>
            <w:szCs w:val="22"/>
          </w:rPr>
          <w:t>пунктом 7.7</w:t>
        </w:r>
      </w:hyperlink>
      <w:r w:rsidRPr="00BA031B">
        <w:rPr>
          <w:sz w:val="22"/>
          <w:szCs w:val="22"/>
        </w:rPr>
        <w:t xml:space="preserve"> Контракта, начисляется пеня в размере, определенном в порядке, установленном в соответствии с </w:t>
      </w:r>
      <w:hyperlink r:id="rId17" w:anchor="Par127" w:history="1">
        <w:r w:rsidRPr="00BA031B">
          <w:rPr>
            <w:sz w:val="22"/>
            <w:szCs w:val="22"/>
          </w:rPr>
          <w:t>пунктом 6.3</w:t>
        </w:r>
      </w:hyperlink>
      <w:r w:rsidRPr="00BA031B">
        <w:rPr>
          <w:sz w:val="22"/>
          <w:szCs w:val="22"/>
        </w:rPr>
        <w:t xml:space="preserve">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6.9. Применение неустойки (штрафа, пени) не освобождает Стороны от исполнения обязательств по Контракту.</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20D70" w:rsidRPr="00BA031B" w:rsidRDefault="00020D70" w:rsidP="00BA031B">
      <w:pPr>
        <w:autoSpaceDE w:val="0"/>
        <w:autoSpaceDN w:val="0"/>
        <w:adjustRightInd w:val="0"/>
        <w:spacing w:line="240" w:lineRule="auto"/>
        <w:ind w:firstLine="709"/>
        <w:rPr>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 xml:space="preserve">VII. </w:t>
      </w:r>
      <w:r w:rsidR="00020D70" w:rsidRPr="00BA031B">
        <w:rPr>
          <w:b/>
          <w:bCs/>
          <w:sz w:val="22"/>
          <w:szCs w:val="22"/>
        </w:rPr>
        <w:t>Обеспечение исполнения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bookmarkStart w:id="6" w:name="Par143"/>
      <w:bookmarkEnd w:id="6"/>
      <w:proofErr w:type="gramStart"/>
      <w:r w:rsidRPr="00BA031B">
        <w:rPr>
          <w:sz w:val="22"/>
          <w:szCs w:val="22"/>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w:t>
      </w:r>
      <w:r w:rsidRPr="00BA031B">
        <w:rPr>
          <w:sz w:val="22"/>
          <w:szCs w:val="22"/>
        </w:rPr>
        <w:lastRenderedPageBreak/>
        <w:t>№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BA031B">
        <w:rPr>
          <w:sz w:val="22"/>
          <w:szCs w:val="22"/>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020D70" w:rsidRPr="00BA031B" w:rsidRDefault="00020D70" w:rsidP="00BA031B">
      <w:pPr>
        <w:autoSpaceDE w:val="0"/>
        <w:autoSpaceDN w:val="0"/>
        <w:adjustRightInd w:val="0"/>
        <w:spacing w:line="240" w:lineRule="auto"/>
        <w:rPr>
          <w:b/>
          <w:bCs/>
          <w:sz w:val="22"/>
          <w:szCs w:val="22"/>
        </w:rPr>
      </w:pPr>
      <w:r w:rsidRPr="00BA031B">
        <w:rPr>
          <w:b/>
          <w:bCs/>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Муниципальное бюджетное общеобразовательное учреждение «Кадетская средняя общеобразовательная школа № 2 имени Героя Советского Союза Матвея Степановича </w:t>
      </w:r>
      <w:proofErr w:type="spellStart"/>
      <w:r w:rsidRPr="004E64F1">
        <w:rPr>
          <w:iCs/>
          <w:sz w:val="24"/>
          <w:szCs w:val="24"/>
        </w:rPr>
        <w:t>Батракова</w:t>
      </w:r>
      <w:proofErr w:type="spellEnd"/>
      <w:r w:rsidRPr="004E64F1">
        <w:rPr>
          <w:iCs/>
          <w:sz w:val="24"/>
          <w:szCs w:val="24"/>
        </w:rPr>
        <w:t xml:space="preserve"> города Рубцовска Алтайского края</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658204, Алтайский край, г. Рубцовск, ул. </w:t>
      </w:r>
      <w:proofErr w:type="gramStart"/>
      <w:r w:rsidRPr="004E64F1">
        <w:rPr>
          <w:iCs/>
          <w:sz w:val="24"/>
          <w:szCs w:val="24"/>
        </w:rPr>
        <w:t>Комсомольская</w:t>
      </w:r>
      <w:proofErr w:type="gramEnd"/>
      <w:r w:rsidRPr="004E64F1">
        <w:rPr>
          <w:iCs/>
          <w:sz w:val="24"/>
          <w:szCs w:val="24"/>
        </w:rPr>
        <w:t>, 21</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 КОМИТЕТ ПО ФИНАНСАМ Г. РУБЦОВСКА (МБОУ </w:t>
      </w:r>
      <w:proofErr w:type="gramStart"/>
      <w:r w:rsidRPr="004E64F1">
        <w:rPr>
          <w:iCs/>
          <w:sz w:val="24"/>
          <w:szCs w:val="24"/>
        </w:rPr>
        <w:t>Кадетская</w:t>
      </w:r>
      <w:proofErr w:type="gramEnd"/>
      <w:r w:rsidRPr="004E64F1">
        <w:rPr>
          <w:iCs/>
          <w:sz w:val="24"/>
          <w:szCs w:val="24"/>
        </w:rPr>
        <w:t xml:space="preserve"> СОШ 2 им. М.С. </w:t>
      </w:r>
      <w:proofErr w:type="spellStart"/>
      <w:r w:rsidRPr="004E64F1">
        <w:rPr>
          <w:iCs/>
          <w:sz w:val="24"/>
          <w:szCs w:val="24"/>
        </w:rPr>
        <w:t>Батракова</w:t>
      </w:r>
      <w:proofErr w:type="spellEnd"/>
      <w:r w:rsidRPr="004E64F1">
        <w:rPr>
          <w:iCs/>
          <w:sz w:val="24"/>
          <w:szCs w:val="24"/>
        </w:rPr>
        <w:t xml:space="preserve">, 20176У52140)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ИНН 2209010830 КПП 220901001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Казначейский счет: 03234643017160001700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Банковский счет: 40102810045370000009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Банк: ОТДЕЛЕНИЕ БАРНАУЛ БАНК РОССИИ//УФК по Алтайскому краю </w:t>
      </w:r>
      <w:proofErr w:type="gramStart"/>
      <w:r w:rsidRPr="004E64F1">
        <w:rPr>
          <w:iCs/>
          <w:sz w:val="24"/>
          <w:szCs w:val="24"/>
        </w:rPr>
        <w:t>г</w:t>
      </w:r>
      <w:proofErr w:type="gramEnd"/>
      <w:r w:rsidRPr="004E64F1">
        <w:rPr>
          <w:iCs/>
          <w:sz w:val="24"/>
          <w:szCs w:val="24"/>
        </w:rPr>
        <w:t xml:space="preserve">. Барнаул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БИК 010173001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 xml:space="preserve">ОКТМО 01716000 </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ОГРН 1022200813293</w:t>
      </w:r>
    </w:p>
    <w:p w:rsidR="00ED4516" w:rsidRPr="004E64F1" w:rsidRDefault="00ED4516" w:rsidP="00ED4516">
      <w:pPr>
        <w:pStyle w:val="affffe"/>
        <w:tabs>
          <w:tab w:val="left" w:pos="1276"/>
        </w:tabs>
        <w:spacing w:line="240" w:lineRule="auto"/>
        <w:ind w:left="0" w:firstLine="425"/>
        <w:rPr>
          <w:iCs/>
          <w:sz w:val="24"/>
          <w:szCs w:val="24"/>
        </w:rPr>
      </w:pPr>
      <w:r w:rsidRPr="004E64F1">
        <w:rPr>
          <w:iCs/>
          <w:sz w:val="24"/>
          <w:szCs w:val="24"/>
        </w:rPr>
        <w:t>КБК 00000000000000000510</w:t>
      </w:r>
    </w:p>
    <w:p w:rsidR="00C30482" w:rsidRPr="00C30482" w:rsidRDefault="00C30482" w:rsidP="00C30482">
      <w:pPr>
        <w:spacing w:line="240" w:lineRule="auto"/>
        <w:rPr>
          <w:bCs/>
          <w:iCs/>
          <w:sz w:val="24"/>
          <w:szCs w:val="24"/>
        </w:rPr>
      </w:pPr>
      <w:r w:rsidRPr="00C30482">
        <w:rPr>
          <w:bCs/>
          <w:iCs/>
          <w:sz w:val="24"/>
          <w:szCs w:val="24"/>
        </w:rPr>
        <w:t>При осуществлении платежа по перечислению денежных сре</w:t>
      </w:r>
      <w:proofErr w:type="gramStart"/>
      <w:r w:rsidRPr="00C30482">
        <w:rPr>
          <w:bCs/>
          <w:iCs/>
          <w:sz w:val="24"/>
          <w:szCs w:val="24"/>
        </w:rPr>
        <w:t>дств в р</w:t>
      </w:r>
      <w:proofErr w:type="gramEnd"/>
      <w:r w:rsidRPr="00C30482">
        <w:rPr>
          <w:bCs/>
          <w:iCs/>
          <w:sz w:val="24"/>
          <w:szCs w:val="24"/>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r w:rsidRPr="00C30482">
        <w:rPr>
          <w:bCs/>
          <w:iCs/>
        </w:rPr>
        <w:t>//</w:t>
      </w:r>
      <w:r w:rsidRPr="00C30482">
        <w:rPr>
          <w:bCs/>
          <w:iCs/>
          <w:sz w:val="24"/>
          <w:szCs w:val="24"/>
        </w:rPr>
        <w:t>».</w:t>
      </w:r>
    </w:p>
    <w:p w:rsidR="00020D70" w:rsidRPr="00BA031B" w:rsidRDefault="00020D70" w:rsidP="00750F7A">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Обеспечение исполнения Контракта предоставляется Заказчику до заключения Контракта. </w:t>
      </w:r>
      <w:r w:rsidRPr="00BA031B">
        <w:rPr>
          <w:sz w:val="22"/>
          <w:szCs w:val="22"/>
        </w:rPr>
        <w:t xml:space="preserve">Размер обеспечения исполнения Контракта составляет: </w:t>
      </w:r>
      <w:r w:rsidR="00ED4516">
        <w:rPr>
          <w:sz w:val="22"/>
          <w:szCs w:val="22"/>
        </w:rPr>
        <w:t>68 866</w:t>
      </w:r>
      <w:r w:rsidR="00BA031B" w:rsidRPr="00BA031B">
        <w:rPr>
          <w:sz w:val="22"/>
          <w:szCs w:val="22"/>
        </w:rPr>
        <w:t xml:space="preserve"> (</w:t>
      </w:r>
      <w:r w:rsidR="00ED4516">
        <w:rPr>
          <w:sz w:val="22"/>
          <w:szCs w:val="22"/>
        </w:rPr>
        <w:t>Шестьдесят восемь тысяч восемьсот шестьдесят шесть</w:t>
      </w:r>
      <w:r w:rsidR="00BA031B" w:rsidRPr="00BA031B">
        <w:rPr>
          <w:sz w:val="22"/>
          <w:szCs w:val="22"/>
        </w:rPr>
        <w:t>) рубл</w:t>
      </w:r>
      <w:r w:rsidR="00C30482">
        <w:rPr>
          <w:sz w:val="22"/>
          <w:szCs w:val="22"/>
        </w:rPr>
        <w:t>ей</w:t>
      </w:r>
      <w:r w:rsidR="00BA031B" w:rsidRPr="00BA031B">
        <w:rPr>
          <w:sz w:val="22"/>
          <w:szCs w:val="22"/>
        </w:rPr>
        <w:t xml:space="preserve">  </w:t>
      </w:r>
      <w:r w:rsidR="00ED4516">
        <w:rPr>
          <w:sz w:val="22"/>
          <w:szCs w:val="22"/>
        </w:rPr>
        <w:t>00</w:t>
      </w:r>
      <w:r w:rsidR="00BA031B" w:rsidRPr="00BA031B">
        <w:rPr>
          <w:sz w:val="22"/>
          <w:szCs w:val="22"/>
        </w:rPr>
        <w:t xml:space="preserve"> копе</w:t>
      </w:r>
      <w:r w:rsidR="00ED4516">
        <w:rPr>
          <w:sz w:val="22"/>
          <w:szCs w:val="22"/>
        </w:rPr>
        <w:t>ек</w:t>
      </w:r>
      <w:r w:rsidRPr="00BA031B">
        <w:rPr>
          <w:sz w:val="22"/>
          <w:szCs w:val="22"/>
        </w:rPr>
        <w:t xml:space="preserve"> </w:t>
      </w:r>
      <w:bookmarkStart w:id="7" w:name="Par160"/>
      <w:bookmarkEnd w:id="7"/>
      <w:r w:rsidRPr="00BA031B">
        <w:rPr>
          <w:sz w:val="22"/>
          <w:szCs w:val="22"/>
        </w:rPr>
        <w:t>(</w:t>
      </w:r>
      <w:r w:rsidRPr="00BA031B">
        <w:rPr>
          <w:kern w:val="16"/>
          <w:sz w:val="22"/>
          <w:szCs w:val="22"/>
        </w:rPr>
        <w:t xml:space="preserve">5% </w:t>
      </w:r>
      <w:r w:rsidR="00BA031B" w:rsidRPr="00BA031B">
        <w:rPr>
          <w:sz w:val="22"/>
          <w:szCs w:val="22"/>
        </w:rPr>
        <w:t>от начальной (максимальной</w:t>
      </w:r>
      <w:proofErr w:type="gramStart"/>
      <w:r w:rsidR="00BA031B" w:rsidRPr="00BA031B">
        <w:rPr>
          <w:sz w:val="22"/>
          <w:szCs w:val="22"/>
        </w:rPr>
        <w:t>)</w:t>
      </w:r>
      <w:r w:rsidRPr="00BA031B">
        <w:rPr>
          <w:kern w:val="16"/>
          <w:sz w:val="22"/>
          <w:szCs w:val="22"/>
        </w:rPr>
        <w:t>ц</w:t>
      </w:r>
      <w:proofErr w:type="gramEnd"/>
      <w:r w:rsidRPr="00BA031B">
        <w:rPr>
          <w:kern w:val="16"/>
          <w:sz w:val="22"/>
          <w:szCs w:val="22"/>
        </w:rPr>
        <w:t>ены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proofErr w:type="gramStart"/>
      <w:r w:rsidRPr="00BA031B">
        <w:rPr>
          <w:sz w:val="22"/>
          <w:szCs w:val="22"/>
        </w:rPr>
        <w:t xml:space="preserve"> / В</w:t>
      </w:r>
      <w:proofErr w:type="gramEnd"/>
      <w:r w:rsidRPr="00BA031B">
        <w:rPr>
          <w:sz w:val="22"/>
          <w:szCs w:val="22"/>
        </w:rPr>
        <w:t xml:space="preserve">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BA031B">
        <w:rPr>
          <w:b/>
          <w:sz w:val="22"/>
          <w:szCs w:val="22"/>
        </w:rPr>
        <w:t xml:space="preserve"> </w:t>
      </w:r>
      <w:r w:rsidRPr="00BA031B">
        <w:rPr>
          <w:sz w:val="22"/>
          <w:szCs w:val="22"/>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В ходе исполнения Контракта Поставщик вправе</w:t>
      </w:r>
      <w:r w:rsidRPr="00BA031B">
        <w:rPr>
          <w:b/>
          <w:sz w:val="22"/>
          <w:szCs w:val="22"/>
        </w:rPr>
        <w:t xml:space="preserve"> </w:t>
      </w:r>
      <w:r w:rsidRPr="00BA031B">
        <w:rPr>
          <w:sz w:val="22"/>
          <w:szCs w:val="22"/>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proofErr w:type="gramStart"/>
      <w:r w:rsidRPr="00BA031B">
        <w:rPr>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BA031B">
        <w:rPr>
          <w:sz w:val="22"/>
          <w:szCs w:val="22"/>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w:t>
      </w:r>
      <w:proofErr w:type="gramStart"/>
      <w:r w:rsidRPr="00BA031B">
        <w:rPr>
          <w:sz w:val="22"/>
          <w:szCs w:val="22"/>
        </w:rPr>
        <w:t>,</w:t>
      </w:r>
      <w:proofErr w:type="gramEnd"/>
      <w:r w:rsidRPr="00BA031B">
        <w:rPr>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w:t>
      </w:r>
      <w:r w:rsidRPr="00BA031B">
        <w:rPr>
          <w:sz w:val="22"/>
          <w:szCs w:val="22"/>
        </w:rPr>
        <w:lastRenderedPageBreak/>
        <w:t xml:space="preserve">Заказчиком на основании информации об исполнении Контракта, размещенной в указанном реестре контрактов.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В случае</w:t>
      </w:r>
      <w:proofErr w:type="gramStart"/>
      <w:r w:rsidRPr="00BA031B">
        <w:rPr>
          <w:sz w:val="22"/>
          <w:szCs w:val="22"/>
        </w:rPr>
        <w:t>,</w:t>
      </w:r>
      <w:proofErr w:type="gramEnd"/>
      <w:r w:rsidRPr="00BA031B">
        <w:rPr>
          <w:sz w:val="22"/>
          <w:szCs w:val="22"/>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20D70" w:rsidRPr="00BA031B" w:rsidRDefault="00020D70" w:rsidP="00BA031B">
      <w:pPr>
        <w:numPr>
          <w:ilvl w:val="2"/>
          <w:numId w:val="11"/>
        </w:numPr>
        <w:autoSpaceDE w:val="0"/>
        <w:autoSpaceDN w:val="0"/>
        <w:adjustRightInd w:val="0"/>
        <w:spacing w:line="240" w:lineRule="auto"/>
        <w:ind w:left="0" w:firstLine="709"/>
        <w:contextualSpacing/>
        <w:rPr>
          <w:sz w:val="22"/>
          <w:szCs w:val="22"/>
        </w:rPr>
      </w:pPr>
      <w:r w:rsidRPr="00BA031B">
        <w:rPr>
          <w:sz w:val="22"/>
          <w:szCs w:val="22"/>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Размер обеспечения исполнения Контракта подлежит уменьшению в порядке и случаях, указанных пунктами 7.4.1 и 7.4.2 Контракта.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 xml:space="preserve">В случае </w:t>
      </w:r>
      <w:r w:rsidRPr="00BA031B">
        <w:rPr>
          <w:sz w:val="22"/>
          <w:szCs w:val="22"/>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BA031B">
        <w:rPr>
          <w:kern w:val="16"/>
          <w:sz w:val="22"/>
          <w:szCs w:val="22"/>
        </w:rPr>
        <w:t xml:space="preserve">Поставщик </w:t>
      </w:r>
      <w:r w:rsidRPr="00BA031B">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Не</w:t>
      </w:r>
      <w:r w:rsidRPr="00BA031B">
        <w:rPr>
          <w:color w:val="000000"/>
          <w:sz w:val="22"/>
          <w:szCs w:val="22"/>
        </w:rPr>
        <w:t>представление обеспечения исполнения Контракта в установленный срок в соответствии с пунктом 7.7</w:t>
      </w:r>
      <w:r w:rsidRPr="00BA031B">
        <w:rPr>
          <w:sz w:val="22"/>
          <w:szCs w:val="22"/>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kern w:val="16"/>
          <w:sz w:val="22"/>
          <w:szCs w:val="22"/>
        </w:rPr>
        <w:t>По Контракту должны быть обеспечены обязательства Поставщика</w:t>
      </w:r>
      <w:r w:rsidRPr="00BA031B">
        <w:rPr>
          <w:sz w:val="22"/>
          <w:szCs w:val="22"/>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BA031B">
        <w:rPr>
          <w:kern w:val="16"/>
          <w:sz w:val="22"/>
          <w:szCs w:val="22"/>
        </w:rPr>
        <w:t>, возврат аванса и иных долгов, возникших у Поставщика перед Заказчиком.</w:t>
      </w:r>
    </w:p>
    <w:p w:rsidR="00020D70" w:rsidRPr="00BA031B" w:rsidRDefault="00020D70" w:rsidP="00BA031B">
      <w:pPr>
        <w:numPr>
          <w:ilvl w:val="1"/>
          <w:numId w:val="11"/>
        </w:numPr>
        <w:autoSpaceDE w:val="0"/>
        <w:autoSpaceDN w:val="0"/>
        <w:adjustRightInd w:val="0"/>
        <w:spacing w:line="240" w:lineRule="auto"/>
        <w:ind w:left="0" w:firstLine="709"/>
        <w:contextualSpacing/>
        <w:rPr>
          <w:strike/>
          <w:sz w:val="22"/>
          <w:szCs w:val="22"/>
        </w:rPr>
      </w:pPr>
      <w:r w:rsidRPr="00BA031B">
        <w:rPr>
          <w:sz w:val="22"/>
          <w:szCs w:val="22"/>
        </w:rPr>
        <w:t xml:space="preserve">В случае надлежащего исполнения Поставщиком обязательств по Контракту, а также в случае </w:t>
      </w:r>
      <w:proofErr w:type="gramStart"/>
      <w:r w:rsidRPr="00BA031B">
        <w:rPr>
          <w:sz w:val="22"/>
          <w:szCs w:val="22"/>
        </w:rPr>
        <w:t>уменьшения размера обеспечения исполнения Контракта</w:t>
      </w:r>
      <w:proofErr w:type="gramEnd"/>
      <w:r w:rsidRPr="00BA031B">
        <w:rPr>
          <w:sz w:val="22"/>
          <w:szCs w:val="22"/>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w:t>
      </w:r>
      <w:r w:rsidR="00ED4516">
        <w:rPr>
          <w:sz w:val="22"/>
          <w:szCs w:val="22"/>
        </w:rPr>
        <w:t>акте, в течение 15 (пятнадцати)</w:t>
      </w:r>
      <w:r w:rsidRPr="00BA031B">
        <w:rPr>
          <w:sz w:val="22"/>
          <w:szCs w:val="22"/>
        </w:rPr>
        <w:t xml:space="preserve"> дней </w:t>
      </w:r>
      <w:proofErr w:type="gramStart"/>
      <w:r w:rsidRPr="00BA031B">
        <w:rPr>
          <w:sz w:val="22"/>
          <w:szCs w:val="22"/>
        </w:rPr>
        <w:t>с даты исполнения</w:t>
      </w:r>
      <w:proofErr w:type="gramEnd"/>
      <w:r w:rsidRPr="00BA031B">
        <w:rPr>
          <w:sz w:val="22"/>
          <w:szCs w:val="22"/>
        </w:rPr>
        <w:t xml:space="preserve"> Поставщиком обязательств, предусмотренных Контрактом.</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proofErr w:type="gramStart"/>
      <w:r w:rsidRPr="00BA031B">
        <w:rPr>
          <w:sz w:val="22"/>
          <w:szCs w:val="22"/>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020D70" w:rsidRPr="00BA031B" w:rsidRDefault="00020D70" w:rsidP="00BA031B">
      <w:pPr>
        <w:numPr>
          <w:ilvl w:val="1"/>
          <w:numId w:val="11"/>
        </w:numPr>
        <w:autoSpaceDE w:val="0"/>
        <w:autoSpaceDN w:val="0"/>
        <w:adjustRightInd w:val="0"/>
        <w:spacing w:line="240" w:lineRule="auto"/>
        <w:ind w:left="0" w:firstLine="709"/>
        <w:contextualSpacing/>
        <w:rPr>
          <w:sz w:val="22"/>
          <w:szCs w:val="22"/>
        </w:rPr>
      </w:pPr>
      <w:r w:rsidRPr="00BA031B">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BA031B">
        <w:rPr>
          <w:kern w:val="16"/>
          <w:sz w:val="22"/>
          <w:szCs w:val="22"/>
        </w:rPr>
        <w:t xml:space="preserve">возврату аванса, </w:t>
      </w:r>
      <w:r w:rsidRPr="00BA031B">
        <w:rPr>
          <w:sz w:val="22"/>
          <w:szCs w:val="22"/>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020D70" w:rsidRPr="00CB65F5" w:rsidRDefault="00020D70" w:rsidP="00BA031B">
      <w:pPr>
        <w:numPr>
          <w:ilvl w:val="1"/>
          <w:numId w:val="11"/>
        </w:numPr>
        <w:tabs>
          <w:tab w:val="left" w:pos="1418"/>
        </w:tabs>
        <w:autoSpaceDE w:val="0"/>
        <w:autoSpaceDN w:val="0"/>
        <w:adjustRightInd w:val="0"/>
        <w:spacing w:line="240" w:lineRule="auto"/>
        <w:ind w:left="0" w:firstLine="709"/>
        <w:contextualSpacing/>
        <w:rPr>
          <w:sz w:val="22"/>
          <w:szCs w:val="22"/>
        </w:rPr>
      </w:pPr>
      <w:proofErr w:type="gramStart"/>
      <w:r w:rsidRPr="00BA031B">
        <w:rPr>
          <w:kern w:val="16"/>
          <w:sz w:val="22"/>
          <w:szCs w:val="22"/>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BA031B">
        <w:rPr>
          <w:kern w:val="16"/>
          <w:sz w:val="22"/>
          <w:szCs w:val="22"/>
        </w:rPr>
        <w:t xml:space="preserve"> обеспечения государственных и муниципальных нужд».</w:t>
      </w:r>
    </w:p>
    <w:p w:rsidR="00CB65F5" w:rsidRDefault="00CB65F5" w:rsidP="00CB65F5">
      <w:pPr>
        <w:tabs>
          <w:tab w:val="left" w:pos="1418"/>
        </w:tabs>
        <w:autoSpaceDE w:val="0"/>
        <w:autoSpaceDN w:val="0"/>
        <w:adjustRightInd w:val="0"/>
        <w:spacing w:line="240" w:lineRule="auto"/>
        <w:contextualSpacing/>
        <w:rPr>
          <w:kern w:val="16"/>
          <w:sz w:val="22"/>
          <w:szCs w:val="22"/>
        </w:rPr>
      </w:pPr>
    </w:p>
    <w:p w:rsidR="00CB65F5" w:rsidRPr="00BA031B" w:rsidRDefault="00CB65F5" w:rsidP="00CB65F5">
      <w:pPr>
        <w:tabs>
          <w:tab w:val="left" w:pos="1418"/>
        </w:tabs>
        <w:autoSpaceDE w:val="0"/>
        <w:autoSpaceDN w:val="0"/>
        <w:adjustRightInd w:val="0"/>
        <w:spacing w:line="240" w:lineRule="auto"/>
        <w:contextualSpacing/>
        <w:rPr>
          <w:sz w:val="22"/>
          <w:szCs w:val="22"/>
        </w:rPr>
      </w:pPr>
    </w:p>
    <w:p w:rsidR="00020D70" w:rsidRPr="00BA031B" w:rsidRDefault="00020D70" w:rsidP="00BA031B">
      <w:pPr>
        <w:autoSpaceDE w:val="0"/>
        <w:autoSpaceDN w:val="0"/>
        <w:adjustRightInd w:val="0"/>
        <w:spacing w:line="240" w:lineRule="auto"/>
        <w:ind w:firstLine="0"/>
        <w:jc w:val="center"/>
        <w:rPr>
          <w:rFonts w:ascii="Arial" w:hAnsi="Arial" w:cs="Arial"/>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VIII</w:t>
      </w:r>
      <w:r w:rsidRPr="00572776">
        <w:rPr>
          <w:b/>
          <w:bCs/>
          <w:sz w:val="22"/>
          <w:szCs w:val="22"/>
        </w:rPr>
        <w:t xml:space="preserve">. </w:t>
      </w:r>
      <w:r w:rsidR="00020D70" w:rsidRPr="00BA031B">
        <w:rPr>
          <w:b/>
          <w:bCs/>
          <w:sz w:val="22"/>
          <w:szCs w:val="22"/>
        </w:rPr>
        <w:t>Обстоятельства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20D70" w:rsidRPr="00BA031B" w:rsidRDefault="00020D70" w:rsidP="00BA031B">
      <w:pPr>
        <w:autoSpaceDE w:val="0"/>
        <w:autoSpaceDN w:val="0"/>
        <w:adjustRightInd w:val="0"/>
        <w:spacing w:line="240" w:lineRule="auto"/>
        <w:ind w:firstLine="0"/>
        <w:jc w:val="center"/>
        <w:rPr>
          <w:b/>
          <w:bCs/>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IX</w:t>
      </w:r>
      <w:r w:rsidRPr="00BA031B">
        <w:rPr>
          <w:b/>
          <w:bCs/>
          <w:sz w:val="22"/>
          <w:szCs w:val="22"/>
        </w:rPr>
        <w:t xml:space="preserve">. </w:t>
      </w:r>
      <w:r w:rsidR="00020D70" w:rsidRPr="00BA031B">
        <w:rPr>
          <w:b/>
          <w:bCs/>
          <w:sz w:val="22"/>
          <w:szCs w:val="22"/>
        </w:rPr>
        <w:t>Рассмотрение и разрешение споров</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20D70" w:rsidRPr="00BA031B" w:rsidRDefault="00020D70" w:rsidP="00BA031B">
      <w:pPr>
        <w:autoSpaceDE w:val="0"/>
        <w:autoSpaceDN w:val="0"/>
        <w:adjustRightInd w:val="0"/>
        <w:spacing w:line="240" w:lineRule="auto"/>
        <w:ind w:firstLine="709"/>
        <w:rPr>
          <w:sz w:val="22"/>
          <w:szCs w:val="22"/>
        </w:rPr>
      </w:pPr>
      <w:r w:rsidRPr="00BA031B">
        <w:rPr>
          <w:sz w:val="22"/>
          <w:szCs w:val="22"/>
        </w:rPr>
        <w:t xml:space="preserve">9.4. При </w:t>
      </w:r>
      <w:proofErr w:type="spellStart"/>
      <w:r w:rsidRPr="00BA031B">
        <w:rPr>
          <w:sz w:val="22"/>
          <w:szCs w:val="22"/>
        </w:rPr>
        <w:t>неурегулировании</w:t>
      </w:r>
      <w:proofErr w:type="spellEnd"/>
      <w:r w:rsidRPr="00BA031B">
        <w:rPr>
          <w:sz w:val="22"/>
          <w:szCs w:val="22"/>
        </w:rPr>
        <w:t xml:space="preserve"> Сторонами спора в досудебном порядке, спор разрешается в судебном порядке в Арбитражном суде Алтайского края.</w:t>
      </w:r>
    </w:p>
    <w:p w:rsidR="00020D70" w:rsidRPr="00BA031B" w:rsidRDefault="00020D70" w:rsidP="00BA031B">
      <w:pPr>
        <w:autoSpaceDE w:val="0"/>
        <w:autoSpaceDN w:val="0"/>
        <w:adjustRightInd w:val="0"/>
        <w:spacing w:line="240" w:lineRule="auto"/>
        <w:ind w:firstLine="0"/>
        <w:rPr>
          <w:rFonts w:ascii="Arial" w:hAnsi="Arial" w:cs="Arial"/>
          <w:sz w:val="22"/>
          <w:szCs w:val="22"/>
        </w:rPr>
      </w:pPr>
    </w:p>
    <w:p w:rsidR="00020D70" w:rsidRPr="00BA031B" w:rsidRDefault="00BA031B" w:rsidP="00BA031B">
      <w:pPr>
        <w:autoSpaceDE w:val="0"/>
        <w:autoSpaceDN w:val="0"/>
        <w:adjustRightInd w:val="0"/>
        <w:spacing w:line="240" w:lineRule="auto"/>
        <w:ind w:left="360" w:firstLine="0"/>
        <w:contextualSpacing/>
        <w:jc w:val="center"/>
        <w:outlineLvl w:val="0"/>
        <w:rPr>
          <w:b/>
          <w:bCs/>
          <w:sz w:val="22"/>
          <w:szCs w:val="22"/>
        </w:rPr>
      </w:pPr>
      <w:r>
        <w:rPr>
          <w:b/>
          <w:bCs/>
          <w:sz w:val="22"/>
          <w:szCs w:val="22"/>
          <w:lang w:val="en-US"/>
        </w:rPr>
        <w:t>X</w:t>
      </w:r>
      <w:r w:rsidRPr="00BA031B">
        <w:rPr>
          <w:b/>
          <w:bCs/>
          <w:sz w:val="22"/>
          <w:szCs w:val="22"/>
        </w:rPr>
        <w:t xml:space="preserve">. </w:t>
      </w:r>
      <w:r w:rsidR="00020D70" w:rsidRPr="00BA031B">
        <w:rPr>
          <w:b/>
          <w:bCs/>
          <w:sz w:val="22"/>
          <w:szCs w:val="22"/>
        </w:rPr>
        <w:t>Срок действия и порядок расторжения Контракта</w:t>
      </w:r>
    </w:p>
    <w:p w:rsidR="00020D70" w:rsidRPr="00BA031B" w:rsidRDefault="00020D70" w:rsidP="00BA031B">
      <w:pPr>
        <w:tabs>
          <w:tab w:val="left" w:pos="1418"/>
        </w:tabs>
        <w:spacing w:line="240" w:lineRule="auto"/>
        <w:ind w:firstLine="709"/>
        <w:rPr>
          <w:sz w:val="22"/>
          <w:szCs w:val="22"/>
        </w:rPr>
      </w:pPr>
      <w:r w:rsidRPr="00BA031B">
        <w:rPr>
          <w:sz w:val="22"/>
          <w:szCs w:val="22"/>
        </w:rPr>
        <w:t>10.1. Контра</w:t>
      </w:r>
      <w:proofErr w:type="gramStart"/>
      <w:r w:rsidRPr="00BA031B">
        <w:rPr>
          <w:sz w:val="22"/>
          <w:szCs w:val="22"/>
        </w:rPr>
        <w:t>кт вст</w:t>
      </w:r>
      <w:proofErr w:type="gramEnd"/>
      <w:r w:rsidRPr="00BA031B">
        <w:rPr>
          <w:sz w:val="22"/>
          <w:szCs w:val="22"/>
        </w:rPr>
        <w:t xml:space="preserve">упает в силу со дня подписания его Сторонами и действует до </w:t>
      </w:r>
      <w:r w:rsidR="00BC340E">
        <w:rPr>
          <w:sz w:val="22"/>
          <w:szCs w:val="22"/>
        </w:rPr>
        <w:t xml:space="preserve">30.12.2025 или до </w:t>
      </w:r>
      <w:r w:rsidRPr="00BA031B">
        <w:rPr>
          <w:sz w:val="22"/>
          <w:szCs w:val="22"/>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020D70" w:rsidRPr="00BA031B" w:rsidRDefault="00020D70" w:rsidP="00BA031B">
      <w:pPr>
        <w:tabs>
          <w:tab w:val="left" w:pos="1418"/>
        </w:tabs>
        <w:spacing w:line="240" w:lineRule="auto"/>
        <w:ind w:firstLine="709"/>
        <w:rPr>
          <w:sz w:val="22"/>
          <w:szCs w:val="22"/>
        </w:rPr>
      </w:pPr>
      <w:r w:rsidRPr="00BA031B">
        <w:rPr>
          <w:sz w:val="22"/>
          <w:szCs w:val="22"/>
        </w:rPr>
        <w:t xml:space="preserve">10.2. Расторжение Контракта допускается по соглашению Сторон, по решению суда, </w:t>
      </w:r>
      <w:r w:rsidRPr="00BA031B">
        <w:rPr>
          <w:iCs/>
          <w:sz w:val="22"/>
          <w:szCs w:val="22"/>
        </w:rPr>
        <w:t>а также в случае одностороннего отказа Стороны Контракта от исполнения Контракта</w:t>
      </w:r>
      <w:r w:rsidRPr="00BA031B">
        <w:rPr>
          <w:sz w:val="22"/>
          <w:szCs w:val="22"/>
        </w:rPr>
        <w:t>.</w:t>
      </w:r>
    </w:p>
    <w:p w:rsidR="00020D70" w:rsidRPr="00BA031B" w:rsidRDefault="00020D70" w:rsidP="00BA031B">
      <w:pPr>
        <w:numPr>
          <w:ilvl w:val="1"/>
          <w:numId w:val="12"/>
        </w:numPr>
        <w:tabs>
          <w:tab w:val="left" w:pos="1418"/>
        </w:tabs>
        <w:spacing w:line="240" w:lineRule="auto"/>
        <w:ind w:left="0" w:firstLine="709"/>
        <w:contextualSpacing/>
        <w:rPr>
          <w:sz w:val="22"/>
          <w:szCs w:val="22"/>
        </w:rPr>
      </w:pPr>
      <w:r w:rsidRPr="00BA031B">
        <w:rPr>
          <w:sz w:val="22"/>
          <w:szCs w:val="22"/>
        </w:rPr>
        <w:t>Заказчик вправе принять решение об одностороннем отказе от исполнения Контракта по следующим основаниям: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 xml:space="preserve">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w:t>
      </w:r>
      <w:r w:rsidRPr="00BA031B">
        <w:rPr>
          <w:sz w:val="22"/>
          <w:szCs w:val="22"/>
        </w:rPr>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rsidR="00020D70" w:rsidRPr="00BA031B" w:rsidRDefault="00020D70" w:rsidP="00BA031B">
      <w:pPr>
        <w:widowControl w:val="0"/>
        <w:tabs>
          <w:tab w:val="left" w:pos="1418"/>
        </w:tabs>
        <w:autoSpaceDE w:val="0"/>
        <w:autoSpaceDN w:val="0"/>
        <w:adjustRightInd w:val="0"/>
        <w:spacing w:line="240" w:lineRule="auto"/>
        <w:ind w:firstLine="709"/>
        <w:rPr>
          <w:b/>
          <w:sz w:val="22"/>
          <w:szCs w:val="22"/>
        </w:rPr>
      </w:pPr>
      <w:r w:rsidRPr="00BA031B">
        <w:rPr>
          <w:sz w:val="22"/>
          <w:szCs w:val="22"/>
        </w:rPr>
        <w:t>неоднократное нарушение Поставщиком сроков поставки товара;</w:t>
      </w:r>
    </w:p>
    <w:p w:rsidR="00020D70" w:rsidRPr="00BA031B" w:rsidRDefault="00020D70" w:rsidP="00BA031B">
      <w:pPr>
        <w:widowControl w:val="0"/>
        <w:tabs>
          <w:tab w:val="left" w:pos="1418"/>
        </w:tabs>
        <w:autoSpaceDE w:val="0"/>
        <w:autoSpaceDN w:val="0"/>
        <w:adjustRightInd w:val="0"/>
        <w:spacing w:line="240" w:lineRule="auto"/>
        <w:ind w:firstLine="709"/>
        <w:rPr>
          <w:sz w:val="22"/>
          <w:szCs w:val="22"/>
        </w:rPr>
      </w:pPr>
      <w:r w:rsidRPr="00BA031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0D70" w:rsidRPr="00BA031B" w:rsidRDefault="00020D70" w:rsidP="00BA031B">
      <w:pPr>
        <w:tabs>
          <w:tab w:val="left" w:pos="1418"/>
        </w:tabs>
        <w:autoSpaceDE w:val="0"/>
        <w:autoSpaceDN w:val="0"/>
        <w:adjustRightInd w:val="0"/>
        <w:spacing w:line="240" w:lineRule="auto"/>
        <w:ind w:firstLine="709"/>
        <w:rPr>
          <w:sz w:val="22"/>
          <w:szCs w:val="22"/>
        </w:rPr>
      </w:pPr>
      <w:r w:rsidRPr="00BA031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trike/>
          <w:sz w:val="22"/>
          <w:szCs w:val="22"/>
        </w:rPr>
      </w:pPr>
      <w:r w:rsidRPr="00BA031B">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20D70" w:rsidRPr="00BA031B" w:rsidRDefault="00020D70" w:rsidP="00BA031B">
      <w:pPr>
        <w:numPr>
          <w:ilvl w:val="1"/>
          <w:numId w:val="13"/>
        </w:numPr>
        <w:tabs>
          <w:tab w:val="left" w:pos="1418"/>
        </w:tabs>
        <w:spacing w:line="240" w:lineRule="auto"/>
        <w:ind w:left="0" w:firstLine="709"/>
        <w:contextualSpacing/>
        <w:rPr>
          <w:sz w:val="22"/>
          <w:szCs w:val="22"/>
        </w:rPr>
      </w:pPr>
      <w:r w:rsidRPr="00BA031B">
        <w:rPr>
          <w:sz w:val="22"/>
          <w:szCs w:val="22"/>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020D70" w:rsidRPr="00BA031B" w:rsidRDefault="00020D70" w:rsidP="00BA031B">
      <w:pPr>
        <w:numPr>
          <w:ilvl w:val="1"/>
          <w:numId w:val="13"/>
        </w:numPr>
        <w:tabs>
          <w:tab w:val="left" w:pos="1418"/>
        </w:tabs>
        <w:spacing w:line="240" w:lineRule="auto"/>
        <w:ind w:left="0" w:firstLine="709"/>
        <w:rPr>
          <w:color w:val="000000"/>
          <w:sz w:val="22"/>
          <w:szCs w:val="22"/>
        </w:rPr>
      </w:pPr>
      <w:r w:rsidRPr="00BA031B">
        <w:rPr>
          <w:sz w:val="22"/>
          <w:szCs w:val="22"/>
        </w:rPr>
        <w:t xml:space="preserve">Расторжение Контракта влечет прекращение обязательств Сторон по Контракту, за исключением обязательств </w:t>
      </w:r>
      <w:r w:rsidRPr="00BA031B">
        <w:rPr>
          <w:color w:val="000000"/>
          <w:sz w:val="22"/>
          <w:szCs w:val="22"/>
        </w:rPr>
        <w:t>по оплате поставленного товара, связанных с недостатками товара</w:t>
      </w:r>
      <w:r w:rsidRPr="00BA031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020D70" w:rsidRPr="00BA031B" w:rsidRDefault="00020D70" w:rsidP="00BA031B">
      <w:pPr>
        <w:tabs>
          <w:tab w:val="left" w:pos="1418"/>
        </w:tabs>
        <w:spacing w:line="240" w:lineRule="auto"/>
        <w:ind w:left="709" w:firstLine="0"/>
        <w:rPr>
          <w:color w:val="000000"/>
          <w:sz w:val="22"/>
          <w:szCs w:val="22"/>
        </w:rPr>
      </w:pPr>
    </w:p>
    <w:p w:rsidR="00020D70" w:rsidRPr="00BA031B" w:rsidRDefault="00BA031B" w:rsidP="00BA031B">
      <w:pPr>
        <w:autoSpaceDE w:val="0"/>
        <w:autoSpaceDN w:val="0"/>
        <w:adjustRightInd w:val="0"/>
        <w:spacing w:line="240" w:lineRule="auto"/>
        <w:ind w:firstLine="0"/>
        <w:contextualSpacing/>
        <w:jc w:val="center"/>
        <w:rPr>
          <w:b/>
          <w:bCs/>
          <w:sz w:val="22"/>
          <w:szCs w:val="22"/>
        </w:rPr>
      </w:pPr>
      <w:r w:rsidRPr="00BA031B">
        <w:rPr>
          <w:b/>
          <w:bCs/>
          <w:sz w:val="22"/>
          <w:szCs w:val="22"/>
          <w:lang w:val="en-US"/>
        </w:rPr>
        <w:t>XI</w:t>
      </w:r>
      <w:r w:rsidRPr="00572776">
        <w:rPr>
          <w:b/>
          <w:bCs/>
          <w:sz w:val="22"/>
          <w:szCs w:val="22"/>
        </w:rPr>
        <w:t xml:space="preserve">. </w:t>
      </w:r>
      <w:r w:rsidR="00020D70" w:rsidRPr="00BA031B">
        <w:rPr>
          <w:b/>
          <w:bCs/>
          <w:sz w:val="22"/>
          <w:szCs w:val="22"/>
        </w:rPr>
        <w:t>Прочие положения</w:t>
      </w:r>
    </w:p>
    <w:p w:rsidR="00BA031B" w:rsidRPr="00BA031B" w:rsidRDefault="00020D70" w:rsidP="00F67121">
      <w:pPr>
        <w:widowControl w:val="0"/>
        <w:autoSpaceDE w:val="0"/>
        <w:autoSpaceDN w:val="0"/>
        <w:adjustRightInd w:val="0"/>
        <w:spacing w:line="240" w:lineRule="auto"/>
        <w:ind w:firstLine="709"/>
        <w:rPr>
          <w:spacing w:val="-2"/>
          <w:sz w:val="22"/>
          <w:szCs w:val="22"/>
        </w:rPr>
      </w:pPr>
      <w:r w:rsidRPr="00BA031B">
        <w:rPr>
          <w:rFonts w:cs="Courier New"/>
          <w:sz w:val="22"/>
          <w:szCs w:val="22"/>
        </w:rPr>
        <w:t xml:space="preserve">11.1. </w:t>
      </w:r>
      <w:r w:rsidR="00BA031B" w:rsidRPr="00BA031B">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BA031B" w:rsidRPr="00BA031B" w:rsidRDefault="00BA031B" w:rsidP="00F67121">
      <w:pPr>
        <w:widowControl w:val="0"/>
        <w:autoSpaceDE w:val="0"/>
        <w:autoSpaceDN w:val="0"/>
        <w:adjustRightInd w:val="0"/>
        <w:spacing w:line="240" w:lineRule="auto"/>
        <w:ind w:firstLine="709"/>
        <w:rPr>
          <w:spacing w:val="-2"/>
          <w:sz w:val="22"/>
          <w:szCs w:val="22"/>
        </w:rPr>
      </w:pPr>
      <w:proofErr w:type="gramStart"/>
      <w:r w:rsidRPr="00BA031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BA031B">
        <w:rPr>
          <w:spacing w:val="-2"/>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 xml:space="preserve">Электронный документ будет считаться доставленным </w:t>
      </w:r>
      <w:proofErr w:type="gramStart"/>
      <w:r w:rsidRPr="00BA031B">
        <w:rPr>
          <w:spacing w:val="-2"/>
          <w:sz w:val="22"/>
          <w:szCs w:val="22"/>
        </w:rPr>
        <w:t>с даты направления</w:t>
      </w:r>
      <w:proofErr w:type="gramEnd"/>
      <w:r w:rsidRPr="00BA031B">
        <w:rPr>
          <w:spacing w:val="-2"/>
          <w:sz w:val="22"/>
          <w:szCs w:val="22"/>
        </w:rPr>
        <w:t xml:space="preserve"> Стороной оператору электронного документооборота файла с таким документом и перенаправленным последним адресату.</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11.2.</w:t>
      </w:r>
      <w:r w:rsidRPr="00BA031B">
        <w:rPr>
          <w:spacing w:val="-2"/>
          <w:sz w:val="22"/>
          <w:szCs w:val="22"/>
        </w:rPr>
        <w:tab/>
        <w:t xml:space="preserve"> Корреспонденция считается доставленной Стороне также в случаях, если: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 xml:space="preserve">Сторона отказалась от получения </w:t>
      </w:r>
      <w:proofErr w:type="gramStart"/>
      <w:r w:rsidRPr="00BA031B">
        <w:rPr>
          <w:spacing w:val="-2"/>
          <w:sz w:val="22"/>
          <w:szCs w:val="22"/>
        </w:rPr>
        <w:t>корреспонденции</w:t>
      </w:r>
      <w:proofErr w:type="gramEnd"/>
      <w:r w:rsidRPr="00BA031B">
        <w:rPr>
          <w:spacing w:val="-2"/>
          <w:sz w:val="22"/>
          <w:szCs w:val="22"/>
        </w:rPr>
        <w:t xml:space="preserve"> и этот отказ зафиксирован организацией почтовой связи;</w:t>
      </w:r>
    </w:p>
    <w:p w:rsidR="00BA031B" w:rsidRPr="00BA031B"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67121" w:rsidRDefault="00BA031B" w:rsidP="00F67121">
      <w:pPr>
        <w:widowControl w:val="0"/>
        <w:autoSpaceDE w:val="0"/>
        <w:autoSpaceDN w:val="0"/>
        <w:adjustRightInd w:val="0"/>
        <w:spacing w:line="240" w:lineRule="auto"/>
        <w:ind w:firstLine="709"/>
        <w:rPr>
          <w:spacing w:val="-2"/>
          <w:sz w:val="22"/>
          <w:szCs w:val="22"/>
        </w:rPr>
      </w:pPr>
      <w:r w:rsidRPr="00BA031B">
        <w:rPr>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rsidR="00020D70" w:rsidRPr="00BA031B" w:rsidRDefault="00F67121" w:rsidP="00F67121">
      <w:pPr>
        <w:widowControl w:val="0"/>
        <w:autoSpaceDE w:val="0"/>
        <w:autoSpaceDN w:val="0"/>
        <w:adjustRightInd w:val="0"/>
        <w:spacing w:line="240" w:lineRule="auto"/>
        <w:ind w:firstLine="709"/>
        <w:rPr>
          <w:iCs/>
          <w:sz w:val="22"/>
          <w:szCs w:val="22"/>
        </w:rPr>
      </w:pPr>
      <w:r w:rsidRPr="00F67121">
        <w:rPr>
          <w:spacing w:val="-2"/>
          <w:sz w:val="22"/>
          <w:szCs w:val="22"/>
        </w:rPr>
        <w:t>11</w:t>
      </w:r>
      <w:r w:rsidRPr="00572776">
        <w:rPr>
          <w:spacing w:val="-2"/>
          <w:sz w:val="22"/>
          <w:szCs w:val="22"/>
        </w:rPr>
        <w:t>.</w:t>
      </w:r>
      <w:r w:rsidRPr="00F67121">
        <w:rPr>
          <w:spacing w:val="-2"/>
          <w:sz w:val="22"/>
          <w:szCs w:val="22"/>
        </w:rPr>
        <w:t>3.</w:t>
      </w:r>
      <w:r w:rsidR="00020D70" w:rsidRPr="00BA031B">
        <w:rPr>
          <w:i/>
          <w:sz w:val="22"/>
          <w:szCs w:val="22"/>
        </w:rPr>
        <w:t xml:space="preserve"> </w:t>
      </w:r>
      <w:r w:rsidR="00020D70" w:rsidRPr="00BA031B">
        <w:rPr>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020D70" w:rsidRPr="00BA031B">
        <w:rPr>
          <w:iCs/>
          <w:sz w:val="22"/>
          <w:szCs w:val="22"/>
        </w:rPr>
        <w:t>.</w:t>
      </w:r>
    </w:p>
    <w:p w:rsidR="00020D70" w:rsidRPr="00BA031B" w:rsidRDefault="00020D70" w:rsidP="00F67121">
      <w:pPr>
        <w:widowControl w:val="0"/>
        <w:autoSpaceDE w:val="0"/>
        <w:autoSpaceDN w:val="0"/>
        <w:adjustRightInd w:val="0"/>
        <w:spacing w:line="240" w:lineRule="auto"/>
        <w:ind w:firstLine="709"/>
        <w:rPr>
          <w:sz w:val="22"/>
          <w:szCs w:val="22"/>
        </w:rPr>
      </w:pPr>
      <w:r w:rsidRPr="00BA031B">
        <w:rPr>
          <w:sz w:val="22"/>
          <w:szCs w:val="22"/>
        </w:rPr>
        <w:lastRenderedPageBreak/>
        <w:t>11.</w:t>
      </w:r>
      <w:r w:rsidR="00F67121" w:rsidRPr="00572776">
        <w:rPr>
          <w:sz w:val="22"/>
          <w:szCs w:val="22"/>
        </w:rPr>
        <w:t>4</w:t>
      </w:r>
      <w:r w:rsidRPr="00BA031B">
        <w:rPr>
          <w:sz w:val="22"/>
          <w:szCs w:val="22"/>
        </w:rPr>
        <w:t>. Все приложения к Контракту являются его неотъемной частью.</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К Контракту прилагаются: Спецификация (Приложение </w:t>
      </w:r>
      <w:r w:rsidR="00F67121">
        <w:rPr>
          <w:sz w:val="22"/>
          <w:szCs w:val="22"/>
        </w:rPr>
        <w:t xml:space="preserve">№ </w:t>
      </w:r>
      <w:r w:rsidRPr="00BA031B">
        <w:rPr>
          <w:sz w:val="22"/>
          <w:szCs w:val="22"/>
        </w:rPr>
        <w:t>1).</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BA031B">
        <w:rPr>
          <w:sz w:val="22"/>
          <w:szCs w:val="22"/>
        </w:rPr>
        <w:t>с даты</w:t>
      </w:r>
      <w:proofErr w:type="gramEnd"/>
      <w:r w:rsidRPr="00BA031B">
        <w:rPr>
          <w:sz w:val="22"/>
          <w:szCs w:val="22"/>
        </w:rPr>
        <w:t xml:space="preserve"> такого изменения.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020D70" w:rsidRPr="00BA031B" w:rsidRDefault="00020D70" w:rsidP="00F67121">
      <w:pPr>
        <w:widowControl w:val="0"/>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BA031B">
        <w:rPr>
          <w:sz w:val="22"/>
          <w:szCs w:val="22"/>
        </w:rPr>
        <w:t>положений бюджетного законодательства Российской Федерации цены Контракта</w:t>
      </w:r>
      <w:proofErr w:type="gramEnd"/>
      <w:r w:rsidRPr="00BA031B">
        <w:rPr>
          <w:sz w:val="22"/>
          <w:szCs w:val="22"/>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r w:rsidRPr="00BA031B">
        <w:rPr>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proofErr w:type="gramStart"/>
      <w:r w:rsidRPr="00BA031B">
        <w:rPr>
          <w:sz w:val="22"/>
          <w:szCs w:val="22"/>
        </w:rPr>
        <w:t>с</w:t>
      </w:r>
      <w:proofErr w:type="gramEnd"/>
      <w:r w:rsidRPr="00BA031B">
        <w:rPr>
          <w:sz w:val="22"/>
          <w:szCs w:val="22"/>
        </w:rPr>
        <w:t xml:space="preserve"> </w:t>
      </w:r>
      <w:hyperlink r:id="rId18" w:anchor="sub_146" w:history="1">
        <w:r w:rsidR="00F07701">
          <w:rPr>
            <w:bCs/>
            <w:color w:val="0000FF"/>
            <w:sz w:val="22"/>
            <w:szCs w:val="22"/>
            <w:u w:val="single"/>
          </w:rPr>
          <w:t>статьей</w:t>
        </w:r>
        <w:r w:rsidRPr="00BA031B">
          <w:rPr>
            <w:bCs/>
            <w:color w:val="0000FF"/>
            <w:sz w:val="22"/>
            <w:szCs w:val="22"/>
            <w:u w:val="single"/>
          </w:rPr>
          <w:t xml:space="preserve"> 14</w:t>
        </w:r>
      </w:hyperlink>
      <w:r w:rsidRPr="00BA031B">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w:t>
      </w:r>
      <w:proofErr w:type="gramStart"/>
      <w:r w:rsidRPr="00BA031B">
        <w:rPr>
          <w:sz w:val="22"/>
          <w:szCs w:val="22"/>
        </w:rPr>
        <w:t>указанными</w:t>
      </w:r>
      <w:proofErr w:type="gramEnd"/>
      <w:r w:rsidRPr="00BA031B">
        <w:rPr>
          <w:sz w:val="22"/>
          <w:szCs w:val="22"/>
        </w:rPr>
        <w:t xml:space="preserve"> в Контракте.</w:t>
      </w:r>
    </w:p>
    <w:p w:rsidR="00020D70" w:rsidRPr="00BA031B" w:rsidRDefault="00020D70" w:rsidP="00F67121">
      <w:pPr>
        <w:numPr>
          <w:ilvl w:val="1"/>
          <w:numId w:val="14"/>
        </w:numPr>
        <w:tabs>
          <w:tab w:val="left" w:pos="1418"/>
        </w:tabs>
        <w:autoSpaceDE w:val="0"/>
        <w:autoSpaceDN w:val="0"/>
        <w:adjustRightInd w:val="0"/>
        <w:spacing w:line="240" w:lineRule="auto"/>
        <w:ind w:left="0" w:firstLine="709"/>
        <w:contextualSpacing/>
        <w:rPr>
          <w:sz w:val="22"/>
          <w:szCs w:val="22"/>
        </w:rPr>
      </w:pPr>
      <w:proofErr w:type="gramStart"/>
      <w:r w:rsidRPr="00BA031B">
        <w:rPr>
          <w:sz w:val="22"/>
          <w:szCs w:val="22"/>
        </w:rPr>
        <w:t xml:space="preserve">При исполнении своих обязательств по Контракту Стороны, их </w:t>
      </w:r>
      <w:proofErr w:type="spellStart"/>
      <w:r w:rsidRPr="00BA031B">
        <w:rPr>
          <w:sz w:val="22"/>
          <w:szCs w:val="22"/>
        </w:rPr>
        <w:t>аффилированные</w:t>
      </w:r>
      <w:proofErr w:type="spellEnd"/>
      <w:r w:rsidRPr="00BA031B">
        <w:rPr>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20D70" w:rsidRPr="00BA031B" w:rsidRDefault="00020D70" w:rsidP="00BA031B">
      <w:pPr>
        <w:tabs>
          <w:tab w:val="left" w:pos="1418"/>
        </w:tabs>
        <w:autoSpaceDE w:val="0"/>
        <w:autoSpaceDN w:val="0"/>
        <w:adjustRightInd w:val="0"/>
        <w:spacing w:line="240" w:lineRule="auto"/>
        <w:ind w:left="568" w:firstLine="0"/>
        <w:contextualSpacing/>
        <w:rPr>
          <w:sz w:val="22"/>
          <w:szCs w:val="22"/>
        </w:rPr>
      </w:pPr>
    </w:p>
    <w:p w:rsidR="00020D70" w:rsidRPr="00BA031B" w:rsidRDefault="00F67121" w:rsidP="00F67121">
      <w:pPr>
        <w:tabs>
          <w:tab w:val="left" w:pos="426"/>
        </w:tabs>
        <w:spacing w:line="240" w:lineRule="auto"/>
        <w:ind w:firstLine="0"/>
        <w:contextualSpacing/>
        <w:jc w:val="center"/>
        <w:rPr>
          <w:b/>
          <w:sz w:val="22"/>
          <w:szCs w:val="22"/>
        </w:rPr>
      </w:pPr>
      <w:r>
        <w:rPr>
          <w:b/>
          <w:sz w:val="22"/>
          <w:szCs w:val="22"/>
          <w:lang w:val="en-US"/>
        </w:rPr>
        <w:t>XII</w:t>
      </w:r>
      <w:r>
        <w:rPr>
          <w:b/>
          <w:sz w:val="22"/>
          <w:szCs w:val="22"/>
        </w:rPr>
        <w:t xml:space="preserve">. </w:t>
      </w:r>
      <w:r w:rsidR="00020D70" w:rsidRPr="00BA031B">
        <w:rPr>
          <w:b/>
          <w:sz w:val="22"/>
          <w:szCs w:val="22"/>
        </w:rPr>
        <w:t>Адреса места нахождения, банковские реквизиты и подписи Сторон</w:t>
      </w:r>
    </w:p>
    <w:tbl>
      <w:tblPr>
        <w:tblW w:w="0" w:type="auto"/>
        <w:tblInd w:w="108" w:type="dxa"/>
        <w:tblLook w:val="04A0"/>
      </w:tblPr>
      <w:tblGrid>
        <w:gridCol w:w="4746"/>
        <w:gridCol w:w="4716"/>
      </w:tblGrid>
      <w:tr w:rsidR="00020D70" w:rsidRPr="00BA031B" w:rsidTr="00020D70">
        <w:tc>
          <w:tcPr>
            <w:tcW w:w="4785" w:type="dxa"/>
            <w:hideMark/>
          </w:tcPr>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Заказчик:</w:t>
            </w:r>
          </w:p>
          <w:p w:rsidR="00ED4516" w:rsidRPr="00414E9A" w:rsidRDefault="00ED4516" w:rsidP="00ED4516">
            <w:pPr>
              <w:spacing w:line="240" w:lineRule="auto"/>
              <w:ind w:firstLine="540"/>
              <w:rPr>
                <w:sz w:val="22"/>
                <w:szCs w:val="22"/>
              </w:rPr>
            </w:pPr>
            <w:r w:rsidRPr="00414E9A">
              <w:rPr>
                <w:sz w:val="22"/>
                <w:szCs w:val="22"/>
              </w:rPr>
              <w:t xml:space="preserve">Муниципальное    бюджетное общеобразовательное учреждение «Кадетская средняя общеобразовательная школа №2  имени Героя Советского Союза Матвея Степановича </w:t>
            </w:r>
            <w:proofErr w:type="spellStart"/>
            <w:r w:rsidRPr="00414E9A">
              <w:rPr>
                <w:sz w:val="22"/>
                <w:szCs w:val="22"/>
              </w:rPr>
              <w:t>Батракова</w:t>
            </w:r>
            <w:proofErr w:type="spellEnd"/>
            <w:r w:rsidRPr="00414E9A">
              <w:rPr>
                <w:sz w:val="22"/>
                <w:szCs w:val="22"/>
              </w:rPr>
              <w:t>» города Рубцовска Алтайского края</w:t>
            </w:r>
          </w:p>
          <w:p w:rsidR="00ED4516" w:rsidRPr="00414E9A" w:rsidRDefault="00ED4516" w:rsidP="00ED4516">
            <w:pPr>
              <w:spacing w:line="240" w:lineRule="auto"/>
              <w:ind w:firstLine="0"/>
              <w:rPr>
                <w:sz w:val="22"/>
                <w:szCs w:val="22"/>
              </w:rPr>
            </w:pPr>
            <w:r w:rsidRPr="00414E9A">
              <w:rPr>
                <w:sz w:val="22"/>
                <w:szCs w:val="22"/>
              </w:rPr>
              <w:t xml:space="preserve">658204, Алтайский край, г. Рубцовск, ул. </w:t>
            </w:r>
            <w:proofErr w:type="gramStart"/>
            <w:r w:rsidRPr="00414E9A">
              <w:rPr>
                <w:sz w:val="22"/>
                <w:szCs w:val="22"/>
              </w:rPr>
              <w:t>Комсомольская</w:t>
            </w:r>
            <w:proofErr w:type="gramEnd"/>
            <w:r w:rsidRPr="00414E9A">
              <w:rPr>
                <w:sz w:val="22"/>
                <w:szCs w:val="22"/>
              </w:rPr>
              <w:t>, 21.</w:t>
            </w:r>
          </w:p>
          <w:p w:rsidR="00ED4516" w:rsidRPr="00414E9A" w:rsidRDefault="00ED4516" w:rsidP="00ED4516">
            <w:pPr>
              <w:pStyle w:val="affc"/>
              <w:spacing w:before="0" w:beforeAutospacing="0" w:after="0" w:afterAutospacing="0"/>
              <w:jc w:val="both"/>
              <w:rPr>
                <w:sz w:val="22"/>
                <w:szCs w:val="22"/>
              </w:rPr>
            </w:pPr>
            <w:r w:rsidRPr="00414E9A">
              <w:rPr>
                <w:sz w:val="22"/>
                <w:szCs w:val="22"/>
              </w:rPr>
              <w:t>Получатель: КОМИТЕТ ПО ФИНАНСАМ, НАЛОГОВОЙ И КРЕДИТНОЙ ПОЛИТИКЕ АДМИНИСТРАЦИИ ГОРОДА РУБЦОВСКА АЛТАЙСКОГО КРАЯ (МБОУ «</w:t>
            </w:r>
            <w:proofErr w:type="gramStart"/>
            <w:r w:rsidRPr="00414E9A">
              <w:rPr>
                <w:sz w:val="22"/>
                <w:szCs w:val="22"/>
              </w:rPr>
              <w:t>Кадетская</w:t>
            </w:r>
            <w:proofErr w:type="gramEnd"/>
            <w:r w:rsidRPr="00414E9A">
              <w:rPr>
                <w:sz w:val="22"/>
                <w:szCs w:val="22"/>
              </w:rPr>
              <w:t xml:space="preserve"> СОШ 2 им. М.С. </w:t>
            </w:r>
            <w:proofErr w:type="spellStart"/>
            <w:r w:rsidRPr="00414E9A">
              <w:rPr>
                <w:sz w:val="22"/>
                <w:szCs w:val="22"/>
              </w:rPr>
              <w:t>Батракова</w:t>
            </w:r>
            <w:proofErr w:type="spellEnd"/>
            <w:r w:rsidRPr="00414E9A">
              <w:rPr>
                <w:sz w:val="22"/>
                <w:szCs w:val="22"/>
              </w:rPr>
              <w:t xml:space="preserve">», Л/С 21176У52140/20176У52140)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ИНН 2209010830 КПП 220901001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Казначейский счет: 03234643017160001700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Банковский счет: 40102810045370000009 </w:t>
            </w:r>
          </w:p>
          <w:p w:rsidR="00ED4516" w:rsidRPr="00414E9A" w:rsidRDefault="00ED4516" w:rsidP="00ED4516">
            <w:pPr>
              <w:pStyle w:val="affc"/>
              <w:spacing w:before="0" w:beforeAutospacing="0" w:after="0" w:afterAutospacing="0"/>
              <w:jc w:val="both"/>
              <w:rPr>
                <w:sz w:val="22"/>
                <w:szCs w:val="22"/>
              </w:rPr>
            </w:pPr>
            <w:r w:rsidRPr="00414E9A">
              <w:rPr>
                <w:sz w:val="22"/>
                <w:szCs w:val="22"/>
              </w:rPr>
              <w:lastRenderedPageBreak/>
              <w:t xml:space="preserve">Банк: ОТДЕЛЕНИЕ БАРНАУЛ БАНК РОССИИ//УФК по Алтайскому краю </w:t>
            </w:r>
            <w:proofErr w:type="gramStart"/>
            <w:r w:rsidRPr="00414E9A">
              <w:rPr>
                <w:sz w:val="22"/>
                <w:szCs w:val="22"/>
              </w:rPr>
              <w:t>г</w:t>
            </w:r>
            <w:proofErr w:type="gramEnd"/>
            <w:r w:rsidRPr="00414E9A">
              <w:rPr>
                <w:sz w:val="22"/>
                <w:szCs w:val="22"/>
              </w:rPr>
              <w:t xml:space="preserve">. Барнаул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БИК 010173001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ОКТМО 01716000 </w:t>
            </w:r>
          </w:p>
          <w:p w:rsidR="00ED4516" w:rsidRPr="00414E9A" w:rsidRDefault="00ED4516" w:rsidP="00ED4516">
            <w:pPr>
              <w:pStyle w:val="affc"/>
              <w:spacing w:before="0" w:beforeAutospacing="0" w:after="0" w:afterAutospacing="0"/>
              <w:jc w:val="both"/>
              <w:rPr>
                <w:sz w:val="22"/>
                <w:szCs w:val="22"/>
              </w:rPr>
            </w:pPr>
            <w:r w:rsidRPr="00414E9A">
              <w:rPr>
                <w:sz w:val="22"/>
                <w:szCs w:val="22"/>
              </w:rPr>
              <w:t xml:space="preserve">ОГРН 1022200813293 </w:t>
            </w:r>
          </w:p>
          <w:p w:rsidR="00ED4516" w:rsidRPr="00414E9A" w:rsidRDefault="00ED4516" w:rsidP="00ED4516">
            <w:pPr>
              <w:autoSpaceDE w:val="0"/>
              <w:autoSpaceDN w:val="0"/>
              <w:adjustRightInd w:val="0"/>
              <w:spacing w:line="240" w:lineRule="auto"/>
              <w:ind w:firstLine="0"/>
              <w:outlineLvl w:val="0"/>
              <w:rPr>
                <w:sz w:val="22"/>
                <w:szCs w:val="22"/>
              </w:rPr>
            </w:pPr>
            <w:r w:rsidRPr="00414E9A">
              <w:rPr>
                <w:sz w:val="22"/>
                <w:szCs w:val="22"/>
              </w:rPr>
              <w:t xml:space="preserve">Заказчик: МБОУ Кадетская СОШ 2 им.М.С. </w:t>
            </w:r>
            <w:proofErr w:type="spellStart"/>
            <w:r w:rsidRPr="00414E9A">
              <w:rPr>
                <w:sz w:val="22"/>
                <w:szCs w:val="22"/>
              </w:rPr>
              <w:t>Батракова</w:t>
            </w:r>
            <w:proofErr w:type="spellEnd"/>
          </w:p>
          <w:p w:rsidR="00020D70" w:rsidRPr="00BA031B" w:rsidRDefault="00020D70" w:rsidP="00BA031B">
            <w:pPr>
              <w:autoSpaceDE w:val="0"/>
              <w:autoSpaceDN w:val="0"/>
              <w:adjustRightInd w:val="0"/>
              <w:spacing w:line="240" w:lineRule="auto"/>
              <w:ind w:firstLine="0"/>
              <w:rPr>
                <w:sz w:val="22"/>
                <w:szCs w:val="22"/>
                <w:lang w:eastAsia="en-US"/>
              </w:rPr>
            </w:pPr>
            <w:r w:rsidRPr="00BA031B">
              <w:rPr>
                <w:sz w:val="22"/>
                <w:szCs w:val="22"/>
                <w:lang w:eastAsia="en-US"/>
              </w:rPr>
              <w:t xml:space="preserve">___________________ </w:t>
            </w:r>
          </w:p>
          <w:p w:rsidR="00020D70" w:rsidRPr="00BA031B" w:rsidRDefault="00020D70" w:rsidP="00BA031B">
            <w:pPr>
              <w:autoSpaceDE w:val="0"/>
              <w:autoSpaceDN w:val="0"/>
              <w:adjustRightInd w:val="0"/>
              <w:spacing w:line="240" w:lineRule="auto"/>
              <w:ind w:firstLine="0"/>
              <w:rPr>
                <w:sz w:val="22"/>
                <w:szCs w:val="22"/>
                <w:lang w:eastAsia="en-US"/>
              </w:rPr>
            </w:pPr>
          </w:p>
        </w:tc>
        <w:tc>
          <w:tcPr>
            <w:tcW w:w="4786" w:type="dxa"/>
          </w:tcPr>
          <w:p w:rsidR="00020D70" w:rsidRPr="00BA031B" w:rsidRDefault="00020D70" w:rsidP="00F67121">
            <w:pPr>
              <w:autoSpaceDE w:val="0"/>
              <w:autoSpaceDN w:val="0"/>
              <w:adjustRightInd w:val="0"/>
              <w:spacing w:line="240" w:lineRule="auto"/>
              <w:ind w:firstLine="0"/>
              <w:rPr>
                <w:sz w:val="22"/>
                <w:szCs w:val="22"/>
                <w:lang w:eastAsia="en-US"/>
              </w:rPr>
            </w:pPr>
            <w:r w:rsidRPr="00BA031B">
              <w:rPr>
                <w:sz w:val="22"/>
                <w:szCs w:val="22"/>
                <w:lang w:eastAsia="en-US"/>
              </w:rPr>
              <w:lastRenderedPageBreak/>
              <w:t xml:space="preserve">    Поставщик:</w:t>
            </w: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p w:rsidR="00020D70" w:rsidRPr="00BA031B" w:rsidRDefault="00020D70" w:rsidP="00BA031B">
            <w:pPr>
              <w:autoSpaceDE w:val="0"/>
              <w:autoSpaceDN w:val="0"/>
              <w:adjustRightInd w:val="0"/>
              <w:spacing w:line="240" w:lineRule="auto"/>
              <w:ind w:firstLine="0"/>
              <w:rPr>
                <w:sz w:val="22"/>
                <w:szCs w:val="22"/>
                <w:lang w:eastAsia="en-US"/>
              </w:rPr>
            </w:pPr>
          </w:p>
        </w:tc>
      </w:tr>
    </w:tbl>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020D70" w:rsidRDefault="00020D70" w:rsidP="00020D70">
      <w:pPr>
        <w:autoSpaceDE w:val="0"/>
        <w:autoSpaceDN w:val="0"/>
        <w:adjustRightInd w:val="0"/>
        <w:spacing w:line="240" w:lineRule="auto"/>
        <w:ind w:firstLine="0"/>
        <w:rPr>
          <w:rFonts w:ascii="Arial" w:hAnsi="Arial" w:cs="Arial"/>
          <w:sz w:val="20"/>
          <w:szCs w:val="20"/>
        </w:rPr>
      </w:pPr>
    </w:p>
    <w:p w:rsidR="00020D70" w:rsidRPr="00F67121" w:rsidRDefault="00020D70" w:rsidP="00020D70">
      <w:pPr>
        <w:autoSpaceDE w:val="0"/>
        <w:autoSpaceDN w:val="0"/>
        <w:adjustRightInd w:val="0"/>
        <w:spacing w:line="240" w:lineRule="auto"/>
        <w:ind w:firstLine="0"/>
        <w:jc w:val="center"/>
        <w:rPr>
          <w:sz w:val="22"/>
          <w:szCs w:val="22"/>
        </w:rPr>
      </w:pPr>
      <w:r w:rsidRPr="00020D70">
        <w:rPr>
          <w:sz w:val="24"/>
          <w:szCs w:val="24"/>
        </w:rPr>
        <w:t xml:space="preserve">                                                                                 </w:t>
      </w:r>
      <w:r w:rsidR="00F67121">
        <w:rPr>
          <w:sz w:val="24"/>
          <w:szCs w:val="24"/>
        </w:rPr>
        <w:t xml:space="preserve">      </w:t>
      </w:r>
      <w:r w:rsidRPr="00F67121">
        <w:rPr>
          <w:sz w:val="22"/>
          <w:szCs w:val="22"/>
        </w:rPr>
        <w:t>Приложение № 1</w:t>
      </w:r>
    </w:p>
    <w:p w:rsidR="00020D70" w:rsidRPr="00F67121" w:rsidRDefault="00020D70" w:rsidP="00020D70">
      <w:pPr>
        <w:autoSpaceDE w:val="0"/>
        <w:autoSpaceDN w:val="0"/>
        <w:adjustRightInd w:val="0"/>
        <w:spacing w:line="240" w:lineRule="auto"/>
        <w:ind w:firstLine="0"/>
        <w:jc w:val="right"/>
        <w:rPr>
          <w:sz w:val="22"/>
          <w:szCs w:val="22"/>
        </w:rPr>
      </w:pP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r>
      <w:r w:rsidRPr="00F67121">
        <w:rPr>
          <w:sz w:val="22"/>
          <w:szCs w:val="22"/>
        </w:rPr>
        <w:tab/>
        <w:t>к Муниципальному контракту</w:t>
      </w:r>
    </w:p>
    <w:p w:rsidR="00020D70" w:rsidRPr="00F67121" w:rsidRDefault="00020D70" w:rsidP="00020D70">
      <w:pPr>
        <w:spacing w:line="240" w:lineRule="auto"/>
        <w:ind w:firstLine="0"/>
        <w:jc w:val="right"/>
        <w:rPr>
          <w:sz w:val="22"/>
          <w:szCs w:val="22"/>
        </w:rPr>
      </w:pPr>
      <w:r w:rsidRPr="00F67121">
        <w:rPr>
          <w:sz w:val="22"/>
          <w:szCs w:val="22"/>
        </w:rPr>
        <w:t xml:space="preserve">                                                                                  </w:t>
      </w:r>
      <w:r w:rsidR="00F67121">
        <w:rPr>
          <w:sz w:val="22"/>
          <w:szCs w:val="22"/>
        </w:rPr>
        <w:t xml:space="preserve">   </w:t>
      </w:r>
      <w:r w:rsidR="00F07701">
        <w:rPr>
          <w:sz w:val="22"/>
          <w:szCs w:val="22"/>
        </w:rPr>
        <w:t xml:space="preserve"> от «___» ______ 2025</w:t>
      </w:r>
      <w:r w:rsidRPr="00F67121">
        <w:rPr>
          <w:sz w:val="22"/>
          <w:szCs w:val="22"/>
        </w:rPr>
        <w:t xml:space="preserve"> г.  № __</w:t>
      </w:r>
    </w:p>
    <w:p w:rsidR="00020D70" w:rsidRPr="00F67121" w:rsidRDefault="00F67121" w:rsidP="00020D70">
      <w:pPr>
        <w:autoSpaceDE w:val="0"/>
        <w:autoSpaceDN w:val="0"/>
        <w:adjustRightInd w:val="0"/>
        <w:spacing w:line="360" w:lineRule="auto"/>
        <w:rPr>
          <w:b/>
          <w:sz w:val="22"/>
          <w:szCs w:val="22"/>
        </w:rPr>
      </w:pPr>
      <w:r>
        <w:rPr>
          <w:b/>
          <w:sz w:val="22"/>
          <w:szCs w:val="22"/>
        </w:rPr>
        <w:t xml:space="preserve"> </w:t>
      </w:r>
    </w:p>
    <w:p w:rsidR="00020D70" w:rsidRPr="00F67121" w:rsidRDefault="00020D70" w:rsidP="00020D70">
      <w:pPr>
        <w:autoSpaceDE w:val="0"/>
        <w:autoSpaceDN w:val="0"/>
        <w:adjustRightInd w:val="0"/>
        <w:spacing w:line="360" w:lineRule="auto"/>
        <w:jc w:val="center"/>
        <w:rPr>
          <w:b/>
          <w:sz w:val="22"/>
          <w:szCs w:val="22"/>
        </w:rPr>
      </w:pPr>
      <w:r w:rsidRPr="00F67121">
        <w:rPr>
          <w:b/>
          <w:sz w:val="22"/>
          <w:szCs w:val="22"/>
        </w:rPr>
        <w:t>СПЕЦИФИКАЦИЯ</w:t>
      </w:r>
    </w:p>
    <w:tbl>
      <w:tblPr>
        <w:tblW w:w="4998" w:type="pct"/>
        <w:tblCellMar>
          <w:left w:w="70" w:type="dxa"/>
          <w:right w:w="70" w:type="dxa"/>
        </w:tblCellMar>
        <w:tblLook w:val="04A0"/>
      </w:tblPr>
      <w:tblGrid>
        <w:gridCol w:w="390"/>
        <w:gridCol w:w="1656"/>
        <w:gridCol w:w="1623"/>
        <w:gridCol w:w="2801"/>
        <w:gridCol w:w="364"/>
        <w:gridCol w:w="448"/>
        <w:gridCol w:w="364"/>
        <w:gridCol w:w="364"/>
        <w:gridCol w:w="364"/>
        <w:gridCol w:w="469"/>
        <w:gridCol w:w="647"/>
      </w:tblGrid>
      <w:tr w:rsidR="00F67121" w:rsidRPr="00C25056" w:rsidTr="00F67121">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left"/>
              <w:rPr>
                <w:sz w:val="18"/>
                <w:szCs w:val="18"/>
              </w:rPr>
            </w:pPr>
            <w:r w:rsidRPr="00C25056">
              <w:rPr>
                <w:sz w:val="18"/>
                <w:szCs w:val="18"/>
              </w:rPr>
              <w:t xml:space="preserve">№ </w:t>
            </w:r>
            <w:proofErr w:type="spellStart"/>
            <w:proofErr w:type="gramStart"/>
            <w:r w:rsidRPr="00C25056">
              <w:rPr>
                <w:sz w:val="18"/>
                <w:szCs w:val="18"/>
              </w:rPr>
              <w:t>п</w:t>
            </w:r>
            <w:proofErr w:type="spellEnd"/>
            <w:proofErr w:type="gramEnd"/>
            <w:r w:rsidRPr="00C25056">
              <w:rPr>
                <w:sz w:val="18"/>
                <w:szCs w:val="18"/>
              </w:rPr>
              <w:t>/</w:t>
            </w:r>
            <w:proofErr w:type="spellStart"/>
            <w:r w:rsidRPr="00C25056">
              <w:rPr>
                <w:sz w:val="18"/>
                <w:szCs w:val="18"/>
              </w:rPr>
              <w:t>п</w:t>
            </w:r>
            <w:proofErr w:type="spellEnd"/>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6" w:type="pct"/>
            <w:vMerge w:val="restart"/>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 xml:space="preserve">Ед. </w:t>
            </w:r>
            <w:proofErr w:type="spellStart"/>
            <w:r w:rsidRPr="00C25056">
              <w:rPr>
                <w:sz w:val="18"/>
                <w:szCs w:val="18"/>
              </w:rPr>
              <w:t>изм</w:t>
            </w:r>
            <w:proofErr w:type="spellEnd"/>
            <w:r w:rsidRPr="00C25056">
              <w:rPr>
                <w:sz w:val="18"/>
                <w:szCs w:val="18"/>
              </w:rPr>
              <w:t>.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autoSpaceDE w:val="0"/>
              <w:autoSpaceDN w:val="0"/>
              <w:adjustRightInd w:val="0"/>
              <w:spacing w:line="240" w:lineRule="auto"/>
              <w:ind w:firstLine="0"/>
              <w:rPr>
                <w:sz w:val="18"/>
                <w:szCs w:val="18"/>
              </w:rPr>
            </w:pPr>
            <w:r w:rsidRPr="00C25056">
              <w:rPr>
                <w:sz w:val="18"/>
                <w:szCs w:val="18"/>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F67121" w:rsidRPr="00C25056" w:rsidRDefault="00F67121" w:rsidP="00C3672A">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F67121" w:rsidRPr="00C25056" w:rsidTr="00F67121">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F67121" w:rsidRPr="00C25056" w:rsidRDefault="00F67121" w:rsidP="00C3672A">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F67121" w:rsidRPr="00C25056" w:rsidRDefault="00F67121" w:rsidP="00C3672A">
            <w:pPr>
              <w:spacing w:after="200" w:line="240" w:lineRule="auto"/>
              <w:ind w:firstLine="0"/>
              <w:jc w:val="left"/>
              <w:rPr>
                <w:rFonts w:ascii="Calibri" w:hAnsi="Calibri"/>
                <w:sz w:val="18"/>
                <w:szCs w:val="18"/>
                <w:lang w:eastAsia="en-US"/>
              </w:rPr>
            </w:pPr>
          </w:p>
        </w:tc>
      </w:tr>
      <w:tr w:rsidR="00F67121" w:rsidRPr="00C25056" w:rsidTr="00F67121">
        <w:trPr>
          <w:trHeight w:val="263"/>
        </w:trPr>
        <w:tc>
          <w:tcPr>
            <w:tcW w:w="20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47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245" w:type="pct"/>
            <w:tcBorders>
              <w:top w:val="single" w:sz="4" w:space="0" w:color="auto"/>
              <w:left w:val="single" w:sz="4" w:space="0" w:color="auto"/>
              <w:bottom w:val="single" w:sz="4" w:space="0" w:color="auto"/>
              <w:right w:val="single" w:sz="4"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r w:rsidR="00F67121" w:rsidRPr="00C25056" w:rsidTr="00C3672A">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F67121" w:rsidRPr="00C25056" w:rsidRDefault="00F67121" w:rsidP="00C3672A">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F67121" w:rsidRPr="00C25056" w:rsidRDefault="00F67121" w:rsidP="00C3672A">
            <w:pPr>
              <w:autoSpaceDE w:val="0"/>
              <w:autoSpaceDN w:val="0"/>
              <w:adjustRightInd w:val="0"/>
              <w:spacing w:line="240" w:lineRule="auto"/>
              <w:ind w:firstLine="0"/>
              <w:jc w:val="center"/>
              <w:rPr>
                <w:sz w:val="16"/>
                <w:szCs w:val="16"/>
              </w:rPr>
            </w:pPr>
          </w:p>
        </w:tc>
      </w:tr>
    </w:tbl>
    <w:p w:rsidR="00F67121" w:rsidRDefault="00F67121" w:rsidP="00F67121">
      <w:pPr>
        <w:spacing w:line="240" w:lineRule="auto"/>
        <w:ind w:firstLine="0"/>
        <w:contextualSpacing/>
        <w:jc w:val="center"/>
        <w:rPr>
          <w:sz w:val="24"/>
          <w:szCs w:val="24"/>
        </w:rPr>
      </w:pPr>
    </w:p>
    <w:p w:rsidR="00020D70" w:rsidRPr="00F67121" w:rsidRDefault="00020D70" w:rsidP="00020D70">
      <w:pPr>
        <w:autoSpaceDE w:val="0"/>
        <w:autoSpaceDN w:val="0"/>
        <w:adjustRightInd w:val="0"/>
        <w:spacing w:line="360" w:lineRule="auto"/>
        <w:ind w:firstLine="0"/>
        <w:rPr>
          <w:sz w:val="22"/>
          <w:szCs w:val="22"/>
        </w:rPr>
      </w:pPr>
    </w:p>
    <w:tbl>
      <w:tblPr>
        <w:tblW w:w="0" w:type="auto"/>
        <w:tblInd w:w="108" w:type="dxa"/>
        <w:tblLook w:val="04A0"/>
      </w:tblPr>
      <w:tblGrid>
        <w:gridCol w:w="4730"/>
        <w:gridCol w:w="4732"/>
      </w:tblGrid>
      <w:tr w:rsidR="00020D70" w:rsidRPr="00F67121" w:rsidTr="00020D70">
        <w:tc>
          <w:tcPr>
            <w:tcW w:w="4730"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Заказчик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tc>
        <w:tc>
          <w:tcPr>
            <w:tcW w:w="4733" w:type="dxa"/>
          </w:tcPr>
          <w:p w:rsidR="00020D70" w:rsidRPr="00F67121" w:rsidRDefault="00020D70" w:rsidP="00020D70">
            <w:pPr>
              <w:autoSpaceDE w:val="0"/>
              <w:autoSpaceDN w:val="0"/>
              <w:adjustRightInd w:val="0"/>
              <w:spacing w:line="276" w:lineRule="auto"/>
              <w:ind w:firstLine="0"/>
              <w:rPr>
                <w:sz w:val="22"/>
                <w:szCs w:val="22"/>
                <w:lang w:eastAsia="en-US"/>
              </w:rPr>
            </w:pPr>
            <w:r w:rsidRPr="00F67121">
              <w:rPr>
                <w:sz w:val="22"/>
                <w:szCs w:val="22"/>
                <w:lang w:eastAsia="en-US"/>
              </w:rPr>
              <w:t>Поставщик</w:t>
            </w:r>
          </w:p>
          <w:p w:rsidR="00020D70" w:rsidRPr="00F67121" w:rsidRDefault="00020D70" w:rsidP="00020D70">
            <w:pPr>
              <w:autoSpaceDE w:val="0"/>
              <w:autoSpaceDN w:val="0"/>
              <w:adjustRightInd w:val="0"/>
              <w:spacing w:line="276" w:lineRule="auto"/>
              <w:ind w:firstLine="0"/>
              <w:rPr>
                <w:sz w:val="22"/>
                <w:szCs w:val="22"/>
                <w:lang w:eastAsia="en-US"/>
              </w:rPr>
            </w:pPr>
          </w:p>
          <w:p w:rsidR="00020D70" w:rsidRPr="00F67121" w:rsidRDefault="00020D70" w:rsidP="00020D70">
            <w:pPr>
              <w:autoSpaceDE w:val="0"/>
              <w:autoSpaceDN w:val="0"/>
              <w:adjustRightInd w:val="0"/>
              <w:spacing w:line="276" w:lineRule="auto"/>
              <w:ind w:firstLine="0"/>
              <w:rPr>
                <w:sz w:val="22"/>
                <w:szCs w:val="22"/>
                <w:lang w:eastAsia="en-US"/>
              </w:rPr>
            </w:pPr>
          </w:p>
          <w:p w:rsidR="00F67121" w:rsidRPr="00F67121" w:rsidRDefault="00020D70" w:rsidP="00F67121">
            <w:pPr>
              <w:autoSpaceDE w:val="0"/>
              <w:autoSpaceDN w:val="0"/>
              <w:adjustRightInd w:val="0"/>
              <w:spacing w:line="276" w:lineRule="auto"/>
              <w:ind w:firstLine="0"/>
              <w:rPr>
                <w:sz w:val="22"/>
                <w:szCs w:val="22"/>
                <w:lang w:eastAsia="en-US"/>
              </w:rPr>
            </w:pPr>
            <w:r w:rsidRPr="00F67121">
              <w:rPr>
                <w:sz w:val="22"/>
                <w:szCs w:val="22"/>
                <w:lang w:eastAsia="en-US"/>
              </w:rPr>
              <w:t xml:space="preserve">___________________ </w:t>
            </w:r>
          </w:p>
          <w:p w:rsidR="00020D70" w:rsidRPr="00F67121" w:rsidRDefault="00020D70" w:rsidP="00020D70">
            <w:pPr>
              <w:autoSpaceDE w:val="0"/>
              <w:autoSpaceDN w:val="0"/>
              <w:adjustRightInd w:val="0"/>
              <w:spacing w:line="360" w:lineRule="auto"/>
              <w:rPr>
                <w:sz w:val="22"/>
                <w:szCs w:val="22"/>
                <w:lang w:eastAsia="en-US"/>
              </w:rPr>
            </w:pPr>
          </w:p>
        </w:tc>
      </w:tr>
    </w:tbl>
    <w:p w:rsidR="00020D70" w:rsidRPr="00020D70" w:rsidRDefault="00020D70" w:rsidP="00020D70">
      <w:pPr>
        <w:autoSpaceDE w:val="0"/>
        <w:autoSpaceDN w:val="0"/>
        <w:adjustRightInd w:val="0"/>
        <w:spacing w:line="360" w:lineRule="auto"/>
        <w:ind w:firstLine="0"/>
        <w:rPr>
          <w:sz w:val="24"/>
          <w:szCs w:val="24"/>
        </w:rPr>
      </w:pPr>
    </w:p>
    <w:p w:rsidR="00020D70" w:rsidRPr="00020D70" w:rsidRDefault="00020D70" w:rsidP="00020D70">
      <w:pPr>
        <w:spacing w:line="240" w:lineRule="auto"/>
        <w:ind w:firstLine="0"/>
        <w:jc w:val="left"/>
        <w:rPr>
          <w:sz w:val="18"/>
          <w:szCs w:val="18"/>
        </w:rPr>
      </w:pPr>
      <w:r w:rsidRPr="00020D70">
        <w:rPr>
          <w:kern w:val="16"/>
          <w:sz w:val="24"/>
          <w:szCs w:val="24"/>
        </w:rPr>
        <w:tab/>
      </w:r>
      <w:r w:rsidRPr="00020D70">
        <w:rPr>
          <w:kern w:val="16"/>
          <w:sz w:val="24"/>
          <w:szCs w:val="24"/>
        </w:rPr>
        <w:tab/>
      </w:r>
    </w:p>
    <w:p w:rsidR="00020D70" w:rsidRPr="00020D70" w:rsidRDefault="00020D70" w:rsidP="00020D70">
      <w:pPr>
        <w:tabs>
          <w:tab w:val="left" w:pos="0"/>
        </w:tabs>
        <w:spacing w:line="240" w:lineRule="auto"/>
        <w:ind w:firstLine="0"/>
        <w:jc w:val="left"/>
        <w:rPr>
          <w:sz w:val="20"/>
          <w:szCs w:val="20"/>
        </w:rPr>
      </w:pPr>
    </w:p>
    <w:sectPr w:rsidR="00020D70" w:rsidRPr="00020D70" w:rsidSect="00986A1F">
      <w:headerReference w:type="default" r:id="rId19"/>
      <w:footnotePr>
        <w:numRestart w:val="eachPage"/>
      </w:footnotePr>
      <w:pgSz w:w="11906" w:h="16838"/>
      <w:pgMar w:top="1134" w:right="851" w:bottom="1134" w:left="1701" w:header="142"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D6" w:rsidRDefault="004C2ED6" w:rsidP="00EF13E1">
      <w:pPr>
        <w:spacing w:line="240" w:lineRule="auto"/>
      </w:pPr>
      <w:r>
        <w:separator/>
      </w:r>
    </w:p>
  </w:endnote>
  <w:endnote w:type="continuationSeparator" w:id="0">
    <w:p w:rsidR="004C2ED6" w:rsidRDefault="004C2ED6" w:rsidP="00EF13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D6" w:rsidRDefault="004C2ED6" w:rsidP="00B04AB3">
      <w:pPr>
        <w:spacing w:line="240" w:lineRule="auto"/>
        <w:ind w:firstLine="0"/>
      </w:pPr>
      <w:r>
        <w:separator/>
      </w:r>
    </w:p>
  </w:footnote>
  <w:footnote w:type="continuationSeparator" w:id="0">
    <w:p w:rsidR="004C2ED6" w:rsidRDefault="004C2ED6" w:rsidP="00EF13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7F" w:rsidRPr="00057781" w:rsidRDefault="000345B9">
    <w:pPr>
      <w:pStyle w:val="aff2"/>
      <w:jc w:val="right"/>
      <w:rPr>
        <w:sz w:val="18"/>
        <w:szCs w:val="18"/>
      </w:rPr>
    </w:pPr>
    <w:r w:rsidRPr="00057781">
      <w:rPr>
        <w:sz w:val="18"/>
        <w:szCs w:val="18"/>
      </w:rPr>
      <w:fldChar w:fldCharType="begin"/>
    </w:r>
    <w:r w:rsidR="00C5587F" w:rsidRPr="00057781">
      <w:rPr>
        <w:sz w:val="18"/>
        <w:szCs w:val="18"/>
      </w:rPr>
      <w:instrText>PAGE   \* MERGEFORMAT</w:instrText>
    </w:r>
    <w:r w:rsidRPr="00057781">
      <w:rPr>
        <w:sz w:val="18"/>
        <w:szCs w:val="18"/>
      </w:rPr>
      <w:fldChar w:fldCharType="separate"/>
    </w:r>
    <w:r w:rsidR="00B40B78">
      <w:rPr>
        <w:noProof/>
        <w:sz w:val="18"/>
        <w:szCs w:val="18"/>
      </w:rPr>
      <w:t>13</w:t>
    </w:r>
    <w:r w:rsidRPr="00057781">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E47024B2"/>
    <w:lvl w:ilvl="0">
      <w:start w:val="1"/>
      <w:numFmt w:val="decimal"/>
      <w:lvlText w:val="%1."/>
      <w:lvlJc w:val="left"/>
      <w:pPr>
        <w:ind w:left="360" w:hanging="360"/>
      </w:pPr>
      <w:rPr>
        <w:b/>
        <w:color w:val="000000"/>
      </w:rPr>
    </w:lvl>
    <w:lvl w:ilvl="1">
      <w:start w:val="1"/>
      <w:numFmt w:val="decimal"/>
      <w:lvlText w:val="%1.%2."/>
      <w:lvlJc w:val="left"/>
      <w:pPr>
        <w:ind w:left="1142" w:hanging="432"/>
      </w:pPr>
      <w:rPr>
        <w:rFonts w:ascii="Times New Roman" w:hAnsi="Times New Roman" w:cs="Times New Roman" w:hint="default"/>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D7F1BB7"/>
    <w:multiLevelType w:val="multilevel"/>
    <w:tmpl w:val="3A064CF6"/>
    <w:lvl w:ilvl="0">
      <w:start w:val="7"/>
      <w:numFmt w:val="decimal"/>
      <w:lvlText w:val="%1."/>
      <w:lvlJc w:val="left"/>
      <w:pPr>
        <w:ind w:left="720" w:hanging="360"/>
      </w:pPr>
      <w:rPr>
        <w:rFonts w:hint="default"/>
        <w:b/>
      </w:rPr>
    </w:lvl>
    <w:lvl w:ilvl="1">
      <w:start w:val="1"/>
      <w:numFmt w:val="decimal"/>
      <w:isLgl/>
      <w:lvlText w:val="%1.%2."/>
      <w:lvlJc w:val="left"/>
      <w:pPr>
        <w:ind w:left="1353" w:hanging="360"/>
      </w:pPr>
      <w:rPr>
        <w:rFonts w:ascii="Times New Roman" w:hAnsi="Times New Roman" w:cs="Times New Roman"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nsid w:val="34C35953"/>
    <w:multiLevelType w:val="multilevel"/>
    <w:tmpl w:val="C8BC9032"/>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0"/>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nsid w:val="562F0A29"/>
    <w:multiLevelType w:val="hybridMultilevel"/>
    <w:tmpl w:val="559817D6"/>
    <w:lvl w:ilvl="0" w:tplc="5288C4F4">
      <w:start w:val="4"/>
      <w:numFmt w:val="decimal"/>
      <w:lvlText w:val="%1."/>
      <w:lvlJc w:val="left"/>
      <w:pPr>
        <w:ind w:left="3916" w:hanging="360"/>
      </w:pPr>
    </w:lvl>
    <w:lvl w:ilvl="1" w:tplc="04190019">
      <w:start w:val="1"/>
      <w:numFmt w:val="lowerLetter"/>
      <w:lvlText w:val="%2."/>
      <w:lvlJc w:val="left"/>
      <w:pPr>
        <w:ind w:left="4636" w:hanging="360"/>
      </w:pPr>
    </w:lvl>
    <w:lvl w:ilvl="2" w:tplc="0419001B">
      <w:start w:val="1"/>
      <w:numFmt w:val="lowerRoman"/>
      <w:lvlText w:val="%3."/>
      <w:lvlJc w:val="right"/>
      <w:pPr>
        <w:ind w:left="5356" w:hanging="180"/>
      </w:pPr>
    </w:lvl>
    <w:lvl w:ilvl="3" w:tplc="0419000F">
      <w:start w:val="1"/>
      <w:numFmt w:val="decimal"/>
      <w:lvlText w:val="%4."/>
      <w:lvlJc w:val="left"/>
      <w:pPr>
        <w:ind w:left="6076" w:hanging="360"/>
      </w:pPr>
    </w:lvl>
    <w:lvl w:ilvl="4" w:tplc="04190019">
      <w:start w:val="1"/>
      <w:numFmt w:val="lowerLetter"/>
      <w:lvlText w:val="%5."/>
      <w:lvlJc w:val="left"/>
      <w:pPr>
        <w:ind w:left="6796" w:hanging="360"/>
      </w:pPr>
    </w:lvl>
    <w:lvl w:ilvl="5" w:tplc="0419001B">
      <w:start w:val="1"/>
      <w:numFmt w:val="lowerRoman"/>
      <w:lvlText w:val="%6."/>
      <w:lvlJc w:val="right"/>
      <w:pPr>
        <w:ind w:left="7516" w:hanging="180"/>
      </w:pPr>
    </w:lvl>
    <w:lvl w:ilvl="6" w:tplc="0419000F">
      <w:start w:val="1"/>
      <w:numFmt w:val="decimal"/>
      <w:lvlText w:val="%7."/>
      <w:lvlJc w:val="left"/>
      <w:pPr>
        <w:ind w:left="8236" w:hanging="360"/>
      </w:pPr>
    </w:lvl>
    <w:lvl w:ilvl="7" w:tplc="04190019">
      <w:start w:val="1"/>
      <w:numFmt w:val="lowerLetter"/>
      <w:lvlText w:val="%8."/>
      <w:lvlJc w:val="left"/>
      <w:pPr>
        <w:ind w:left="8956" w:hanging="360"/>
      </w:pPr>
    </w:lvl>
    <w:lvl w:ilvl="8" w:tplc="0419001B">
      <w:start w:val="1"/>
      <w:numFmt w:val="lowerRoman"/>
      <w:lvlText w:val="%9."/>
      <w:lvlJc w:val="right"/>
      <w:pPr>
        <w:ind w:left="9676" w:hanging="180"/>
      </w:pPr>
    </w:lvl>
  </w:abstractNum>
  <w:abstractNum w:abstractNumId="1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8"/>
  </w:num>
  <w:num w:numId="3">
    <w:abstractNumId w:val="14"/>
  </w:num>
  <w:num w:numId="4">
    <w:abstractNumId w:val="3"/>
  </w:num>
  <w:num w:numId="5">
    <w:abstractNumId w:val="1"/>
  </w:num>
  <w:num w:numId="6">
    <w:abstractNumId w:val="13"/>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73729"/>
  </w:hdrShapeDefaults>
  <w:footnotePr>
    <w:numRestart w:val="eachPage"/>
    <w:footnote w:id="-1"/>
    <w:footnote w:id="0"/>
  </w:footnotePr>
  <w:endnotePr>
    <w:endnote w:id="-1"/>
    <w:endnote w:id="0"/>
  </w:endnotePr>
  <w:compat/>
  <w:rsids>
    <w:rsidRoot w:val="008D0BA7"/>
    <w:rsid w:val="00000031"/>
    <w:rsid w:val="00000239"/>
    <w:rsid w:val="0000062B"/>
    <w:rsid w:val="0000064E"/>
    <w:rsid w:val="0000193A"/>
    <w:rsid w:val="00001A1D"/>
    <w:rsid w:val="000028FD"/>
    <w:rsid w:val="0000293C"/>
    <w:rsid w:val="00003ADA"/>
    <w:rsid w:val="00003BAB"/>
    <w:rsid w:val="00003E58"/>
    <w:rsid w:val="000048FE"/>
    <w:rsid w:val="00004C1D"/>
    <w:rsid w:val="000050B8"/>
    <w:rsid w:val="000051A0"/>
    <w:rsid w:val="000056B6"/>
    <w:rsid w:val="000058D2"/>
    <w:rsid w:val="00006C9C"/>
    <w:rsid w:val="00007238"/>
    <w:rsid w:val="0000732D"/>
    <w:rsid w:val="00007618"/>
    <w:rsid w:val="00007B2A"/>
    <w:rsid w:val="00007C01"/>
    <w:rsid w:val="00010ACF"/>
    <w:rsid w:val="00011C5A"/>
    <w:rsid w:val="000120A1"/>
    <w:rsid w:val="00012712"/>
    <w:rsid w:val="00013437"/>
    <w:rsid w:val="000137B2"/>
    <w:rsid w:val="00013829"/>
    <w:rsid w:val="00014ABE"/>
    <w:rsid w:val="00015B6D"/>
    <w:rsid w:val="00016815"/>
    <w:rsid w:val="00017197"/>
    <w:rsid w:val="00017382"/>
    <w:rsid w:val="00020745"/>
    <w:rsid w:val="0002093C"/>
    <w:rsid w:val="00020C4B"/>
    <w:rsid w:val="00020CE1"/>
    <w:rsid w:val="00020D70"/>
    <w:rsid w:val="0002139A"/>
    <w:rsid w:val="00022A2F"/>
    <w:rsid w:val="00022AFF"/>
    <w:rsid w:val="00023160"/>
    <w:rsid w:val="000238B7"/>
    <w:rsid w:val="00023BB2"/>
    <w:rsid w:val="00024980"/>
    <w:rsid w:val="00025008"/>
    <w:rsid w:val="000255C3"/>
    <w:rsid w:val="0002573A"/>
    <w:rsid w:val="000258D7"/>
    <w:rsid w:val="00025F7B"/>
    <w:rsid w:val="00027054"/>
    <w:rsid w:val="00030EF2"/>
    <w:rsid w:val="000310D0"/>
    <w:rsid w:val="0003121E"/>
    <w:rsid w:val="00032989"/>
    <w:rsid w:val="00033671"/>
    <w:rsid w:val="000345B9"/>
    <w:rsid w:val="00034D3B"/>
    <w:rsid w:val="000362E3"/>
    <w:rsid w:val="00036470"/>
    <w:rsid w:val="00037316"/>
    <w:rsid w:val="00037733"/>
    <w:rsid w:val="000403D1"/>
    <w:rsid w:val="00042B03"/>
    <w:rsid w:val="00043C69"/>
    <w:rsid w:val="000445B2"/>
    <w:rsid w:val="0004467A"/>
    <w:rsid w:val="00044E0E"/>
    <w:rsid w:val="000452CC"/>
    <w:rsid w:val="00045A34"/>
    <w:rsid w:val="000474F7"/>
    <w:rsid w:val="00047BED"/>
    <w:rsid w:val="00047C6D"/>
    <w:rsid w:val="000505CA"/>
    <w:rsid w:val="00050BB8"/>
    <w:rsid w:val="00050CEA"/>
    <w:rsid w:val="00050E6E"/>
    <w:rsid w:val="0005190D"/>
    <w:rsid w:val="00051B85"/>
    <w:rsid w:val="00051DC4"/>
    <w:rsid w:val="00051DD3"/>
    <w:rsid w:val="000522F3"/>
    <w:rsid w:val="000523DF"/>
    <w:rsid w:val="000533E4"/>
    <w:rsid w:val="000544B1"/>
    <w:rsid w:val="00054C94"/>
    <w:rsid w:val="000558DB"/>
    <w:rsid w:val="00056DF6"/>
    <w:rsid w:val="00056FD2"/>
    <w:rsid w:val="00057781"/>
    <w:rsid w:val="0006122E"/>
    <w:rsid w:val="000616AB"/>
    <w:rsid w:val="00061DBF"/>
    <w:rsid w:val="000620FD"/>
    <w:rsid w:val="000631DE"/>
    <w:rsid w:val="0006354D"/>
    <w:rsid w:val="00063C7D"/>
    <w:rsid w:val="00064025"/>
    <w:rsid w:val="000652E0"/>
    <w:rsid w:val="00066060"/>
    <w:rsid w:val="00066190"/>
    <w:rsid w:val="00066E22"/>
    <w:rsid w:val="00067595"/>
    <w:rsid w:val="00067FA9"/>
    <w:rsid w:val="00070B1C"/>
    <w:rsid w:val="00070B46"/>
    <w:rsid w:val="00071536"/>
    <w:rsid w:val="00073AC8"/>
    <w:rsid w:val="000742AC"/>
    <w:rsid w:val="0007548E"/>
    <w:rsid w:val="000759FD"/>
    <w:rsid w:val="0007759A"/>
    <w:rsid w:val="00080677"/>
    <w:rsid w:val="00081CDE"/>
    <w:rsid w:val="000832F3"/>
    <w:rsid w:val="00085377"/>
    <w:rsid w:val="00085DC4"/>
    <w:rsid w:val="00085EDA"/>
    <w:rsid w:val="000862DC"/>
    <w:rsid w:val="00086646"/>
    <w:rsid w:val="0008709C"/>
    <w:rsid w:val="000911FD"/>
    <w:rsid w:val="00091AD4"/>
    <w:rsid w:val="00092064"/>
    <w:rsid w:val="0009278D"/>
    <w:rsid w:val="000929BD"/>
    <w:rsid w:val="00093A6E"/>
    <w:rsid w:val="00094E39"/>
    <w:rsid w:val="00097094"/>
    <w:rsid w:val="00097231"/>
    <w:rsid w:val="000973DD"/>
    <w:rsid w:val="000A0690"/>
    <w:rsid w:val="000A18C3"/>
    <w:rsid w:val="000A28A4"/>
    <w:rsid w:val="000A417D"/>
    <w:rsid w:val="000A43EF"/>
    <w:rsid w:val="000A459E"/>
    <w:rsid w:val="000A4944"/>
    <w:rsid w:val="000A55C7"/>
    <w:rsid w:val="000A7438"/>
    <w:rsid w:val="000A7F29"/>
    <w:rsid w:val="000B0703"/>
    <w:rsid w:val="000B0C4A"/>
    <w:rsid w:val="000B19B2"/>
    <w:rsid w:val="000B1EF7"/>
    <w:rsid w:val="000B2712"/>
    <w:rsid w:val="000B2836"/>
    <w:rsid w:val="000B2997"/>
    <w:rsid w:val="000B2A3E"/>
    <w:rsid w:val="000B3558"/>
    <w:rsid w:val="000B3679"/>
    <w:rsid w:val="000B3D44"/>
    <w:rsid w:val="000B4C36"/>
    <w:rsid w:val="000B5055"/>
    <w:rsid w:val="000C0252"/>
    <w:rsid w:val="000C2115"/>
    <w:rsid w:val="000C277B"/>
    <w:rsid w:val="000C2C80"/>
    <w:rsid w:val="000C3C6E"/>
    <w:rsid w:val="000C41A7"/>
    <w:rsid w:val="000C45C5"/>
    <w:rsid w:val="000C4DD9"/>
    <w:rsid w:val="000C4F2A"/>
    <w:rsid w:val="000C5222"/>
    <w:rsid w:val="000C550F"/>
    <w:rsid w:val="000C74E7"/>
    <w:rsid w:val="000C7EE8"/>
    <w:rsid w:val="000D0332"/>
    <w:rsid w:val="000D0914"/>
    <w:rsid w:val="000D0918"/>
    <w:rsid w:val="000D09A8"/>
    <w:rsid w:val="000D0FC0"/>
    <w:rsid w:val="000D155A"/>
    <w:rsid w:val="000D214F"/>
    <w:rsid w:val="000D222C"/>
    <w:rsid w:val="000D2C9A"/>
    <w:rsid w:val="000D34CB"/>
    <w:rsid w:val="000D38EB"/>
    <w:rsid w:val="000D56C1"/>
    <w:rsid w:val="000D6287"/>
    <w:rsid w:val="000D7C54"/>
    <w:rsid w:val="000E03BF"/>
    <w:rsid w:val="000E0CEE"/>
    <w:rsid w:val="000E0E79"/>
    <w:rsid w:val="000E1B90"/>
    <w:rsid w:val="000E244D"/>
    <w:rsid w:val="000E57B4"/>
    <w:rsid w:val="000E64FA"/>
    <w:rsid w:val="000E76D0"/>
    <w:rsid w:val="000E7CFF"/>
    <w:rsid w:val="000E7F47"/>
    <w:rsid w:val="000F0B6F"/>
    <w:rsid w:val="000F115F"/>
    <w:rsid w:val="000F16E0"/>
    <w:rsid w:val="000F1C40"/>
    <w:rsid w:val="000F2233"/>
    <w:rsid w:val="000F254E"/>
    <w:rsid w:val="000F47C0"/>
    <w:rsid w:val="000F4BF5"/>
    <w:rsid w:val="000F50DE"/>
    <w:rsid w:val="000F554C"/>
    <w:rsid w:val="000F588F"/>
    <w:rsid w:val="000F5B5E"/>
    <w:rsid w:val="000F5E4A"/>
    <w:rsid w:val="000F6D43"/>
    <w:rsid w:val="000F6E2E"/>
    <w:rsid w:val="0010090D"/>
    <w:rsid w:val="001015D3"/>
    <w:rsid w:val="00101E06"/>
    <w:rsid w:val="0010381A"/>
    <w:rsid w:val="001054F6"/>
    <w:rsid w:val="00107B15"/>
    <w:rsid w:val="001105E2"/>
    <w:rsid w:val="00110C81"/>
    <w:rsid w:val="001110B5"/>
    <w:rsid w:val="00111219"/>
    <w:rsid w:val="0011140C"/>
    <w:rsid w:val="0011167F"/>
    <w:rsid w:val="00113272"/>
    <w:rsid w:val="0011462B"/>
    <w:rsid w:val="00114D3F"/>
    <w:rsid w:val="00115039"/>
    <w:rsid w:val="00116A6B"/>
    <w:rsid w:val="001173A7"/>
    <w:rsid w:val="00117B74"/>
    <w:rsid w:val="00120D89"/>
    <w:rsid w:val="00121951"/>
    <w:rsid w:val="0012314B"/>
    <w:rsid w:val="00123573"/>
    <w:rsid w:val="001246B9"/>
    <w:rsid w:val="00124CBA"/>
    <w:rsid w:val="001253D1"/>
    <w:rsid w:val="001256C2"/>
    <w:rsid w:val="00126188"/>
    <w:rsid w:val="00127C04"/>
    <w:rsid w:val="00127D15"/>
    <w:rsid w:val="0013002F"/>
    <w:rsid w:val="001312F3"/>
    <w:rsid w:val="001315D7"/>
    <w:rsid w:val="0013359F"/>
    <w:rsid w:val="00133BF1"/>
    <w:rsid w:val="00133C56"/>
    <w:rsid w:val="00133F80"/>
    <w:rsid w:val="00134FD1"/>
    <w:rsid w:val="00135135"/>
    <w:rsid w:val="00135BE9"/>
    <w:rsid w:val="001403E0"/>
    <w:rsid w:val="0014354D"/>
    <w:rsid w:val="001437BF"/>
    <w:rsid w:val="001438D0"/>
    <w:rsid w:val="001445BC"/>
    <w:rsid w:val="00144E71"/>
    <w:rsid w:val="001514A9"/>
    <w:rsid w:val="00151E01"/>
    <w:rsid w:val="00151EF2"/>
    <w:rsid w:val="00152C27"/>
    <w:rsid w:val="00152C96"/>
    <w:rsid w:val="00153928"/>
    <w:rsid w:val="0015438C"/>
    <w:rsid w:val="0015551E"/>
    <w:rsid w:val="001557EA"/>
    <w:rsid w:val="00156897"/>
    <w:rsid w:val="001602E9"/>
    <w:rsid w:val="001604A7"/>
    <w:rsid w:val="00160D9F"/>
    <w:rsid w:val="00161100"/>
    <w:rsid w:val="0016316B"/>
    <w:rsid w:val="00163D27"/>
    <w:rsid w:val="00164D96"/>
    <w:rsid w:val="0016520C"/>
    <w:rsid w:val="00165D81"/>
    <w:rsid w:val="001662FC"/>
    <w:rsid w:val="00166AFF"/>
    <w:rsid w:val="00167AF9"/>
    <w:rsid w:val="00167C6B"/>
    <w:rsid w:val="001701CB"/>
    <w:rsid w:val="00170A8E"/>
    <w:rsid w:val="00170E33"/>
    <w:rsid w:val="00170ED7"/>
    <w:rsid w:val="001718BE"/>
    <w:rsid w:val="001720D3"/>
    <w:rsid w:val="001727E2"/>
    <w:rsid w:val="00173962"/>
    <w:rsid w:val="00173E6F"/>
    <w:rsid w:val="001743C3"/>
    <w:rsid w:val="00175585"/>
    <w:rsid w:val="00175647"/>
    <w:rsid w:val="00176227"/>
    <w:rsid w:val="00176551"/>
    <w:rsid w:val="0017656D"/>
    <w:rsid w:val="00176A46"/>
    <w:rsid w:val="00176F3C"/>
    <w:rsid w:val="00176FEA"/>
    <w:rsid w:val="00177115"/>
    <w:rsid w:val="00177AF0"/>
    <w:rsid w:val="00180613"/>
    <w:rsid w:val="00181109"/>
    <w:rsid w:val="0018121F"/>
    <w:rsid w:val="0018131A"/>
    <w:rsid w:val="00182EBE"/>
    <w:rsid w:val="001858A8"/>
    <w:rsid w:val="00186A89"/>
    <w:rsid w:val="00186BA3"/>
    <w:rsid w:val="00186F8C"/>
    <w:rsid w:val="00187716"/>
    <w:rsid w:val="00187CEC"/>
    <w:rsid w:val="0019032E"/>
    <w:rsid w:val="00190B29"/>
    <w:rsid w:val="00191A00"/>
    <w:rsid w:val="001929D7"/>
    <w:rsid w:val="00192AA0"/>
    <w:rsid w:val="00192CCF"/>
    <w:rsid w:val="00192CDE"/>
    <w:rsid w:val="00192D91"/>
    <w:rsid w:val="00193436"/>
    <w:rsid w:val="001939E5"/>
    <w:rsid w:val="00193A12"/>
    <w:rsid w:val="00193FC2"/>
    <w:rsid w:val="0019434E"/>
    <w:rsid w:val="00195ADC"/>
    <w:rsid w:val="001961E4"/>
    <w:rsid w:val="001A003D"/>
    <w:rsid w:val="001A09C0"/>
    <w:rsid w:val="001A0D47"/>
    <w:rsid w:val="001A0F8A"/>
    <w:rsid w:val="001A190D"/>
    <w:rsid w:val="001A262A"/>
    <w:rsid w:val="001A2E5F"/>
    <w:rsid w:val="001A366E"/>
    <w:rsid w:val="001A3B64"/>
    <w:rsid w:val="001A4160"/>
    <w:rsid w:val="001A47B8"/>
    <w:rsid w:val="001A47E9"/>
    <w:rsid w:val="001A57F2"/>
    <w:rsid w:val="001A5D3C"/>
    <w:rsid w:val="001A6709"/>
    <w:rsid w:val="001A725E"/>
    <w:rsid w:val="001A79C8"/>
    <w:rsid w:val="001A7F24"/>
    <w:rsid w:val="001B1AB2"/>
    <w:rsid w:val="001B3449"/>
    <w:rsid w:val="001B42C2"/>
    <w:rsid w:val="001B4367"/>
    <w:rsid w:val="001B6074"/>
    <w:rsid w:val="001B69A4"/>
    <w:rsid w:val="001B709F"/>
    <w:rsid w:val="001B7122"/>
    <w:rsid w:val="001C125C"/>
    <w:rsid w:val="001C14A9"/>
    <w:rsid w:val="001C22BE"/>
    <w:rsid w:val="001C2DD9"/>
    <w:rsid w:val="001C3061"/>
    <w:rsid w:val="001C319D"/>
    <w:rsid w:val="001C326E"/>
    <w:rsid w:val="001C34A4"/>
    <w:rsid w:val="001C4186"/>
    <w:rsid w:val="001C5626"/>
    <w:rsid w:val="001C5D47"/>
    <w:rsid w:val="001C6C4D"/>
    <w:rsid w:val="001C7A7B"/>
    <w:rsid w:val="001C7B55"/>
    <w:rsid w:val="001C7B6B"/>
    <w:rsid w:val="001D0649"/>
    <w:rsid w:val="001D1AB4"/>
    <w:rsid w:val="001D2EF4"/>
    <w:rsid w:val="001D31ED"/>
    <w:rsid w:val="001D3D0C"/>
    <w:rsid w:val="001D447B"/>
    <w:rsid w:val="001D671D"/>
    <w:rsid w:val="001D6B30"/>
    <w:rsid w:val="001D6D2B"/>
    <w:rsid w:val="001D73F4"/>
    <w:rsid w:val="001D79CC"/>
    <w:rsid w:val="001E058B"/>
    <w:rsid w:val="001E068B"/>
    <w:rsid w:val="001E0BEE"/>
    <w:rsid w:val="001E1DDE"/>
    <w:rsid w:val="001E1F3B"/>
    <w:rsid w:val="001E23DE"/>
    <w:rsid w:val="001E3083"/>
    <w:rsid w:val="001E6411"/>
    <w:rsid w:val="001E649C"/>
    <w:rsid w:val="001E6A4A"/>
    <w:rsid w:val="001E759C"/>
    <w:rsid w:val="001F06F1"/>
    <w:rsid w:val="001F1C20"/>
    <w:rsid w:val="001F207C"/>
    <w:rsid w:val="001F2B69"/>
    <w:rsid w:val="001F34EF"/>
    <w:rsid w:val="001F3749"/>
    <w:rsid w:val="001F3D82"/>
    <w:rsid w:val="001F4F71"/>
    <w:rsid w:val="001F6179"/>
    <w:rsid w:val="001F66E1"/>
    <w:rsid w:val="001F6C71"/>
    <w:rsid w:val="0020131F"/>
    <w:rsid w:val="00201DBC"/>
    <w:rsid w:val="0020218A"/>
    <w:rsid w:val="002038D3"/>
    <w:rsid w:val="00203D40"/>
    <w:rsid w:val="002044FA"/>
    <w:rsid w:val="00204593"/>
    <w:rsid w:val="00205502"/>
    <w:rsid w:val="002058C8"/>
    <w:rsid w:val="00205F46"/>
    <w:rsid w:val="002069EF"/>
    <w:rsid w:val="00207006"/>
    <w:rsid w:val="002106DC"/>
    <w:rsid w:val="00214C6E"/>
    <w:rsid w:val="00214C93"/>
    <w:rsid w:val="002156DD"/>
    <w:rsid w:val="00215E07"/>
    <w:rsid w:val="00216A7A"/>
    <w:rsid w:val="002178A9"/>
    <w:rsid w:val="0021794F"/>
    <w:rsid w:val="00220A7F"/>
    <w:rsid w:val="00220D27"/>
    <w:rsid w:val="002235FA"/>
    <w:rsid w:val="002245B2"/>
    <w:rsid w:val="00224FCB"/>
    <w:rsid w:val="00225A49"/>
    <w:rsid w:val="002265E2"/>
    <w:rsid w:val="00227F08"/>
    <w:rsid w:val="00231858"/>
    <w:rsid w:val="002321FC"/>
    <w:rsid w:val="00232591"/>
    <w:rsid w:val="0023410E"/>
    <w:rsid w:val="002341A9"/>
    <w:rsid w:val="00234EE9"/>
    <w:rsid w:val="002352C5"/>
    <w:rsid w:val="0023612C"/>
    <w:rsid w:val="00236D89"/>
    <w:rsid w:val="0023722F"/>
    <w:rsid w:val="0023758D"/>
    <w:rsid w:val="00241B52"/>
    <w:rsid w:val="0024253D"/>
    <w:rsid w:val="00243D2B"/>
    <w:rsid w:val="00244544"/>
    <w:rsid w:val="002463E4"/>
    <w:rsid w:val="00246CE5"/>
    <w:rsid w:val="00250816"/>
    <w:rsid w:val="00250ABA"/>
    <w:rsid w:val="00250D64"/>
    <w:rsid w:val="002514F3"/>
    <w:rsid w:val="00252434"/>
    <w:rsid w:val="0025273A"/>
    <w:rsid w:val="002529EF"/>
    <w:rsid w:val="002530A6"/>
    <w:rsid w:val="002530AB"/>
    <w:rsid w:val="0025323A"/>
    <w:rsid w:val="00253834"/>
    <w:rsid w:val="0025457E"/>
    <w:rsid w:val="0025526D"/>
    <w:rsid w:val="0025591F"/>
    <w:rsid w:val="002569DF"/>
    <w:rsid w:val="00257912"/>
    <w:rsid w:val="00257E71"/>
    <w:rsid w:val="0026127D"/>
    <w:rsid w:val="0026161D"/>
    <w:rsid w:val="00261FBC"/>
    <w:rsid w:val="002620F7"/>
    <w:rsid w:val="00262E83"/>
    <w:rsid w:val="002633BA"/>
    <w:rsid w:val="00264388"/>
    <w:rsid w:val="0026482A"/>
    <w:rsid w:val="0026661C"/>
    <w:rsid w:val="0026680C"/>
    <w:rsid w:val="00267224"/>
    <w:rsid w:val="00270354"/>
    <w:rsid w:val="0027255D"/>
    <w:rsid w:val="00273817"/>
    <w:rsid w:val="002742C0"/>
    <w:rsid w:val="002745BA"/>
    <w:rsid w:val="00274BA8"/>
    <w:rsid w:val="00274EAC"/>
    <w:rsid w:val="002755F1"/>
    <w:rsid w:val="0028017C"/>
    <w:rsid w:val="0028129F"/>
    <w:rsid w:val="00281EF6"/>
    <w:rsid w:val="00281FC2"/>
    <w:rsid w:val="002827FC"/>
    <w:rsid w:val="00282A37"/>
    <w:rsid w:val="002834D3"/>
    <w:rsid w:val="002851F5"/>
    <w:rsid w:val="00285486"/>
    <w:rsid w:val="00286B44"/>
    <w:rsid w:val="00286CE3"/>
    <w:rsid w:val="0029040F"/>
    <w:rsid w:val="0029089F"/>
    <w:rsid w:val="00290AB1"/>
    <w:rsid w:val="0029137D"/>
    <w:rsid w:val="0029175D"/>
    <w:rsid w:val="002917ED"/>
    <w:rsid w:val="002919D1"/>
    <w:rsid w:val="002919E5"/>
    <w:rsid w:val="002922ED"/>
    <w:rsid w:val="00292303"/>
    <w:rsid w:val="002966B9"/>
    <w:rsid w:val="00296EA0"/>
    <w:rsid w:val="00297F2A"/>
    <w:rsid w:val="002A0623"/>
    <w:rsid w:val="002A07C5"/>
    <w:rsid w:val="002A1A6B"/>
    <w:rsid w:val="002A2411"/>
    <w:rsid w:val="002A3B5C"/>
    <w:rsid w:val="002A3E14"/>
    <w:rsid w:val="002A41A6"/>
    <w:rsid w:val="002A4B40"/>
    <w:rsid w:val="002A4E07"/>
    <w:rsid w:val="002A7B60"/>
    <w:rsid w:val="002B096A"/>
    <w:rsid w:val="002B0DCE"/>
    <w:rsid w:val="002B37F8"/>
    <w:rsid w:val="002B3815"/>
    <w:rsid w:val="002B3B18"/>
    <w:rsid w:val="002B3EE2"/>
    <w:rsid w:val="002B43C8"/>
    <w:rsid w:val="002B6082"/>
    <w:rsid w:val="002B676E"/>
    <w:rsid w:val="002B6AE3"/>
    <w:rsid w:val="002B6F32"/>
    <w:rsid w:val="002B7836"/>
    <w:rsid w:val="002C034C"/>
    <w:rsid w:val="002C0DA0"/>
    <w:rsid w:val="002C15C1"/>
    <w:rsid w:val="002C2C61"/>
    <w:rsid w:val="002C3419"/>
    <w:rsid w:val="002C3BB2"/>
    <w:rsid w:val="002C434C"/>
    <w:rsid w:val="002C4A55"/>
    <w:rsid w:val="002C4BB9"/>
    <w:rsid w:val="002C64AC"/>
    <w:rsid w:val="002C67C6"/>
    <w:rsid w:val="002C7866"/>
    <w:rsid w:val="002D0354"/>
    <w:rsid w:val="002D1408"/>
    <w:rsid w:val="002D14E5"/>
    <w:rsid w:val="002D1A19"/>
    <w:rsid w:val="002D1C93"/>
    <w:rsid w:val="002D1F50"/>
    <w:rsid w:val="002D4B72"/>
    <w:rsid w:val="002D578D"/>
    <w:rsid w:val="002D5C01"/>
    <w:rsid w:val="002D5CB4"/>
    <w:rsid w:val="002D765E"/>
    <w:rsid w:val="002D7684"/>
    <w:rsid w:val="002D7933"/>
    <w:rsid w:val="002E20FD"/>
    <w:rsid w:val="002E28D1"/>
    <w:rsid w:val="002E57B3"/>
    <w:rsid w:val="002E57BC"/>
    <w:rsid w:val="002E586B"/>
    <w:rsid w:val="002E75D7"/>
    <w:rsid w:val="002E7EBE"/>
    <w:rsid w:val="002E7EE4"/>
    <w:rsid w:val="002F000B"/>
    <w:rsid w:val="002F0C04"/>
    <w:rsid w:val="002F1649"/>
    <w:rsid w:val="002F1B65"/>
    <w:rsid w:val="002F33D7"/>
    <w:rsid w:val="002F3472"/>
    <w:rsid w:val="002F4727"/>
    <w:rsid w:val="002F6393"/>
    <w:rsid w:val="002F63FD"/>
    <w:rsid w:val="002F75A2"/>
    <w:rsid w:val="002F7A74"/>
    <w:rsid w:val="0030091E"/>
    <w:rsid w:val="003012D9"/>
    <w:rsid w:val="00301651"/>
    <w:rsid w:val="003027FC"/>
    <w:rsid w:val="0030297D"/>
    <w:rsid w:val="00303D6A"/>
    <w:rsid w:val="00303D90"/>
    <w:rsid w:val="00304097"/>
    <w:rsid w:val="003041A0"/>
    <w:rsid w:val="003041EF"/>
    <w:rsid w:val="003043E6"/>
    <w:rsid w:val="003045B0"/>
    <w:rsid w:val="003046DB"/>
    <w:rsid w:val="00304C53"/>
    <w:rsid w:val="00305127"/>
    <w:rsid w:val="00305DED"/>
    <w:rsid w:val="00306178"/>
    <w:rsid w:val="00306556"/>
    <w:rsid w:val="0030696B"/>
    <w:rsid w:val="00306C2D"/>
    <w:rsid w:val="00307172"/>
    <w:rsid w:val="0030747B"/>
    <w:rsid w:val="0031016C"/>
    <w:rsid w:val="00310DBD"/>
    <w:rsid w:val="00310E00"/>
    <w:rsid w:val="0031118D"/>
    <w:rsid w:val="003113FE"/>
    <w:rsid w:val="0031185C"/>
    <w:rsid w:val="00311BB9"/>
    <w:rsid w:val="003125A5"/>
    <w:rsid w:val="0031261F"/>
    <w:rsid w:val="00314A90"/>
    <w:rsid w:val="0031503C"/>
    <w:rsid w:val="0031528B"/>
    <w:rsid w:val="003154F8"/>
    <w:rsid w:val="00315E3C"/>
    <w:rsid w:val="00316C1C"/>
    <w:rsid w:val="0032095A"/>
    <w:rsid w:val="00321280"/>
    <w:rsid w:val="00321599"/>
    <w:rsid w:val="00321641"/>
    <w:rsid w:val="0032177D"/>
    <w:rsid w:val="00321FF9"/>
    <w:rsid w:val="0032303B"/>
    <w:rsid w:val="003244BC"/>
    <w:rsid w:val="0032450A"/>
    <w:rsid w:val="003247B0"/>
    <w:rsid w:val="003253D8"/>
    <w:rsid w:val="0032573C"/>
    <w:rsid w:val="00325A57"/>
    <w:rsid w:val="00325F70"/>
    <w:rsid w:val="0032675A"/>
    <w:rsid w:val="0033014B"/>
    <w:rsid w:val="003302D3"/>
    <w:rsid w:val="00330A07"/>
    <w:rsid w:val="00330DEB"/>
    <w:rsid w:val="0033354D"/>
    <w:rsid w:val="00335461"/>
    <w:rsid w:val="0033791C"/>
    <w:rsid w:val="00337E5B"/>
    <w:rsid w:val="003412ED"/>
    <w:rsid w:val="00341789"/>
    <w:rsid w:val="0034196E"/>
    <w:rsid w:val="00342B6E"/>
    <w:rsid w:val="0034314C"/>
    <w:rsid w:val="003432A3"/>
    <w:rsid w:val="00343D60"/>
    <w:rsid w:val="00344A60"/>
    <w:rsid w:val="003453DD"/>
    <w:rsid w:val="003458E2"/>
    <w:rsid w:val="00346B7F"/>
    <w:rsid w:val="00347421"/>
    <w:rsid w:val="0035308D"/>
    <w:rsid w:val="00353303"/>
    <w:rsid w:val="00353862"/>
    <w:rsid w:val="0035457B"/>
    <w:rsid w:val="00354BB5"/>
    <w:rsid w:val="0035558A"/>
    <w:rsid w:val="00355683"/>
    <w:rsid w:val="00357305"/>
    <w:rsid w:val="00360716"/>
    <w:rsid w:val="00360765"/>
    <w:rsid w:val="00360E87"/>
    <w:rsid w:val="00362E1B"/>
    <w:rsid w:val="00363532"/>
    <w:rsid w:val="0036388E"/>
    <w:rsid w:val="00363C8C"/>
    <w:rsid w:val="00363E33"/>
    <w:rsid w:val="003640D1"/>
    <w:rsid w:val="003659E3"/>
    <w:rsid w:val="00366413"/>
    <w:rsid w:val="00367690"/>
    <w:rsid w:val="00367A00"/>
    <w:rsid w:val="00367CCB"/>
    <w:rsid w:val="00370643"/>
    <w:rsid w:val="0037065C"/>
    <w:rsid w:val="003709C4"/>
    <w:rsid w:val="00370EB7"/>
    <w:rsid w:val="003739C2"/>
    <w:rsid w:val="00373BB4"/>
    <w:rsid w:val="003746B9"/>
    <w:rsid w:val="003751BE"/>
    <w:rsid w:val="00376131"/>
    <w:rsid w:val="00376705"/>
    <w:rsid w:val="003768ED"/>
    <w:rsid w:val="00377BBE"/>
    <w:rsid w:val="003816E9"/>
    <w:rsid w:val="003818E3"/>
    <w:rsid w:val="00381953"/>
    <w:rsid w:val="00381D48"/>
    <w:rsid w:val="0038261B"/>
    <w:rsid w:val="00382D12"/>
    <w:rsid w:val="00382F9F"/>
    <w:rsid w:val="003835D3"/>
    <w:rsid w:val="00385573"/>
    <w:rsid w:val="0038731C"/>
    <w:rsid w:val="003879C7"/>
    <w:rsid w:val="00387D6F"/>
    <w:rsid w:val="00387D70"/>
    <w:rsid w:val="00391616"/>
    <w:rsid w:val="00391DFF"/>
    <w:rsid w:val="003927A2"/>
    <w:rsid w:val="00393C72"/>
    <w:rsid w:val="00394ECF"/>
    <w:rsid w:val="00394F3B"/>
    <w:rsid w:val="00395774"/>
    <w:rsid w:val="00396C71"/>
    <w:rsid w:val="003A0598"/>
    <w:rsid w:val="003A0B69"/>
    <w:rsid w:val="003A2444"/>
    <w:rsid w:val="003A27D2"/>
    <w:rsid w:val="003A2BE4"/>
    <w:rsid w:val="003A2D5C"/>
    <w:rsid w:val="003A3807"/>
    <w:rsid w:val="003A38A4"/>
    <w:rsid w:val="003A3CE7"/>
    <w:rsid w:val="003A427B"/>
    <w:rsid w:val="003A4E0D"/>
    <w:rsid w:val="003A5E4A"/>
    <w:rsid w:val="003A6D7C"/>
    <w:rsid w:val="003B05C5"/>
    <w:rsid w:val="003B080A"/>
    <w:rsid w:val="003B0EDA"/>
    <w:rsid w:val="003B1119"/>
    <w:rsid w:val="003B1961"/>
    <w:rsid w:val="003B2888"/>
    <w:rsid w:val="003B4433"/>
    <w:rsid w:val="003B4958"/>
    <w:rsid w:val="003B62F6"/>
    <w:rsid w:val="003B640E"/>
    <w:rsid w:val="003B696F"/>
    <w:rsid w:val="003B6CC7"/>
    <w:rsid w:val="003B706D"/>
    <w:rsid w:val="003B7149"/>
    <w:rsid w:val="003B79A1"/>
    <w:rsid w:val="003B7B2D"/>
    <w:rsid w:val="003C0183"/>
    <w:rsid w:val="003C0721"/>
    <w:rsid w:val="003C12C2"/>
    <w:rsid w:val="003C2390"/>
    <w:rsid w:val="003C27C5"/>
    <w:rsid w:val="003C2A59"/>
    <w:rsid w:val="003C2B98"/>
    <w:rsid w:val="003C3DD0"/>
    <w:rsid w:val="003C563E"/>
    <w:rsid w:val="003C6282"/>
    <w:rsid w:val="003C70AF"/>
    <w:rsid w:val="003D0F69"/>
    <w:rsid w:val="003D0FC9"/>
    <w:rsid w:val="003D13E2"/>
    <w:rsid w:val="003D16C1"/>
    <w:rsid w:val="003D18F2"/>
    <w:rsid w:val="003D29BF"/>
    <w:rsid w:val="003D29FE"/>
    <w:rsid w:val="003D3835"/>
    <w:rsid w:val="003D3D20"/>
    <w:rsid w:val="003D41B5"/>
    <w:rsid w:val="003D4DDA"/>
    <w:rsid w:val="003D5357"/>
    <w:rsid w:val="003D55BB"/>
    <w:rsid w:val="003D56D1"/>
    <w:rsid w:val="003D5B71"/>
    <w:rsid w:val="003D61AF"/>
    <w:rsid w:val="003D66C5"/>
    <w:rsid w:val="003D74C0"/>
    <w:rsid w:val="003D7615"/>
    <w:rsid w:val="003D7667"/>
    <w:rsid w:val="003E0738"/>
    <w:rsid w:val="003E151C"/>
    <w:rsid w:val="003E2B79"/>
    <w:rsid w:val="003E440A"/>
    <w:rsid w:val="003E4C24"/>
    <w:rsid w:val="003E4CCB"/>
    <w:rsid w:val="003E500B"/>
    <w:rsid w:val="003E540C"/>
    <w:rsid w:val="003E5E30"/>
    <w:rsid w:val="003E606F"/>
    <w:rsid w:val="003F0228"/>
    <w:rsid w:val="003F17D4"/>
    <w:rsid w:val="003F27A3"/>
    <w:rsid w:val="003F2CDD"/>
    <w:rsid w:val="003F2D29"/>
    <w:rsid w:val="003F2F23"/>
    <w:rsid w:val="003F39D1"/>
    <w:rsid w:val="003F4DA4"/>
    <w:rsid w:val="003F56EC"/>
    <w:rsid w:val="003F5D23"/>
    <w:rsid w:val="003F6042"/>
    <w:rsid w:val="003F6A7E"/>
    <w:rsid w:val="003F70E3"/>
    <w:rsid w:val="003F7DBC"/>
    <w:rsid w:val="0040064B"/>
    <w:rsid w:val="00400D65"/>
    <w:rsid w:val="00400FC2"/>
    <w:rsid w:val="00401553"/>
    <w:rsid w:val="00404219"/>
    <w:rsid w:val="004058E7"/>
    <w:rsid w:val="0040604D"/>
    <w:rsid w:val="0040665C"/>
    <w:rsid w:val="0040671B"/>
    <w:rsid w:val="00406873"/>
    <w:rsid w:val="00406ACE"/>
    <w:rsid w:val="00406D3B"/>
    <w:rsid w:val="00411539"/>
    <w:rsid w:val="00412B18"/>
    <w:rsid w:val="00413BAD"/>
    <w:rsid w:val="00414277"/>
    <w:rsid w:val="00414542"/>
    <w:rsid w:val="004149F5"/>
    <w:rsid w:val="00414C1C"/>
    <w:rsid w:val="00414E18"/>
    <w:rsid w:val="00414FA0"/>
    <w:rsid w:val="00415A86"/>
    <w:rsid w:val="0041649E"/>
    <w:rsid w:val="0041672B"/>
    <w:rsid w:val="0041678B"/>
    <w:rsid w:val="00416CC1"/>
    <w:rsid w:val="00417014"/>
    <w:rsid w:val="004203F8"/>
    <w:rsid w:val="00420E94"/>
    <w:rsid w:val="004210E9"/>
    <w:rsid w:val="00422087"/>
    <w:rsid w:val="00422244"/>
    <w:rsid w:val="004225D4"/>
    <w:rsid w:val="00422669"/>
    <w:rsid w:val="004233C4"/>
    <w:rsid w:val="00423A65"/>
    <w:rsid w:val="00423DE5"/>
    <w:rsid w:val="00423E1D"/>
    <w:rsid w:val="0042431F"/>
    <w:rsid w:val="004251F8"/>
    <w:rsid w:val="00425255"/>
    <w:rsid w:val="0042555E"/>
    <w:rsid w:val="00425713"/>
    <w:rsid w:val="004259A5"/>
    <w:rsid w:val="00426273"/>
    <w:rsid w:val="0042638C"/>
    <w:rsid w:val="00426920"/>
    <w:rsid w:val="004275BB"/>
    <w:rsid w:val="00427F91"/>
    <w:rsid w:val="004308C2"/>
    <w:rsid w:val="0043117E"/>
    <w:rsid w:val="00431D55"/>
    <w:rsid w:val="00431E16"/>
    <w:rsid w:val="00432306"/>
    <w:rsid w:val="004326F1"/>
    <w:rsid w:val="0043328F"/>
    <w:rsid w:val="00433618"/>
    <w:rsid w:val="004344C3"/>
    <w:rsid w:val="00434ABE"/>
    <w:rsid w:val="004353DB"/>
    <w:rsid w:val="00435574"/>
    <w:rsid w:val="00435E4A"/>
    <w:rsid w:val="0043697C"/>
    <w:rsid w:val="00437C96"/>
    <w:rsid w:val="00441E83"/>
    <w:rsid w:val="004427E4"/>
    <w:rsid w:val="00442876"/>
    <w:rsid w:val="00442CF1"/>
    <w:rsid w:val="00442DA2"/>
    <w:rsid w:val="0044348E"/>
    <w:rsid w:val="00443F37"/>
    <w:rsid w:val="00444329"/>
    <w:rsid w:val="00445441"/>
    <w:rsid w:val="00446BDC"/>
    <w:rsid w:val="00446FDF"/>
    <w:rsid w:val="00447C00"/>
    <w:rsid w:val="00447E20"/>
    <w:rsid w:val="004519BA"/>
    <w:rsid w:val="004523BF"/>
    <w:rsid w:val="00452FA0"/>
    <w:rsid w:val="0045435D"/>
    <w:rsid w:val="0045473C"/>
    <w:rsid w:val="0045491C"/>
    <w:rsid w:val="0045750E"/>
    <w:rsid w:val="00457E25"/>
    <w:rsid w:val="004600F9"/>
    <w:rsid w:val="00460139"/>
    <w:rsid w:val="00460E3F"/>
    <w:rsid w:val="0046120D"/>
    <w:rsid w:val="004614D5"/>
    <w:rsid w:val="0046356B"/>
    <w:rsid w:val="004638F5"/>
    <w:rsid w:val="0046464A"/>
    <w:rsid w:val="00464D26"/>
    <w:rsid w:val="00464DF6"/>
    <w:rsid w:val="004654ED"/>
    <w:rsid w:val="004658AC"/>
    <w:rsid w:val="00466024"/>
    <w:rsid w:val="004663F5"/>
    <w:rsid w:val="00466F9E"/>
    <w:rsid w:val="0046782D"/>
    <w:rsid w:val="00467E2F"/>
    <w:rsid w:val="0047142B"/>
    <w:rsid w:val="00471A17"/>
    <w:rsid w:val="00472308"/>
    <w:rsid w:val="0047271F"/>
    <w:rsid w:val="0047284C"/>
    <w:rsid w:val="004728E7"/>
    <w:rsid w:val="004735F2"/>
    <w:rsid w:val="00475561"/>
    <w:rsid w:val="004758D2"/>
    <w:rsid w:val="00477B19"/>
    <w:rsid w:val="00477BFE"/>
    <w:rsid w:val="00480327"/>
    <w:rsid w:val="00480852"/>
    <w:rsid w:val="00480FD3"/>
    <w:rsid w:val="0048198A"/>
    <w:rsid w:val="00482238"/>
    <w:rsid w:val="0048421A"/>
    <w:rsid w:val="00484E55"/>
    <w:rsid w:val="00485042"/>
    <w:rsid w:val="00485350"/>
    <w:rsid w:val="004855CC"/>
    <w:rsid w:val="004860B2"/>
    <w:rsid w:val="004868C3"/>
    <w:rsid w:val="00486B94"/>
    <w:rsid w:val="00487862"/>
    <w:rsid w:val="00490119"/>
    <w:rsid w:val="004910DA"/>
    <w:rsid w:val="004918B5"/>
    <w:rsid w:val="00493760"/>
    <w:rsid w:val="004948E9"/>
    <w:rsid w:val="00495915"/>
    <w:rsid w:val="00495D13"/>
    <w:rsid w:val="00495E75"/>
    <w:rsid w:val="00496120"/>
    <w:rsid w:val="00496A31"/>
    <w:rsid w:val="00496A67"/>
    <w:rsid w:val="004A2170"/>
    <w:rsid w:val="004A221F"/>
    <w:rsid w:val="004A41A7"/>
    <w:rsid w:val="004A44B1"/>
    <w:rsid w:val="004A63E0"/>
    <w:rsid w:val="004A6982"/>
    <w:rsid w:val="004A74C0"/>
    <w:rsid w:val="004A781A"/>
    <w:rsid w:val="004B0AC0"/>
    <w:rsid w:val="004B1C43"/>
    <w:rsid w:val="004B39D0"/>
    <w:rsid w:val="004B427D"/>
    <w:rsid w:val="004B4ED6"/>
    <w:rsid w:val="004B5604"/>
    <w:rsid w:val="004B5684"/>
    <w:rsid w:val="004B5968"/>
    <w:rsid w:val="004B6795"/>
    <w:rsid w:val="004B7059"/>
    <w:rsid w:val="004C011E"/>
    <w:rsid w:val="004C0327"/>
    <w:rsid w:val="004C0AB0"/>
    <w:rsid w:val="004C0FD5"/>
    <w:rsid w:val="004C10C3"/>
    <w:rsid w:val="004C2573"/>
    <w:rsid w:val="004C2ED6"/>
    <w:rsid w:val="004C32DF"/>
    <w:rsid w:val="004C49C5"/>
    <w:rsid w:val="004C4F64"/>
    <w:rsid w:val="004C5A0F"/>
    <w:rsid w:val="004C6679"/>
    <w:rsid w:val="004C71E2"/>
    <w:rsid w:val="004D2034"/>
    <w:rsid w:val="004D2370"/>
    <w:rsid w:val="004D2635"/>
    <w:rsid w:val="004D2D5E"/>
    <w:rsid w:val="004D3873"/>
    <w:rsid w:val="004D62AB"/>
    <w:rsid w:val="004D6E48"/>
    <w:rsid w:val="004D70AD"/>
    <w:rsid w:val="004D70EC"/>
    <w:rsid w:val="004E0258"/>
    <w:rsid w:val="004E15C2"/>
    <w:rsid w:val="004E176D"/>
    <w:rsid w:val="004E5C39"/>
    <w:rsid w:val="004E653C"/>
    <w:rsid w:val="004E6892"/>
    <w:rsid w:val="004E6B79"/>
    <w:rsid w:val="004E727C"/>
    <w:rsid w:val="004E74EE"/>
    <w:rsid w:val="004E7743"/>
    <w:rsid w:val="004E7A63"/>
    <w:rsid w:val="004F0942"/>
    <w:rsid w:val="004F1E01"/>
    <w:rsid w:val="004F29B3"/>
    <w:rsid w:val="004F2ECC"/>
    <w:rsid w:val="004F3296"/>
    <w:rsid w:val="004F4074"/>
    <w:rsid w:val="004F5E74"/>
    <w:rsid w:val="004F7429"/>
    <w:rsid w:val="004F7F0D"/>
    <w:rsid w:val="004F7FB8"/>
    <w:rsid w:val="00500E92"/>
    <w:rsid w:val="00500ED9"/>
    <w:rsid w:val="00500F1C"/>
    <w:rsid w:val="005017DA"/>
    <w:rsid w:val="00501E44"/>
    <w:rsid w:val="00502492"/>
    <w:rsid w:val="00502778"/>
    <w:rsid w:val="005034E6"/>
    <w:rsid w:val="00503F54"/>
    <w:rsid w:val="00504334"/>
    <w:rsid w:val="005047DE"/>
    <w:rsid w:val="00504BAB"/>
    <w:rsid w:val="00504C8F"/>
    <w:rsid w:val="00504CD0"/>
    <w:rsid w:val="00505ADC"/>
    <w:rsid w:val="00505CC1"/>
    <w:rsid w:val="00506F88"/>
    <w:rsid w:val="00507ABD"/>
    <w:rsid w:val="00507C31"/>
    <w:rsid w:val="00510DBA"/>
    <w:rsid w:val="005112B6"/>
    <w:rsid w:val="0051138D"/>
    <w:rsid w:val="005118E7"/>
    <w:rsid w:val="00513C6A"/>
    <w:rsid w:val="00513F01"/>
    <w:rsid w:val="0051503A"/>
    <w:rsid w:val="005151F0"/>
    <w:rsid w:val="00515523"/>
    <w:rsid w:val="00516D52"/>
    <w:rsid w:val="00520040"/>
    <w:rsid w:val="00521165"/>
    <w:rsid w:val="00521258"/>
    <w:rsid w:val="00522393"/>
    <w:rsid w:val="00523211"/>
    <w:rsid w:val="00523275"/>
    <w:rsid w:val="00523748"/>
    <w:rsid w:val="00523775"/>
    <w:rsid w:val="0052423E"/>
    <w:rsid w:val="0052460E"/>
    <w:rsid w:val="005257C9"/>
    <w:rsid w:val="00525919"/>
    <w:rsid w:val="0052594E"/>
    <w:rsid w:val="005259A6"/>
    <w:rsid w:val="00525FF7"/>
    <w:rsid w:val="0053003A"/>
    <w:rsid w:val="005303E1"/>
    <w:rsid w:val="00530D76"/>
    <w:rsid w:val="00532174"/>
    <w:rsid w:val="00532A48"/>
    <w:rsid w:val="00532DAD"/>
    <w:rsid w:val="00533DC9"/>
    <w:rsid w:val="005346A5"/>
    <w:rsid w:val="005348FA"/>
    <w:rsid w:val="005353AC"/>
    <w:rsid w:val="005355D3"/>
    <w:rsid w:val="00536199"/>
    <w:rsid w:val="00536386"/>
    <w:rsid w:val="0054137C"/>
    <w:rsid w:val="005420F7"/>
    <w:rsid w:val="005430B7"/>
    <w:rsid w:val="005432FF"/>
    <w:rsid w:val="00543EE5"/>
    <w:rsid w:val="005443C3"/>
    <w:rsid w:val="005447C6"/>
    <w:rsid w:val="00544FC3"/>
    <w:rsid w:val="00547187"/>
    <w:rsid w:val="00547A16"/>
    <w:rsid w:val="00547BED"/>
    <w:rsid w:val="00550477"/>
    <w:rsid w:val="00552C58"/>
    <w:rsid w:val="0055386F"/>
    <w:rsid w:val="00553BF7"/>
    <w:rsid w:val="005544B5"/>
    <w:rsid w:val="00554628"/>
    <w:rsid w:val="00554A94"/>
    <w:rsid w:val="005553CC"/>
    <w:rsid w:val="0055560D"/>
    <w:rsid w:val="00555A1E"/>
    <w:rsid w:val="005568DC"/>
    <w:rsid w:val="00556DA6"/>
    <w:rsid w:val="00556E47"/>
    <w:rsid w:val="00557900"/>
    <w:rsid w:val="00562607"/>
    <w:rsid w:val="00565311"/>
    <w:rsid w:val="005665A7"/>
    <w:rsid w:val="00566A3C"/>
    <w:rsid w:val="005714C5"/>
    <w:rsid w:val="00572776"/>
    <w:rsid w:val="00572EEA"/>
    <w:rsid w:val="005733AA"/>
    <w:rsid w:val="005736CF"/>
    <w:rsid w:val="00575D42"/>
    <w:rsid w:val="00576508"/>
    <w:rsid w:val="0057740E"/>
    <w:rsid w:val="0058015A"/>
    <w:rsid w:val="00580577"/>
    <w:rsid w:val="0058088F"/>
    <w:rsid w:val="005822C1"/>
    <w:rsid w:val="00582D64"/>
    <w:rsid w:val="00583A8F"/>
    <w:rsid w:val="005846F0"/>
    <w:rsid w:val="00584824"/>
    <w:rsid w:val="0058589C"/>
    <w:rsid w:val="005865FF"/>
    <w:rsid w:val="00586926"/>
    <w:rsid w:val="0058736C"/>
    <w:rsid w:val="005876B7"/>
    <w:rsid w:val="0059009C"/>
    <w:rsid w:val="005912D0"/>
    <w:rsid w:val="00591AE7"/>
    <w:rsid w:val="00591C98"/>
    <w:rsid w:val="00592035"/>
    <w:rsid w:val="00593230"/>
    <w:rsid w:val="00593ABB"/>
    <w:rsid w:val="00594046"/>
    <w:rsid w:val="005945A5"/>
    <w:rsid w:val="0059483A"/>
    <w:rsid w:val="0059510C"/>
    <w:rsid w:val="005959FC"/>
    <w:rsid w:val="00596892"/>
    <w:rsid w:val="0059735B"/>
    <w:rsid w:val="005A01D1"/>
    <w:rsid w:val="005A02FF"/>
    <w:rsid w:val="005A0B82"/>
    <w:rsid w:val="005A0B9A"/>
    <w:rsid w:val="005A1A9B"/>
    <w:rsid w:val="005A21A4"/>
    <w:rsid w:val="005A2721"/>
    <w:rsid w:val="005A29E5"/>
    <w:rsid w:val="005A3589"/>
    <w:rsid w:val="005A3CC1"/>
    <w:rsid w:val="005A3FFF"/>
    <w:rsid w:val="005A48C9"/>
    <w:rsid w:val="005A561C"/>
    <w:rsid w:val="005A7335"/>
    <w:rsid w:val="005A75BB"/>
    <w:rsid w:val="005A7633"/>
    <w:rsid w:val="005B0904"/>
    <w:rsid w:val="005B0916"/>
    <w:rsid w:val="005B10D4"/>
    <w:rsid w:val="005B168A"/>
    <w:rsid w:val="005B174C"/>
    <w:rsid w:val="005B20AD"/>
    <w:rsid w:val="005B20C2"/>
    <w:rsid w:val="005B262C"/>
    <w:rsid w:val="005B268D"/>
    <w:rsid w:val="005B2B7C"/>
    <w:rsid w:val="005B3706"/>
    <w:rsid w:val="005B426C"/>
    <w:rsid w:val="005B4964"/>
    <w:rsid w:val="005B541B"/>
    <w:rsid w:val="005B553E"/>
    <w:rsid w:val="005B57DF"/>
    <w:rsid w:val="005B699C"/>
    <w:rsid w:val="005B6CDD"/>
    <w:rsid w:val="005B6DF2"/>
    <w:rsid w:val="005B6DF5"/>
    <w:rsid w:val="005B71C6"/>
    <w:rsid w:val="005C0365"/>
    <w:rsid w:val="005C08EE"/>
    <w:rsid w:val="005C1090"/>
    <w:rsid w:val="005C490B"/>
    <w:rsid w:val="005C4AB5"/>
    <w:rsid w:val="005C4D35"/>
    <w:rsid w:val="005C515C"/>
    <w:rsid w:val="005C604D"/>
    <w:rsid w:val="005C7EAA"/>
    <w:rsid w:val="005D18FA"/>
    <w:rsid w:val="005D1A48"/>
    <w:rsid w:val="005D1B45"/>
    <w:rsid w:val="005D2027"/>
    <w:rsid w:val="005D287B"/>
    <w:rsid w:val="005D2A01"/>
    <w:rsid w:val="005D380E"/>
    <w:rsid w:val="005D3894"/>
    <w:rsid w:val="005D3DE8"/>
    <w:rsid w:val="005D4A88"/>
    <w:rsid w:val="005D4D33"/>
    <w:rsid w:val="005D5356"/>
    <w:rsid w:val="005D5B6F"/>
    <w:rsid w:val="005D5D48"/>
    <w:rsid w:val="005D67DE"/>
    <w:rsid w:val="005D7FEA"/>
    <w:rsid w:val="005E0002"/>
    <w:rsid w:val="005E01A4"/>
    <w:rsid w:val="005E20BC"/>
    <w:rsid w:val="005E216F"/>
    <w:rsid w:val="005E21DB"/>
    <w:rsid w:val="005E35FD"/>
    <w:rsid w:val="005E3F4B"/>
    <w:rsid w:val="005E4401"/>
    <w:rsid w:val="005E4FFE"/>
    <w:rsid w:val="005E53F7"/>
    <w:rsid w:val="005E7A24"/>
    <w:rsid w:val="005F16FE"/>
    <w:rsid w:val="005F1759"/>
    <w:rsid w:val="005F186B"/>
    <w:rsid w:val="005F2BA2"/>
    <w:rsid w:val="005F2D03"/>
    <w:rsid w:val="005F2E01"/>
    <w:rsid w:val="005F37A9"/>
    <w:rsid w:val="005F3B8A"/>
    <w:rsid w:val="005F3B96"/>
    <w:rsid w:val="005F3D02"/>
    <w:rsid w:val="005F4DA3"/>
    <w:rsid w:val="005F5707"/>
    <w:rsid w:val="005F5F1D"/>
    <w:rsid w:val="005F623F"/>
    <w:rsid w:val="005F6595"/>
    <w:rsid w:val="005F681B"/>
    <w:rsid w:val="005F7815"/>
    <w:rsid w:val="005F7BAD"/>
    <w:rsid w:val="00600293"/>
    <w:rsid w:val="00601C31"/>
    <w:rsid w:val="00601DC7"/>
    <w:rsid w:val="0060275F"/>
    <w:rsid w:val="006037EF"/>
    <w:rsid w:val="0060469D"/>
    <w:rsid w:val="00604D65"/>
    <w:rsid w:val="00604D9C"/>
    <w:rsid w:val="006064C0"/>
    <w:rsid w:val="00606698"/>
    <w:rsid w:val="006070A7"/>
    <w:rsid w:val="00610726"/>
    <w:rsid w:val="0061085C"/>
    <w:rsid w:val="0061159C"/>
    <w:rsid w:val="00611F82"/>
    <w:rsid w:val="00614611"/>
    <w:rsid w:val="00614C51"/>
    <w:rsid w:val="00614E6C"/>
    <w:rsid w:val="00615C83"/>
    <w:rsid w:val="00615EB1"/>
    <w:rsid w:val="00617095"/>
    <w:rsid w:val="00617109"/>
    <w:rsid w:val="00620844"/>
    <w:rsid w:val="00621AF6"/>
    <w:rsid w:val="006223B1"/>
    <w:rsid w:val="006228FF"/>
    <w:rsid w:val="006245DB"/>
    <w:rsid w:val="006268F4"/>
    <w:rsid w:val="00626B7D"/>
    <w:rsid w:val="00627471"/>
    <w:rsid w:val="00630A93"/>
    <w:rsid w:val="006316EB"/>
    <w:rsid w:val="0063231B"/>
    <w:rsid w:val="00632A6A"/>
    <w:rsid w:val="00633A40"/>
    <w:rsid w:val="00633C88"/>
    <w:rsid w:val="00634A23"/>
    <w:rsid w:val="0063555B"/>
    <w:rsid w:val="006360EF"/>
    <w:rsid w:val="006362DE"/>
    <w:rsid w:val="00636444"/>
    <w:rsid w:val="00636A2E"/>
    <w:rsid w:val="00637CF4"/>
    <w:rsid w:val="006407DD"/>
    <w:rsid w:val="00640AF5"/>
    <w:rsid w:val="00641135"/>
    <w:rsid w:val="006413EB"/>
    <w:rsid w:val="00642A6C"/>
    <w:rsid w:val="00642E26"/>
    <w:rsid w:val="00643192"/>
    <w:rsid w:val="00643811"/>
    <w:rsid w:val="00643A54"/>
    <w:rsid w:val="0064500C"/>
    <w:rsid w:val="0064574A"/>
    <w:rsid w:val="006458BD"/>
    <w:rsid w:val="0064686A"/>
    <w:rsid w:val="00650F4C"/>
    <w:rsid w:val="006510CB"/>
    <w:rsid w:val="0065163F"/>
    <w:rsid w:val="0065179B"/>
    <w:rsid w:val="00651C76"/>
    <w:rsid w:val="00651E81"/>
    <w:rsid w:val="00652EA4"/>
    <w:rsid w:val="00653774"/>
    <w:rsid w:val="00654F85"/>
    <w:rsid w:val="00655B83"/>
    <w:rsid w:val="00655D3A"/>
    <w:rsid w:val="00656896"/>
    <w:rsid w:val="00656992"/>
    <w:rsid w:val="006573CE"/>
    <w:rsid w:val="0066015B"/>
    <w:rsid w:val="00660E02"/>
    <w:rsid w:val="006616FE"/>
    <w:rsid w:val="00661AD3"/>
    <w:rsid w:val="00661F64"/>
    <w:rsid w:val="006637A9"/>
    <w:rsid w:val="00664F4D"/>
    <w:rsid w:val="00665D7D"/>
    <w:rsid w:val="00666881"/>
    <w:rsid w:val="00666D53"/>
    <w:rsid w:val="00666DF0"/>
    <w:rsid w:val="006672E5"/>
    <w:rsid w:val="00667803"/>
    <w:rsid w:val="006713FF"/>
    <w:rsid w:val="00671D1D"/>
    <w:rsid w:val="00671E05"/>
    <w:rsid w:val="00671E2D"/>
    <w:rsid w:val="00673020"/>
    <w:rsid w:val="0067325A"/>
    <w:rsid w:val="0067370D"/>
    <w:rsid w:val="00675F0B"/>
    <w:rsid w:val="00676992"/>
    <w:rsid w:val="00676C87"/>
    <w:rsid w:val="00676F98"/>
    <w:rsid w:val="006774DF"/>
    <w:rsid w:val="006777C2"/>
    <w:rsid w:val="00677E4D"/>
    <w:rsid w:val="00680159"/>
    <w:rsid w:val="00680329"/>
    <w:rsid w:val="00680454"/>
    <w:rsid w:val="006812A2"/>
    <w:rsid w:val="006813BF"/>
    <w:rsid w:val="006826F7"/>
    <w:rsid w:val="0068296B"/>
    <w:rsid w:val="006832B5"/>
    <w:rsid w:val="00684469"/>
    <w:rsid w:val="0068506A"/>
    <w:rsid w:val="0068603E"/>
    <w:rsid w:val="00686A0F"/>
    <w:rsid w:val="00686BE4"/>
    <w:rsid w:val="00686DC5"/>
    <w:rsid w:val="0068711F"/>
    <w:rsid w:val="00687795"/>
    <w:rsid w:val="006900FF"/>
    <w:rsid w:val="00692867"/>
    <w:rsid w:val="00692B81"/>
    <w:rsid w:val="00693601"/>
    <w:rsid w:val="0069368D"/>
    <w:rsid w:val="00693725"/>
    <w:rsid w:val="00693D52"/>
    <w:rsid w:val="00694E86"/>
    <w:rsid w:val="00694F30"/>
    <w:rsid w:val="00695115"/>
    <w:rsid w:val="00696ABA"/>
    <w:rsid w:val="006A04FC"/>
    <w:rsid w:val="006A0D00"/>
    <w:rsid w:val="006A1304"/>
    <w:rsid w:val="006A178F"/>
    <w:rsid w:val="006A1ACB"/>
    <w:rsid w:val="006A23AD"/>
    <w:rsid w:val="006A3C68"/>
    <w:rsid w:val="006A3F7B"/>
    <w:rsid w:val="006A4839"/>
    <w:rsid w:val="006A4B5E"/>
    <w:rsid w:val="006A592D"/>
    <w:rsid w:val="006A6CDF"/>
    <w:rsid w:val="006B0452"/>
    <w:rsid w:val="006B04BA"/>
    <w:rsid w:val="006B2A14"/>
    <w:rsid w:val="006B3379"/>
    <w:rsid w:val="006B3969"/>
    <w:rsid w:val="006B3A72"/>
    <w:rsid w:val="006B453D"/>
    <w:rsid w:val="006B4A05"/>
    <w:rsid w:val="006B5264"/>
    <w:rsid w:val="006B5362"/>
    <w:rsid w:val="006B5620"/>
    <w:rsid w:val="006B5AB2"/>
    <w:rsid w:val="006B63DB"/>
    <w:rsid w:val="006B6D2D"/>
    <w:rsid w:val="006B70D0"/>
    <w:rsid w:val="006B7341"/>
    <w:rsid w:val="006C0811"/>
    <w:rsid w:val="006C0A37"/>
    <w:rsid w:val="006C0BD3"/>
    <w:rsid w:val="006C14BF"/>
    <w:rsid w:val="006C208F"/>
    <w:rsid w:val="006C3367"/>
    <w:rsid w:val="006C3BAE"/>
    <w:rsid w:val="006C5945"/>
    <w:rsid w:val="006C59F5"/>
    <w:rsid w:val="006C5DD2"/>
    <w:rsid w:val="006C5EDA"/>
    <w:rsid w:val="006C6287"/>
    <w:rsid w:val="006D00C9"/>
    <w:rsid w:val="006D1384"/>
    <w:rsid w:val="006D4051"/>
    <w:rsid w:val="006D441A"/>
    <w:rsid w:val="006D6A65"/>
    <w:rsid w:val="006D789D"/>
    <w:rsid w:val="006D7EC0"/>
    <w:rsid w:val="006E2668"/>
    <w:rsid w:val="006E4397"/>
    <w:rsid w:val="006E4B1C"/>
    <w:rsid w:val="006E5F95"/>
    <w:rsid w:val="006E61F9"/>
    <w:rsid w:val="006E6660"/>
    <w:rsid w:val="006E6E15"/>
    <w:rsid w:val="006E74C1"/>
    <w:rsid w:val="006E7E35"/>
    <w:rsid w:val="006F1C16"/>
    <w:rsid w:val="006F22AF"/>
    <w:rsid w:val="006F2741"/>
    <w:rsid w:val="006F36E0"/>
    <w:rsid w:val="006F62E2"/>
    <w:rsid w:val="006F7526"/>
    <w:rsid w:val="00700BC2"/>
    <w:rsid w:val="00700F76"/>
    <w:rsid w:val="007014D7"/>
    <w:rsid w:val="00703F3D"/>
    <w:rsid w:val="0070542D"/>
    <w:rsid w:val="00705809"/>
    <w:rsid w:val="00705D30"/>
    <w:rsid w:val="00706095"/>
    <w:rsid w:val="007060F0"/>
    <w:rsid w:val="00710016"/>
    <w:rsid w:val="00712F9E"/>
    <w:rsid w:val="007132E0"/>
    <w:rsid w:val="00714268"/>
    <w:rsid w:val="00714D69"/>
    <w:rsid w:val="00715BC8"/>
    <w:rsid w:val="00715BDA"/>
    <w:rsid w:val="007164E2"/>
    <w:rsid w:val="007166B3"/>
    <w:rsid w:val="0071691C"/>
    <w:rsid w:val="00716D80"/>
    <w:rsid w:val="00716F30"/>
    <w:rsid w:val="007200E0"/>
    <w:rsid w:val="00720376"/>
    <w:rsid w:val="00720BC1"/>
    <w:rsid w:val="00720E6D"/>
    <w:rsid w:val="00721A48"/>
    <w:rsid w:val="00721F3A"/>
    <w:rsid w:val="00721F67"/>
    <w:rsid w:val="0072201B"/>
    <w:rsid w:val="00723AED"/>
    <w:rsid w:val="0072452F"/>
    <w:rsid w:val="0072465B"/>
    <w:rsid w:val="00724E1C"/>
    <w:rsid w:val="00724E41"/>
    <w:rsid w:val="00725053"/>
    <w:rsid w:val="00725DAB"/>
    <w:rsid w:val="007266C4"/>
    <w:rsid w:val="00726A56"/>
    <w:rsid w:val="00726B13"/>
    <w:rsid w:val="00726B5C"/>
    <w:rsid w:val="00727BA6"/>
    <w:rsid w:val="00730B39"/>
    <w:rsid w:val="00730B89"/>
    <w:rsid w:val="007314C8"/>
    <w:rsid w:val="007324B1"/>
    <w:rsid w:val="0073257C"/>
    <w:rsid w:val="0073298E"/>
    <w:rsid w:val="00733AFB"/>
    <w:rsid w:val="007343C0"/>
    <w:rsid w:val="0073474C"/>
    <w:rsid w:val="00734E3A"/>
    <w:rsid w:val="0073519F"/>
    <w:rsid w:val="00736404"/>
    <w:rsid w:val="00736D4B"/>
    <w:rsid w:val="007371AC"/>
    <w:rsid w:val="007400DB"/>
    <w:rsid w:val="00740B41"/>
    <w:rsid w:val="00741CE7"/>
    <w:rsid w:val="007428B3"/>
    <w:rsid w:val="00742929"/>
    <w:rsid w:val="007429E7"/>
    <w:rsid w:val="00742A2E"/>
    <w:rsid w:val="0074385A"/>
    <w:rsid w:val="00743CDF"/>
    <w:rsid w:val="00743F46"/>
    <w:rsid w:val="007441D5"/>
    <w:rsid w:val="00744235"/>
    <w:rsid w:val="00744745"/>
    <w:rsid w:val="007469DE"/>
    <w:rsid w:val="00746CA8"/>
    <w:rsid w:val="0074700B"/>
    <w:rsid w:val="00750375"/>
    <w:rsid w:val="00751550"/>
    <w:rsid w:val="0075166B"/>
    <w:rsid w:val="0075171C"/>
    <w:rsid w:val="00752399"/>
    <w:rsid w:val="007528FF"/>
    <w:rsid w:val="00754220"/>
    <w:rsid w:val="0075548F"/>
    <w:rsid w:val="00755521"/>
    <w:rsid w:val="00756171"/>
    <w:rsid w:val="00757FB3"/>
    <w:rsid w:val="00760C99"/>
    <w:rsid w:val="00761D5E"/>
    <w:rsid w:val="007623D0"/>
    <w:rsid w:val="00762E33"/>
    <w:rsid w:val="00762FB0"/>
    <w:rsid w:val="00763912"/>
    <w:rsid w:val="00763983"/>
    <w:rsid w:val="00763CD6"/>
    <w:rsid w:val="00763E20"/>
    <w:rsid w:val="007650B7"/>
    <w:rsid w:val="007659D6"/>
    <w:rsid w:val="00765E02"/>
    <w:rsid w:val="00766E9F"/>
    <w:rsid w:val="00767055"/>
    <w:rsid w:val="00767B81"/>
    <w:rsid w:val="00770AF2"/>
    <w:rsid w:val="0077115E"/>
    <w:rsid w:val="0077133A"/>
    <w:rsid w:val="00771A39"/>
    <w:rsid w:val="007722A7"/>
    <w:rsid w:val="007726BD"/>
    <w:rsid w:val="00773F78"/>
    <w:rsid w:val="00774F3F"/>
    <w:rsid w:val="007750CB"/>
    <w:rsid w:val="00775960"/>
    <w:rsid w:val="00776704"/>
    <w:rsid w:val="00777333"/>
    <w:rsid w:val="007778E7"/>
    <w:rsid w:val="00777CB1"/>
    <w:rsid w:val="0078101F"/>
    <w:rsid w:val="00781911"/>
    <w:rsid w:val="00781B70"/>
    <w:rsid w:val="00783325"/>
    <w:rsid w:val="00785263"/>
    <w:rsid w:val="007854FC"/>
    <w:rsid w:val="00785A41"/>
    <w:rsid w:val="00785D57"/>
    <w:rsid w:val="007870DB"/>
    <w:rsid w:val="00787162"/>
    <w:rsid w:val="00787D5C"/>
    <w:rsid w:val="007904E9"/>
    <w:rsid w:val="00790B48"/>
    <w:rsid w:val="00790F10"/>
    <w:rsid w:val="00790F65"/>
    <w:rsid w:val="00792435"/>
    <w:rsid w:val="00792D08"/>
    <w:rsid w:val="0079326A"/>
    <w:rsid w:val="00793C4E"/>
    <w:rsid w:val="00795123"/>
    <w:rsid w:val="00795AB5"/>
    <w:rsid w:val="00795BCC"/>
    <w:rsid w:val="00795FB4"/>
    <w:rsid w:val="0079634F"/>
    <w:rsid w:val="00796F53"/>
    <w:rsid w:val="00797059"/>
    <w:rsid w:val="007978CF"/>
    <w:rsid w:val="00797B44"/>
    <w:rsid w:val="007A003E"/>
    <w:rsid w:val="007A031B"/>
    <w:rsid w:val="007A0341"/>
    <w:rsid w:val="007A161C"/>
    <w:rsid w:val="007A2842"/>
    <w:rsid w:val="007A29AF"/>
    <w:rsid w:val="007A33AE"/>
    <w:rsid w:val="007A3804"/>
    <w:rsid w:val="007A58A1"/>
    <w:rsid w:val="007A5C47"/>
    <w:rsid w:val="007A62F8"/>
    <w:rsid w:val="007A72E8"/>
    <w:rsid w:val="007A7951"/>
    <w:rsid w:val="007B0DF5"/>
    <w:rsid w:val="007B16D2"/>
    <w:rsid w:val="007B175F"/>
    <w:rsid w:val="007B179B"/>
    <w:rsid w:val="007B2EBF"/>
    <w:rsid w:val="007B3411"/>
    <w:rsid w:val="007B3721"/>
    <w:rsid w:val="007B3D5E"/>
    <w:rsid w:val="007B3DDC"/>
    <w:rsid w:val="007B4309"/>
    <w:rsid w:val="007B475D"/>
    <w:rsid w:val="007B4D92"/>
    <w:rsid w:val="007B4D9C"/>
    <w:rsid w:val="007B52F7"/>
    <w:rsid w:val="007B6059"/>
    <w:rsid w:val="007B64A3"/>
    <w:rsid w:val="007B67BA"/>
    <w:rsid w:val="007B737F"/>
    <w:rsid w:val="007B7B49"/>
    <w:rsid w:val="007C0227"/>
    <w:rsid w:val="007C0666"/>
    <w:rsid w:val="007C07F0"/>
    <w:rsid w:val="007C1052"/>
    <w:rsid w:val="007C2DD9"/>
    <w:rsid w:val="007C4F9D"/>
    <w:rsid w:val="007D1314"/>
    <w:rsid w:val="007D1399"/>
    <w:rsid w:val="007D1769"/>
    <w:rsid w:val="007D17FA"/>
    <w:rsid w:val="007D2BC5"/>
    <w:rsid w:val="007D2FF5"/>
    <w:rsid w:val="007D3A3E"/>
    <w:rsid w:val="007D3BE4"/>
    <w:rsid w:val="007D3CAB"/>
    <w:rsid w:val="007D3F4F"/>
    <w:rsid w:val="007D4117"/>
    <w:rsid w:val="007D44D4"/>
    <w:rsid w:val="007D4612"/>
    <w:rsid w:val="007D4713"/>
    <w:rsid w:val="007D5986"/>
    <w:rsid w:val="007D5E79"/>
    <w:rsid w:val="007E165E"/>
    <w:rsid w:val="007E3594"/>
    <w:rsid w:val="007E3792"/>
    <w:rsid w:val="007E4F66"/>
    <w:rsid w:val="007E57C7"/>
    <w:rsid w:val="007E5BB7"/>
    <w:rsid w:val="007E5D59"/>
    <w:rsid w:val="007E7A51"/>
    <w:rsid w:val="007E7A5D"/>
    <w:rsid w:val="007F05D0"/>
    <w:rsid w:val="007F1CAC"/>
    <w:rsid w:val="007F2FFC"/>
    <w:rsid w:val="007F4109"/>
    <w:rsid w:val="007F43B4"/>
    <w:rsid w:val="007F524D"/>
    <w:rsid w:val="007F5684"/>
    <w:rsid w:val="007F5C17"/>
    <w:rsid w:val="007F7824"/>
    <w:rsid w:val="007F791F"/>
    <w:rsid w:val="0080058D"/>
    <w:rsid w:val="00802AB2"/>
    <w:rsid w:val="00802BE4"/>
    <w:rsid w:val="00803749"/>
    <w:rsid w:val="0080595F"/>
    <w:rsid w:val="00805982"/>
    <w:rsid w:val="00805A3E"/>
    <w:rsid w:val="00805C6D"/>
    <w:rsid w:val="00806D3C"/>
    <w:rsid w:val="00810073"/>
    <w:rsid w:val="0081040A"/>
    <w:rsid w:val="008107E0"/>
    <w:rsid w:val="00810D26"/>
    <w:rsid w:val="008114DD"/>
    <w:rsid w:val="00813149"/>
    <w:rsid w:val="00814477"/>
    <w:rsid w:val="0081519F"/>
    <w:rsid w:val="00815680"/>
    <w:rsid w:val="00815F77"/>
    <w:rsid w:val="0081650B"/>
    <w:rsid w:val="008173D6"/>
    <w:rsid w:val="00817D8A"/>
    <w:rsid w:val="00817FB3"/>
    <w:rsid w:val="008205C2"/>
    <w:rsid w:val="00820CEC"/>
    <w:rsid w:val="00821187"/>
    <w:rsid w:val="00822266"/>
    <w:rsid w:val="008224C4"/>
    <w:rsid w:val="00823061"/>
    <w:rsid w:val="00823282"/>
    <w:rsid w:val="00823DF1"/>
    <w:rsid w:val="008243D9"/>
    <w:rsid w:val="008247F7"/>
    <w:rsid w:val="00824B15"/>
    <w:rsid w:val="008266C6"/>
    <w:rsid w:val="00826D64"/>
    <w:rsid w:val="0083067D"/>
    <w:rsid w:val="00830AD5"/>
    <w:rsid w:val="00832209"/>
    <w:rsid w:val="008339E4"/>
    <w:rsid w:val="00833D1C"/>
    <w:rsid w:val="00833D7F"/>
    <w:rsid w:val="00833DD9"/>
    <w:rsid w:val="0083432C"/>
    <w:rsid w:val="0083573E"/>
    <w:rsid w:val="0083698F"/>
    <w:rsid w:val="00837E62"/>
    <w:rsid w:val="0084159E"/>
    <w:rsid w:val="008416BE"/>
    <w:rsid w:val="00842226"/>
    <w:rsid w:val="00843C8D"/>
    <w:rsid w:val="00844012"/>
    <w:rsid w:val="008461EF"/>
    <w:rsid w:val="00846D44"/>
    <w:rsid w:val="008502CD"/>
    <w:rsid w:val="00850B63"/>
    <w:rsid w:val="00851D74"/>
    <w:rsid w:val="008524F2"/>
    <w:rsid w:val="00852BBF"/>
    <w:rsid w:val="00853166"/>
    <w:rsid w:val="00855A01"/>
    <w:rsid w:val="00855CE4"/>
    <w:rsid w:val="008560A6"/>
    <w:rsid w:val="00856A4A"/>
    <w:rsid w:val="008605A5"/>
    <w:rsid w:val="00860B4A"/>
    <w:rsid w:val="00860DD0"/>
    <w:rsid w:val="00861D87"/>
    <w:rsid w:val="008625FC"/>
    <w:rsid w:val="00862E69"/>
    <w:rsid w:val="00863091"/>
    <w:rsid w:val="008635A4"/>
    <w:rsid w:val="008640BD"/>
    <w:rsid w:val="00864AE3"/>
    <w:rsid w:val="008655A4"/>
    <w:rsid w:val="008655F8"/>
    <w:rsid w:val="008666E4"/>
    <w:rsid w:val="00866711"/>
    <w:rsid w:val="00867859"/>
    <w:rsid w:val="0087043A"/>
    <w:rsid w:val="00870E60"/>
    <w:rsid w:val="00871656"/>
    <w:rsid w:val="00871E3C"/>
    <w:rsid w:val="00872350"/>
    <w:rsid w:val="0087367D"/>
    <w:rsid w:val="00873B1B"/>
    <w:rsid w:val="00874EEB"/>
    <w:rsid w:val="00875DBE"/>
    <w:rsid w:val="00875EE6"/>
    <w:rsid w:val="00876320"/>
    <w:rsid w:val="0087667A"/>
    <w:rsid w:val="00876F15"/>
    <w:rsid w:val="00877A20"/>
    <w:rsid w:val="008814A0"/>
    <w:rsid w:val="00881F0A"/>
    <w:rsid w:val="008823D5"/>
    <w:rsid w:val="00882E4D"/>
    <w:rsid w:val="00883303"/>
    <w:rsid w:val="00883495"/>
    <w:rsid w:val="008857E5"/>
    <w:rsid w:val="00886097"/>
    <w:rsid w:val="00886B32"/>
    <w:rsid w:val="00886FCF"/>
    <w:rsid w:val="0088790A"/>
    <w:rsid w:val="00887CAF"/>
    <w:rsid w:val="00887F7C"/>
    <w:rsid w:val="00891F7B"/>
    <w:rsid w:val="0089296E"/>
    <w:rsid w:val="0089339E"/>
    <w:rsid w:val="0089343C"/>
    <w:rsid w:val="008945DC"/>
    <w:rsid w:val="008957AB"/>
    <w:rsid w:val="00895C08"/>
    <w:rsid w:val="00896BA1"/>
    <w:rsid w:val="008976C5"/>
    <w:rsid w:val="00897759"/>
    <w:rsid w:val="008A0C46"/>
    <w:rsid w:val="008A19FB"/>
    <w:rsid w:val="008A25B6"/>
    <w:rsid w:val="008A2A9F"/>
    <w:rsid w:val="008A3709"/>
    <w:rsid w:val="008A3A0A"/>
    <w:rsid w:val="008A3A42"/>
    <w:rsid w:val="008A3DD5"/>
    <w:rsid w:val="008A496D"/>
    <w:rsid w:val="008A5E40"/>
    <w:rsid w:val="008A5E93"/>
    <w:rsid w:val="008A613C"/>
    <w:rsid w:val="008A6CA4"/>
    <w:rsid w:val="008A7159"/>
    <w:rsid w:val="008A74D2"/>
    <w:rsid w:val="008A7614"/>
    <w:rsid w:val="008B1687"/>
    <w:rsid w:val="008B28A3"/>
    <w:rsid w:val="008B4C49"/>
    <w:rsid w:val="008B6F41"/>
    <w:rsid w:val="008B7180"/>
    <w:rsid w:val="008B7336"/>
    <w:rsid w:val="008B7381"/>
    <w:rsid w:val="008B79D1"/>
    <w:rsid w:val="008B7DB9"/>
    <w:rsid w:val="008B7FAE"/>
    <w:rsid w:val="008C02C4"/>
    <w:rsid w:val="008C0932"/>
    <w:rsid w:val="008C0DF1"/>
    <w:rsid w:val="008C0ECA"/>
    <w:rsid w:val="008C1067"/>
    <w:rsid w:val="008C288F"/>
    <w:rsid w:val="008C352D"/>
    <w:rsid w:val="008C4FD6"/>
    <w:rsid w:val="008C5E5E"/>
    <w:rsid w:val="008C6B4B"/>
    <w:rsid w:val="008C6CBE"/>
    <w:rsid w:val="008C7341"/>
    <w:rsid w:val="008C79F7"/>
    <w:rsid w:val="008C7B0E"/>
    <w:rsid w:val="008C7DD4"/>
    <w:rsid w:val="008D067C"/>
    <w:rsid w:val="008D08DA"/>
    <w:rsid w:val="008D0A85"/>
    <w:rsid w:val="008D0BA7"/>
    <w:rsid w:val="008D1240"/>
    <w:rsid w:val="008D1FD9"/>
    <w:rsid w:val="008D34AA"/>
    <w:rsid w:val="008D3B36"/>
    <w:rsid w:val="008D3F9E"/>
    <w:rsid w:val="008D4BFE"/>
    <w:rsid w:val="008D5D1F"/>
    <w:rsid w:val="008D5EB8"/>
    <w:rsid w:val="008D5F40"/>
    <w:rsid w:val="008D5FBF"/>
    <w:rsid w:val="008D69CD"/>
    <w:rsid w:val="008D6EE9"/>
    <w:rsid w:val="008D7AC0"/>
    <w:rsid w:val="008E077D"/>
    <w:rsid w:val="008E1C19"/>
    <w:rsid w:val="008E24A2"/>
    <w:rsid w:val="008E27BD"/>
    <w:rsid w:val="008E2B3C"/>
    <w:rsid w:val="008E3BBB"/>
    <w:rsid w:val="008E3E31"/>
    <w:rsid w:val="008E4A27"/>
    <w:rsid w:val="008E51B8"/>
    <w:rsid w:val="008E581C"/>
    <w:rsid w:val="008E584B"/>
    <w:rsid w:val="008E6A3E"/>
    <w:rsid w:val="008E7525"/>
    <w:rsid w:val="008F15D5"/>
    <w:rsid w:val="008F161A"/>
    <w:rsid w:val="008F18E9"/>
    <w:rsid w:val="008F2230"/>
    <w:rsid w:val="008F36CF"/>
    <w:rsid w:val="008F40CD"/>
    <w:rsid w:val="008F4367"/>
    <w:rsid w:val="008F4BCD"/>
    <w:rsid w:val="008F6CC6"/>
    <w:rsid w:val="008F7334"/>
    <w:rsid w:val="008F75B5"/>
    <w:rsid w:val="008F7A5F"/>
    <w:rsid w:val="009000EC"/>
    <w:rsid w:val="00900771"/>
    <w:rsid w:val="0090105F"/>
    <w:rsid w:val="0090252B"/>
    <w:rsid w:val="0090262E"/>
    <w:rsid w:val="009028AD"/>
    <w:rsid w:val="009028D8"/>
    <w:rsid w:val="00903416"/>
    <w:rsid w:val="00903996"/>
    <w:rsid w:val="00903C48"/>
    <w:rsid w:val="00906A5E"/>
    <w:rsid w:val="00906D2B"/>
    <w:rsid w:val="00906F4D"/>
    <w:rsid w:val="009073CB"/>
    <w:rsid w:val="009102AA"/>
    <w:rsid w:val="009110F9"/>
    <w:rsid w:val="00912286"/>
    <w:rsid w:val="00912E5C"/>
    <w:rsid w:val="00912F98"/>
    <w:rsid w:val="009138BF"/>
    <w:rsid w:val="00914E6F"/>
    <w:rsid w:val="00914F41"/>
    <w:rsid w:val="00916234"/>
    <w:rsid w:val="009164AC"/>
    <w:rsid w:val="0091687B"/>
    <w:rsid w:val="00917062"/>
    <w:rsid w:val="00917D37"/>
    <w:rsid w:val="00920007"/>
    <w:rsid w:val="00920011"/>
    <w:rsid w:val="009216EC"/>
    <w:rsid w:val="0092576E"/>
    <w:rsid w:val="00927796"/>
    <w:rsid w:val="00927DC8"/>
    <w:rsid w:val="00931089"/>
    <w:rsid w:val="00932292"/>
    <w:rsid w:val="009327EC"/>
    <w:rsid w:val="0093407D"/>
    <w:rsid w:val="0093410A"/>
    <w:rsid w:val="0093494A"/>
    <w:rsid w:val="00934DB2"/>
    <w:rsid w:val="00935F2C"/>
    <w:rsid w:val="00935F6A"/>
    <w:rsid w:val="00937680"/>
    <w:rsid w:val="0094090D"/>
    <w:rsid w:val="009412B4"/>
    <w:rsid w:val="009414AD"/>
    <w:rsid w:val="00941576"/>
    <w:rsid w:val="00941D79"/>
    <w:rsid w:val="0094229A"/>
    <w:rsid w:val="00942D24"/>
    <w:rsid w:val="00942EBE"/>
    <w:rsid w:val="009438D7"/>
    <w:rsid w:val="00943A5C"/>
    <w:rsid w:val="009445AE"/>
    <w:rsid w:val="00944902"/>
    <w:rsid w:val="00944B97"/>
    <w:rsid w:val="00944DA1"/>
    <w:rsid w:val="00945A7A"/>
    <w:rsid w:val="00945E87"/>
    <w:rsid w:val="009468B1"/>
    <w:rsid w:val="009472B2"/>
    <w:rsid w:val="00947A60"/>
    <w:rsid w:val="00947CD0"/>
    <w:rsid w:val="00947DFE"/>
    <w:rsid w:val="009501FE"/>
    <w:rsid w:val="0095440D"/>
    <w:rsid w:val="00955037"/>
    <w:rsid w:val="00955749"/>
    <w:rsid w:val="0095577E"/>
    <w:rsid w:val="009560AD"/>
    <w:rsid w:val="00956A8A"/>
    <w:rsid w:val="00956D7C"/>
    <w:rsid w:val="00957A31"/>
    <w:rsid w:val="00957E2F"/>
    <w:rsid w:val="00957F12"/>
    <w:rsid w:val="00960345"/>
    <w:rsid w:val="009617CF"/>
    <w:rsid w:val="00961950"/>
    <w:rsid w:val="009622C0"/>
    <w:rsid w:val="00962D24"/>
    <w:rsid w:val="00962D87"/>
    <w:rsid w:val="00963306"/>
    <w:rsid w:val="00963B43"/>
    <w:rsid w:val="0096424E"/>
    <w:rsid w:val="0096472E"/>
    <w:rsid w:val="009655C9"/>
    <w:rsid w:val="00965AF8"/>
    <w:rsid w:val="009666D3"/>
    <w:rsid w:val="0097091C"/>
    <w:rsid w:val="009710DB"/>
    <w:rsid w:val="00971319"/>
    <w:rsid w:val="0097453F"/>
    <w:rsid w:val="0097670B"/>
    <w:rsid w:val="009779F4"/>
    <w:rsid w:val="00977AED"/>
    <w:rsid w:val="00980294"/>
    <w:rsid w:val="009807CB"/>
    <w:rsid w:val="0098150D"/>
    <w:rsid w:val="0098176C"/>
    <w:rsid w:val="00981DF9"/>
    <w:rsid w:val="00981E8B"/>
    <w:rsid w:val="00982352"/>
    <w:rsid w:val="0098250F"/>
    <w:rsid w:val="0098268E"/>
    <w:rsid w:val="009828DD"/>
    <w:rsid w:val="009829DC"/>
    <w:rsid w:val="00983DA0"/>
    <w:rsid w:val="0098545D"/>
    <w:rsid w:val="00985AAD"/>
    <w:rsid w:val="00985BC1"/>
    <w:rsid w:val="00986517"/>
    <w:rsid w:val="00986A1F"/>
    <w:rsid w:val="00986AA2"/>
    <w:rsid w:val="0099098D"/>
    <w:rsid w:val="0099165B"/>
    <w:rsid w:val="00991764"/>
    <w:rsid w:val="00991A18"/>
    <w:rsid w:val="00991CCB"/>
    <w:rsid w:val="0099203C"/>
    <w:rsid w:val="009937FD"/>
    <w:rsid w:val="00994068"/>
    <w:rsid w:val="00994CE0"/>
    <w:rsid w:val="009952B3"/>
    <w:rsid w:val="009958C3"/>
    <w:rsid w:val="00995D1E"/>
    <w:rsid w:val="009960D7"/>
    <w:rsid w:val="0099677F"/>
    <w:rsid w:val="00996FDA"/>
    <w:rsid w:val="00997105"/>
    <w:rsid w:val="009973A1"/>
    <w:rsid w:val="009A15AE"/>
    <w:rsid w:val="009A1F4E"/>
    <w:rsid w:val="009A235B"/>
    <w:rsid w:val="009A2943"/>
    <w:rsid w:val="009A2DBA"/>
    <w:rsid w:val="009A30C5"/>
    <w:rsid w:val="009A34D1"/>
    <w:rsid w:val="009A4695"/>
    <w:rsid w:val="009A4AAC"/>
    <w:rsid w:val="009A4D70"/>
    <w:rsid w:val="009A5B5B"/>
    <w:rsid w:val="009A68C9"/>
    <w:rsid w:val="009A7945"/>
    <w:rsid w:val="009B033B"/>
    <w:rsid w:val="009B2B06"/>
    <w:rsid w:val="009B3555"/>
    <w:rsid w:val="009B4118"/>
    <w:rsid w:val="009B5B2A"/>
    <w:rsid w:val="009B6586"/>
    <w:rsid w:val="009B7CC5"/>
    <w:rsid w:val="009C015B"/>
    <w:rsid w:val="009C13D0"/>
    <w:rsid w:val="009C1E8E"/>
    <w:rsid w:val="009C269D"/>
    <w:rsid w:val="009C2C4A"/>
    <w:rsid w:val="009C384D"/>
    <w:rsid w:val="009C44A0"/>
    <w:rsid w:val="009C6299"/>
    <w:rsid w:val="009C7511"/>
    <w:rsid w:val="009C7DE7"/>
    <w:rsid w:val="009D1972"/>
    <w:rsid w:val="009D1B0F"/>
    <w:rsid w:val="009D2B00"/>
    <w:rsid w:val="009D3A8D"/>
    <w:rsid w:val="009D3EE8"/>
    <w:rsid w:val="009D455A"/>
    <w:rsid w:val="009D50CE"/>
    <w:rsid w:val="009D5BF5"/>
    <w:rsid w:val="009D6FA1"/>
    <w:rsid w:val="009E05D8"/>
    <w:rsid w:val="009E0AA0"/>
    <w:rsid w:val="009E0D15"/>
    <w:rsid w:val="009E0DD3"/>
    <w:rsid w:val="009E1063"/>
    <w:rsid w:val="009E1AC1"/>
    <w:rsid w:val="009E1ADB"/>
    <w:rsid w:val="009E21C4"/>
    <w:rsid w:val="009E235C"/>
    <w:rsid w:val="009E295D"/>
    <w:rsid w:val="009E5828"/>
    <w:rsid w:val="009E6E65"/>
    <w:rsid w:val="009E7CD8"/>
    <w:rsid w:val="009F064D"/>
    <w:rsid w:val="009F0AEB"/>
    <w:rsid w:val="009F0FCF"/>
    <w:rsid w:val="009F1175"/>
    <w:rsid w:val="009F2169"/>
    <w:rsid w:val="009F2B96"/>
    <w:rsid w:val="009F2C9B"/>
    <w:rsid w:val="009F3187"/>
    <w:rsid w:val="009F4742"/>
    <w:rsid w:val="009F4C41"/>
    <w:rsid w:val="009F52B7"/>
    <w:rsid w:val="009F59C2"/>
    <w:rsid w:val="009F65B6"/>
    <w:rsid w:val="009F6C6B"/>
    <w:rsid w:val="00A0041E"/>
    <w:rsid w:val="00A00F50"/>
    <w:rsid w:val="00A02226"/>
    <w:rsid w:val="00A05970"/>
    <w:rsid w:val="00A06BD9"/>
    <w:rsid w:val="00A07AB3"/>
    <w:rsid w:val="00A10573"/>
    <w:rsid w:val="00A126C7"/>
    <w:rsid w:val="00A13C25"/>
    <w:rsid w:val="00A1492E"/>
    <w:rsid w:val="00A14D95"/>
    <w:rsid w:val="00A1534C"/>
    <w:rsid w:val="00A1650B"/>
    <w:rsid w:val="00A169D4"/>
    <w:rsid w:val="00A211DC"/>
    <w:rsid w:val="00A215EF"/>
    <w:rsid w:val="00A222CA"/>
    <w:rsid w:val="00A24B94"/>
    <w:rsid w:val="00A258EF"/>
    <w:rsid w:val="00A25D3E"/>
    <w:rsid w:val="00A27008"/>
    <w:rsid w:val="00A27A23"/>
    <w:rsid w:val="00A27C32"/>
    <w:rsid w:val="00A27DD7"/>
    <w:rsid w:val="00A30628"/>
    <w:rsid w:val="00A31B21"/>
    <w:rsid w:val="00A32998"/>
    <w:rsid w:val="00A3353E"/>
    <w:rsid w:val="00A338D3"/>
    <w:rsid w:val="00A33D75"/>
    <w:rsid w:val="00A351DC"/>
    <w:rsid w:val="00A354A0"/>
    <w:rsid w:val="00A36375"/>
    <w:rsid w:val="00A365F6"/>
    <w:rsid w:val="00A370FE"/>
    <w:rsid w:val="00A37339"/>
    <w:rsid w:val="00A3792D"/>
    <w:rsid w:val="00A37FE9"/>
    <w:rsid w:val="00A408A3"/>
    <w:rsid w:val="00A41685"/>
    <w:rsid w:val="00A41690"/>
    <w:rsid w:val="00A41943"/>
    <w:rsid w:val="00A42CF0"/>
    <w:rsid w:val="00A44410"/>
    <w:rsid w:val="00A4468D"/>
    <w:rsid w:val="00A44C63"/>
    <w:rsid w:val="00A44FC8"/>
    <w:rsid w:val="00A45D5F"/>
    <w:rsid w:val="00A46726"/>
    <w:rsid w:val="00A507F2"/>
    <w:rsid w:val="00A51718"/>
    <w:rsid w:val="00A51AB6"/>
    <w:rsid w:val="00A51B91"/>
    <w:rsid w:val="00A535AF"/>
    <w:rsid w:val="00A541A0"/>
    <w:rsid w:val="00A54B30"/>
    <w:rsid w:val="00A54CA9"/>
    <w:rsid w:val="00A55375"/>
    <w:rsid w:val="00A55524"/>
    <w:rsid w:val="00A55EEE"/>
    <w:rsid w:val="00A600E9"/>
    <w:rsid w:val="00A61586"/>
    <w:rsid w:val="00A61FF7"/>
    <w:rsid w:val="00A6237E"/>
    <w:rsid w:val="00A62E46"/>
    <w:rsid w:val="00A63521"/>
    <w:rsid w:val="00A646AD"/>
    <w:rsid w:val="00A64D3A"/>
    <w:rsid w:val="00A64E55"/>
    <w:rsid w:val="00A651F7"/>
    <w:rsid w:val="00A6670D"/>
    <w:rsid w:val="00A7010A"/>
    <w:rsid w:val="00A717D1"/>
    <w:rsid w:val="00A71ABA"/>
    <w:rsid w:val="00A71E80"/>
    <w:rsid w:val="00A72127"/>
    <w:rsid w:val="00A72220"/>
    <w:rsid w:val="00A72446"/>
    <w:rsid w:val="00A72487"/>
    <w:rsid w:val="00A72A32"/>
    <w:rsid w:val="00A72ED0"/>
    <w:rsid w:val="00A7376F"/>
    <w:rsid w:val="00A760CE"/>
    <w:rsid w:val="00A763CA"/>
    <w:rsid w:val="00A766B6"/>
    <w:rsid w:val="00A76C8D"/>
    <w:rsid w:val="00A80087"/>
    <w:rsid w:val="00A80719"/>
    <w:rsid w:val="00A8082D"/>
    <w:rsid w:val="00A80977"/>
    <w:rsid w:val="00A80B75"/>
    <w:rsid w:val="00A81689"/>
    <w:rsid w:val="00A82347"/>
    <w:rsid w:val="00A82732"/>
    <w:rsid w:val="00A82B17"/>
    <w:rsid w:val="00A833DB"/>
    <w:rsid w:val="00A83F76"/>
    <w:rsid w:val="00A852B2"/>
    <w:rsid w:val="00A852F1"/>
    <w:rsid w:val="00A864E0"/>
    <w:rsid w:val="00A86732"/>
    <w:rsid w:val="00A86C28"/>
    <w:rsid w:val="00A87527"/>
    <w:rsid w:val="00A878BC"/>
    <w:rsid w:val="00A87B3D"/>
    <w:rsid w:val="00A87B9C"/>
    <w:rsid w:val="00A90D2F"/>
    <w:rsid w:val="00A921AF"/>
    <w:rsid w:val="00A92A53"/>
    <w:rsid w:val="00A92E81"/>
    <w:rsid w:val="00A94065"/>
    <w:rsid w:val="00A943DB"/>
    <w:rsid w:val="00A950EE"/>
    <w:rsid w:val="00A95479"/>
    <w:rsid w:val="00A966C2"/>
    <w:rsid w:val="00A967FE"/>
    <w:rsid w:val="00A96828"/>
    <w:rsid w:val="00A96FA6"/>
    <w:rsid w:val="00A97454"/>
    <w:rsid w:val="00A9783F"/>
    <w:rsid w:val="00AA2AC4"/>
    <w:rsid w:val="00AA3E20"/>
    <w:rsid w:val="00AA3F6E"/>
    <w:rsid w:val="00AA44EA"/>
    <w:rsid w:val="00AA4678"/>
    <w:rsid w:val="00AA578A"/>
    <w:rsid w:val="00AA671B"/>
    <w:rsid w:val="00AA6B0F"/>
    <w:rsid w:val="00AA7666"/>
    <w:rsid w:val="00AA7671"/>
    <w:rsid w:val="00AA782A"/>
    <w:rsid w:val="00AB1188"/>
    <w:rsid w:val="00AB3280"/>
    <w:rsid w:val="00AB39F1"/>
    <w:rsid w:val="00AB4163"/>
    <w:rsid w:val="00AB46FA"/>
    <w:rsid w:val="00AB6869"/>
    <w:rsid w:val="00AB6AC9"/>
    <w:rsid w:val="00AB7502"/>
    <w:rsid w:val="00AC0A80"/>
    <w:rsid w:val="00AC1D90"/>
    <w:rsid w:val="00AC2005"/>
    <w:rsid w:val="00AC2369"/>
    <w:rsid w:val="00AC2861"/>
    <w:rsid w:val="00AC31B0"/>
    <w:rsid w:val="00AC4670"/>
    <w:rsid w:val="00AC540B"/>
    <w:rsid w:val="00AC626B"/>
    <w:rsid w:val="00AC678B"/>
    <w:rsid w:val="00AC738A"/>
    <w:rsid w:val="00AC7992"/>
    <w:rsid w:val="00AD1252"/>
    <w:rsid w:val="00AD1B30"/>
    <w:rsid w:val="00AD36EF"/>
    <w:rsid w:val="00AD5470"/>
    <w:rsid w:val="00AD62BF"/>
    <w:rsid w:val="00AD6406"/>
    <w:rsid w:val="00AD79C1"/>
    <w:rsid w:val="00AE0472"/>
    <w:rsid w:val="00AE068D"/>
    <w:rsid w:val="00AE0C3C"/>
    <w:rsid w:val="00AE1CCD"/>
    <w:rsid w:val="00AE2127"/>
    <w:rsid w:val="00AE225E"/>
    <w:rsid w:val="00AE3B24"/>
    <w:rsid w:val="00AE6359"/>
    <w:rsid w:val="00AE6A5A"/>
    <w:rsid w:val="00AE6AEE"/>
    <w:rsid w:val="00AF0213"/>
    <w:rsid w:val="00AF0C68"/>
    <w:rsid w:val="00AF1158"/>
    <w:rsid w:val="00AF13A8"/>
    <w:rsid w:val="00AF1499"/>
    <w:rsid w:val="00AF1583"/>
    <w:rsid w:val="00AF3EF1"/>
    <w:rsid w:val="00AF40CE"/>
    <w:rsid w:val="00AF4237"/>
    <w:rsid w:val="00AF4416"/>
    <w:rsid w:val="00AF56E2"/>
    <w:rsid w:val="00AF5828"/>
    <w:rsid w:val="00AF74D8"/>
    <w:rsid w:val="00AF7656"/>
    <w:rsid w:val="00B025EE"/>
    <w:rsid w:val="00B027A8"/>
    <w:rsid w:val="00B03A0D"/>
    <w:rsid w:val="00B04AB3"/>
    <w:rsid w:val="00B04C5B"/>
    <w:rsid w:val="00B04FFF"/>
    <w:rsid w:val="00B05B52"/>
    <w:rsid w:val="00B065CC"/>
    <w:rsid w:val="00B070F8"/>
    <w:rsid w:val="00B07A62"/>
    <w:rsid w:val="00B1138C"/>
    <w:rsid w:val="00B11FB7"/>
    <w:rsid w:val="00B1322C"/>
    <w:rsid w:val="00B13374"/>
    <w:rsid w:val="00B133B3"/>
    <w:rsid w:val="00B13FE2"/>
    <w:rsid w:val="00B14FBB"/>
    <w:rsid w:val="00B15FC7"/>
    <w:rsid w:val="00B16EBB"/>
    <w:rsid w:val="00B17983"/>
    <w:rsid w:val="00B17FBF"/>
    <w:rsid w:val="00B21174"/>
    <w:rsid w:val="00B2135B"/>
    <w:rsid w:val="00B2175C"/>
    <w:rsid w:val="00B22B11"/>
    <w:rsid w:val="00B235BF"/>
    <w:rsid w:val="00B23CC7"/>
    <w:rsid w:val="00B24DE5"/>
    <w:rsid w:val="00B250EA"/>
    <w:rsid w:val="00B268BE"/>
    <w:rsid w:val="00B26DA2"/>
    <w:rsid w:val="00B276F6"/>
    <w:rsid w:val="00B27F3E"/>
    <w:rsid w:val="00B304C0"/>
    <w:rsid w:val="00B30657"/>
    <w:rsid w:val="00B3212D"/>
    <w:rsid w:val="00B329C0"/>
    <w:rsid w:val="00B339C3"/>
    <w:rsid w:val="00B34133"/>
    <w:rsid w:val="00B34966"/>
    <w:rsid w:val="00B34F75"/>
    <w:rsid w:val="00B35027"/>
    <w:rsid w:val="00B3604F"/>
    <w:rsid w:val="00B360F7"/>
    <w:rsid w:val="00B37D53"/>
    <w:rsid w:val="00B40A24"/>
    <w:rsid w:val="00B40B78"/>
    <w:rsid w:val="00B41230"/>
    <w:rsid w:val="00B41B7F"/>
    <w:rsid w:val="00B42A06"/>
    <w:rsid w:val="00B42C2C"/>
    <w:rsid w:val="00B4406F"/>
    <w:rsid w:val="00B45A49"/>
    <w:rsid w:val="00B46611"/>
    <w:rsid w:val="00B46745"/>
    <w:rsid w:val="00B46C44"/>
    <w:rsid w:val="00B47EC7"/>
    <w:rsid w:val="00B51305"/>
    <w:rsid w:val="00B52567"/>
    <w:rsid w:val="00B52598"/>
    <w:rsid w:val="00B53068"/>
    <w:rsid w:val="00B53481"/>
    <w:rsid w:val="00B55D2B"/>
    <w:rsid w:val="00B5635C"/>
    <w:rsid w:val="00B57973"/>
    <w:rsid w:val="00B60CF0"/>
    <w:rsid w:val="00B60F62"/>
    <w:rsid w:val="00B616C3"/>
    <w:rsid w:val="00B61BCD"/>
    <w:rsid w:val="00B61CC8"/>
    <w:rsid w:val="00B62301"/>
    <w:rsid w:val="00B6273B"/>
    <w:rsid w:val="00B63833"/>
    <w:rsid w:val="00B63923"/>
    <w:rsid w:val="00B65DD3"/>
    <w:rsid w:val="00B66551"/>
    <w:rsid w:val="00B674CC"/>
    <w:rsid w:val="00B67AF3"/>
    <w:rsid w:val="00B67D4E"/>
    <w:rsid w:val="00B7037E"/>
    <w:rsid w:val="00B7106C"/>
    <w:rsid w:val="00B7163B"/>
    <w:rsid w:val="00B718D3"/>
    <w:rsid w:val="00B72BEB"/>
    <w:rsid w:val="00B72DF8"/>
    <w:rsid w:val="00B735DD"/>
    <w:rsid w:val="00B73630"/>
    <w:rsid w:val="00B74EBE"/>
    <w:rsid w:val="00B753A0"/>
    <w:rsid w:val="00B7595C"/>
    <w:rsid w:val="00B759B7"/>
    <w:rsid w:val="00B75E72"/>
    <w:rsid w:val="00B76A17"/>
    <w:rsid w:val="00B76BD6"/>
    <w:rsid w:val="00B80033"/>
    <w:rsid w:val="00B80150"/>
    <w:rsid w:val="00B802AD"/>
    <w:rsid w:val="00B81127"/>
    <w:rsid w:val="00B8123D"/>
    <w:rsid w:val="00B814A3"/>
    <w:rsid w:val="00B816F2"/>
    <w:rsid w:val="00B81BCD"/>
    <w:rsid w:val="00B8318A"/>
    <w:rsid w:val="00B84CA3"/>
    <w:rsid w:val="00B85CC4"/>
    <w:rsid w:val="00B862C1"/>
    <w:rsid w:val="00B866D7"/>
    <w:rsid w:val="00B87465"/>
    <w:rsid w:val="00B90825"/>
    <w:rsid w:val="00B91D0C"/>
    <w:rsid w:val="00B920B2"/>
    <w:rsid w:val="00B921AB"/>
    <w:rsid w:val="00B921BD"/>
    <w:rsid w:val="00B926F6"/>
    <w:rsid w:val="00B941A8"/>
    <w:rsid w:val="00B950C2"/>
    <w:rsid w:val="00B95FB9"/>
    <w:rsid w:val="00B96566"/>
    <w:rsid w:val="00B96B65"/>
    <w:rsid w:val="00B97605"/>
    <w:rsid w:val="00BA0211"/>
    <w:rsid w:val="00BA031B"/>
    <w:rsid w:val="00BA03D5"/>
    <w:rsid w:val="00BA0B79"/>
    <w:rsid w:val="00BA210E"/>
    <w:rsid w:val="00BA3C3B"/>
    <w:rsid w:val="00BA4A86"/>
    <w:rsid w:val="00BA5E8D"/>
    <w:rsid w:val="00BA619B"/>
    <w:rsid w:val="00BA656F"/>
    <w:rsid w:val="00BA6FBB"/>
    <w:rsid w:val="00BB027B"/>
    <w:rsid w:val="00BB1E42"/>
    <w:rsid w:val="00BB3574"/>
    <w:rsid w:val="00BB35B0"/>
    <w:rsid w:val="00BB3F49"/>
    <w:rsid w:val="00BB40DB"/>
    <w:rsid w:val="00BB4650"/>
    <w:rsid w:val="00BB5AA4"/>
    <w:rsid w:val="00BB5C84"/>
    <w:rsid w:val="00BB738C"/>
    <w:rsid w:val="00BB76CC"/>
    <w:rsid w:val="00BC01E3"/>
    <w:rsid w:val="00BC17B0"/>
    <w:rsid w:val="00BC20DF"/>
    <w:rsid w:val="00BC340E"/>
    <w:rsid w:val="00BC3CED"/>
    <w:rsid w:val="00BC3DD9"/>
    <w:rsid w:val="00BC4C2C"/>
    <w:rsid w:val="00BC5140"/>
    <w:rsid w:val="00BC57A1"/>
    <w:rsid w:val="00BC595B"/>
    <w:rsid w:val="00BC5A85"/>
    <w:rsid w:val="00BC64AA"/>
    <w:rsid w:val="00BD0DC6"/>
    <w:rsid w:val="00BD15FD"/>
    <w:rsid w:val="00BD1648"/>
    <w:rsid w:val="00BD3A84"/>
    <w:rsid w:val="00BD428E"/>
    <w:rsid w:val="00BD4F65"/>
    <w:rsid w:val="00BD5DAD"/>
    <w:rsid w:val="00BD689D"/>
    <w:rsid w:val="00BD75F5"/>
    <w:rsid w:val="00BE0C79"/>
    <w:rsid w:val="00BE103E"/>
    <w:rsid w:val="00BE1E90"/>
    <w:rsid w:val="00BE548E"/>
    <w:rsid w:val="00BE566A"/>
    <w:rsid w:val="00BE6663"/>
    <w:rsid w:val="00BE6804"/>
    <w:rsid w:val="00BE6EE0"/>
    <w:rsid w:val="00BE7A2D"/>
    <w:rsid w:val="00BE7D6E"/>
    <w:rsid w:val="00BF1B16"/>
    <w:rsid w:val="00BF251D"/>
    <w:rsid w:val="00BF3348"/>
    <w:rsid w:val="00BF3596"/>
    <w:rsid w:val="00BF3675"/>
    <w:rsid w:val="00BF3A61"/>
    <w:rsid w:val="00BF3C12"/>
    <w:rsid w:val="00BF42B0"/>
    <w:rsid w:val="00BF4447"/>
    <w:rsid w:val="00BF4584"/>
    <w:rsid w:val="00C002F5"/>
    <w:rsid w:val="00C00517"/>
    <w:rsid w:val="00C01175"/>
    <w:rsid w:val="00C01648"/>
    <w:rsid w:val="00C01D4C"/>
    <w:rsid w:val="00C023B0"/>
    <w:rsid w:val="00C02E4F"/>
    <w:rsid w:val="00C02E8B"/>
    <w:rsid w:val="00C02FE2"/>
    <w:rsid w:val="00C03A13"/>
    <w:rsid w:val="00C03C73"/>
    <w:rsid w:val="00C045AF"/>
    <w:rsid w:val="00C0475D"/>
    <w:rsid w:val="00C04D13"/>
    <w:rsid w:val="00C04FAC"/>
    <w:rsid w:val="00C0568F"/>
    <w:rsid w:val="00C06103"/>
    <w:rsid w:val="00C062BC"/>
    <w:rsid w:val="00C0640F"/>
    <w:rsid w:val="00C066F7"/>
    <w:rsid w:val="00C06E9B"/>
    <w:rsid w:val="00C07B13"/>
    <w:rsid w:val="00C119A7"/>
    <w:rsid w:val="00C11DB7"/>
    <w:rsid w:val="00C13913"/>
    <w:rsid w:val="00C13B06"/>
    <w:rsid w:val="00C13C9E"/>
    <w:rsid w:val="00C1458E"/>
    <w:rsid w:val="00C15208"/>
    <w:rsid w:val="00C15781"/>
    <w:rsid w:val="00C15B99"/>
    <w:rsid w:val="00C15FBF"/>
    <w:rsid w:val="00C1637B"/>
    <w:rsid w:val="00C16E2A"/>
    <w:rsid w:val="00C17860"/>
    <w:rsid w:val="00C17E05"/>
    <w:rsid w:val="00C21670"/>
    <w:rsid w:val="00C222F0"/>
    <w:rsid w:val="00C225BA"/>
    <w:rsid w:val="00C23473"/>
    <w:rsid w:val="00C247AA"/>
    <w:rsid w:val="00C250E6"/>
    <w:rsid w:val="00C25D69"/>
    <w:rsid w:val="00C26070"/>
    <w:rsid w:val="00C260F4"/>
    <w:rsid w:val="00C26BE5"/>
    <w:rsid w:val="00C2732B"/>
    <w:rsid w:val="00C2797C"/>
    <w:rsid w:val="00C279E5"/>
    <w:rsid w:val="00C27D1E"/>
    <w:rsid w:val="00C27D71"/>
    <w:rsid w:val="00C27DBB"/>
    <w:rsid w:val="00C30363"/>
    <w:rsid w:val="00C30482"/>
    <w:rsid w:val="00C30EDB"/>
    <w:rsid w:val="00C315AC"/>
    <w:rsid w:val="00C32160"/>
    <w:rsid w:val="00C3610A"/>
    <w:rsid w:val="00C366FA"/>
    <w:rsid w:val="00C36F88"/>
    <w:rsid w:val="00C37E62"/>
    <w:rsid w:val="00C4092F"/>
    <w:rsid w:val="00C415AD"/>
    <w:rsid w:val="00C41843"/>
    <w:rsid w:val="00C42992"/>
    <w:rsid w:val="00C43F89"/>
    <w:rsid w:val="00C443B1"/>
    <w:rsid w:val="00C44A6E"/>
    <w:rsid w:val="00C4520D"/>
    <w:rsid w:val="00C45F9A"/>
    <w:rsid w:val="00C46709"/>
    <w:rsid w:val="00C46E60"/>
    <w:rsid w:val="00C50451"/>
    <w:rsid w:val="00C506E5"/>
    <w:rsid w:val="00C510FD"/>
    <w:rsid w:val="00C51F1F"/>
    <w:rsid w:val="00C52097"/>
    <w:rsid w:val="00C55162"/>
    <w:rsid w:val="00C5587F"/>
    <w:rsid w:val="00C55C83"/>
    <w:rsid w:val="00C567C6"/>
    <w:rsid w:val="00C57905"/>
    <w:rsid w:val="00C57C1B"/>
    <w:rsid w:val="00C60217"/>
    <w:rsid w:val="00C603D0"/>
    <w:rsid w:val="00C610D5"/>
    <w:rsid w:val="00C61D2F"/>
    <w:rsid w:val="00C62592"/>
    <w:rsid w:val="00C6300C"/>
    <w:rsid w:val="00C63BEC"/>
    <w:rsid w:val="00C6401C"/>
    <w:rsid w:val="00C64441"/>
    <w:rsid w:val="00C644BE"/>
    <w:rsid w:val="00C65F5D"/>
    <w:rsid w:val="00C6725F"/>
    <w:rsid w:val="00C67AAE"/>
    <w:rsid w:val="00C70720"/>
    <w:rsid w:val="00C70AB5"/>
    <w:rsid w:val="00C71A9C"/>
    <w:rsid w:val="00C71B76"/>
    <w:rsid w:val="00C72292"/>
    <w:rsid w:val="00C72FC6"/>
    <w:rsid w:val="00C732D6"/>
    <w:rsid w:val="00C73823"/>
    <w:rsid w:val="00C73B26"/>
    <w:rsid w:val="00C74C7F"/>
    <w:rsid w:val="00C75A55"/>
    <w:rsid w:val="00C76532"/>
    <w:rsid w:val="00C80995"/>
    <w:rsid w:val="00C80A4A"/>
    <w:rsid w:val="00C81B05"/>
    <w:rsid w:val="00C830D4"/>
    <w:rsid w:val="00C83148"/>
    <w:rsid w:val="00C8315D"/>
    <w:rsid w:val="00C83F34"/>
    <w:rsid w:val="00C85581"/>
    <w:rsid w:val="00C86625"/>
    <w:rsid w:val="00C86AB9"/>
    <w:rsid w:val="00C86C57"/>
    <w:rsid w:val="00C871AF"/>
    <w:rsid w:val="00C875EE"/>
    <w:rsid w:val="00C91AB3"/>
    <w:rsid w:val="00C93516"/>
    <w:rsid w:val="00C94057"/>
    <w:rsid w:val="00C96DB4"/>
    <w:rsid w:val="00C97825"/>
    <w:rsid w:val="00C9799E"/>
    <w:rsid w:val="00CA0DB1"/>
    <w:rsid w:val="00CA14A8"/>
    <w:rsid w:val="00CA1736"/>
    <w:rsid w:val="00CA1A4E"/>
    <w:rsid w:val="00CA3272"/>
    <w:rsid w:val="00CA44D4"/>
    <w:rsid w:val="00CA476F"/>
    <w:rsid w:val="00CA5802"/>
    <w:rsid w:val="00CA5FFE"/>
    <w:rsid w:val="00CB05E4"/>
    <w:rsid w:val="00CB08C1"/>
    <w:rsid w:val="00CB2060"/>
    <w:rsid w:val="00CB2C00"/>
    <w:rsid w:val="00CB5494"/>
    <w:rsid w:val="00CB65F5"/>
    <w:rsid w:val="00CC06D6"/>
    <w:rsid w:val="00CC0EF9"/>
    <w:rsid w:val="00CC1FD1"/>
    <w:rsid w:val="00CC21D3"/>
    <w:rsid w:val="00CC3452"/>
    <w:rsid w:val="00CC39D2"/>
    <w:rsid w:val="00CC3B97"/>
    <w:rsid w:val="00CC40F7"/>
    <w:rsid w:val="00CC49CC"/>
    <w:rsid w:val="00CC60DB"/>
    <w:rsid w:val="00CC72CC"/>
    <w:rsid w:val="00CC7910"/>
    <w:rsid w:val="00CD09D9"/>
    <w:rsid w:val="00CD1C98"/>
    <w:rsid w:val="00CD1FBA"/>
    <w:rsid w:val="00CD2AE6"/>
    <w:rsid w:val="00CD2CA8"/>
    <w:rsid w:val="00CD3A00"/>
    <w:rsid w:val="00CD3B0A"/>
    <w:rsid w:val="00CD3C83"/>
    <w:rsid w:val="00CD406F"/>
    <w:rsid w:val="00CD417A"/>
    <w:rsid w:val="00CD476B"/>
    <w:rsid w:val="00CD487A"/>
    <w:rsid w:val="00CD73AC"/>
    <w:rsid w:val="00CE0B12"/>
    <w:rsid w:val="00CE1124"/>
    <w:rsid w:val="00CE1995"/>
    <w:rsid w:val="00CE252F"/>
    <w:rsid w:val="00CE2D31"/>
    <w:rsid w:val="00CE2DB0"/>
    <w:rsid w:val="00CE3B5E"/>
    <w:rsid w:val="00CE42DC"/>
    <w:rsid w:val="00CE4304"/>
    <w:rsid w:val="00CE4311"/>
    <w:rsid w:val="00CE467B"/>
    <w:rsid w:val="00CE4DD8"/>
    <w:rsid w:val="00CE4EFF"/>
    <w:rsid w:val="00CE5ED6"/>
    <w:rsid w:val="00CE6C97"/>
    <w:rsid w:val="00CE7315"/>
    <w:rsid w:val="00CE7AC5"/>
    <w:rsid w:val="00CF16A1"/>
    <w:rsid w:val="00CF1768"/>
    <w:rsid w:val="00CF2005"/>
    <w:rsid w:val="00CF2228"/>
    <w:rsid w:val="00CF25CF"/>
    <w:rsid w:val="00CF2A2D"/>
    <w:rsid w:val="00CF2E0D"/>
    <w:rsid w:val="00CF2E52"/>
    <w:rsid w:val="00CF3D3E"/>
    <w:rsid w:val="00CF3DD5"/>
    <w:rsid w:val="00CF4E48"/>
    <w:rsid w:val="00CF5614"/>
    <w:rsid w:val="00CF61A8"/>
    <w:rsid w:val="00CF61F6"/>
    <w:rsid w:val="00D0102D"/>
    <w:rsid w:val="00D0294D"/>
    <w:rsid w:val="00D029F5"/>
    <w:rsid w:val="00D02F1C"/>
    <w:rsid w:val="00D030DB"/>
    <w:rsid w:val="00D035C3"/>
    <w:rsid w:val="00D03D01"/>
    <w:rsid w:val="00D041BA"/>
    <w:rsid w:val="00D044B2"/>
    <w:rsid w:val="00D045D9"/>
    <w:rsid w:val="00D04EA0"/>
    <w:rsid w:val="00D04F12"/>
    <w:rsid w:val="00D04F99"/>
    <w:rsid w:val="00D055CA"/>
    <w:rsid w:val="00D05671"/>
    <w:rsid w:val="00D06370"/>
    <w:rsid w:val="00D06EF9"/>
    <w:rsid w:val="00D076A6"/>
    <w:rsid w:val="00D07D9E"/>
    <w:rsid w:val="00D07F2C"/>
    <w:rsid w:val="00D100EE"/>
    <w:rsid w:val="00D11398"/>
    <w:rsid w:val="00D11B26"/>
    <w:rsid w:val="00D11E36"/>
    <w:rsid w:val="00D13546"/>
    <w:rsid w:val="00D13864"/>
    <w:rsid w:val="00D1537D"/>
    <w:rsid w:val="00D16BEE"/>
    <w:rsid w:val="00D171A9"/>
    <w:rsid w:val="00D17944"/>
    <w:rsid w:val="00D201A0"/>
    <w:rsid w:val="00D2117B"/>
    <w:rsid w:val="00D21A91"/>
    <w:rsid w:val="00D223BD"/>
    <w:rsid w:val="00D23375"/>
    <w:rsid w:val="00D237F9"/>
    <w:rsid w:val="00D23E84"/>
    <w:rsid w:val="00D241C0"/>
    <w:rsid w:val="00D2508D"/>
    <w:rsid w:val="00D258DE"/>
    <w:rsid w:val="00D26865"/>
    <w:rsid w:val="00D26967"/>
    <w:rsid w:val="00D305E0"/>
    <w:rsid w:val="00D313F3"/>
    <w:rsid w:val="00D31D6A"/>
    <w:rsid w:val="00D32145"/>
    <w:rsid w:val="00D3322C"/>
    <w:rsid w:val="00D33DB1"/>
    <w:rsid w:val="00D33DCF"/>
    <w:rsid w:val="00D34314"/>
    <w:rsid w:val="00D362CE"/>
    <w:rsid w:val="00D4099E"/>
    <w:rsid w:val="00D409E2"/>
    <w:rsid w:val="00D42D83"/>
    <w:rsid w:val="00D43750"/>
    <w:rsid w:val="00D44534"/>
    <w:rsid w:val="00D44890"/>
    <w:rsid w:val="00D44AD8"/>
    <w:rsid w:val="00D452D8"/>
    <w:rsid w:val="00D4546C"/>
    <w:rsid w:val="00D454A4"/>
    <w:rsid w:val="00D46158"/>
    <w:rsid w:val="00D47093"/>
    <w:rsid w:val="00D470EB"/>
    <w:rsid w:val="00D47465"/>
    <w:rsid w:val="00D47B5F"/>
    <w:rsid w:val="00D504E8"/>
    <w:rsid w:val="00D50622"/>
    <w:rsid w:val="00D506FD"/>
    <w:rsid w:val="00D511C0"/>
    <w:rsid w:val="00D51EE4"/>
    <w:rsid w:val="00D527BC"/>
    <w:rsid w:val="00D53235"/>
    <w:rsid w:val="00D54233"/>
    <w:rsid w:val="00D54FAC"/>
    <w:rsid w:val="00D554A8"/>
    <w:rsid w:val="00D558F1"/>
    <w:rsid w:val="00D5598F"/>
    <w:rsid w:val="00D569A0"/>
    <w:rsid w:val="00D56E3C"/>
    <w:rsid w:val="00D57AF7"/>
    <w:rsid w:val="00D60910"/>
    <w:rsid w:val="00D60B62"/>
    <w:rsid w:val="00D60F08"/>
    <w:rsid w:val="00D6190A"/>
    <w:rsid w:val="00D62931"/>
    <w:rsid w:val="00D62A79"/>
    <w:rsid w:val="00D63620"/>
    <w:rsid w:val="00D63683"/>
    <w:rsid w:val="00D63EC5"/>
    <w:rsid w:val="00D6407D"/>
    <w:rsid w:val="00D652CE"/>
    <w:rsid w:val="00D6696A"/>
    <w:rsid w:val="00D66BAC"/>
    <w:rsid w:val="00D6718F"/>
    <w:rsid w:val="00D70313"/>
    <w:rsid w:val="00D70E62"/>
    <w:rsid w:val="00D7283D"/>
    <w:rsid w:val="00D72959"/>
    <w:rsid w:val="00D72981"/>
    <w:rsid w:val="00D73BA6"/>
    <w:rsid w:val="00D741B4"/>
    <w:rsid w:val="00D7456A"/>
    <w:rsid w:val="00D745D9"/>
    <w:rsid w:val="00D74E17"/>
    <w:rsid w:val="00D75874"/>
    <w:rsid w:val="00D76105"/>
    <w:rsid w:val="00D76179"/>
    <w:rsid w:val="00D76500"/>
    <w:rsid w:val="00D7745F"/>
    <w:rsid w:val="00D80C7B"/>
    <w:rsid w:val="00D82BF9"/>
    <w:rsid w:val="00D82C05"/>
    <w:rsid w:val="00D83BEA"/>
    <w:rsid w:val="00D8431A"/>
    <w:rsid w:val="00D84531"/>
    <w:rsid w:val="00D84540"/>
    <w:rsid w:val="00D84A92"/>
    <w:rsid w:val="00D85AB5"/>
    <w:rsid w:val="00D8753C"/>
    <w:rsid w:val="00D87648"/>
    <w:rsid w:val="00D90352"/>
    <w:rsid w:val="00D92159"/>
    <w:rsid w:val="00D92DEF"/>
    <w:rsid w:val="00D93AAA"/>
    <w:rsid w:val="00D95F9B"/>
    <w:rsid w:val="00D96A53"/>
    <w:rsid w:val="00D97197"/>
    <w:rsid w:val="00D97642"/>
    <w:rsid w:val="00D97E5A"/>
    <w:rsid w:val="00DA092A"/>
    <w:rsid w:val="00DA10C0"/>
    <w:rsid w:val="00DA13AE"/>
    <w:rsid w:val="00DA14A7"/>
    <w:rsid w:val="00DA1D91"/>
    <w:rsid w:val="00DA34FD"/>
    <w:rsid w:val="00DA38FB"/>
    <w:rsid w:val="00DA454B"/>
    <w:rsid w:val="00DA4C44"/>
    <w:rsid w:val="00DA5927"/>
    <w:rsid w:val="00DA5BD3"/>
    <w:rsid w:val="00DA60F8"/>
    <w:rsid w:val="00DA7508"/>
    <w:rsid w:val="00DA7AFF"/>
    <w:rsid w:val="00DB0DD2"/>
    <w:rsid w:val="00DB1B99"/>
    <w:rsid w:val="00DB26C9"/>
    <w:rsid w:val="00DB2CA5"/>
    <w:rsid w:val="00DB3BCE"/>
    <w:rsid w:val="00DB3C3C"/>
    <w:rsid w:val="00DB474F"/>
    <w:rsid w:val="00DB4C80"/>
    <w:rsid w:val="00DB64FE"/>
    <w:rsid w:val="00DB70D2"/>
    <w:rsid w:val="00DB746D"/>
    <w:rsid w:val="00DB79DA"/>
    <w:rsid w:val="00DB7E1D"/>
    <w:rsid w:val="00DC0712"/>
    <w:rsid w:val="00DC0C0E"/>
    <w:rsid w:val="00DC1C74"/>
    <w:rsid w:val="00DC1E04"/>
    <w:rsid w:val="00DC2442"/>
    <w:rsid w:val="00DC2B81"/>
    <w:rsid w:val="00DC33F4"/>
    <w:rsid w:val="00DC3C8F"/>
    <w:rsid w:val="00DC48BD"/>
    <w:rsid w:val="00DC4CB1"/>
    <w:rsid w:val="00DC4E31"/>
    <w:rsid w:val="00DC6453"/>
    <w:rsid w:val="00DC6DE6"/>
    <w:rsid w:val="00DC7CB5"/>
    <w:rsid w:val="00DD34CB"/>
    <w:rsid w:val="00DD361C"/>
    <w:rsid w:val="00DD4C9F"/>
    <w:rsid w:val="00DD515C"/>
    <w:rsid w:val="00DD5189"/>
    <w:rsid w:val="00DD5361"/>
    <w:rsid w:val="00DD5FB4"/>
    <w:rsid w:val="00DD6EA9"/>
    <w:rsid w:val="00DD7C46"/>
    <w:rsid w:val="00DE00B2"/>
    <w:rsid w:val="00DE0E3F"/>
    <w:rsid w:val="00DE20C1"/>
    <w:rsid w:val="00DE2AAE"/>
    <w:rsid w:val="00DE2BB7"/>
    <w:rsid w:val="00DE2E4D"/>
    <w:rsid w:val="00DE3002"/>
    <w:rsid w:val="00DE409E"/>
    <w:rsid w:val="00DE4AA0"/>
    <w:rsid w:val="00DE53AB"/>
    <w:rsid w:val="00DE6C1B"/>
    <w:rsid w:val="00DE6E43"/>
    <w:rsid w:val="00DF00BF"/>
    <w:rsid w:val="00DF0F9D"/>
    <w:rsid w:val="00DF0FED"/>
    <w:rsid w:val="00DF1038"/>
    <w:rsid w:val="00DF198C"/>
    <w:rsid w:val="00DF2035"/>
    <w:rsid w:val="00DF2A4E"/>
    <w:rsid w:val="00DF2D94"/>
    <w:rsid w:val="00DF2F61"/>
    <w:rsid w:val="00DF3381"/>
    <w:rsid w:val="00DF39F6"/>
    <w:rsid w:val="00DF43BB"/>
    <w:rsid w:val="00DF4683"/>
    <w:rsid w:val="00DF4C2D"/>
    <w:rsid w:val="00DF71E6"/>
    <w:rsid w:val="00E01B92"/>
    <w:rsid w:val="00E02A52"/>
    <w:rsid w:val="00E02C68"/>
    <w:rsid w:val="00E03118"/>
    <w:rsid w:val="00E03850"/>
    <w:rsid w:val="00E046A9"/>
    <w:rsid w:val="00E049B8"/>
    <w:rsid w:val="00E04E83"/>
    <w:rsid w:val="00E05280"/>
    <w:rsid w:val="00E05355"/>
    <w:rsid w:val="00E05B5F"/>
    <w:rsid w:val="00E05F56"/>
    <w:rsid w:val="00E07B7C"/>
    <w:rsid w:val="00E1115D"/>
    <w:rsid w:val="00E11422"/>
    <w:rsid w:val="00E116FE"/>
    <w:rsid w:val="00E12680"/>
    <w:rsid w:val="00E12FC3"/>
    <w:rsid w:val="00E132FF"/>
    <w:rsid w:val="00E136EE"/>
    <w:rsid w:val="00E13BE6"/>
    <w:rsid w:val="00E13C54"/>
    <w:rsid w:val="00E1447B"/>
    <w:rsid w:val="00E14CFA"/>
    <w:rsid w:val="00E1520C"/>
    <w:rsid w:val="00E15629"/>
    <w:rsid w:val="00E15CC3"/>
    <w:rsid w:val="00E165A6"/>
    <w:rsid w:val="00E1711C"/>
    <w:rsid w:val="00E1779E"/>
    <w:rsid w:val="00E17A16"/>
    <w:rsid w:val="00E17F50"/>
    <w:rsid w:val="00E2034F"/>
    <w:rsid w:val="00E21428"/>
    <w:rsid w:val="00E237D4"/>
    <w:rsid w:val="00E237FB"/>
    <w:rsid w:val="00E23C5E"/>
    <w:rsid w:val="00E244BC"/>
    <w:rsid w:val="00E249CE"/>
    <w:rsid w:val="00E256EC"/>
    <w:rsid w:val="00E26A7A"/>
    <w:rsid w:val="00E27030"/>
    <w:rsid w:val="00E27902"/>
    <w:rsid w:val="00E27F5B"/>
    <w:rsid w:val="00E3053D"/>
    <w:rsid w:val="00E30BAB"/>
    <w:rsid w:val="00E31FF0"/>
    <w:rsid w:val="00E322AE"/>
    <w:rsid w:val="00E3278F"/>
    <w:rsid w:val="00E32823"/>
    <w:rsid w:val="00E328AD"/>
    <w:rsid w:val="00E32AB4"/>
    <w:rsid w:val="00E32E69"/>
    <w:rsid w:val="00E34024"/>
    <w:rsid w:val="00E34B16"/>
    <w:rsid w:val="00E3592A"/>
    <w:rsid w:val="00E35BF8"/>
    <w:rsid w:val="00E376E1"/>
    <w:rsid w:val="00E37D45"/>
    <w:rsid w:val="00E40C1D"/>
    <w:rsid w:val="00E412D5"/>
    <w:rsid w:val="00E41491"/>
    <w:rsid w:val="00E4173C"/>
    <w:rsid w:val="00E424BD"/>
    <w:rsid w:val="00E42754"/>
    <w:rsid w:val="00E42B74"/>
    <w:rsid w:val="00E42F4F"/>
    <w:rsid w:val="00E43486"/>
    <w:rsid w:val="00E4366D"/>
    <w:rsid w:val="00E4398D"/>
    <w:rsid w:val="00E43D42"/>
    <w:rsid w:val="00E461F3"/>
    <w:rsid w:val="00E46760"/>
    <w:rsid w:val="00E46FAD"/>
    <w:rsid w:val="00E50572"/>
    <w:rsid w:val="00E513FC"/>
    <w:rsid w:val="00E51CC4"/>
    <w:rsid w:val="00E52474"/>
    <w:rsid w:val="00E52D3E"/>
    <w:rsid w:val="00E52D60"/>
    <w:rsid w:val="00E5320B"/>
    <w:rsid w:val="00E533EF"/>
    <w:rsid w:val="00E5532D"/>
    <w:rsid w:val="00E556AC"/>
    <w:rsid w:val="00E55956"/>
    <w:rsid w:val="00E55E90"/>
    <w:rsid w:val="00E561F3"/>
    <w:rsid w:val="00E569AF"/>
    <w:rsid w:val="00E6064D"/>
    <w:rsid w:val="00E606E1"/>
    <w:rsid w:val="00E60F0B"/>
    <w:rsid w:val="00E61166"/>
    <w:rsid w:val="00E628BB"/>
    <w:rsid w:val="00E62E4A"/>
    <w:rsid w:val="00E63056"/>
    <w:rsid w:val="00E63172"/>
    <w:rsid w:val="00E63646"/>
    <w:rsid w:val="00E645DE"/>
    <w:rsid w:val="00E647E5"/>
    <w:rsid w:val="00E647FD"/>
    <w:rsid w:val="00E66C1F"/>
    <w:rsid w:val="00E67007"/>
    <w:rsid w:val="00E67736"/>
    <w:rsid w:val="00E70EEF"/>
    <w:rsid w:val="00E71D9E"/>
    <w:rsid w:val="00E71FB6"/>
    <w:rsid w:val="00E73177"/>
    <w:rsid w:val="00E73674"/>
    <w:rsid w:val="00E73C59"/>
    <w:rsid w:val="00E74732"/>
    <w:rsid w:val="00E7580F"/>
    <w:rsid w:val="00E75C1C"/>
    <w:rsid w:val="00E769ED"/>
    <w:rsid w:val="00E76AB1"/>
    <w:rsid w:val="00E76EBD"/>
    <w:rsid w:val="00E7746E"/>
    <w:rsid w:val="00E809F7"/>
    <w:rsid w:val="00E832DB"/>
    <w:rsid w:val="00E83CFF"/>
    <w:rsid w:val="00E83D56"/>
    <w:rsid w:val="00E847D4"/>
    <w:rsid w:val="00E84A0E"/>
    <w:rsid w:val="00E84FF9"/>
    <w:rsid w:val="00E85668"/>
    <w:rsid w:val="00E8630C"/>
    <w:rsid w:val="00E8711D"/>
    <w:rsid w:val="00E901DD"/>
    <w:rsid w:val="00E9024A"/>
    <w:rsid w:val="00E92843"/>
    <w:rsid w:val="00E936B1"/>
    <w:rsid w:val="00E944C3"/>
    <w:rsid w:val="00E947FD"/>
    <w:rsid w:val="00E95226"/>
    <w:rsid w:val="00E955E4"/>
    <w:rsid w:val="00E9693F"/>
    <w:rsid w:val="00E97908"/>
    <w:rsid w:val="00E97C5D"/>
    <w:rsid w:val="00EA077F"/>
    <w:rsid w:val="00EA07F0"/>
    <w:rsid w:val="00EA0891"/>
    <w:rsid w:val="00EA21A5"/>
    <w:rsid w:val="00EA2552"/>
    <w:rsid w:val="00EA2F85"/>
    <w:rsid w:val="00EA3661"/>
    <w:rsid w:val="00EA3871"/>
    <w:rsid w:val="00EA3CEF"/>
    <w:rsid w:val="00EA5391"/>
    <w:rsid w:val="00EA55EB"/>
    <w:rsid w:val="00EA5C48"/>
    <w:rsid w:val="00EA5F99"/>
    <w:rsid w:val="00EA60F1"/>
    <w:rsid w:val="00EA67B4"/>
    <w:rsid w:val="00EA77E3"/>
    <w:rsid w:val="00EB1537"/>
    <w:rsid w:val="00EB1760"/>
    <w:rsid w:val="00EB1A60"/>
    <w:rsid w:val="00EB34F4"/>
    <w:rsid w:val="00EB39F2"/>
    <w:rsid w:val="00EB3B2D"/>
    <w:rsid w:val="00EB3D55"/>
    <w:rsid w:val="00EB5368"/>
    <w:rsid w:val="00EB56A8"/>
    <w:rsid w:val="00EB5C8D"/>
    <w:rsid w:val="00EB634E"/>
    <w:rsid w:val="00EB74B2"/>
    <w:rsid w:val="00EB792B"/>
    <w:rsid w:val="00EC020B"/>
    <w:rsid w:val="00EC04A5"/>
    <w:rsid w:val="00EC1D69"/>
    <w:rsid w:val="00EC24E1"/>
    <w:rsid w:val="00EC2F66"/>
    <w:rsid w:val="00EC3C77"/>
    <w:rsid w:val="00EC3DC9"/>
    <w:rsid w:val="00EC5892"/>
    <w:rsid w:val="00EC6C0C"/>
    <w:rsid w:val="00EC78C8"/>
    <w:rsid w:val="00EC7965"/>
    <w:rsid w:val="00ED066B"/>
    <w:rsid w:val="00ED094F"/>
    <w:rsid w:val="00ED103C"/>
    <w:rsid w:val="00ED1CD4"/>
    <w:rsid w:val="00ED237C"/>
    <w:rsid w:val="00ED2604"/>
    <w:rsid w:val="00ED3C4C"/>
    <w:rsid w:val="00ED4516"/>
    <w:rsid w:val="00ED492E"/>
    <w:rsid w:val="00ED573B"/>
    <w:rsid w:val="00ED5B70"/>
    <w:rsid w:val="00ED7306"/>
    <w:rsid w:val="00EE00ED"/>
    <w:rsid w:val="00EE10DF"/>
    <w:rsid w:val="00EE1F75"/>
    <w:rsid w:val="00EE2BB4"/>
    <w:rsid w:val="00EE35F3"/>
    <w:rsid w:val="00EE3849"/>
    <w:rsid w:val="00EE3E81"/>
    <w:rsid w:val="00EE4135"/>
    <w:rsid w:val="00EE5F08"/>
    <w:rsid w:val="00EE7273"/>
    <w:rsid w:val="00EF0095"/>
    <w:rsid w:val="00EF019D"/>
    <w:rsid w:val="00EF13E1"/>
    <w:rsid w:val="00EF3DF7"/>
    <w:rsid w:val="00EF48A8"/>
    <w:rsid w:val="00EF4A76"/>
    <w:rsid w:val="00EF4E10"/>
    <w:rsid w:val="00EF5CC8"/>
    <w:rsid w:val="00EF708D"/>
    <w:rsid w:val="00EF7A37"/>
    <w:rsid w:val="00F011E7"/>
    <w:rsid w:val="00F02082"/>
    <w:rsid w:val="00F0235A"/>
    <w:rsid w:val="00F028F2"/>
    <w:rsid w:val="00F0337D"/>
    <w:rsid w:val="00F04EB2"/>
    <w:rsid w:val="00F0617A"/>
    <w:rsid w:val="00F068EE"/>
    <w:rsid w:val="00F06A7D"/>
    <w:rsid w:val="00F073E4"/>
    <w:rsid w:val="00F07701"/>
    <w:rsid w:val="00F10451"/>
    <w:rsid w:val="00F10788"/>
    <w:rsid w:val="00F10EE9"/>
    <w:rsid w:val="00F116F5"/>
    <w:rsid w:val="00F1181C"/>
    <w:rsid w:val="00F11E8C"/>
    <w:rsid w:val="00F11F16"/>
    <w:rsid w:val="00F124E9"/>
    <w:rsid w:val="00F12991"/>
    <w:rsid w:val="00F1480C"/>
    <w:rsid w:val="00F155EC"/>
    <w:rsid w:val="00F2133D"/>
    <w:rsid w:val="00F21CCF"/>
    <w:rsid w:val="00F22816"/>
    <w:rsid w:val="00F233A8"/>
    <w:rsid w:val="00F23DCD"/>
    <w:rsid w:val="00F23F48"/>
    <w:rsid w:val="00F2439E"/>
    <w:rsid w:val="00F24AAC"/>
    <w:rsid w:val="00F25F97"/>
    <w:rsid w:val="00F25FF3"/>
    <w:rsid w:val="00F26670"/>
    <w:rsid w:val="00F26C5E"/>
    <w:rsid w:val="00F273F1"/>
    <w:rsid w:val="00F304BE"/>
    <w:rsid w:val="00F30562"/>
    <w:rsid w:val="00F30701"/>
    <w:rsid w:val="00F308A6"/>
    <w:rsid w:val="00F3091A"/>
    <w:rsid w:val="00F31369"/>
    <w:rsid w:val="00F318C7"/>
    <w:rsid w:val="00F32070"/>
    <w:rsid w:val="00F32480"/>
    <w:rsid w:val="00F32AAB"/>
    <w:rsid w:val="00F3311F"/>
    <w:rsid w:val="00F35132"/>
    <w:rsid w:val="00F352F9"/>
    <w:rsid w:val="00F36332"/>
    <w:rsid w:val="00F36526"/>
    <w:rsid w:val="00F36656"/>
    <w:rsid w:val="00F36CFF"/>
    <w:rsid w:val="00F37A5A"/>
    <w:rsid w:val="00F4040D"/>
    <w:rsid w:val="00F4045A"/>
    <w:rsid w:val="00F40D2D"/>
    <w:rsid w:val="00F41119"/>
    <w:rsid w:val="00F42B4F"/>
    <w:rsid w:val="00F43DB4"/>
    <w:rsid w:val="00F45CA0"/>
    <w:rsid w:val="00F4655B"/>
    <w:rsid w:val="00F46A3C"/>
    <w:rsid w:val="00F52E79"/>
    <w:rsid w:val="00F543C7"/>
    <w:rsid w:val="00F54A88"/>
    <w:rsid w:val="00F54E55"/>
    <w:rsid w:val="00F55A54"/>
    <w:rsid w:val="00F55FA3"/>
    <w:rsid w:val="00F5623C"/>
    <w:rsid w:val="00F564D8"/>
    <w:rsid w:val="00F6033D"/>
    <w:rsid w:val="00F61B0C"/>
    <w:rsid w:val="00F626C2"/>
    <w:rsid w:val="00F627A5"/>
    <w:rsid w:val="00F632EB"/>
    <w:rsid w:val="00F637AD"/>
    <w:rsid w:val="00F63DD4"/>
    <w:rsid w:val="00F6438C"/>
    <w:rsid w:val="00F653CC"/>
    <w:rsid w:val="00F65479"/>
    <w:rsid w:val="00F66503"/>
    <w:rsid w:val="00F67121"/>
    <w:rsid w:val="00F67AFA"/>
    <w:rsid w:val="00F67B5C"/>
    <w:rsid w:val="00F70416"/>
    <w:rsid w:val="00F70A34"/>
    <w:rsid w:val="00F70A6F"/>
    <w:rsid w:val="00F71871"/>
    <w:rsid w:val="00F71986"/>
    <w:rsid w:val="00F71B0F"/>
    <w:rsid w:val="00F720FF"/>
    <w:rsid w:val="00F72886"/>
    <w:rsid w:val="00F72A1D"/>
    <w:rsid w:val="00F73B0F"/>
    <w:rsid w:val="00F73B4D"/>
    <w:rsid w:val="00F74D96"/>
    <w:rsid w:val="00F75AD6"/>
    <w:rsid w:val="00F75AF7"/>
    <w:rsid w:val="00F75C3D"/>
    <w:rsid w:val="00F75F64"/>
    <w:rsid w:val="00F81AF5"/>
    <w:rsid w:val="00F81D1C"/>
    <w:rsid w:val="00F82228"/>
    <w:rsid w:val="00F83C71"/>
    <w:rsid w:val="00F8403F"/>
    <w:rsid w:val="00F853F1"/>
    <w:rsid w:val="00F85B00"/>
    <w:rsid w:val="00F86484"/>
    <w:rsid w:val="00F86971"/>
    <w:rsid w:val="00F86F19"/>
    <w:rsid w:val="00F87332"/>
    <w:rsid w:val="00F8739B"/>
    <w:rsid w:val="00F87669"/>
    <w:rsid w:val="00F87AC2"/>
    <w:rsid w:val="00F87C11"/>
    <w:rsid w:val="00F9005D"/>
    <w:rsid w:val="00F9011C"/>
    <w:rsid w:val="00F90FEC"/>
    <w:rsid w:val="00F91A85"/>
    <w:rsid w:val="00F91BF9"/>
    <w:rsid w:val="00F9279E"/>
    <w:rsid w:val="00F930F9"/>
    <w:rsid w:val="00F93922"/>
    <w:rsid w:val="00F93DA9"/>
    <w:rsid w:val="00F93EAF"/>
    <w:rsid w:val="00F94BC3"/>
    <w:rsid w:val="00F95644"/>
    <w:rsid w:val="00F95D6A"/>
    <w:rsid w:val="00F96CDB"/>
    <w:rsid w:val="00FA01A9"/>
    <w:rsid w:val="00FA2E40"/>
    <w:rsid w:val="00FA3213"/>
    <w:rsid w:val="00FA3A76"/>
    <w:rsid w:val="00FA3D47"/>
    <w:rsid w:val="00FA45B0"/>
    <w:rsid w:val="00FA5BAF"/>
    <w:rsid w:val="00FA610B"/>
    <w:rsid w:val="00FA64E7"/>
    <w:rsid w:val="00FA7255"/>
    <w:rsid w:val="00FB0F86"/>
    <w:rsid w:val="00FB174E"/>
    <w:rsid w:val="00FB266C"/>
    <w:rsid w:val="00FB2722"/>
    <w:rsid w:val="00FB2E77"/>
    <w:rsid w:val="00FB35EF"/>
    <w:rsid w:val="00FB3792"/>
    <w:rsid w:val="00FB52FF"/>
    <w:rsid w:val="00FB5844"/>
    <w:rsid w:val="00FB7466"/>
    <w:rsid w:val="00FB74A3"/>
    <w:rsid w:val="00FB7A8C"/>
    <w:rsid w:val="00FC029D"/>
    <w:rsid w:val="00FC0519"/>
    <w:rsid w:val="00FC101A"/>
    <w:rsid w:val="00FC1300"/>
    <w:rsid w:val="00FC13ED"/>
    <w:rsid w:val="00FC1CA3"/>
    <w:rsid w:val="00FC212C"/>
    <w:rsid w:val="00FC2844"/>
    <w:rsid w:val="00FC4847"/>
    <w:rsid w:val="00FC4CB4"/>
    <w:rsid w:val="00FC5467"/>
    <w:rsid w:val="00FC6856"/>
    <w:rsid w:val="00FC693B"/>
    <w:rsid w:val="00FC7B95"/>
    <w:rsid w:val="00FC7E70"/>
    <w:rsid w:val="00FD01AE"/>
    <w:rsid w:val="00FD2BE1"/>
    <w:rsid w:val="00FD38C4"/>
    <w:rsid w:val="00FD4BF8"/>
    <w:rsid w:val="00FD4F90"/>
    <w:rsid w:val="00FD5328"/>
    <w:rsid w:val="00FD5571"/>
    <w:rsid w:val="00FD55C6"/>
    <w:rsid w:val="00FD6CAB"/>
    <w:rsid w:val="00FD70C3"/>
    <w:rsid w:val="00FD7EAA"/>
    <w:rsid w:val="00FE05F5"/>
    <w:rsid w:val="00FE100C"/>
    <w:rsid w:val="00FE2477"/>
    <w:rsid w:val="00FE3E77"/>
    <w:rsid w:val="00FE4F14"/>
    <w:rsid w:val="00FE54D6"/>
    <w:rsid w:val="00FE691C"/>
    <w:rsid w:val="00FE73C5"/>
    <w:rsid w:val="00FF0192"/>
    <w:rsid w:val="00FF05B1"/>
    <w:rsid w:val="00FF2209"/>
    <w:rsid w:val="00FF2A43"/>
    <w:rsid w:val="00FF2FA4"/>
    <w:rsid w:val="00FF3335"/>
    <w:rsid w:val="00FF370C"/>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locked="0"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5D1B45"/>
    <w:pPr>
      <w:spacing w:line="288" w:lineRule="auto"/>
      <w:ind w:firstLine="567"/>
      <w:jc w:val="both"/>
    </w:pPr>
    <w:rPr>
      <w:sz w:val="28"/>
      <w:szCs w:val="28"/>
    </w:rPr>
  </w:style>
  <w:style w:type="paragraph" w:styleId="10">
    <w:name w:val="heading 1"/>
    <w:basedOn w:val="a2"/>
    <w:next w:val="a2"/>
    <w:link w:val="11"/>
    <w:qFormat/>
    <w:rsid w:val="00AE0C3C"/>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AE0C3C"/>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AE0C3C"/>
    <w:pPr>
      <w:keepNext/>
      <w:suppressAutoHyphens/>
      <w:spacing w:before="120" w:after="120"/>
      <w:ind w:firstLine="0"/>
      <w:outlineLvl w:val="2"/>
    </w:pPr>
    <w:rPr>
      <w:b/>
      <w:bCs/>
    </w:rPr>
  </w:style>
  <w:style w:type="paragraph" w:styleId="40">
    <w:name w:val="heading 4"/>
    <w:aliases w:val="H4"/>
    <w:basedOn w:val="a2"/>
    <w:next w:val="a2"/>
    <w:link w:val="41"/>
    <w:qFormat/>
    <w:rsid w:val="00AE0C3C"/>
    <w:pPr>
      <w:keepNext/>
      <w:numPr>
        <w:ilvl w:val="3"/>
        <w:numId w:val="2"/>
      </w:numPr>
      <w:suppressAutoHyphens/>
      <w:spacing w:before="240" w:after="60"/>
      <w:outlineLvl w:val="3"/>
    </w:pPr>
    <w:rPr>
      <w:b/>
      <w:bCs/>
      <w:i/>
      <w:iCs/>
    </w:rPr>
  </w:style>
  <w:style w:type="paragraph" w:styleId="50">
    <w:name w:val="heading 5"/>
    <w:basedOn w:val="a2"/>
    <w:next w:val="a2"/>
    <w:link w:val="51"/>
    <w:qFormat/>
    <w:rsid w:val="00AE0C3C"/>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AE0C3C"/>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AE0C3C"/>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AE0C3C"/>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AE0C3C"/>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AD1252"/>
    <w:rPr>
      <w:rFonts w:ascii="Cambria" w:hAnsi="Cambria" w:cs="Times New Roman"/>
      <w:b/>
      <w:bCs/>
      <w:kern w:val="32"/>
      <w:sz w:val="32"/>
      <w:szCs w:val="32"/>
    </w:rPr>
  </w:style>
  <w:style w:type="character" w:customStyle="1" w:styleId="21">
    <w:name w:val="Заголовок 2 Знак1"/>
    <w:link w:val="20"/>
    <w:semiHidden/>
    <w:locked/>
    <w:rsid w:val="00AD1252"/>
    <w:rPr>
      <w:rFonts w:ascii="Cambria" w:hAnsi="Cambria" w:cs="Times New Roman"/>
      <w:b/>
      <w:bCs/>
      <w:i/>
      <w:iCs/>
      <w:sz w:val="28"/>
      <w:szCs w:val="28"/>
    </w:rPr>
  </w:style>
  <w:style w:type="character" w:customStyle="1" w:styleId="32">
    <w:name w:val="Заголовок 3 Знак"/>
    <w:aliases w:val="H3 Знак"/>
    <w:link w:val="31"/>
    <w:locked/>
    <w:rsid w:val="00AD1252"/>
    <w:rPr>
      <w:b/>
      <w:bCs/>
      <w:sz w:val="28"/>
      <w:szCs w:val="28"/>
    </w:rPr>
  </w:style>
  <w:style w:type="character" w:customStyle="1" w:styleId="41">
    <w:name w:val="Заголовок 4 Знак"/>
    <w:aliases w:val="H4 Знак"/>
    <w:link w:val="40"/>
    <w:locked/>
    <w:rsid w:val="00AD1252"/>
    <w:rPr>
      <w:b/>
      <w:bCs/>
      <w:i/>
      <w:iCs/>
      <w:sz w:val="28"/>
      <w:szCs w:val="28"/>
    </w:rPr>
  </w:style>
  <w:style w:type="character" w:customStyle="1" w:styleId="51">
    <w:name w:val="Заголовок 5 Знак"/>
    <w:link w:val="50"/>
    <w:semiHidden/>
    <w:locked/>
    <w:rsid w:val="00AD1252"/>
    <w:rPr>
      <w:rFonts w:ascii="Calibri" w:hAnsi="Calibri" w:cs="Times New Roman"/>
      <w:b/>
      <w:bCs/>
      <w:i/>
      <w:iCs/>
      <w:sz w:val="26"/>
      <w:szCs w:val="26"/>
    </w:rPr>
  </w:style>
  <w:style w:type="character" w:customStyle="1" w:styleId="60">
    <w:name w:val="Заголовок 6 Знак"/>
    <w:link w:val="6"/>
    <w:semiHidden/>
    <w:locked/>
    <w:rsid w:val="00AD1252"/>
    <w:rPr>
      <w:rFonts w:ascii="Calibri" w:hAnsi="Calibri" w:cs="Times New Roman"/>
      <w:b/>
      <w:bCs/>
    </w:rPr>
  </w:style>
  <w:style w:type="character" w:customStyle="1" w:styleId="70">
    <w:name w:val="Заголовок 7 Знак"/>
    <w:link w:val="7"/>
    <w:semiHidden/>
    <w:locked/>
    <w:rsid w:val="00AD1252"/>
    <w:rPr>
      <w:rFonts w:ascii="Calibri" w:hAnsi="Calibri" w:cs="Times New Roman"/>
      <w:sz w:val="24"/>
      <w:szCs w:val="24"/>
    </w:rPr>
  </w:style>
  <w:style w:type="character" w:customStyle="1" w:styleId="80">
    <w:name w:val="Заголовок 8 Знак"/>
    <w:link w:val="8"/>
    <w:semiHidden/>
    <w:locked/>
    <w:rsid w:val="00AD1252"/>
    <w:rPr>
      <w:rFonts w:ascii="Calibri" w:hAnsi="Calibri" w:cs="Times New Roman"/>
      <w:i/>
      <w:iCs/>
      <w:sz w:val="24"/>
      <w:szCs w:val="24"/>
    </w:rPr>
  </w:style>
  <w:style w:type="character" w:customStyle="1" w:styleId="90">
    <w:name w:val="Заголовок 9 Знак"/>
    <w:link w:val="9"/>
    <w:semiHidden/>
    <w:locked/>
    <w:rsid w:val="00AD1252"/>
    <w:rPr>
      <w:rFonts w:ascii="Cambria" w:hAnsi="Cambria" w:cs="Times New Roman"/>
    </w:rPr>
  </w:style>
  <w:style w:type="character" w:customStyle="1" w:styleId="a6">
    <w:name w:val="Гипертекстовая ссылка"/>
    <w:uiPriority w:val="99"/>
    <w:rsid w:val="00AE0C3C"/>
    <w:rPr>
      <w:rFonts w:cs="Times New Roman"/>
      <w:b/>
      <w:bCs/>
      <w:color w:val="008000"/>
      <w:sz w:val="20"/>
      <w:szCs w:val="20"/>
      <w:u w:val="single"/>
    </w:rPr>
  </w:style>
  <w:style w:type="paragraph" w:customStyle="1" w:styleId="ConsPlusNormal">
    <w:name w:val="ConsPlusNormal"/>
    <w:link w:val="ConsPlusNormal0"/>
    <w:qFormat/>
    <w:rsid w:val="00AE0C3C"/>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AE0C3C"/>
    <w:rPr>
      <w:rFonts w:cs="Times New Roman"/>
      <w:b/>
      <w:kern w:val="28"/>
      <w:sz w:val="36"/>
      <w:lang w:val="ru-RU" w:eastAsia="ru-RU" w:bidi="ar-SA"/>
    </w:rPr>
  </w:style>
  <w:style w:type="character" w:customStyle="1" w:styleId="IntenseEmphasis1">
    <w:name w:val="Intense Emphasis1"/>
    <w:rsid w:val="00AE0C3C"/>
    <w:rPr>
      <w:rFonts w:cs="Times New Roman"/>
      <w:b/>
      <w:bCs/>
      <w:i/>
      <w:iCs/>
      <w:color w:val="4F81BD"/>
    </w:rPr>
  </w:style>
  <w:style w:type="paragraph" w:styleId="a7">
    <w:name w:val="Body Text Indent"/>
    <w:basedOn w:val="a2"/>
    <w:link w:val="a8"/>
    <w:rsid w:val="00AE0C3C"/>
    <w:pPr>
      <w:spacing w:line="240" w:lineRule="auto"/>
    </w:pPr>
  </w:style>
  <w:style w:type="character" w:customStyle="1" w:styleId="a8">
    <w:name w:val="Основной текст с отступом Знак"/>
    <w:link w:val="a7"/>
    <w:semiHidden/>
    <w:locked/>
    <w:rsid w:val="00AD1252"/>
    <w:rPr>
      <w:rFonts w:cs="Times New Roman"/>
      <w:sz w:val="28"/>
      <w:szCs w:val="28"/>
    </w:rPr>
  </w:style>
  <w:style w:type="paragraph" w:styleId="22">
    <w:name w:val="Body Text Indent 2"/>
    <w:aliases w:val="Знак"/>
    <w:basedOn w:val="a2"/>
    <w:link w:val="23"/>
    <w:rsid w:val="00AE0C3C"/>
    <w:pPr>
      <w:spacing w:after="120" w:line="480" w:lineRule="auto"/>
      <w:ind w:left="283"/>
    </w:pPr>
  </w:style>
  <w:style w:type="character" w:customStyle="1" w:styleId="23">
    <w:name w:val="Основной текст с отступом 2 Знак"/>
    <w:aliases w:val="Знак Знак2"/>
    <w:link w:val="22"/>
    <w:semiHidden/>
    <w:locked/>
    <w:rsid w:val="00AD1252"/>
    <w:rPr>
      <w:rFonts w:cs="Times New Roman"/>
      <w:sz w:val="28"/>
      <w:szCs w:val="28"/>
    </w:rPr>
  </w:style>
  <w:style w:type="paragraph" w:customStyle="1" w:styleId="210">
    <w:name w:val="Основной текст 21"/>
    <w:basedOn w:val="a2"/>
    <w:rsid w:val="00AE0C3C"/>
    <w:pPr>
      <w:spacing w:line="240" w:lineRule="auto"/>
    </w:pPr>
    <w:rPr>
      <w:sz w:val="24"/>
      <w:szCs w:val="20"/>
    </w:rPr>
  </w:style>
  <w:style w:type="paragraph" w:styleId="a9">
    <w:name w:val="Body Text"/>
    <w:basedOn w:val="a2"/>
    <w:link w:val="aa"/>
    <w:rsid w:val="00AE0C3C"/>
    <w:pPr>
      <w:spacing w:after="120"/>
    </w:pPr>
  </w:style>
  <w:style w:type="character" w:customStyle="1" w:styleId="aa">
    <w:name w:val="Основной текст Знак"/>
    <w:link w:val="a9"/>
    <w:locked/>
    <w:rsid w:val="00AD1252"/>
    <w:rPr>
      <w:rFonts w:cs="Times New Roman"/>
      <w:sz w:val="28"/>
      <w:szCs w:val="28"/>
    </w:rPr>
  </w:style>
  <w:style w:type="paragraph" w:styleId="ab">
    <w:name w:val="footer"/>
    <w:basedOn w:val="a2"/>
    <w:link w:val="ac"/>
    <w:uiPriority w:val="99"/>
    <w:rsid w:val="00AE0C3C"/>
    <w:pPr>
      <w:widowControl w:val="0"/>
      <w:tabs>
        <w:tab w:val="center" w:pos="4153"/>
        <w:tab w:val="right" w:pos="8306"/>
      </w:tabs>
      <w:autoSpaceDE w:val="0"/>
      <w:autoSpaceDN w:val="0"/>
      <w:spacing w:line="240" w:lineRule="auto"/>
      <w:ind w:firstLine="0"/>
      <w:jc w:val="left"/>
    </w:pPr>
  </w:style>
  <w:style w:type="character" w:customStyle="1" w:styleId="ac">
    <w:name w:val="Нижний колонтитул Знак"/>
    <w:link w:val="ab"/>
    <w:uiPriority w:val="99"/>
    <w:locked/>
    <w:rsid w:val="00AD1252"/>
    <w:rPr>
      <w:rFonts w:cs="Times New Roman"/>
      <w:sz w:val="28"/>
      <w:szCs w:val="28"/>
    </w:rPr>
  </w:style>
  <w:style w:type="paragraph" w:customStyle="1" w:styleId="ad">
    <w:name w:val="Обычный + по ширине"/>
    <w:basedOn w:val="a2"/>
    <w:rsid w:val="00AE0C3C"/>
    <w:pPr>
      <w:spacing w:line="240" w:lineRule="auto"/>
      <w:ind w:firstLine="0"/>
    </w:pPr>
    <w:rPr>
      <w:sz w:val="24"/>
      <w:szCs w:val="24"/>
    </w:rPr>
  </w:style>
  <w:style w:type="character" w:styleId="ae">
    <w:name w:val="annotation reference"/>
    <w:uiPriority w:val="99"/>
    <w:semiHidden/>
    <w:rsid w:val="00AE0C3C"/>
    <w:rPr>
      <w:rFonts w:cs="Times New Roman"/>
      <w:sz w:val="16"/>
      <w:szCs w:val="16"/>
    </w:rPr>
  </w:style>
  <w:style w:type="paragraph" w:styleId="af">
    <w:name w:val="annotation text"/>
    <w:basedOn w:val="a2"/>
    <w:link w:val="af0"/>
    <w:uiPriority w:val="99"/>
    <w:semiHidden/>
    <w:rsid w:val="00AE0C3C"/>
    <w:pPr>
      <w:spacing w:line="240" w:lineRule="auto"/>
      <w:ind w:firstLine="0"/>
      <w:jc w:val="left"/>
    </w:pPr>
    <w:rPr>
      <w:sz w:val="20"/>
      <w:szCs w:val="20"/>
    </w:rPr>
  </w:style>
  <w:style w:type="character" w:customStyle="1" w:styleId="af0">
    <w:name w:val="Текст примечания Знак"/>
    <w:link w:val="af"/>
    <w:uiPriority w:val="99"/>
    <w:locked/>
    <w:rsid w:val="00AD1252"/>
    <w:rPr>
      <w:rFonts w:cs="Times New Roman"/>
      <w:sz w:val="20"/>
      <w:szCs w:val="20"/>
    </w:rPr>
  </w:style>
  <w:style w:type="paragraph" w:styleId="af1">
    <w:name w:val="annotation subject"/>
    <w:basedOn w:val="af"/>
    <w:next w:val="af"/>
    <w:link w:val="af2"/>
    <w:semiHidden/>
    <w:rsid w:val="00AE0C3C"/>
    <w:rPr>
      <w:b/>
      <w:bCs/>
    </w:rPr>
  </w:style>
  <w:style w:type="character" w:customStyle="1" w:styleId="af2">
    <w:name w:val="Тема примечания Знак"/>
    <w:link w:val="af1"/>
    <w:semiHidden/>
    <w:locked/>
    <w:rsid w:val="00AD1252"/>
    <w:rPr>
      <w:rFonts w:cs="Times New Roman"/>
      <w:b/>
      <w:bCs/>
      <w:sz w:val="20"/>
      <w:szCs w:val="20"/>
    </w:rPr>
  </w:style>
  <w:style w:type="paragraph" w:styleId="af3">
    <w:name w:val="Balloon Text"/>
    <w:basedOn w:val="a2"/>
    <w:link w:val="af4"/>
    <w:autoRedefine/>
    <w:semiHidden/>
    <w:rsid w:val="005B6DF2"/>
    <w:pPr>
      <w:spacing w:line="240" w:lineRule="auto"/>
      <w:ind w:firstLine="0"/>
      <w:jc w:val="left"/>
    </w:pPr>
    <w:rPr>
      <w:sz w:val="16"/>
      <w:szCs w:val="20"/>
    </w:rPr>
  </w:style>
  <w:style w:type="character" w:customStyle="1" w:styleId="af4">
    <w:name w:val="Текст выноски Знак"/>
    <w:link w:val="af3"/>
    <w:semiHidden/>
    <w:locked/>
    <w:rsid w:val="005B6DF2"/>
    <w:rPr>
      <w:sz w:val="16"/>
    </w:rPr>
  </w:style>
  <w:style w:type="paragraph" w:styleId="2">
    <w:name w:val="Body Text 2"/>
    <w:basedOn w:val="a2"/>
    <w:link w:val="24"/>
    <w:rsid w:val="00AE0C3C"/>
    <w:pPr>
      <w:numPr>
        <w:ilvl w:val="1"/>
        <w:numId w:val="5"/>
      </w:numPr>
      <w:spacing w:after="60" w:line="240" w:lineRule="auto"/>
    </w:pPr>
    <w:rPr>
      <w:sz w:val="24"/>
      <w:szCs w:val="20"/>
    </w:rPr>
  </w:style>
  <w:style w:type="character" w:customStyle="1" w:styleId="24">
    <w:name w:val="Основной текст 2 Знак"/>
    <w:link w:val="2"/>
    <w:locked/>
    <w:rsid w:val="00AD1252"/>
    <w:rPr>
      <w:sz w:val="24"/>
    </w:rPr>
  </w:style>
  <w:style w:type="paragraph" w:styleId="af5">
    <w:name w:val="List Bullet"/>
    <w:basedOn w:val="a2"/>
    <w:autoRedefine/>
    <w:rsid w:val="00AE0C3C"/>
    <w:pPr>
      <w:widowControl w:val="0"/>
      <w:spacing w:after="60" w:line="240" w:lineRule="auto"/>
      <w:ind w:firstLine="0"/>
    </w:pPr>
    <w:rPr>
      <w:sz w:val="24"/>
      <w:szCs w:val="24"/>
    </w:rPr>
  </w:style>
  <w:style w:type="paragraph" w:styleId="25">
    <w:name w:val="List Bullet 2"/>
    <w:basedOn w:val="a2"/>
    <w:autoRedefine/>
    <w:rsid w:val="00AE0C3C"/>
    <w:pPr>
      <w:tabs>
        <w:tab w:val="num" w:pos="643"/>
      </w:tabs>
      <w:spacing w:after="60" w:line="240" w:lineRule="auto"/>
      <w:ind w:left="643" w:hanging="360"/>
    </w:pPr>
    <w:rPr>
      <w:sz w:val="24"/>
      <w:szCs w:val="20"/>
    </w:rPr>
  </w:style>
  <w:style w:type="paragraph" w:styleId="33">
    <w:name w:val="List Bullet 3"/>
    <w:basedOn w:val="a2"/>
    <w:autoRedefine/>
    <w:rsid w:val="00AE0C3C"/>
    <w:pPr>
      <w:tabs>
        <w:tab w:val="num" w:pos="643"/>
        <w:tab w:val="num" w:pos="926"/>
      </w:tabs>
      <w:spacing w:after="60" w:line="240" w:lineRule="auto"/>
      <w:ind w:left="926" w:hanging="360"/>
    </w:pPr>
    <w:rPr>
      <w:sz w:val="24"/>
      <w:szCs w:val="20"/>
    </w:rPr>
  </w:style>
  <w:style w:type="paragraph" w:styleId="42">
    <w:name w:val="List Bullet 4"/>
    <w:basedOn w:val="a2"/>
    <w:autoRedefine/>
    <w:rsid w:val="00AE0C3C"/>
    <w:pPr>
      <w:tabs>
        <w:tab w:val="num" w:pos="926"/>
        <w:tab w:val="num" w:pos="1209"/>
      </w:tabs>
      <w:spacing w:after="60" w:line="240" w:lineRule="auto"/>
      <w:ind w:left="1209" w:hanging="360"/>
    </w:pPr>
    <w:rPr>
      <w:sz w:val="24"/>
      <w:szCs w:val="20"/>
    </w:rPr>
  </w:style>
  <w:style w:type="paragraph" w:styleId="52">
    <w:name w:val="List Bullet 5"/>
    <w:basedOn w:val="a2"/>
    <w:autoRedefine/>
    <w:rsid w:val="00AE0C3C"/>
    <w:pPr>
      <w:tabs>
        <w:tab w:val="num" w:pos="1209"/>
        <w:tab w:val="num" w:pos="1492"/>
      </w:tabs>
      <w:spacing w:after="60" w:line="240" w:lineRule="auto"/>
      <w:ind w:left="1492" w:hanging="360"/>
    </w:pPr>
    <w:rPr>
      <w:sz w:val="24"/>
      <w:szCs w:val="20"/>
    </w:rPr>
  </w:style>
  <w:style w:type="paragraph" w:styleId="af6">
    <w:name w:val="List Number"/>
    <w:basedOn w:val="a2"/>
    <w:rsid w:val="00AE0C3C"/>
    <w:pPr>
      <w:tabs>
        <w:tab w:val="num" w:pos="1492"/>
      </w:tabs>
      <w:spacing w:after="60" w:line="240" w:lineRule="auto"/>
      <w:ind w:left="360" w:hanging="360"/>
    </w:pPr>
    <w:rPr>
      <w:sz w:val="24"/>
      <w:szCs w:val="20"/>
    </w:rPr>
  </w:style>
  <w:style w:type="paragraph" w:styleId="26">
    <w:name w:val="List Number 2"/>
    <w:basedOn w:val="a2"/>
    <w:rsid w:val="00AE0C3C"/>
    <w:pPr>
      <w:tabs>
        <w:tab w:val="num" w:pos="643"/>
      </w:tabs>
      <w:spacing w:after="60" w:line="240" w:lineRule="auto"/>
      <w:ind w:left="643" w:hanging="360"/>
    </w:pPr>
    <w:rPr>
      <w:sz w:val="24"/>
      <w:szCs w:val="20"/>
    </w:rPr>
  </w:style>
  <w:style w:type="paragraph" w:styleId="34">
    <w:name w:val="List Number 3"/>
    <w:basedOn w:val="a2"/>
    <w:rsid w:val="00AE0C3C"/>
    <w:pPr>
      <w:tabs>
        <w:tab w:val="num" w:pos="926"/>
      </w:tabs>
      <w:spacing w:after="60" w:line="240" w:lineRule="auto"/>
      <w:ind w:left="926" w:hanging="360"/>
    </w:pPr>
    <w:rPr>
      <w:sz w:val="24"/>
      <w:szCs w:val="20"/>
    </w:rPr>
  </w:style>
  <w:style w:type="paragraph" w:styleId="4">
    <w:name w:val="List Number 4"/>
    <w:basedOn w:val="a2"/>
    <w:rsid w:val="00AE0C3C"/>
    <w:pPr>
      <w:numPr>
        <w:numId w:val="1"/>
      </w:numPr>
      <w:tabs>
        <w:tab w:val="clear" w:pos="360"/>
        <w:tab w:val="num" w:pos="1209"/>
      </w:tabs>
      <w:spacing w:after="60" w:line="240" w:lineRule="auto"/>
      <w:ind w:left="1209"/>
    </w:pPr>
    <w:rPr>
      <w:sz w:val="24"/>
      <w:szCs w:val="20"/>
    </w:rPr>
  </w:style>
  <w:style w:type="paragraph" w:styleId="5">
    <w:name w:val="List Number 5"/>
    <w:basedOn w:val="a2"/>
    <w:rsid w:val="00AE0C3C"/>
    <w:pPr>
      <w:numPr>
        <w:numId w:val="2"/>
      </w:numPr>
      <w:tabs>
        <w:tab w:val="clear" w:pos="567"/>
        <w:tab w:val="num" w:pos="1492"/>
      </w:tabs>
      <w:spacing w:after="60" w:line="240" w:lineRule="auto"/>
      <w:ind w:left="1492" w:hanging="360"/>
    </w:pPr>
    <w:rPr>
      <w:sz w:val="24"/>
      <w:szCs w:val="20"/>
    </w:rPr>
  </w:style>
  <w:style w:type="paragraph" w:customStyle="1" w:styleId="a1">
    <w:name w:val="Раздел"/>
    <w:basedOn w:val="a2"/>
    <w:semiHidden/>
    <w:rsid w:val="00AE0C3C"/>
    <w:pPr>
      <w:numPr>
        <w:ilvl w:val="1"/>
        <w:numId w:val="3"/>
      </w:numPr>
      <w:spacing w:before="120" w:after="120" w:line="240" w:lineRule="auto"/>
      <w:jc w:val="center"/>
    </w:pPr>
    <w:rPr>
      <w:rFonts w:ascii="Arial Narrow" w:hAnsi="Arial Narrow"/>
      <w:b/>
      <w:szCs w:val="20"/>
    </w:rPr>
  </w:style>
  <w:style w:type="paragraph" w:customStyle="1" w:styleId="af7">
    <w:name w:val="Часть"/>
    <w:basedOn w:val="a2"/>
    <w:semiHidden/>
    <w:rsid w:val="00AE0C3C"/>
    <w:pPr>
      <w:spacing w:after="60" w:line="240" w:lineRule="auto"/>
      <w:ind w:firstLine="0"/>
      <w:jc w:val="center"/>
    </w:pPr>
    <w:rPr>
      <w:rFonts w:ascii="Arial" w:hAnsi="Arial"/>
      <w:b/>
      <w:caps/>
      <w:sz w:val="32"/>
      <w:szCs w:val="20"/>
    </w:rPr>
  </w:style>
  <w:style w:type="paragraph" w:customStyle="1" w:styleId="3">
    <w:name w:val="Раздел 3"/>
    <w:basedOn w:val="a2"/>
    <w:semiHidden/>
    <w:rsid w:val="00AE0C3C"/>
    <w:pPr>
      <w:numPr>
        <w:numId w:val="4"/>
      </w:numPr>
      <w:spacing w:before="120" w:after="120" w:line="240" w:lineRule="auto"/>
      <w:jc w:val="center"/>
    </w:pPr>
    <w:rPr>
      <w:b/>
      <w:sz w:val="24"/>
      <w:szCs w:val="20"/>
    </w:rPr>
  </w:style>
  <w:style w:type="paragraph" w:customStyle="1" w:styleId="a">
    <w:name w:val="Условия контракта"/>
    <w:basedOn w:val="a2"/>
    <w:semiHidden/>
    <w:rsid w:val="00AE0C3C"/>
    <w:pPr>
      <w:numPr>
        <w:numId w:val="5"/>
      </w:numPr>
      <w:spacing w:before="240" w:after="120" w:line="240" w:lineRule="auto"/>
    </w:pPr>
    <w:rPr>
      <w:b/>
      <w:sz w:val="24"/>
      <w:szCs w:val="20"/>
    </w:rPr>
  </w:style>
  <w:style w:type="paragraph" w:customStyle="1" w:styleId="Instruction">
    <w:name w:val="Instruction"/>
    <w:basedOn w:val="2"/>
    <w:semiHidden/>
    <w:rsid w:val="00AE0C3C"/>
    <w:pPr>
      <w:numPr>
        <w:ilvl w:val="0"/>
        <w:numId w:val="0"/>
      </w:numPr>
      <w:tabs>
        <w:tab w:val="num" w:pos="360"/>
      </w:tabs>
      <w:spacing w:before="180"/>
      <w:ind w:left="360" w:hanging="360"/>
    </w:pPr>
    <w:rPr>
      <w:b/>
    </w:rPr>
  </w:style>
  <w:style w:type="paragraph" w:styleId="af8">
    <w:name w:val="Title"/>
    <w:basedOn w:val="a2"/>
    <w:link w:val="af9"/>
    <w:qFormat/>
    <w:rsid w:val="00AE0C3C"/>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AD1252"/>
    <w:rPr>
      <w:rFonts w:ascii="Cambria" w:hAnsi="Cambria" w:cs="Times New Roman"/>
      <w:b/>
      <w:bCs/>
      <w:kern w:val="28"/>
      <w:sz w:val="32"/>
      <w:szCs w:val="32"/>
    </w:rPr>
  </w:style>
  <w:style w:type="paragraph" w:styleId="afa">
    <w:name w:val="Subtitle"/>
    <w:basedOn w:val="a2"/>
    <w:link w:val="afb"/>
    <w:qFormat/>
    <w:rsid w:val="00AE0C3C"/>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AD1252"/>
    <w:rPr>
      <w:rFonts w:ascii="Cambria" w:hAnsi="Cambria" w:cs="Times New Roman"/>
      <w:sz w:val="24"/>
      <w:szCs w:val="24"/>
    </w:rPr>
  </w:style>
  <w:style w:type="paragraph" w:customStyle="1" w:styleId="afc">
    <w:name w:val="Тендерные данные"/>
    <w:basedOn w:val="a2"/>
    <w:semiHidden/>
    <w:rsid w:val="00AE0C3C"/>
    <w:pPr>
      <w:tabs>
        <w:tab w:val="left" w:pos="1985"/>
      </w:tabs>
      <w:spacing w:before="120" w:after="60" w:line="240" w:lineRule="auto"/>
      <w:ind w:firstLine="0"/>
    </w:pPr>
    <w:rPr>
      <w:b/>
      <w:sz w:val="24"/>
      <w:szCs w:val="20"/>
    </w:rPr>
  </w:style>
  <w:style w:type="paragraph" w:styleId="35">
    <w:name w:val="toc 3"/>
    <w:basedOn w:val="a2"/>
    <w:next w:val="a2"/>
    <w:autoRedefine/>
    <w:semiHidden/>
    <w:rsid w:val="00AE0C3C"/>
    <w:pPr>
      <w:tabs>
        <w:tab w:val="left" w:pos="1680"/>
        <w:tab w:val="right" w:leader="dot" w:pos="10148"/>
      </w:tabs>
      <w:spacing w:before="100" w:line="240" w:lineRule="auto"/>
      <w:ind w:left="252" w:hanging="12"/>
      <w:jc w:val="left"/>
    </w:pPr>
    <w:rPr>
      <w:sz w:val="20"/>
      <w:szCs w:val="20"/>
    </w:rPr>
  </w:style>
  <w:style w:type="paragraph" w:styleId="13">
    <w:name w:val="toc 1"/>
    <w:basedOn w:val="a2"/>
    <w:next w:val="a2"/>
    <w:autoRedefine/>
    <w:semiHidden/>
    <w:rsid w:val="00AE0C3C"/>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AE0C3C"/>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AE0C3C"/>
    <w:pPr>
      <w:spacing w:after="60" w:line="240" w:lineRule="auto"/>
      <w:ind w:firstLine="0"/>
    </w:pPr>
  </w:style>
  <w:style w:type="character" w:customStyle="1" w:styleId="afe">
    <w:name w:val="Дата Знак"/>
    <w:link w:val="afd"/>
    <w:semiHidden/>
    <w:locked/>
    <w:rsid w:val="00AD1252"/>
    <w:rPr>
      <w:rFonts w:cs="Times New Roman"/>
      <w:sz w:val="28"/>
      <w:szCs w:val="28"/>
    </w:rPr>
  </w:style>
  <w:style w:type="paragraph" w:customStyle="1" w:styleId="aff">
    <w:name w:val="Îáû÷íûé"/>
    <w:semiHidden/>
    <w:rsid w:val="00AE0C3C"/>
  </w:style>
  <w:style w:type="paragraph" w:customStyle="1" w:styleId="aff0">
    <w:name w:val="Íîðìàëüíûé"/>
    <w:semiHidden/>
    <w:rsid w:val="00AE0C3C"/>
    <w:rPr>
      <w:rFonts w:ascii="Courier" w:hAnsi="Courier"/>
      <w:sz w:val="24"/>
      <w:lang w:val="en-GB"/>
    </w:rPr>
  </w:style>
  <w:style w:type="paragraph" w:customStyle="1" w:styleId="aff1">
    <w:name w:val="Подраздел"/>
    <w:basedOn w:val="a2"/>
    <w:semiHidden/>
    <w:rsid w:val="00AE0C3C"/>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AE0C3C"/>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AD1252"/>
    <w:rPr>
      <w:rFonts w:cs="Times New Roman"/>
      <w:sz w:val="16"/>
      <w:szCs w:val="16"/>
    </w:rPr>
  </w:style>
  <w:style w:type="paragraph" w:styleId="aff2">
    <w:name w:val="header"/>
    <w:basedOn w:val="a2"/>
    <w:link w:val="aff3"/>
    <w:uiPriority w:val="99"/>
    <w:rsid w:val="00AE0C3C"/>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AD1252"/>
    <w:rPr>
      <w:rFonts w:cs="Times New Roman"/>
      <w:sz w:val="28"/>
      <w:szCs w:val="28"/>
    </w:rPr>
  </w:style>
  <w:style w:type="paragraph" w:styleId="aff4">
    <w:name w:val="Block Text"/>
    <w:basedOn w:val="a2"/>
    <w:rsid w:val="00AE0C3C"/>
    <w:pPr>
      <w:spacing w:after="120" w:line="240" w:lineRule="auto"/>
      <w:ind w:left="1440" w:right="1440" w:firstLine="0"/>
    </w:pPr>
    <w:rPr>
      <w:sz w:val="24"/>
      <w:szCs w:val="20"/>
    </w:rPr>
  </w:style>
  <w:style w:type="character" w:styleId="aff5">
    <w:name w:val="footnote reference"/>
    <w:uiPriority w:val="99"/>
    <w:rsid w:val="00AE0C3C"/>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AE0C3C"/>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AD1252"/>
    <w:rPr>
      <w:rFonts w:cs="Times New Roman"/>
      <w:sz w:val="20"/>
      <w:szCs w:val="20"/>
    </w:rPr>
  </w:style>
  <w:style w:type="character" w:styleId="aff8">
    <w:name w:val="page number"/>
    <w:rsid w:val="00AE0C3C"/>
    <w:rPr>
      <w:rFonts w:ascii="Times New Roman" w:hAnsi="Times New Roman" w:cs="Times New Roman"/>
    </w:rPr>
  </w:style>
  <w:style w:type="paragraph" w:styleId="38">
    <w:name w:val="Body Text 3"/>
    <w:basedOn w:val="a2"/>
    <w:link w:val="39"/>
    <w:rsid w:val="00AE0C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AD1252"/>
    <w:rPr>
      <w:rFonts w:cs="Times New Roman"/>
      <w:sz w:val="16"/>
      <w:szCs w:val="16"/>
    </w:rPr>
  </w:style>
  <w:style w:type="paragraph" w:styleId="aff9">
    <w:name w:val="Plain Text"/>
    <w:basedOn w:val="a2"/>
    <w:link w:val="affa"/>
    <w:rsid w:val="00AE0C3C"/>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AD1252"/>
    <w:rPr>
      <w:rFonts w:ascii="Courier New" w:hAnsi="Courier New" w:cs="Courier New"/>
      <w:sz w:val="20"/>
      <w:szCs w:val="20"/>
    </w:rPr>
  </w:style>
  <w:style w:type="paragraph" w:customStyle="1" w:styleId="ConsNormal">
    <w:name w:val="ConsNormal"/>
    <w:semiHidden/>
    <w:rsid w:val="00AE0C3C"/>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AE0C3C"/>
    <w:rPr>
      <w:rFonts w:ascii="Arial" w:hAnsi="Arial" w:cs="Times New Roman"/>
      <w:sz w:val="24"/>
      <w:lang w:val="ru-RU" w:eastAsia="ru-RU" w:bidi="ar-SA"/>
    </w:rPr>
  </w:style>
  <w:style w:type="paragraph" w:styleId="affc">
    <w:name w:val="Normal (Web)"/>
    <w:basedOn w:val="a2"/>
    <w:uiPriority w:val="99"/>
    <w:rsid w:val="00AE0C3C"/>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AE0C3C"/>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AE0C3C"/>
  </w:style>
  <w:style w:type="paragraph" w:styleId="HTML">
    <w:name w:val="HTML Address"/>
    <w:basedOn w:val="a2"/>
    <w:link w:val="HTML0"/>
    <w:rsid w:val="00AE0C3C"/>
    <w:pPr>
      <w:spacing w:after="60" w:line="240" w:lineRule="auto"/>
      <w:ind w:firstLine="0"/>
    </w:pPr>
    <w:rPr>
      <w:i/>
      <w:iCs/>
    </w:rPr>
  </w:style>
  <w:style w:type="character" w:customStyle="1" w:styleId="HTML0">
    <w:name w:val="Адрес HTML Знак"/>
    <w:link w:val="HTML"/>
    <w:semiHidden/>
    <w:locked/>
    <w:rsid w:val="00AD1252"/>
    <w:rPr>
      <w:rFonts w:cs="Times New Roman"/>
      <w:i/>
      <w:iCs/>
      <w:sz w:val="28"/>
      <w:szCs w:val="28"/>
    </w:rPr>
  </w:style>
  <w:style w:type="paragraph" w:styleId="affe">
    <w:name w:val="envelope address"/>
    <w:basedOn w:val="a2"/>
    <w:rsid w:val="00AE0C3C"/>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AE0C3C"/>
    <w:rPr>
      <w:rFonts w:cs="Times New Roman"/>
    </w:rPr>
  </w:style>
  <w:style w:type="character" w:styleId="afff">
    <w:name w:val="Emphasis"/>
    <w:uiPriority w:val="20"/>
    <w:qFormat/>
    <w:rsid w:val="00AE0C3C"/>
    <w:rPr>
      <w:rFonts w:cs="Times New Roman"/>
      <w:i/>
      <w:iCs/>
    </w:rPr>
  </w:style>
  <w:style w:type="character" w:styleId="afff0">
    <w:name w:val="Hyperlink"/>
    <w:uiPriority w:val="99"/>
    <w:rsid w:val="00AE0C3C"/>
    <w:rPr>
      <w:rFonts w:cs="Times New Roman"/>
      <w:color w:val="0000FF"/>
      <w:u w:val="single"/>
    </w:rPr>
  </w:style>
  <w:style w:type="paragraph" w:styleId="afff1">
    <w:name w:val="Note Heading"/>
    <w:basedOn w:val="a2"/>
    <w:next w:val="a2"/>
    <w:link w:val="afff2"/>
    <w:rsid w:val="00AE0C3C"/>
    <w:pPr>
      <w:spacing w:after="60" w:line="240" w:lineRule="auto"/>
      <w:ind w:firstLine="0"/>
    </w:pPr>
  </w:style>
  <w:style w:type="character" w:customStyle="1" w:styleId="afff2">
    <w:name w:val="Заголовок записки Знак"/>
    <w:link w:val="afff1"/>
    <w:semiHidden/>
    <w:locked/>
    <w:rsid w:val="00AD1252"/>
    <w:rPr>
      <w:rFonts w:cs="Times New Roman"/>
      <w:sz w:val="28"/>
      <w:szCs w:val="28"/>
    </w:rPr>
  </w:style>
  <w:style w:type="character" w:styleId="HTML2">
    <w:name w:val="HTML Keyboard"/>
    <w:rsid w:val="00AE0C3C"/>
    <w:rPr>
      <w:rFonts w:ascii="Courier New" w:hAnsi="Courier New" w:cs="Courier New"/>
      <w:sz w:val="20"/>
      <w:szCs w:val="20"/>
    </w:rPr>
  </w:style>
  <w:style w:type="character" w:styleId="HTML3">
    <w:name w:val="HTML Code"/>
    <w:rsid w:val="00AE0C3C"/>
    <w:rPr>
      <w:rFonts w:ascii="Courier New" w:hAnsi="Courier New" w:cs="Courier New"/>
      <w:sz w:val="20"/>
      <w:szCs w:val="20"/>
    </w:rPr>
  </w:style>
  <w:style w:type="paragraph" w:styleId="afff3">
    <w:name w:val="Body Text First Indent"/>
    <w:basedOn w:val="a9"/>
    <w:link w:val="afff4"/>
    <w:rsid w:val="00AE0C3C"/>
    <w:pPr>
      <w:spacing w:line="240" w:lineRule="auto"/>
      <w:ind w:firstLine="210"/>
    </w:pPr>
    <w:rPr>
      <w:sz w:val="24"/>
      <w:szCs w:val="24"/>
    </w:rPr>
  </w:style>
  <w:style w:type="character" w:customStyle="1" w:styleId="afff4">
    <w:name w:val="Красная строка Знак"/>
    <w:basedOn w:val="aa"/>
    <w:link w:val="afff3"/>
    <w:semiHidden/>
    <w:locked/>
    <w:rsid w:val="00AD1252"/>
    <w:rPr>
      <w:rFonts w:cs="Times New Roman"/>
      <w:sz w:val="28"/>
      <w:szCs w:val="28"/>
    </w:rPr>
  </w:style>
  <w:style w:type="paragraph" w:styleId="28">
    <w:name w:val="Body Text First Indent 2"/>
    <w:basedOn w:val="a7"/>
    <w:link w:val="29"/>
    <w:rsid w:val="00AE0C3C"/>
    <w:pPr>
      <w:spacing w:after="120"/>
      <w:ind w:left="283" w:firstLine="210"/>
    </w:pPr>
    <w:rPr>
      <w:sz w:val="24"/>
      <w:szCs w:val="24"/>
    </w:rPr>
  </w:style>
  <w:style w:type="character" w:customStyle="1" w:styleId="29">
    <w:name w:val="Красная строка 2 Знак"/>
    <w:basedOn w:val="a8"/>
    <w:link w:val="28"/>
    <w:semiHidden/>
    <w:locked/>
    <w:rsid w:val="00AD1252"/>
    <w:rPr>
      <w:rFonts w:cs="Times New Roman"/>
      <w:sz w:val="28"/>
      <w:szCs w:val="28"/>
    </w:rPr>
  </w:style>
  <w:style w:type="character" w:styleId="afff5">
    <w:name w:val="line number"/>
    <w:rsid w:val="00AE0C3C"/>
    <w:rPr>
      <w:rFonts w:cs="Times New Roman"/>
    </w:rPr>
  </w:style>
  <w:style w:type="character" w:styleId="HTML4">
    <w:name w:val="HTML Sample"/>
    <w:rsid w:val="00AE0C3C"/>
    <w:rPr>
      <w:rFonts w:ascii="Courier New" w:hAnsi="Courier New" w:cs="Courier New"/>
    </w:rPr>
  </w:style>
  <w:style w:type="paragraph" w:styleId="2a">
    <w:name w:val="envelope return"/>
    <w:basedOn w:val="a2"/>
    <w:rsid w:val="00AE0C3C"/>
    <w:pPr>
      <w:spacing w:after="60" w:line="240" w:lineRule="auto"/>
      <w:ind w:firstLine="0"/>
    </w:pPr>
    <w:rPr>
      <w:rFonts w:ascii="Arial" w:hAnsi="Arial" w:cs="Arial"/>
      <w:sz w:val="20"/>
      <w:szCs w:val="20"/>
    </w:rPr>
  </w:style>
  <w:style w:type="paragraph" w:styleId="afff6">
    <w:name w:val="Normal Indent"/>
    <w:basedOn w:val="a2"/>
    <w:rsid w:val="00AE0C3C"/>
    <w:pPr>
      <w:spacing w:after="60" w:line="240" w:lineRule="auto"/>
      <w:ind w:left="708" w:firstLine="0"/>
    </w:pPr>
    <w:rPr>
      <w:sz w:val="24"/>
      <w:szCs w:val="24"/>
    </w:rPr>
  </w:style>
  <w:style w:type="character" w:styleId="HTML5">
    <w:name w:val="HTML Definition"/>
    <w:rsid w:val="00AE0C3C"/>
    <w:rPr>
      <w:rFonts w:cs="Times New Roman"/>
      <w:i/>
      <w:iCs/>
    </w:rPr>
  </w:style>
  <w:style w:type="character" w:styleId="HTML6">
    <w:name w:val="HTML Variable"/>
    <w:rsid w:val="00AE0C3C"/>
    <w:rPr>
      <w:rFonts w:cs="Times New Roman"/>
      <w:i/>
      <w:iCs/>
    </w:rPr>
  </w:style>
  <w:style w:type="character" w:styleId="HTML7">
    <w:name w:val="HTML Typewriter"/>
    <w:rsid w:val="00AE0C3C"/>
    <w:rPr>
      <w:rFonts w:ascii="Courier New" w:hAnsi="Courier New" w:cs="Courier New"/>
      <w:sz w:val="20"/>
      <w:szCs w:val="20"/>
    </w:rPr>
  </w:style>
  <w:style w:type="paragraph" w:styleId="afff7">
    <w:name w:val="Signature"/>
    <w:basedOn w:val="a2"/>
    <w:link w:val="afff8"/>
    <w:rsid w:val="00AE0C3C"/>
    <w:pPr>
      <w:spacing w:after="60" w:line="240" w:lineRule="auto"/>
      <w:ind w:left="4252" w:firstLine="0"/>
    </w:pPr>
  </w:style>
  <w:style w:type="character" w:customStyle="1" w:styleId="afff8">
    <w:name w:val="Подпись Знак"/>
    <w:link w:val="afff7"/>
    <w:semiHidden/>
    <w:locked/>
    <w:rsid w:val="00AD1252"/>
    <w:rPr>
      <w:rFonts w:cs="Times New Roman"/>
      <w:sz w:val="28"/>
      <w:szCs w:val="28"/>
    </w:rPr>
  </w:style>
  <w:style w:type="paragraph" w:styleId="afff9">
    <w:name w:val="Salutation"/>
    <w:basedOn w:val="a2"/>
    <w:next w:val="a2"/>
    <w:link w:val="afffa"/>
    <w:rsid w:val="00AE0C3C"/>
    <w:pPr>
      <w:spacing w:after="60" w:line="240" w:lineRule="auto"/>
      <w:ind w:firstLine="0"/>
    </w:pPr>
  </w:style>
  <w:style w:type="character" w:customStyle="1" w:styleId="afffa">
    <w:name w:val="Приветствие Знак"/>
    <w:link w:val="afff9"/>
    <w:semiHidden/>
    <w:locked/>
    <w:rsid w:val="00AD1252"/>
    <w:rPr>
      <w:rFonts w:cs="Times New Roman"/>
      <w:sz w:val="28"/>
      <w:szCs w:val="28"/>
    </w:rPr>
  </w:style>
  <w:style w:type="paragraph" w:styleId="afffb">
    <w:name w:val="List Continue"/>
    <w:basedOn w:val="a2"/>
    <w:rsid w:val="00AE0C3C"/>
    <w:pPr>
      <w:spacing w:after="120" w:line="240" w:lineRule="auto"/>
      <w:ind w:left="283" w:firstLine="0"/>
    </w:pPr>
    <w:rPr>
      <w:sz w:val="24"/>
      <w:szCs w:val="24"/>
    </w:rPr>
  </w:style>
  <w:style w:type="paragraph" w:styleId="2b">
    <w:name w:val="List Continue 2"/>
    <w:basedOn w:val="a2"/>
    <w:rsid w:val="00AE0C3C"/>
    <w:pPr>
      <w:spacing w:after="120" w:line="240" w:lineRule="auto"/>
      <w:ind w:left="566" w:firstLine="0"/>
    </w:pPr>
    <w:rPr>
      <w:sz w:val="24"/>
      <w:szCs w:val="24"/>
    </w:rPr>
  </w:style>
  <w:style w:type="paragraph" w:styleId="3a">
    <w:name w:val="List Continue 3"/>
    <w:basedOn w:val="a2"/>
    <w:rsid w:val="00AE0C3C"/>
    <w:pPr>
      <w:spacing w:after="120" w:line="240" w:lineRule="auto"/>
      <w:ind w:left="849" w:firstLine="0"/>
    </w:pPr>
    <w:rPr>
      <w:sz w:val="24"/>
      <w:szCs w:val="24"/>
    </w:rPr>
  </w:style>
  <w:style w:type="paragraph" w:styleId="43">
    <w:name w:val="List Continue 4"/>
    <w:basedOn w:val="a2"/>
    <w:rsid w:val="00AE0C3C"/>
    <w:pPr>
      <w:spacing w:after="120" w:line="240" w:lineRule="auto"/>
      <w:ind w:left="1132" w:firstLine="0"/>
    </w:pPr>
    <w:rPr>
      <w:sz w:val="24"/>
      <w:szCs w:val="24"/>
    </w:rPr>
  </w:style>
  <w:style w:type="paragraph" w:styleId="53">
    <w:name w:val="List Continue 5"/>
    <w:basedOn w:val="a2"/>
    <w:rsid w:val="00AE0C3C"/>
    <w:pPr>
      <w:spacing w:after="120" w:line="240" w:lineRule="auto"/>
      <w:ind w:left="1415" w:firstLine="0"/>
    </w:pPr>
    <w:rPr>
      <w:sz w:val="24"/>
      <w:szCs w:val="24"/>
    </w:rPr>
  </w:style>
  <w:style w:type="character" w:styleId="afffc">
    <w:name w:val="FollowedHyperlink"/>
    <w:rsid w:val="00AE0C3C"/>
    <w:rPr>
      <w:rFonts w:cs="Times New Roman"/>
      <w:color w:val="800080"/>
      <w:u w:val="single"/>
    </w:rPr>
  </w:style>
  <w:style w:type="paragraph" w:styleId="afffd">
    <w:name w:val="Closing"/>
    <w:basedOn w:val="a2"/>
    <w:link w:val="afffe"/>
    <w:rsid w:val="00AE0C3C"/>
    <w:pPr>
      <w:spacing w:after="60" w:line="240" w:lineRule="auto"/>
      <w:ind w:left="4252" w:firstLine="0"/>
    </w:pPr>
  </w:style>
  <w:style w:type="character" w:customStyle="1" w:styleId="afffe">
    <w:name w:val="Прощание Знак"/>
    <w:link w:val="afffd"/>
    <w:semiHidden/>
    <w:locked/>
    <w:rsid w:val="00AD1252"/>
    <w:rPr>
      <w:rFonts w:cs="Times New Roman"/>
      <w:sz w:val="28"/>
      <w:szCs w:val="28"/>
    </w:rPr>
  </w:style>
  <w:style w:type="paragraph" w:styleId="affff">
    <w:name w:val="List"/>
    <w:basedOn w:val="a2"/>
    <w:rsid w:val="00AE0C3C"/>
    <w:pPr>
      <w:spacing w:after="60" w:line="240" w:lineRule="auto"/>
      <w:ind w:left="283" w:hanging="283"/>
    </w:pPr>
    <w:rPr>
      <w:sz w:val="24"/>
      <w:szCs w:val="24"/>
    </w:rPr>
  </w:style>
  <w:style w:type="paragraph" w:styleId="2c">
    <w:name w:val="List 2"/>
    <w:basedOn w:val="a2"/>
    <w:rsid w:val="00AE0C3C"/>
    <w:pPr>
      <w:spacing w:after="60" w:line="240" w:lineRule="auto"/>
      <w:ind w:left="566" w:hanging="283"/>
    </w:pPr>
    <w:rPr>
      <w:sz w:val="24"/>
      <w:szCs w:val="24"/>
    </w:rPr>
  </w:style>
  <w:style w:type="paragraph" w:styleId="3b">
    <w:name w:val="List 3"/>
    <w:basedOn w:val="a2"/>
    <w:rsid w:val="00AE0C3C"/>
    <w:pPr>
      <w:spacing w:after="60" w:line="240" w:lineRule="auto"/>
      <w:ind w:left="849" w:hanging="283"/>
    </w:pPr>
    <w:rPr>
      <w:sz w:val="24"/>
      <w:szCs w:val="24"/>
    </w:rPr>
  </w:style>
  <w:style w:type="paragraph" w:styleId="44">
    <w:name w:val="List 4"/>
    <w:basedOn w:val="a2"/>
    <w:rsid w:val="00AE0C3C"/>
    <w:pPr>
      <w:spacing w:after="60" w:line="240" w:lineRule="auto"/>
      <w:ind w:left="1132" w:hanging="283"/>
    </w:pPr>
    <w:rPr>
      <w:sz w:val="24"/>
      <w:szCs w:val="24"/>
    </w:rPr>
  </w:style>
  <w:style w:type="paragraph" w:styleId="54">
    <w:name w:val="List 5"/>
    <w:basedOn w:val="a2"/>
    <w:rsid w:val="00AE0C3C"/>
    <w:pPr>
      <w:spacing w:after="60" w:line="240" w:lineRule="auto"/>
      <w:ind w:left="1415" w:hanging="283"/>
    </w:pPr>
    <w:rPr>
      <w:sz w:val="24"/>
      <w:szCs w:val="24"/>
    </w:rPr>
  </w:style>
  <w:style w:type="paragraph" w:styleId="HTML8">
    <w:name w:val="HTML Preformatted"/>
    <w:basedOn w:val="a2"/>
    <w:link w:val="HTML9"/>
    <w:rsid w:val="00AE0C3C"/>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AD1252"/>
    <w:rPr>
      <w:rFonts w:ascii="Courier New" w:hAnsi="Courier New" w:cs="Courier New"/>
      <w:sz w:val="20"/>
      <w:szCs w:val="20"/>
    </w:rPr>
  </w:style>
  <w:style w:type="character" w:styleId="affff0">
    <w:name w:val="Strong"/>
    <w:qFormat/>
    <w:rsid w:val="00AE0C3C"/>
    <w:rPr>
      <w:rFonts w:cs="Times New Roman"/>
      <w:b/>
      <w:bCs/>
    </w:rPr>
  </w:style>
  <w:style w:type="character" w:styleId="HTMLa">
    <w:name w:val="HTML Cite"/>
    <w:rsid w:val="00AE0C3C"/>
    <w:rPr>
      <w:rFonts w:cs="Times New Roman"/>
      <w:i/>
      <w:iCs/>
    </w:rPr>
  </w:style>
  <w:style w:type="paragraph" w:styleId="affff1">
    <w:name w:val="Message Header"/>
    <w:basedOn w:val="a2"/>
    <w:link w:val="affff2"/>
    <w:rsid w:val="00AE0C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AD1252"/>
    <w:rPr>
      <w:rFonts w:ascii="Cambria" w:hAnsi="Cambria" w:cs="Times New Roman"/>
      <w:sz w:val="24"/>
      <w:szCs w:val="24"/>
      <w:shd w:val="pct20" w:color="auto" w:fill="auto"/>
    </w:rPr>
  </w:style>
  <w:style w:type="paragraph" w:styleId="affff3">
    <w:name w:val="E-mail Signature"/>
    <w:basedOn w:val="a2"/>
    <w:link w:val="affff4"/>
    <w:rsid w:val="00AE0C3C"/>
    <w:pPr>
      <w:spacing w:after="60" w:line="240" w:lineRule="auto"/>
      <w:ind w:firstLine="0"/>
    </w:pPr>
  </w:style>
  <w:style w:type="character" w:customStyle="1" w:styleId="affff4">
    <w:name w:val="Электронная подпись Знак"/>
    <w:link w:val="affff3"/>
    <w:semiHidden/>
    <w:locked/>
    <w:rsid w:val="00AD1252"/>
    <w:rPr>
      <w:rFonts w:cs="Times New Roman"/>
      <w:sz w:val="28"/>
      <w:szCs w:val="28"/>
    </w:rPr>
  </w:style>
  <w:style w:type="paragraph" w:styleId="45">
    <w:name w:val="toc 4"/>
    <w:basedOn w:val="a2"/>
    <w:next w:val="a2"/>
    <w:autoRedefine/>
    <w:semiHidden/>
    <w:rsid w:val="00AE0C3C"/>
    <w:pPr>
      <w:spacing w:line="240" w:lineRule="auto"/>
      <w:ind w:left="480" w:firstLine="0"/>
      <w:jc w:val="left"/>
    </w:pPr>
    <w:rPr>
      <w:sz w:val="20"/>
      <w:szCs w:val="20"/>
    </w:rPr>
  </w:style>
  <w:style w:type="paragraph" w:styleId="55">
    <w:name w:val="toc 5"/>
    <w:basedOn w:val="a2"/>
    <w:next w:val="a2"/>
    <w:autoRedefine/>
    <w:semiHidden/>
    <w:rsid w:val="00AE0C3C"/>
    <w:pPr>
      <w:spacing w:line="240" w:lineRule="auto"/>
      <w:ind w:left="720" w:firstLine="0"/>
      <w:jc w:val="left"/>
    </w:pPr>
    <w:rPr>
      <w:sz w:val="20"/>
      <w:szCs w:val="20"/>
    </w:rPr>
  </w:style>
  <w:style w:type="paragraph" w:styleId="61">
    <w:name w:val="toc 6"/>
    <w:basedOn w:val="a2"/>
    <w:next w:val="a2"/>
    <w:autoRedefine/>
    <w:semiHidden/>
    <w:rsid w:val="00AE0C3C"/>
    <w:pPr>
      <w:spacing w:line="240" w:lineRule="auto"/>
      <w:ind w:left="960" w:firstLine="0"/>
      <w:jc w:val="left"/>
    </w:pPr>
    <w:rPr>
      <w:sz w:val="20"/>
      <w:szCs w:val="20"/>
    </w:rPr>
  </w:style>
  <w:style w:type="paragraph" w:styleId="71">
    <w:name w:val="toc 7"/>
    <w:basedOn w:val="a2"/>
    <w:next w:val="a2"/>
    <w:autoRedefine/>
    <w:semiHidden/>
    <w:rsid w:val="00AE0C3C"/>
    <w:pPr>
      <w:spacing w:line="240" w:lineRule="auto"/>
      <w:ind w:left="1200" w:firstLine="0"/>
      <w:jc w:val="left"/>
    </w:pPr>
    <w:rPr>
      <w:sz w:val="20"/>
      <w:szCs w:val="20"/>
    </w:rPr>
  </w:style>
  <w:style w:type="paragraph" w:styleId="81">
    <w:name w:val="toc 8"/>
    <w:basedOn w:val="a2"/>
    <w:next w:val="a2"/>
    <w:autoRedefine/>
    <w:semiHidden/>
    <w:rsid w:val="00AE0C3C"/>
    <w:pPr>
      <w:spacing w:line="240" w:lineRule="auto"/>
      <w:ind w:left="1440" w:firstLine="0"/>
      <w:jc w:val="left"/>
    </w:pPr>
    <w:rPr>
      <w:sz w:val="20"/>
      <w:szCs w:val="20"/>
    </w:rPr>
  </w:style>
  <w:style w:type="paragraph" w:styleId="91">
    <w:name w:val="toc 9"/>
    <w:basedOn w:val="a2"/>
    <w:next w:val="a2"/>
    <w:autoRedefine/>
    <w:semiHidden/>
    <w:rsid w:val="00AE0C3C"/>
    <w:pPr>
      <w:spacing w:line="240" w:lineRule="auto"/>
      <w:ind w:left="1680" w:firstLine="0"/>
      <w:jc w:val="left"/>
    </w:pPr>
    <w:rPr>
      <w:sz w:val="20"/>
      <w:szCs w:val="20"/>
    </w:rPr>
  </w:style>
  <w:style w:type="paragraph" w:customStyle="1" w:styleId="1">
    <w:name w:val="Стиль1"/>
    <w:basedOn w:val="a2"/>
    <w:rsid w:val="00AE0C3C"/>
    <w:pPr>
      <w:keepNext/>
      <w:keepLines/>
      <w:widowControl w:val="0"/>
      <w:numPr>
        <w:numId w:val="6"/>
      </w:numPr>
      <w:suppressLineNumbers/>
      <w:suppressAutoHyphens/>
      <w:spacing w:after="60" w:line="240" w:lineRule="auto"/>
      <w:jc w:val="left"/>
    </w:pPr>
    <w:rPr>
      <w:b/>
      <w:szCs w:val="24"/>
    </w:rPr>
  </w:style>
  <w:style w:type="paragraph" w:customStyle="1" w:styleId="2-1">
    <w:name w:val="содержание2-1"/>
    <w:basedOn w:val="31"/>
    <w:next w:val="a2"/>
    <w:rsid w:val="00AE0C3C"/>
    <w:pPr>
      <w:tabs>
        <w:tab w:val="num" w:pos="643"/>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AE0C3C"/>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AE0C3C"/>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AE0C3C"/>
    <w:pPr>
      <w:widowControl w:val="0"/>
      <w:numPr>
        <w:ilvl w:val="2"/>
        <w:numId w:val="6"/>
      </w:numPr>
      <w:adjustRightInd w:val="0"/>
      <w:spacing w:after="0" w:line="240" w:lineRule="auto"/>
      <w:ind w:left="0" w:firstLine="0"/>
      <w:textAlignment w:val="baseline"/>
    </w:pPr>
    <w:rPr>
      <w:sz w:val="24"/>
      <w:szCs w:val="20"/>
    </w:rPr>
  </w:style>
  <w:style w:type="paragraph" w:customStyle="1" w:styleId="2-11">
    <w:name w:val="содержание2-11"/>
    <w:basedOn w:val="a2"/>
    <w:rsid w:val="00AE0C3C"/>
    <w:pPr>
      <w:spacing w:after="60" w:line="240" w:lineRule="auto"/>
      <w:ind w:firstLine="0"/>
    </w:pPr>
    <w:rPr>
      <w:sz w:val="24"/>
      <w:szCs w:val="24"/>
    </w:rPr>
  </w:style>
  <w:style w:type="character" w:customStyle="1" w:styleId="14">
    <w:name w:val="Знак Знак1"/>
    <w:rsid w:val="00AE0C3C"/>
    <w:rPr>
      <w:rFonts w:cs="Times New Roman"/>
      <w:sz w:val="24"/>
      <w:lang w:val="ru-RU" w:eastAsia="ru-RU" w:bidi="ar-SA"/>
    </w:rPr>
  </w:style>
  <w:style w:type="character" w:customStyle="1" w:styleId="3c">
    <w:name w:val="Стиль3 Знак Знак"/>
    <w:basedOn w:val="14"/>
    <w:rsid w:val="00AE0C3C"/>
    <w:rPr>
      <w:rFonts w:cs="Times New Roman"/>
      <w:sz w:val="24"/>
      <w:lang w:val="ru-RU" w:eastAsia="ru-RU" w:bidi="ar-SA"/>
    </w:rPr>
  </w:style>
  <w:style w:type="paragraph" w:customStyle="1" w:styleId="46">
    <w:name w:val="Стиль4"/>
    <w:basedOn w:val="20"/>
    <w:next w:val="a2"/>
    <w:rsid w:val="00AE0C3C"/>
    <w:pPr>
      <w:keepLines/>
      <w:widowControl w:val="0"/>
      <w:suppressLineNumbers/>
      <w:suppressAutoHyphens/>
      <w:ind w:firstLine="567"/>
    </w:pPr>
  </w:style>
  <w:style w:type="paragraph" w:customStyle="1" w:styleId="affff5">
    <w:name w:val="Таблица заголовок"/>
    <w:basedOn w:val="a2"/>
    <w:rsid w:val="00AE0C3C"/>
    <w:pPr>
      <w:spacing w:before="120" w:after="120" w:line="360" w:lineRule="auto"/>
      <w:ind w:firstLine="0"/>
      <w:jc w:val="right"/>
    </w:pPr>
    <w:rPr>
      <w:b/>
    </w:rPr>
  </w:style>
  <w:style w:type="paragraph" w:customStyle="1" w:styleId="affff6">
    <w:name w:val="текст таблицы"/>
    <w:basedOn w:val="a2"/>
    <w:rsid w:val="00AE0C3C"/>
    <w:pPr>
      <w:spacing w:before="120" w:line="240" w:lineRule="auto"/>
      <w:ind w:right="-102" w:firstLine="0"/>
      <w:jc w:val="left"/>
    </w:pPr>
    <w:rPr>
      <w:sz w:val="24"/>
      <w:szCs w:val="24"/>
    </w:rPr>
  </w:style>
  <w:style w:type="character" w:customStyle="1" w:styleId="3d">
    <w:name w:val="Стиль3 Знак Знак Знак"/>
    <w:basedOn w:val="14"/>
    <w:rsid w:val="00AE0C3C"/>
    <w:rPr>
      <w:rFonts w:cs="Times New Roman"/>
      <w:sz w:val="24"/>
      <w:lang w:val="ru-RU" w:eastAsia="ru-RU" w:bidi="ar-SA"/>
    </w:rPr>
  </w:style>
  <w:style w:type="paragraph" w:customStyle="1" w:styleId="3e">
    <w:name w:val="Стиль3"/>
    <w:basedOn w:val="22"/>
    <w:rsid w:val="00AE0C3C"/>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basedOn w:val="14"/>
    <w:rsid w:val="00AE0C3C"/>
    <w:rPr>
      <w:rFonts w:cs="Times New Roman"/>
      <w:sz w:val="24"/>
      <w:lang w:val="ru-RU" w:eastAsia="ru-RU" w:bidi="ar-SA"/>
    </w:rPr>
  </w:style>
  <w:style w:type="character" w:customStyle="1" w:styleId="310">
    <w:name w:val="Стиль3 Знак Знак1"/>
    <w:rsid w:val="00AE0C3C"/>
    <w:rPr>
      <w:rFonts w:cs="Times New Roman"/>
      <w:sz w:val="24"/>
      <w:lang w:val="ru-RU" w:eastAsia="ru-RU" w:bidi="ar-SA"/>
    </w:rPr>
  </w:style>
  <w:style w:type="character" w:customStyle="1" w:styleId="2e">
    <w:name w:val="Заголовок 2 Знак"/>
    <w:rsid w:val="00AE0C3C"/>
    <w:rPr>
      <w:rFonts w:cs="Times New Roman"/>
      <w:b/>
      <w:sz w:val="30"/>
      <w:lang w:val="ru-RU" w:eastAsia="ru-RU" w:bidi="ar-SA"/>
    </w:rPr>
  </w:style>
  <w:style w:type="paragraph" w:customStyle="1" w:styleId="affff7">
    <w:name w:val="Мой"/>
    <w:basedOn w:val="a2"/>
    <w:rsid w:val="00AE0C3C"/>
    <w:pPr>
      <w:spacing w:line="240" w:lineRule="auto"/>
      <w:ind w:firstLine="708"/>
    </w:pPr>
    <w:rPr>
      <w:color w:val="000000"/>
      <w:sz w:val="24"/>
      <w:szCs w:val="20"/>
    </w:rPr>
  </w:style>
  <w:style w:type="paragraph" w:customStyle="1" w:styleId="ConsTitle">
    <w:name w:val="ConsTitle"/>
    <w:rsid w:val="00AE0C3C"/>
    <w:pPr>
      <w:widowControl w:val="0"/>
      <w:autoSpaceDE w:val="0"/>
      <w:autoSpaceDN w:val="0"/>
      <w:adjustRightInd w:val="0"/>
      <w:ind w:right="19772"/>
    </w:pPr>
    <w:rPr>
      <w:rFonts w:ascii="Arial" w:hAnsi="Arial" w:cs="Arial"/>
      <w:b/>
      <w:bCs/>
      <w:sz w:val="16"/>
      <w:szCs w:val="16"/>
    </w:rPr>
  </w:style>
  <w:style w:type="paragraph" w:customStyle="1" w:styleId="15">
    <w:name w:val="Обычный1"/>
    <w:rsid w:val="00AE0C3C"/>
  </w:style>
  <w:style w:type="paragraph" w:customStyle="1" w:styleId="110">
    <w:name w:val="11"/>
    <w:basedOn w:val="a2"/>
    <w:rsid w:val="00AE0C3C"/>
    <w:pPr>
      <w:keepNext/>
      <w:autoSpaceDE w:val="0"/>
      <w:autoSpaceDN w:val="0"/>
      <w:spacing w:line="240" w:lineRule="auto"/>
      <w:ind w:firstLine="0"/>
      <w:jc w:val="center"/>
    </w:pPr>
    <w:rPr>
      <w:sz w:val="24"/>
      <w:szCs w:val="24"/>
    </w:rPr>
  </w:style>
  <w:style w:type="paragraph" w:customStyle="1" w:styleId="xl80">
    <w:name w:val="xl80"/>
    <w:basedOn w:val="a2"/>
    <w:rsid w:val="00AE0C3C"/>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AE0C3C"/>
    <w:rPr>
      <w:rFonts w:cs="Times New Roman"/>
    </w:rPr>
  </w:style>
  <w:style w:type="character" w:customStyle="1" w:styleId="EmailStyle1321">
    <w:name w:val="EmailStyle1321"/>
    <w:semiHidden/>
    <w:rsid w:val="00AE0C3C"/>
    <w:rPr>
      <w:rFonts w:ascii="Arial" w:hAnsi="Arial" w:cs="Arial"/>
      <w:color w:val="auto"/>
      <w:sz w:val="20"/>
      <w:szCs w:val="20"/>
    </w:rPr>
  </w:style>
  <w:style w:type="paragraph" w:customStyle="1" w:styleId="111">
    <w:name w:val="заголовок 11"/>
    <w:basedOn w:val="a2"/>
    <w:next w:val="a2"/>
    <w:rsid w:val="00AE0C3C"/>
    <w:pPr>
      <w:keepNext/>
      <w:autoSpaceDE w:val="0"/>
      <w:autoSpaceDN w:val="0"/>
      <w:spacing w:line="240" w:lineRule="auto"/>
      <w:ind w:firstLine="0"/>
      <w:jc w:val="center"/>
    </w:pPr>
    <w:rPr>
      <w:sz w:val="24"/>
      <w:szCs w:val="20"/>
    </w:rPr>
  </w:style>
  <w:style w:type="paragraph" w:customStyle="1" w:styleId="xl28">
    <w:name w:val="xl28"/>
    <w:basedOn w:val="a2"/>
    <w:rsid w:val="00AE0C3C"/>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AE0C3C"/>
    <w:pPr>
      <w:keepNext/>
      <w:spacing w:line="240" w:lineRule="auto"/>
      <w:ind w:firstLine="0"/>
      <w:outlineLvl w:val="2"/>
    </w:pPr>
    <w:rPr>
      <w:sz w:val="24"/>
      <w:szCs w:val="20"/>
    </w:rPr>
  </w:style>
  <w:style w:type="paragraph" w:styleId="affff8">
    <w:name w:val="Document Map"/>
    <w:basedOn w:val="a2"/>
    <w:link w:val="affff9"/>
    <w:semiHidden/>
    <w:rsid w:val="00AE0C3C"/>
    <w:pPr>
      <w:shd w:val="clear" w:color="auto" w:fill="000080"/>
      <w:spacing w:after="60" w:line="240" w:lineRule="auto"/>
      <w:ind w:firstLine="0"/>
    </w:pPr>
    <w:rPr>
      <w:sz w:val="2"/>
      <w:szCs w:val="20"/>
    </w:rPr>
  </w:style>
  <w:style w:type="character" w:customStyle="1" w:styleId="affff9">
    <w:name w:val="Схема документа Знак"/>
    <w:link w:val="affff8"/>
    <w:semiHidden/>
    <w:locked/>
    <w:rsid w:val="00AD1252"/>
    <w:rPr>
      <w:rFonts w:cs="Times New Roman"/>
      <w:sz w:val="2"/>
    </w:rPr>
  </w:style>
  <w:style w:type="paragraph" w:customStyle="1" w:styleId="Heading">
    <w:name w:val="Heading"/>
    <w:rsid w:val="00AE0C3C"/>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AE0C3C"/>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AE0C3C"/>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AE0C3C"/>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AE0C3C"/>
    <w:pPr>
      <w:numPr>
        <w:numId w:val="7"/>
      </w:numPr>
      <w:spacing w:line="240" w:lineRule="auto"/>
      <w:ind w:firstLine="0"/>
      <w:jc w:val="left"/>
    </w:pPr>
    <w:rPr>
      <w:sz w:val="18"/>
      <w:szCs w:val="24"/>
    </w:rPr>
  </w:style>
  <w:style w:type="paragraph" w:customStyle="1" w:styleId="ConsPlusNonformat">
    <w:name w:val="ConsPlusNonformat"/>
    <w:rsid w:val="00AE0C3C"/>
    <w:pPr>
      <w:widowControl w:val="0"/>
      <w:autoSpaceDE w:val="0"/>
      <w:autoSpaceDN w:val="0"/>
      <w:adjustRightInd w:val="0"/>
    </w:pPr>
    <w:rPr>
      <w:rFonts w:ascii="Courier New" w:hAnsi="Courier New" w:cs="Courier New"/>
    </w:rPr>
  </w:style>
  <w:style w:type="paragraph" w:customStyle="1" w:styleId="affffa">
    <w:name w:val="Стиль"/>
    <w:rsid w:val="00AE0C3C"/>
    <w:pPr>
      <w:widowControl w:val="0"/>
      <w:autoSpaceDE w:val="0"/>
      <w:autoSpaceDN w:val="0"/>
      <w:adjustRightInd w:val="0"/>
    </w:pPr>
    <w:rPr>
      <w:rFonts w:ascii="Arial" w:hAnsi="Arial" w:cs="Arial"/>
      <w:sz w:val="24"/>
      <w:szCs w:val="24"/>
    </w:rPr>
  </w:style>
  <w:style w:type="paragraph" w:customStyle="1" w:styleId="affffb">
    <w:name w:val="Пункт"/>
    <w:basedOn w:val="a2"/>
    <w:rsid w:val="002529EF"/>
    <w:pPr>
      <w:tabs>
        <w:tab w:val="num" w:pos="1980"/>
      </w:tabs>
      <w:spacing w:line="240" w:lineRule="auto"/>
      <w:ind w:left="1404" w:hanging="504"/>
    </w:pPr>
    <w:rPr>
      <w:sz w:val="24"/>
    </w:rPr>
  </w:style>
  <w:style w:type="table" w:styleId="affffc">
    <w:name w:val="Table Grid"/>
    <w:basedOn w:val="a4"/>
    <w:uiPriority w:val="59"/>
    <w:rsid w:val="00E84A0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767055"/>
  </w:style>
  <w:style w:type="paragraph" w:customStyle="1" w:styleId="affffd">
    <w:name w:val="Прижатый влево"/>
    <w:basedOn w:val="a2"/>
    <w:next w:val="a2"/>
    <w:uiPriority w:val="99"/>
    <w:rsid w:val="00D60B62"/>
    <w:pPr>
      <w:autoSpaceDE w:val="0"/>
      <w:autoSpaceDN w:val="0"/>
      <w:adjustRightInd w:val="0"/>
      <w:spacing w:line="240" w:lineRule="auto"/>
      <w:ind w:firstLine="0"/>
      <w:jc w:val="left"/>
    </w:pPr>
    <w:rPr>
      <w:rFonts w:ascii="Arial" w:hAnsi="Arial" w:cs="Arial"/>
      <w:sz w:val="24"/>
      <w:szCs w:val="24"/>
    </w:rPr>
  </w:style>
  <w:style w:type="paragraph" w:styleId="affffe">
    <w:name w:val="List Paragraph"/>
    <w:aliases w:val="Bullet List,FooterText,numbered,Paragraphe de liste1,lp1,SL_Абзац списка,Содержание. 2 уровень"/>
    <w:basedOn w:val="a2"/>
    <w:link w:val="afffff"/>
    <w:uiPriority w:val="34"/>
    <w:qFormat/>
    <w:rsid w:val="00D60B62"/>
    <w:pPr>
      <w:ind w:left="720"/>
      <w:contextualSpacing/>
    </w:pPr>
  </w:style>
  <w:style w:type="paragraph" w:customStyle="1" w:styleId="afffff0">
    <w:name w:val="Текст информации об изменениях"/>
    <w:basedOn w:val="a2"/>
    <w:next w:val="a2"/>
    <w:uiPriority w:val="99"/>
    <w:rsid w:val="00D60B62"/>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VL">
    <w:name w:val="VL_Основной текст"/>
    <w:basedOn w:val="a2"/>
    <w:link w:val="VL0"/>
    <w:qFormat/>
    <w:rsid w:val="00E43D42"/>
    <w:pPr>
      <w:spacing w:before="240" w:line="240" w:lineRule="auto"/>
      <w:ind w:firstLine="0"/>
    </w:pPr>
    <w:rPr>
      <w:rFonts w:eastAsia="Calibri"/>
      <w:color w:val="141618"/>
      <w:sz w:val="22"/>
      <w:szCs w:val="22"/>
      <w:lang w:eastAsia="en-US"/>
    </w:rPr>
  </w:style>
  <w:style w:type="character" w:customStyle="1" w:styleId="apple-converted-space">
    <w:name w:val="apple-converted-space"/>
    <w:rsid w:val="00CC39D2"/>
  </w:style>
  <w:style w:type="paragraph" w:customStyle="1" w:styleId="afffff1">
    <w:name w:val="Таблицы (моноширинный)"/>
    <w:basedOn w:val="a2"/>
    <w:next w:val="a2"/>
    <w:uiPriority w:val="99"/>
    <w:rsid w:val="00B065CC"/>
    <w:pPr>
      <w:widowControl w:val="0"/>
      <w:autoSpaceDE w:val="0"/>
      <w:autoSpaceDN w:val="0"/>
      <w:adjustRightInd w:val="0"/>
      <w:spacing w:line="240" w:lineRule="auto"/>
      <w:ind w:firstLine="0"/>
      <w:jc w:val="left"/>
    </w:pPr>
    <w:rPr>
      <w:rFonts w:ascii="Courier New" w:hAnsi="Courier New" w:cs="Courier New"/>
      <w:sz w:val="24"/>
      <w:szCs w:val="24"/>
    </w:rPr>
  </w:style>
  <w:style w:type="paragraph" w:styleId="afffff2">
    <w:name w:val="endnote text"/>
    <w:basedOn w:val="a2"/>
    <w:link w:val="afffff3"/>
    <w:locked/>
    <w:rsid w:val="005355D3"/>
    <w:rPr>
      <w:sz w:val="20"/>
      <w:szCs w:val="20"/>
    </w:rPr>
  </w:style>
  <w:style w:type="character" w:customStyle="1" w:styleId="afffff3">
    <w:name w:val="Текст концевой сноски Знак"/>
    <w:basedOn w:val="a3"/>
    <w:link w:val="afffff2"/>
    <w:rsid w:val="005355D3"/>
  </w:style>
  <w:style w:type="character" w:styleId="afffff4">
    <w:name w:val="endnote reference"/>
    <w:locked/>
    <w:rsid w:val="005355D3"/>
    <w:rPr>
      <w:vertAlign w:val="superscript"/>
    </w:rPr>
  </w:style>
  <w:style w:type="table" w:styleId="16">
    <w:name w:val="Table Simple 1"/>
    <w:basedOn w:val="a4"/>
    <w:unhideWhenUsed/>
    <w:locked/>
    <w:rsid w:val="008C352D"/>
    <w:rPr>
      <w:color w:val="000000"/>
      <w:sz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Комментарий"/>
    <w:basedOn w:val="a2"/>
    <w:next w:val="a2"/>
    <w:uiPriority w:val="99"/>
    <w:rsid w:val="00AA3E20"/>
    <w:pPr>
      <w:autoSpaceDE w:val="0"/>
      <w:autoSpaceDN w:val="0"/>
      <w:adjustRightInd w:val="0"/>
      <w:spacing w:before="75" w:line="240" w:lineRule="auto"/>
      <w:ind w:left="170" w:firstLine="0"/>
    </w:pPr>
    <w:rPr>
      <w:rFonts w:ascii="Arial" w:hAnsi="Arial" w:cs="Arial"/>
      <w:color w:val="353842"/>
      <w:sz w:val="24"/>
      <w:szCs w:val="24"/>
      <w:shd w:val="clear" w:color="auto" w:fill="F0F0F0"/>
    </w:rPr>
  </w:style>
  <w:style w:type="paragraph" w:customStyle="1" w:styleId="afffff6">
    <w:name w:val="Информация об изменениях документа"/>
    <w:basedOn w:val="afffff5"/>
    <w:next w:val="a2"/>
    <w:uiPriority w:val="99"/>
    <w:rsid w:val="00AA3E20"/>
    <w:rPr>
      <w:i/>
      <w:iCs/>
    </w:rPr>
  </w:style>
  <w:style w:type="paragraph" w:customStyle="1" w:styleId="-3">
    <w:name w:val="ЭР-содержание (правое окно)"/>
    <w:basedOn w:val="a2"/>
    <w:next w:val="a2"/>
    <w:uiPriority w:val="99"/>
    <w:rsid w:val="00AA3E20"/>
    <w:pPr>
      <w:autoSpaceDE w:val="0"/>
      <w:autoSpaceDN w:val="0"/>
      <w:adjustRightInd w:val="0"/>
      <w:spacing w:before="300" w:line="240" w:lineRule="auto"/>
      <w:ind w:firstLine="0"/>
      <w:jc w:val="left"/>
    </w:pPr>
    <w:rPr>
      <w:rFonts w:ascii="Arial" w:hAnsi="Arial" w:cs="Arial"/>
      <w:sz w:val="24"/>
      <w:szCs w:val="24"/>
    </w:rPr>
  </w:style>
  <w:style w:type="paragraph" w:customStyle="1" w:styleId="-0">
    <w:name w:val="Контракт-пункт"/>
    <w:basedOn w:val="a2"/>
    <w:rsid w:val="00752399"/>
    <w:pPr>
      <w:numPr>
        <w:ilvl w:val="1"/>
        <w:numId w:val="8"/>
      </w:numPr>
      <w:spacing w:line="240" w:lineRule="auto"/>
    </w:pPr>
    <w:rPr>
      <w:sz w:val="24"/>
      <w:szCs w:val="24"/>
    </w:rPr>
  </w:style>
  <w:style w:type="paragraph" w:customStyle="1" w:styleId="-">
    <w:name w:val="Контракт-раздел"/>
    <w:basedOn w:val="a2"/>
    <w:next w:val="-0"/>
    <w:rsid w:val="00752399"/>
    <w:pPr>
      <w:keepNext/>
      <w:numPr>
        <w:numId w:val="8"/>
      </w:numPr>
      <w:tabs>
        <w:tab w:val="left" w:pos="540"/>
      </w:tabs>
      <w:suppressAutoHyphens/>
      <w:spacing w:before="360" w:after="120" w:line="240" w:lineRule="auto"/>
      <w:jc w:val="center"/>
      <w:outlineLvl w:val="3"/>
    </w:pPr>
    <w:rPr>
      <w:b/>
      <w:bCs/>
      <w:caps/>
      <w:smallCaps/>
      <w:sz w:val="24"/>
      <w:szCs w:val="24"/>
    </w:rPr>
  </w:style>
  <w:style w:type="paragraph" w:customStyle="1" w:styleId="-1">
    <w:name w:val="Контракт-подпункт"/>
    <w:basedOn w:val="a2"/>
    <w:rsid w:val="00752399"/>
    <w:pPr>
      <w:numPr>
        <w:ilvl w:val="2"/>
        <w:numId w:val="8"/>
      </w:numPr>
      <w:spacing w:line="240" w:lineRule="auto"/>
    </w:pPr>
    <w:rPr>
      <w:sz w:val="24"/>
      <w:szCs w:val="24"/>
    </w:rPr>
  </w:style>
  <w:style w:type="paragraph" w:customStyle="1" w:styleId="-2">
    <w:name w:val="Контракт-подподпункт"/>
    <w:basedOn w:val="a2"/>
    <w:rsid w:val="00752399"/>
    <w:pPr>
      <w:numPr>
        <w:ilvl w:val="3"/>
        <w:numId w:val="8"/>
      </w:numPr>
      <w:spacing w:line="240" w:lineRule="auto"/>
    </w:pPr>
    <w:rPr>
      <w:sz w:val="24"/>
      <w:szCs w:val="24"/>
    </w:rPr>
  </w:style>
  <w:style w:type="paragraph" w:customStyle="1" w:styleId="afffff7">
    <w:name w:val="Заголовок распахивающейся части диалога"/>
    <w:basedOn w:val="a2"/>
    <w:next w:val="a2"/>
    <w:uiPriority w:val="99"/>
    <w:rsid w:val="00EB1A60"/>
    <w:pPr>
      <w:autoSpaceDE w:val="0"/>
      <w:autoSpaceDN w:val="0"/>
      <w:adjustRightInd w:val="0"/>
      <w:spacing w:line="240" w:lineRule="auto"/>
      <w:ind w:firstLine="720"/>
    </w:pPr>
    <w:rPr>
      <w:rFonts w:ascii="Arial" w:hAnsi="Arial" w:cs="Arial"/>
      <w:i/>
      <w:iCs/>
      <w:color w:val="000080"/>
      <w:sz w:val="22"/>
      <w:szCs w:val="22"/>
    </w:rPr>
  </w:style>
  <w:style w:type="character" w:customStyle="1" w:styleId="VL0">
    <w:name w:val="VL_Основной текст Знак"/>
    <w:link w:val="VL"/>
    <w:rsid w:val="00477B19"/>
    <w:rPr>
      <w:rFonts w:eastAsia="Calibri"/>
      <w:color w:val="141618"/>
      <w:sz w:val="22"/>
      <w:szCs w:val="22"/>
      <w:lang w:eastAsia="en-US"/>
    </w:rPr>
  </w:style>
  <w:style w:type="character" w:customStyle="1" w:styleId="afffff">
    <w:name w:val="Абзац списка Знак"/>
    <w:aliases w:val="Bullet List Знак,FooterText Знак,numbered Знак,Paragraphe de liste1 Знак,lp1 Знак,SL_Абзац списка Знак,Содержание. 2 уровень Знак"/>
    <w:link w:val="affffe"/>
    <w:uiPriority w:val="34"/>
    <w:rsid w:val="006245DB"/>
    <w:rPr>
      <w:sz w:val="28"/>
      <w:szCs w:val="28"/>
    </w:rPr>
  </w:style>
  <w:style w:type="paragraph" w:customStyle="1" w:styleId="empty">
    <w:name w:val="empty"/>
    <w:basedOn w:val="a2"/>
    <w:rsid w:val="00A1492E"/>
    <w:pPr>
      <w:spacing w:before="100" w:beforeAutospacing="1" w:after="100" w:afterAutospacing="1" w:line="240" w:lineRule="auto"/>
      <w:ind w:firstLine="0"/>
      <w:jc w:val="left"/>
    </w:pPr>
    <w:rPr>
      <w:sz w:val="24"/>
      <w:szCs w:val="24"/>
    </w:rPr>
  </w:style>
  <w:style w:type="paragraph" w:customStyle="1" w:styleId="s16">
    <w:name w:val="s_16"/>
    <w:basedOn w:val="a2"/>
    <w:rsid w:val="00A1492E"/>
    <w:pPr>
      <w:spacing w:before="100" w:beforeAutospacing="1" w:after="100" w:afterAutospacing="1" w:line="240" w:lineRule="auto"/>
      <w:ind w:firstLine="0"/>
      <w:jc w:val="left"/>
    </w:pPr>
    <w:rPr>
      <w:sz w:val="24"/>
      <w:szCs w:val="24"/>
    </w:rPr>
  </w:style>
  <w:style w:type="character" w:customStyle="1" w:styleId="afffff8">
    <w:name w:val="Цветовое выделение"/>
    <w:uiPriority w:val="99"/>
    <w:rsid w:val="00604D65"/>
    <w:rPr>
      <w:b/>
      <w:bCs/>
      <w:color w:val="26282F"/>
    </w:rPr>
  </w:style>
  <w:style w:type="paragraph" w:customStyle="1" w:styleId="Default">
    <w:name w:val="Default"/>
    <w:rsid w:val="00B61CC8"/>
    <w:pPr>
      <w:autoSpaceDE w:val="0"/>
      <w:autoSpaceDN w:val="0"/>
      <w:adjustRightInd w:val="0"/>
    </w:pPr>
    <w:rPr>
      <w:color w:val="000000"/>
      <w:sz w:val="24"/>
      <w:szCs w:val="24"/>
    </w:rPr>
  </w:style>
  <w:style w:type="character" w:customStyle="1" w:styleId="afffff9">
    <w:name w:val="Сравнение редакций. Добавленный фрагмент"/>
    <w:uiPriority w:val="99"/>
    <w:rsid w:val="00CB08C1"/>
    <w:rPr>
      <w:color w:val="000000"/>
      <w:shd w:val="clear" w:color="auto" w:fill="C1D7FF"/>
    </w:rPr>
  </w:style>
  <w:style w:type="character" w:customStyle="1" w:styleId="ConsPlusNormal0">
    <w:name w:val="ConsPlusNormal Знак"/>
    <w:basedOn w:val="a3"/>
    <w:link w:val="ConsPlusNormal"/>
    <w:locked/>
    <w:rsid w:val="005B541B"/>
    <w:rPr>
      <w:rFonts w:ascii="Arial" w:hAnsi="Arial" w:cs="Arial"/>
    </w:rPr>
  </w:style>
  <w:style w:type="character" w:customStyle="1" w:styleId="UnresolvedMention">
    <w:name w:val="Unresolved Mention"/>
    <w:basedOn w:val="a3"/>
    <w:uiPriority w:val="99"/>
    <w:semiHidden/>
    <w:unhideWhenUsed/>
    <w:rsid w:val="00FB7466"/>
    <w:rPr>
      <w:color w:val="605E5C"/>
      <w:shd w:val="clear" w:color="auto" w:fill="E1DFDD"/>
    </w:rPr>
  </w:style>
  <w:style w:type="paragraph" w:styleId="afffffa">
    <w:name w:val="No Spacing"/>
    <w:link w:val="afffffb"/>
    <w:qFormat/>
    <w:rsid w:val="00A05970"/>
    <w:rPr>
      <w:rFonts w:ascii="Calibri" w:eastAsia="Calibri" w:hAnsi="Calibri"/>
      <w:sz w:val="22"/>
      <w:szCs w:val="22"/>
      <w:lang w:eastAsia="en-US"/>
    </w:rPr>
  </w:style>
  <w:style w:type="character" w:customStyle="1" w:styleId="afffffb">
    <w:name w:val="Без интервала Знак"/>
    <w:link w:val="afffffa"/>
    <w:rsid w:val="00A0597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515743">
      <w:bodyDiv w:val="1"/>
      <w:marLeft w:val="0"/>
      <w:marRight w:val="0"/>
      <w:marTop w:val="0"/>
      <w:marBottom w:val="0"/>
      <w:divBdr>
        <w:top w:val="none" w:sz="0" w:space="0" w:color="auto"/>
        <w:left w:val="none" w:sz="0" w:space="0" w:color="auto"/>
        <w:bottom w:val="none" w:sz="0" w:space="0" w:color="auto"/>
        <w:right w:val="none" w:sz="0" w:space="0" w:color="auto"/>
      </w:divBdr>
    </w:div>
    <w:div w:id="27268783">
      <w:bodyDiv w:val="1"/>
      <w:marLeft w:val="0"/>
      <w:marRight w:val="0"/>
      <w:marTop w:val="0"/>
      <w:marBottom w:val="0"/>
      <w:divBdr>
        <w:top w:val="none" w:sz="0" w:space="0" w:color="auto"/>
        <w:left w:val="none" w:sz="0" w:space="0" w:color="auto"/>
        <w:bottom w:val="none" w:sz="0" w:space="0" w:color="auto"/>
        <w:right w:val="none" w:sz="0" w:space="0" w:color="auto"/>
      </w:divBdr>
    </w:div>
    <w:div w:id="32584611">
      <w:bodyDiv w:val="1"/>
      <w:marLeft w:val="0"/>
      <w:marRight w:val="0"/>
      <w:marTop w:val="0"/>
      <w:marBottom w:val="0"/>
      <w:divBdr>
        <w:top w:val="none" w:sz="0" w:space="0" w:color="auto"/>
        <w:left w:val="none" w:sz="0" w:space="0" w:color="auto"/>
        <w:bottom w:val="none" w:sz="0" w:space="0" w:color="auto"/>
        <w:right w:val="none" w:sz="0" w:space="0" w:color="auto"/>
      </w:divBdr>
    </w:div>
    <w:div w:id="79061702">
      <w:bodyDiv w:val="1"/>
      <w:marLeft w:val="0"/>
      <w:marRight w:val="0"/>
      <w:marTop w:val="0"/>
      <w:marBottom w:val="0"/>
      <w:divBdr>
        <w:top w:val="none" w:sz="0" w:space="0" w:color="auto"/>
        <w:left w:val="none" w:sz="0" w:space="0" w:color="auto"/>
        <w:bottom w:val="none" w:sz="0" w:space="0" w:color="auto"/>
        <w:right w:val="none" w:sz="0" w:space="0" w:color="auto"/>
      </w:divBdr>
    </w:div>
    <w:div w:id="95098192">
      <w:bodyDiv w:val="1"/>
      <w:marLeft w:val="0"/>
      <w:marRight w:val="0"/>
      <w:marTop w:val="0"/>
      <w:marBottom w:val="0"/>
      <w:divBdr>
        <w:top w:val="none" w:sz="0" w:space="0" w:color="auto"/>
        <w:left w:val="none" w:sz="0" w:space="0" w:color="auto"/>
        <w:bottom w:val="none" w:sz="0" w:space="0" w:color="auto"/>
        <w:right w:val="none" w:sz="0" w:space="0" w:color="auto"/>
      </w:divBdr>
    </w:div>
    <w:div w:id="99616300">
      <w:bodyDiv w:val="1"/>
      <w:marLeft w:val="0"/>
      <w:marRight w:val="0"/>
      <w:marTop w:val="0"/>
      <w:marBottom w:val="0"/>
      <w:divBdr>
        <w:top w:val="none" w:sz="0" w:space="0" w:color="auto"/>
        <w:left w:val="none" w:sz="0" w:space="0" w:color="auto"/>
        <w:bottom w:val="none" w:sz="0" w:space="0" w:color="auto"/>
        <w:right w:val="none" w:sz="0" w:space="0" w:color="auto"/>
      </w:divBdr>
    </w:div>
    <w:div w:id="108623599">
      <w:bodyDiv w:val="1"/>
      <w:marLeft w:val="0"/>
      <w:marRight w:val="0"/>
      <w:marTop w:val="0"/>
      <w:marBottom w:val="0"/>
      <w:divBdr>
        <w:top w:val="none" w:sz="0" w:space="0" w:color="auto"/>
        <w:left w:val="none" w:sz="0" w:space="0" w:color="auto"/>
        <w:bottom w:val="none" w:sz="0" w:space="0" w:color="auto"/>
        <w:right w:val="none" w:sz="0" w:space="0" w:color="auto"/>
      </w:divBdr>
    </w:div>
    <w:div w:id="111411427">
      <w:bodyDiv w:val="1"/>
      <w:marLeft w:val="0"/>
      <w:marRight w:val="0"/>
      <w:marTop w:val="0"/>
      <w:marBottom w:val="0"/>
      <w:divBdr>
        <w:top w:val="none" w:sz="0" w:space="0" w:color="auto"/>
        <w:left w:val="none" w:sz="0" w:space="0" w:color="auto"/>
        <w:bottom w:val="none" w:sz="0" w:space="0" w:color="auto"/>
        <w:right w:val="none" w:sz="0" w:space="0" w:color="auto"/>
      </w:divBdr>
    </w:div>
    <w:div w:id="118452278">
      <w:bodyDiv w:val="1"/>
      <w:marLeft w:val="0"/>
      <w:marRight w:val="0"/>
      <w:marTop w:val="0"/>
      <w:marBottom w:val="0"/>
      <w:divBdr>
        <w:top w:val="none" w:sz="0" w:space="0" w:color="auto"/>
        <w:left w:val="none" w:sz="0" w:space="0" w:color="auto"/>
        <w:bottom w:val="none" w:sz="0" w:space="0" w:color="auto"/>
        <w:right w:val="none" w:sz="0" w:space="0" w:color="auto"/>
      </w:divBdr>
    </w:div>
    <w:div w:id="125969462">
      <w:bodyDiv w:val="1"/>
      <w:marLeft w:val="0"/>
      <w:marRight w:val="0"/>
      <w:marTop w:val="0"/>
      <w:marBottom w:val="0"/>
      <w:divBdr>
        <w:top w:val="none" w:sz="0" w:space="0" w:color="auto"/>
        <w:left w:val="none" w:sz="0" w:space="0" w:color="auto"/>
        <w:bottom w:val="none" w:sz="0" w:space="0" w:color="auto"/>
        <w:right w:val="none" w:sz="0" w:space="0" w:color="auto"/>
      </w:divBdr>
    </w:div>
    <w:div w:id="125976762">
      <w:bodyDiv w:val="1"/>
      <w:marLeft w:val="0"/>
      <w:marRight w:val="0"/>
      <w:marTop w:val="0"/>
      <w:marBottom w:val="0"/>
      <w:divBdr>
        <w:top w:val="none" w:sz="0" w:space="0" w:color="auto"/>
        <w:left w:val="none" w:sz="0" w:space="0" w:color="auto"/>
        <w:bottom w:val="none" w:sz="0" w:space="0" w:color="auto"/>
        <w:right w:val="none" w:sz="0" w:space="0" w:color="auto"/>
      </w:divBdr>
    </w:div>
    <w:div w:id="173151889">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241721211">
      <w:bodyDiv w:val="1"/>
      <w:marLeft w:val="0"/>
      <w:marRight w:val="0"/>
      <w:marTop w:val="0"/>
      <w:marBottom w:val="0"/>
      <w:divBdr>
        <w:top w:val="none" w:sz="0" w:space="0" w:color="auto"/>
        <w:left w:val="none" w:sz="0" w:space="0" w:color="auto"/>
        <w:bottom w:val="none" w:sz="0" w:space="0" w:color="auto"/>
        <w:right w:val="none" w:sz="0" w:space="0" w:color="auto"/>
      </w:divBdr>
    </w:div>
    <w:div w:id="268633018">
      <w:bodyDiv w:val="1"/>
      <w:marLeft w:val="0"/>
      <w:marRight w:val="0"/>
      <w:marTop w:val="0"/>
      <w:marBottom w:val="0"/>
      <w:divBdr>
        <w:top w:val="none" w:sz="0" w:space="0" w:color="auto"/>
        <w:left w:val="none" w:sz="0" w:space="0" w:color="auto"/>
        <w:bottom w:val="none" w:sz="0" w:space="0" w:color="auto"/>
        <w:right w:val="none" w:sz="0" w:space="0" w:color="auto"/>
      </w:divBdr>
    </w:div>
    <w:div w:id="276134725">
      <w:bodyDiv w:val="1"/>
      <w:marLeft w:val="0"/>
      <w:marRight w:val="0"/>
      <w:marTop w:val="0"/>
      <w:marBottom w:val="0"/>
      <w:divBdr>
        <w:top w:val="none" w:sz="0" w:space="0" w:color="auto"/>
        <w:left w:val="none" w:sz="0" w:space="0" w:color="auto"/>
        <w:bottom w:val="none" w:sz="0" w:space="0" w:color="auto"/>
        <w:right w:val="none" w:sz="0" w:space="0" w:color="auto"/>
      </w:divBdr>
    </w:div>
    <w:div w:id="297538877">
      <w:bodyDiv w:val="1"/>
      <w:marLeft w:val="0"/>
      <w:marRight w:val="0"/>
      <w:marTop w:val="0"/>
      <w:marBottom w:val="0"/>
      <w:divBdr>
        <w:top w:val="none" w:sz="0" w:space="0" w:color="auto"/>
        <w:left w:val="none" w:sz="0" w:space="0" w:color="auto"/>
        <w:bottom w:val="none" w:sz="0" w:space="0" w:color="auto"/>
        <w:right w:val="none" w:sz="0" w:space="0" w:color="auto"/>
      </w:divBdr>
    </w:div>
    <w:div w:id="339164313">
      <w:bodyDiv w:val="1"/>
      <w:marLeft w:val="0"/>
      <w:marRight w:val="0"/>
      <w:marTop w:val="0"/>
      <w:marBottom w:val="0"/>
      <w:divBdr>
        <w:top w:val="none" w:sz="0" w:space="0" w:color="auto"/>
        <w:left w:val="none" w:sz="0" w:space="0" w:color="auto"/>
        <w:bottom w:val="none" w:sz="0" w:space="0" w:color="auto"/>
        <w:right w:val="none" w:sz="0" w:space="0" w:color="auto"/>
      </w:divBdr>
    </w:div>
    <w:div w:id="341855200">
      <w:bodyDiv w:val="1"/>
      <w:marLeft w:val="0"/>
      <w:marRight w:val="0"/>
      <w:marTop w:val="0"/>
      <w:marBottom w:val="0"/>
      <w:divBdr>
        <w:top w:val="none" w:sz="0" w:space="0" w:color="auto"/>
        <w:left w:val="none" w:sz="0" w:space="0" w:color="auto"/>
        <w:bottom w:val="none" w:sz="0" w:space="0" w:color="auto"/>
        <w:right w:val="none" w:sz="0" w:space="0" w:color="auto"/>
      </w:divBdr>
    </w:div>
    <w:div w:id="349336284">
      <w:bodyDiv w:val="1"/>
      <w:marLeft w:val="0"/>
      <w:marRight w:val="0"/>
      <w:marTop w:val="0"/>
      <w:marBottom w:val="0"/>
      <w:divBdr>
        <w:top w:val="none" w:sz="0" w:space="0" w:color="auto"/>
        <w:left w:val="none" w:sz="0" w:space="0" w:color="auto"/>
        <w:bottom w:val="none" w:sz="0" w:space="0" w:color="auto"/>
        <w:right w:val="none" w:sz="0" w:space="0" w:color="auto"/>
      </w:divBdr>
    </w:div>
    <w:div w:id="398137090">
      <w:bodyDiv w:val="1"/>
      <w:marLeft w:val="0"/>
      <w:marRight w:val="0"/>
      <w:marTop w:val="0"/>
      <w:marBottom w:val="0"/>
      <w:divBdr>
        <w:top w:val="none" w:sz="0" w:space="0" w:color="auto"/>
        <w:left w:val="none" w:sz="0" w:space="0" w:color="auto"/>
        <w:bottom w:val="none" w:sz="0" w:space="0" w:color="auto"/>
        <w:right w:val="none" w:sz="0" w:space="0" w:color="auto"/>
      </w:divBdr>
    </w:div>
    <w:div w:id="399904826">
      <w:bodyDiv w:val="1"/>
      <w:marLeft w:val="0"/>
      <w:marRight w:val="0"/>
      <w:marTop w:val="0"/>
      <w:marBottom w:val="0"/>
      <w:divBdr>
        <w:top w:val="none" w:sz="0" w:space="0" w:color="auto"/>
        <w:left w:val="none" w:sz="0" w:space="0" w:color="auto"/>
        <w:bottom w:val="none" w:sz="0" w:space="0" w:color="auto"/>
        <w:right w:val="none" w:sz="0" w:space="0" w:color="auto"/>
      </w:divBdr>
    </w:div>
    <w:div w:id="411047949">
      <w:bodyDiv w:val="1"/>
      <w:marLeft w:val="0"/>
      <w:marRight w:val="0"/>
      <w:marTop w:val="0"/>
      <w:marBottom w:val="0"/>
      <w:divBdr>
        <w:top w:val="none" w:sz="0" w:space="0" w:color="auto"/>
        <w:left w:val="none" w:sz="0" w:space="0" w:color="auto"/>
        <w:bottom w:val="none" w:sz="0" w:space="0" w:color="auto"/>
        <w:right w:val="none" w:sz="0" w:space="0" w:color="auto"/>
      </w:divBdr>
    </w:div>
    <w:div w:id="438526231">
      <w:bodyDiv w:val="1"/>
      <w:marLeft w:val="0"/>
      <w:marRight w:val="0"/>
      <w:marTop w:val="0"/>
      <w:marBottom w:val="0"/>
      <w:divBdr>
        <w:top w:val="none" w:sz="0" w:space="0" w:color="auto"/>
        <w:left w:val="none" w:sz="0" w:space="0" w:color="auto"/>
        <w:bottom w:val="none" w:sz="0" w:space="0" w:color="auto"/>
        <w:right w:val="none" w:sz="0" w:space="0" w:color="auto"/>
      </w:divBdr>
    </w:div>
    <w:div w:id="446311743">
      <w:bodyDiv w:val="1"/>
      <w:marLeft w:val="0"/>
      <w:marRight w:val="0"/>
      <w:marTop w:val="0"/>
      <w:marBottom w:val="0"/>
      <w:divBdr>
        <w:top w:val="none" w:sz="0" w:space="0" w:color="auto"/>
        <w:left w:val="none" w:sz="0" w:space="0" w:color="auto"/>
        <w:bottom w:val="none" w:sz="0" w:space="0" w:color="auto"/>
        <w:right w:val="none" w:sz="0" w:space="0" w:color="auto"/>
      </w:divBdr>
    </w:div>
    <w:div w:id="449007900">
      <w:bodyDiv w:val="1"/>
      <w:marLeft w:val="0"/>
      <w:marRight w:val="0"/>
      <w:marTop w:val="0"/>
      <w:marBottom w:val="0"/>
      <w:divBdr>
        <w:top w:val="none" w:sz="0" w:space="0" w:color="auto"/>
        <w:left w:val="none" w:sz="0" w:space="0" w:color="auto"/>
        <w:bottom w:val="none" w:sz="0" w:space="0" w:color="auto"/>
        <w:right w:val="none" w:sz="0" w:space="0" w:color="auto"/>
      </w:divBdr>
    </w:div>
    <w:div w:id="469981592">
      <w:bodyDiv w:val="1"/>
      <w:marLeft w:val="0"/>
      <w:marRight w:val="0"/>
      <w:marTop w:val="0"/>
      <w:marBottom w:val="0"/>
      <w:divBdr>
        <w:top w:val="none" w:sz="0" w:space="0" w:color="auto"/>
        <w:left w:val="none" w:sz="0" w:space="0" w:color="auto"/>
        <w:bottom w:val="none" w:sz="0" w:space="0" w:color="auto"/>
        <w:right w:val="none" w:sz="0" w:space="0" w:color="auto"/>
      </w:divBdr>
    </w:div>
    <w:div w:id="479199527">
      <w:bodyDiv w:val="1"/>
      <w:marLeft w:val="0"/>
      <w:marRight w:val="0"/>
      <w:marTop w:val="0"/>
      <w:marBottom w:val="0"/>
      <w:divBdr>
        <w:top w:val="none" w:sz="0" w:space="0" w:color="auto"/>
        <w:left w:val="none" w:sz="0" w:space="0" w:color="auto"/>
        <w:bottom w:val="none" w:sz="0" w:space="0" w:color="auto"/>
        <w:right w:val="none" w:sz="0" w:space="0" w:color="auto"/>
      </w:divBdr>
    </w:div>
    <w:div w:id="505943287">
      <w:bodyDiv w:val="1"/>
      <w:marLeft w:val="0"/>
      <w:marRight w:val="0"/>
      <w:marTop w:val="0"/>
      <w:marBottom w:val="0"/>
      <w:divBdr>
        <w:top w:val="none" w:sz="0" w:space="0" w:color="auto"/>
        <w:left w:val="none" w:sz="0" w:space="0" w:color="auto"/>
        <w:bottom w:val="none" w:sz="0" w:space="0" w:color="auto"/>
        <w:right w:val="none" w:sz="0" w:space="0" w:color="auto"/>
      </w:divBdr>
    </w:div>
    <w:div w:id="638271348">
      <w:bodyDiv w:val="1"/>
      <w:marLeft w:val="0"/>
      <w:marRight w:val="0"/>
      <w:marTop w:val="0"/>
      <w:marBottom w:val="0"/>
      <w:divBdr>
        <w:top w:val="none" w:sz="0" w:space="0" w:color="auto"/>
        <w:left w:val="none" w:sz="0" w:space="0" w:color="auto"/>
        <w:bottom w:val="none" w:sz="0" w:space="0" w:color="auto"/>
        <w:right w:val="none" w:sz="0" w:space="0" w:color="auto"/>
      </w:divBdr>
    </w:div>
    <w:div w:id="725102032">
      <w:bodyDiv w:val="1"/>
      <w:marLeft w:val="0"/>
      <w:marRight w:val="0"/>
      <w:marTop w:val="0"/>
      <w:marBottom w:val="0"/>
      <w:divBdr>
        <w:top w:val="none" w:sz="0" w:space="0" w:color="auto"/>
        <w:left w:val="none" w:sz="0" w:space="0" w:color="auto"/>
        <w:bottom w:val="none" w:sz="0" w:space="0" w:color="auto"/>
        <w:right w:val="none" w:sz="0" w:space="0" w:color="auto"/>
      </w:divBdr>
    </w:div>
    <w:div w:id="749276967">
      <w:bodyDiv w:val="1"/>
      <w:marLeft w:val="0"/>
      <w:marRight w:val="0"/>
      <w:marTop w:val="0"/>
      <w:marBottom w:val="0"/>
      <w:divBdr>
        <w:top w:val="none" w:sz="0" w:space="0" w:color="auto"/>
        <w:left w:val="none" w:sz="0" w:space="0" w:color="auto"/>
        <w:bottom w:val="none" w:sz="0" w:space="0" w:color="auto"/>
        <w:right w:val="none" w:sz="0" w:space="0" w:color="auto"/>
      </w:divBdr>
    </w:div>
    <w:div w:id="781191934">
      <w:bodyDiv w:val="1"/>
      <w:marLeft w:val="0"/>
      <w:marRight w:val="0"/>
      <w:marTop w:val="0"/>
      <w:marBottom w:val="0"/>
      <w:divBdr>
        <w:top w:val="none" w:sz="0" w:space="0" w:color="auto"/>
        <w:left w:val="none" w:sz="0" w:space="0" w:color="auto"/>
        <w:bottom w:val="none" w:sz="0" w:space="0" w:color="auto"/>
        <w:right w:val="none" w:sz="0" w:space="0" w:color="auto"/>
      </w:divBdr>
    </w:div>
    <w:div w:id="854222252">
      <w:bodyDiv w:val="1"/>
      <w:marLeft w:val="0"/>
      <w:marRight w:val="0"/>
      <w:marTop w:val="0"/>
      <w:marBottom w:val="0"/>
      <w:divBdr>
        <w:top w:val="none" w:sz="0" w:space="0" w:color="auto"/>
        <w:left w:val="none" w:sz="0" w:space="0" w:color="auto"/>
        <w:bottom w:val="none" w:sz="0" w:space="0" w:color="auto"/>
        <w:right w:val="none" w:sz="0" w:space="0" w:color="auto"/>
      </w:divBdr>
    </w:div>
    <w:div w:id="860974992">
      <w:bodyDiv w:val="1"/>
      <w:marLeft w:val="0"/>
      <w:marRight w:val="0"/>
      <w:marTop w:val="0"/>
      <w:marBottom w:val="0"/>
      <w:divBdr>
        <w:top w:val="none" w:sz="0" w:space="0" w:color="auto"/>
        <w:left w:val="none" w:sz="0" w:space="0" w:color="auto"/>
        <w:bottom w:val="none" w:sz="0" w:space="0" w:color="auto"/>
        <w:right w:val="none" w:sz="0" w:space="0" w:color="auto"/>
      </w:divBdr>
      <w:divsChild>
        <w:div w:id="1889025887">
          <w:marLeft w:val="0"/>
          <w:marRight w:val="0"/>
          <w:marTop w:val="0"/>
          <w:marBottom w:val="0"/>
          <w:divBdr>
            <w:top w:val="none" w:sz="0" w:space="0" w:color="auto"/>
            <w:left w:val="none" w:sz="0" w:space="0" w:color="auto"/>
            <w:bottom w:val="none" w:sz="0" w:space="0" w:color="auto"/>
            <w:right w:val="none" w:sz="0" w:space="0" w:color="auto"/>
          </w:divBdr>
          <w:divsChild>
            <w:div w:id="1053575529">
              <w:marLeft w:val="0"/>
              <w:marRight w:val="0"/>
              <w:marTop w:val="0"/>
              <w:marBottom w:val="0"/>
              <w:divBdr>
                <w:top w:val="none" w:sz="0" w:space="0" w:color="auto"/>
                <w:left w:val="none" w:sz="0" w:space="0" w:color="auto"/>
                <w:bottom w:val="none" w:sz="0" w:space="0" w:color="auto"/>
                <w:right w:val="none" w:sz="0" w:space="0" w:color="auto"/>
              </w:divBdr>
              <w:divsChild>
                <w:div w:id="1686399685">
                  <w:marLeft w:val="0"/>
                  <w:marRight w:val="0"/>
                  <w:marTop w:val="0"/>
                  <w:marBottom w:val="0"/>
                  <w:divBdr>
                    <w:top w:val="none" w:sz="0" w:space="0" w:color="auto"/>
                    <w:left w:val="none" w:sz="0" w:space="0" w:color="auto"/>
                    <w:bottom w:val="none" w:sz="0" w:space="0" w:color="auto"/>
                    <w:right w:val="none" w:sz="0" w:space="0" w:color="auto"/>
                  </w:divBdr>
                  <w:divsChild>
                    <w:div w:id="1292982921">
                      <w:marLeft w:val="0"/>
                      <w:marRight w:val="0"/>
                      <w:marTop w:val="0"/>
                      <w:marBottom w:val="0"/>
                      <w:divBdr>
                        <w:top w:val="none" w:sz="0" w:space="0" w:color="auto"/>
                        <w:left w:val="none" w:sz="0" w:space="0" w:color="auto"/>
                        <w:bottom w:val="none" w:sz="0" w:space="0" w:color="auto"/>
                        <w:right w:val="none" w:sz="0" w:space="0" w:color="auto"/>
                      </w:divBdr>
                      <w:divsChild>
                        <w:div w:id="277689473">
                          <w:marLeft w:val="0"/>
                          <w:marRight w:val="0"/>
                          <w:marTop w:val="0"/>
                          <w:marBottom w:val="0"/>
                          <w:divBdr>
                            <w:top w:val="none" w:sz="0" w:space="0" w:color="auto"/>
                            <w:left w:val="none" w:sz="0" w:space="0" w:color="auto"/>
                            <w:bottom w:val="none" w:sz="0" w:space="0" w:color="auto"/>
                            <w:right w:val="none" w:sz="0" w:space="0" w:color="auto"/>
                          </w:divBdr>
                          <w:divsChild>
                            <w:div w:id="2033408464">
                              <w:marLeft w:val="0"/>
                              <w:marRight w:val="0"/>
                              <w:marTop w:val="0"/>
                              <w:marBottom w:val="0"/>
                              <w:divBdr>
                                <w:top w:val="none" w:sz="0" w:space="0" w:color="auto"/>
                                <w:left w:val="none" w:sz="0" w:space="0" w:color="auto"/>
                                <w:bottom w:val="none" w:sz="0" w:space="0" w:color="auto"/>
                                <w:right w:val="none" w:sz="0" w:space="0" w:color="auto"/>
                              </w:divBdr>
                              <w:divsChild>
                                <w:div w:id="1382366335">
                                  <w:marLeft w:val="0"/>
                                  <w:marRight w:val="0"/>
                                  <w:marTop w:val="0"/>
                                  <w:marBottom w:val="0"/>
                                  <w:divBdr>
                                    <w:top w:val="none" w:sz="0" w:space="0" w:color="auto"/>
                                    <w:left w:val="none" w:sz="0" w:space="0" w:color="auto"/>
                                    <w:bottom w:val="none" w:sz="0" w:space="0" w:color="auto"/>
                                    <w:right w:val="none" w:sz="0" w:space="0" w:color="auto"/>
                                  </w:divBdr>
                                  <w:divsChild>
                                    <w:div w:id="348021168">
                                      <w:marLeft w:val="0"/>
                                      <w:marRight w:val="0"/>
                                      <w:marTop w:val="0"/>
                                      <w:marBottom w:val="0"/>
                                      <w:divBdr>
                                        <w:top w:val="none" w:sz="0" w:space="0" w:color="auto"/>
                                        <w:left w:val="none" w:sz="0" w:space="0" w:color="auto"/>
                                        <w:bottom w:val="none" w:sz="0" w:space="0" w:color="auto"/>
                                        <w:right w:val="none" w:sz="0" w:space="0" w:color="auto"/>
                                      </w:divBdr>
                                      <w:divsChild>
                                        <w:div w:id="999502398">
                                          <w:marLeft w:val="0"/>
                                          <w:marRight w:val="0"/>
                                          <w:marTop w:val="0"/>
                                          <w:marBottom w:val="0"/>
                                          <w:divBdr>
                                            <w:top w:val="none" w:sz="0" w:space="0" w:color="auto"/>
                                            <w:left w:val="none" w:sz="0" w:space="0" w:color="auto"/>
                                            <w:bottom w:val="none" w:sz="0" w:space="0" w:color="auto"/>
                                            <w:right w:val="none" w:sz="0" w:space="0" w:color="auto"/>
                                          </w:divBdr>
                                          <w:divsChild>
                                            <w:div w:id="2051107082">
                                              <w:marLeft w:val="0"/>
                                              <w:marRight w:val="0"/>
                                              <w:marTop w:val="0"/>
                                              <w:marBottom w:val="0"/>
                                              <w:divBdr>
                                                <w:top w:val="none" w:sz="0" w:space="0" w:color="auto"/>
                                                <w:left w:val="none" w:sz="0" w:space="0" w:color="auto"/>
                                                <w:bottom w:val="none" w:sz="0" w:space="0" w:color="auto"/>
                                                <w:right w:val="none" w:sz="0" w:space="0" w:color="auto"/>
                                              </w:divBdr>
                                              <w:divsChild>
                                                <w:div w:id="983973312">
                                                  <w:marLeft w:val="0"/>
                                                  <w:marRight w:val="0"/>
                                                  <w:marTop w:val="0"/>
                                                  <w:marBottom w:val="0"/>
                                                  <w:divBdr>
                                                    <w:top w:val="none" w:sz="0" w:space="0" w:color="auto"/>
                                                    <w:left w:val="none" w:sz="0" w:space="0" w:color="auto"/>
                                                    <w:bottom w:val="none" w:sz="0" w:space="0" w:color="auto"/>
                                                    <w:right w:val="none" w:sz="0" w:space="0" w:color="auto"/>
                                                  </w:divBdr>
                                                  <w:divsChild>
                                                    <w:div w:id="437256300">
                                                      <w:marLeft w:val="0"/>
                                                      <w:marRight w:val="0"/>
                                                      <w:marTop w:val="0"/>
                                                      <w:marBottom w:val="0"/>
                                                      <w:divBdr>
                                                        <w:top w:val="none" w:sz="0" w:space="0" w:color="auto"/>
                                                        <w:left w:val="none" w:sz="0" w:space="0" w:color="auto"/>
                                                        <w:bottom w:val="none" w:sz="0" w:space="0" w:color="auto"/>
                                                        <w:right w:val="none" w:sz="0" w:space="0" w:color="auto"/>
                                                      </w:divBdr>
                                                      <w:divsChild>
                                                        <w:div w:id="1541741647">
                                                          <w:marLeft w:val="0"/>
                                                          <w:marRight w:val="0"/>
                                                          <w:marTop w:val="0"/>
                                                          <w:marBottom w:val="0"/>
                                                          <w:divBdr>
                                                            <w:top w:val="none" w:sz="0" w:space="0" w:color="auto"/>
                                                            <w:left w:val="none" w:sz="0" w:space="0" w:color="auto"/>
                                                            <w:bottom w:val="none" w:sz="0" w:space="0" w:color="auto"/>
                                                            <w:right w:val="none" w:sz="0" w:space="0" w:color="auto"/>
                                                          </w:divBdr>
                                                          <w:divsChild>
                                                            <w:div w:id="1940330650">
                                                              <w:marLeft w:val="0"/>
                                                              <w:marRight w:val="0"/>
                                                              <w:marTop w:val="0"/>
                                                              <w:marBottom w:val="0"/>
                                                              <w:divBdr>
                                                                <w:top w:val="none" w:sz="0" w:space="0" w:color="auto"/>
                                                                <w:left w:val="none" w:sz="0" w:space="0" w:color="auto"/>
                                                                <w:bottom w:val="none" w:sz="0" w:space="0" w:color="auto"/>
                                                                <w:right w:val="none" w:sz="0" w:space="0" w:color="auto"/>
                                                              </w:divBdr>
                                                              <w:divsChild>
                                                                <w:div w:id="633830368">
                                                                  <w:marLeft w:val="0"/>
                                                                  <w:marRight w:val="0"/>
                                                                  <w:marTop w:val="0"/>
                                                                  <w:marBottom w:val="0"/>
                                                                  <w:divBdr>
                                                                    <w:top w:val="none" w:sz="0" w:space="0" w:color="auto"/>
                                                                    <w:left w:val="none" w:sz="0" w:space="0" w:color="auto"/>
                                                                    <w:bottom w:val="none" w:sz="0" w:space="0" w:color="auto"/>
                                                                    <w:right w:val="none" w:sz="0" w:space="0" w:color="auto"/>
                                                                  </w:divBdr>
                                                                  <w:divsChild>
                                                                    <w:div w:id="946540032">
                                                                      <w:marLeft w:val="0"/>
                                                                      <w:marRight w:val="0"/>
                                                                      <w:marTop w:val="0"/>
                                                                      <w:marBottom w:val="0"/>
                                                                      <w:divBdr>
                                                                        <w:top w:val="none" w:sz="0" w:space="0" w:color="auto"/>
                                                                        <w:left w:val="none" w:sz="0" w:space="0" w:color="auto"/>
                                                                        <w:bottom w:val="none" w:sz="0" w:space="0" w:color="auto"/>
                                                                        <w:right w:val="none" w:sz="0" w:space="0" w:color="auto"/>
                                                                      </w:divBdr>
                                                                      <w:divsChild>
                                                                        <w:div w:id="1248657509">
                                                                          <w:marLeft w:val="0"/>
                                                                          <w:marRight w:val="0"/>
                                                                          <w:marTop w:val="0"/>
                                                                          <w:marBottom w:val="0"/>
                                                                          <w:divBdr>
                                                                            <w:top w:val="none" w:sz="0" w:space="0" w:color="auto"/>
                                                                            <w:left w:val="none" w:sz="0" w:space="0" w:color="auto"/>
                                                                            <w:bottom w:val="none" w:sz="0" w:space="0" w:color="auto"/>
                                                                            <w:right w:val="none" w:sz="0" w:space="0" w:color="auto"/>
                                                                          </w:divBdr>
                                                                          <w:divsChild>
                                                                            <w:div w:id="1011030043">
                                                                              <w:marLeft w:val="0"/>
                                                                              <w:marRight w:val="0"/>
                                                                              <w:marTop w:val="0"/>
                                                                              <w:marBottom w:val="0"/>
                                                                              <w:divBdr>
                                                                                <w:top w:val="none" w:sz="0" w:space="0" w:color="auto"/>
                                                                                <w:left w:val="none" w:sz="0" w:space="0" w:color="auto"/>
                                                                                <w:bottom w:val="none" w:sz="0" w:space="0" w:color="auto"/>
                                                                                <w:right w:val="none" w:sz="0" w:space="0" w:color="auto"/>
                                                                              </w:divBdr>
                                                                              <w:divsChild>
                                                                                <w:div w:id="43020307">
                                                                                  <w:marLeft w:val="0"/>
                                                                                  <w:marRight w:val="0"/>
                                                                                  <w:marTop w:val="0"/>
                                                                                  <w:marBottom w:val="0"/>
                                                                                  <w:divBdr>
                                                                                    <w:top w:val="none" w:sz="0" w:space="0" w:color="auto"/>
                                                                                    <w:left w:val="none" w:sz="0" w:space="0" w:color="auto"/>
                                                                                    <w:bottom w:val="none" w:sz="0" w:space="0" w:color="auto"/>
                                                                                    <w:right w:val="none" w:sz="0" w:space="0" w:color="auto"/>
                                                                                  </w:divBdr>
                                                                                  <w:divsChild>
                                                                                    <w:div w:id="1968732872">
                                                                                      <w:marLeft w:val="0"/>
                                                                                      <w:marRight w:val="0"/>
                                                                                      <w:marTop w:val="0"/>
                                                                                      <w:marBottom w:val="0"/>
                                                                                      <w:divBdr>
                                                                                        <w:top w:val="none" w:sz="0" w:space="0" w:color="auto"/>
                                                                                        <w:left w:val="none" w:sz="0" w:space="0" w:color="auto"/>
                                                                                        <w:bottom w:val="none" w:sz="0" w:space="0" w:color="auto"/>
                                                                                        <w:right w:val="none" w:sz="0" w:space="0" w:color="auto"/>
                                                                                      </w:divBdr>
                                                                                      <w:divsChild>
                                                                                        <w:div w:id="379287723">
                                                                                          <w:marLeft w:val="0"/>
                                                                                          <w:marRight w:val="0"/>
                                                                                          <w:marTop w:val="0"/>
                                                                                          <w:marBottom w:val="0"/>
                                                                                          <w:divBdr>
                                                                                            <w:top w:val="none" w:sz="0" w:space="0" w:color="auto"/>
                                                                                            <w:left w:val="none" w:sz="0" w:space="0" w:color="auto"/>
                                                                                            <w:bottom w:val="none" w:sz="0" w:space="0" w:color="auto"/>
                                                                                            <w:right w:val="none" w:sz="0" w:space="0" w:color="auto"/>
                                                                                          </w:divBdr>
                                                                                          <w:divsChild>
                                                                                            <w:div w:id="13977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32574">
      <w:bodyDiv w:val="1"/>
      <w:marLeft w:val="0"/>
      <w:marRight w:val="0"/>
      <w:marTop w:val="0"/>
      <w:marBottom w:val="0"/>
      <w:divBdr>
        <w:top w:val="none" w:sz="0" w:space="0" w:color="auto"/>
        <w:left w:val="none" w:sz="0" w:space="0" w:color="auto"/>
        <w:bottom w:val="none" w:sz="0" w:space="0" w:color="auto"/>
        <w:right w:val="none" w:sz="0" w:space="0" w:color="auto"/>
      </w:divBdr>
    </w:div>
    <w:div w:id="913975839">
      <w:bodyDiv w:val="1"/>
      <w:marLeft w:val="0"/>
      <w:marRight w:val="0"/>
      <w:marTop w:val="0"/>
      <w:marBottom w:val="0"/>
      <w:divBdr>
        <w:top w:val="none" w:sz="0" w:space="0" w:color="auto"/>
        <w:left w:val="none" w:sz="0" w:space="0" w:color="auto"/>
        <w:bottom w:val="none" w:sz="0" w:space="0" w:color="auto"/>
        <w:right w:val="none" w:sz="0" w:space="0" w:color="auto"/>
      </w:divBdr>
    </w:div>
    <w:div w:id="953244440">
      <w:bodyDiv w:val="1"/>
      <w:marLeft w:val="0"/>
      <w:marRight w:val="0"/>
      <w:marTop w:val="0"/>
      <w:marBottom w:val="0"/>
      <w:divBdr>
        <w:top w:val="none" w:sz="0" w:space="0" w:color="auto"/>
        <w:left w:val="none" w:sz="0" w:space="0" w:color="auto"/>
        <w:bottom w:val="none" w:sz="0" w:space="0" w:color="auto"/>
        <w:right w:val="none" w:sz="0" w:space="0" w:color="auto"/>
      </w:divBdr>
    </w:div>
    <w:div w:id="959260476">
      <w:bodyDiv w:val="1"/>
      <w:marLeft w:val="0"/>
      <w:marRight w:val="0"/>
      <w:marTop w:val="0"/>
      <w:marBottom w:val="0"/>
      <w:divBdr>
        <w:top w:val="none" w:sz="0" w:space="0" w:color="auto"/>
        <w:left w:val="none" w:sz="0" w:space="0" w:color="auto"/>
        <w:bottom w:val="none" w:sz="0" w:space="0" w:color="auto"/>
        <w:right w:val="none" w:sz="0" w:space="0" w:color="auto"/>
      </w:divBdr>
    </w:div>
    <w:div w:id="960498655">
      <w:bodyDiv w:val="1"/>
      <w:marLeft w:val="0"/>
      <w:marRight w:val="0"/>
      <w:marTop w:val="0"/>
      <w:marBottom w:val="0"/>
      <w:divBdr>
        <w:top w:val="none" w:sz="0" w:space="0" w:color="auto"/>
        <w:left w:val="none" w:sz="0" w:space="0" w:color="auto"/>
        <w:bottom w:val="none" w:sz="0" w:space="0" w:color="auto"/>
        <w:right w:val="none" w:sz="0" w:space="0" w:color="auto"/>
      </w:divBdr>
    </w:div>
    <w:div w:id="994332515">
      <w:bodyDiv w:val="1"/>
      <w:marLeft w:val="0"/>
      <w:marRight w:val="0"/>
      <w:marTop w:val="0"/>
      <w:marBottom w:val="0"/>
      <w:divBdr>
        <w:top w:val="none" w:sz="0" w:space="0" w:color="auto"/>
        <w:left w:val="none" w:sz="0" w:space="0" w:color="auto"/>
        <w:bottom w:val="none" w:sz="0" w:space="0" w:color="auto"/>
        <w:right w:val="none" w:sz="0" w:space="0" w:color="auto"/>
      </w:divBdr>
    </w:div>
    <w:div w:id="1008364555">
      <w:bodyDiv w:val="1"/>
      <w:marLeft w:val="0"/>
      <w:marRight w:val="0"/>
      <w:marTop w:val="0"/>
      <w:marBottom w:val="0"/>
      <w:divBdr>
        <w:top w:val="none" w:sz="0" w:space="0" w:color="auto"/>
        <w:left w:val="none" w:sz="0" w:space="0" w:color="auto"/>
        <w:bottom w:val="none" w:sz="0" w:space="0" w:color="auto"/>
        <w:right w:val="none" w:sz="0" w:space="0" w:color="auto"/>
      </w:divBdr>
    </w:div>
    <w:div w:id="1013265801">
      <w:bodyDiv w:val="1"/>
      <w:marLeft w:val="0"/>
      <w:marRight w:val="0"/>
      <w:marTop w:val="0"/>
      <w:marBottom w:val="0"/>
      <w:divBdr>
        <w:top w:val="none" w:sz="0" w:space="0" w:color="auto"/>
        <w:left w:val="none" w:sz="0" w:space="0" w:color="auto"/>
        <w:bottom w:val="none" w:sz="0" w:space="0" w:color="auto"/>
        <w:right w:val="none" w:sz="0" w:space="0" w:color="auto"/>
      </w:divBdr>
    </w:div>
    <w:div w:id="1018308987">
      <w:bodyDiv w:val="1"/>
      <w:marLeft w:val="0"/>
      <w:marRight w:val="0"/>
      <w:marTop w:val="0"/>
      <w:marBottom w:val="0"/>
      <w:divBdr>
        <w:top w:val="none" w:sz="0" w:space="0" w:color="auto"/>
        <w:left w:val="none" w:sz="0" w:space="0" w:color="auto"/>
        <w:bottom w:val="none" w:sz="0" w:space="0" w:color="auto"/>
        <w:right w:val="none" w:sz="0" w:space="0" w:color="auto"/>
      </w:divBdr>
    </w:div>
    <w:div w:id="1040128309">
      <w:bodyDiv w:val="1"/>
      <w:marLeft w:val="0"/>
      <w:marRight w:val="0"/>
      <w:marTop w:val="0"/>
      <w:marBottom w:val="0"/>
      <w:divBdr>
        <w:top w:val="none" w:sz="0" w:space="0" w:color="auto"/>
        <w:left w:val="none" w:sz="0" w:space="0" w:color="auto"/>
        <w:bottom w:val="none" w:sz="0" w:space="0" w:color="auto"/>
        <w:right w:val="none" w:sz="0" w:space="0" w:color="auto"/>
      </w:divBdr>
    </w:div>
    <w:div w:id="1050224527">
      <w:bodyDiv w:val="1"/>
      <w:marLeft w:val="0"/>
      <w:marRight w:val="0"/>
      <w:marTop w:val="0"/>
      <w:marBottom w:val="0"/>
      <w:divBdr>
        <w:top w:val="none" w:sz="0" w:space="0" w:color="auto"/>
        <w:left w:val="none" w:sz="0" w:space="0" w:color="auto"/>
        <w:bottom w:val="none" w:sz="0" w:space="0" w:color="auto"/>
        <w:right w:val="none" w:sz="0" w:space="0" w:color="auto"/>
      </w:divBdr>
    </w:div>
    <w:div w:id="1068766027">
      <w:bodyDiv w:val="1"/>
      <w:marLeft w:val="0"/>
      <w:marRight w:val="0"/>
      <w:marTop w:val="0"/>
      <w:marBottom w:val="0"/>
      <w:divBdr>
        <w:top w:val="none" w:sz="0" w:space="0" w:color="auto"/>
        <w:left w:val="none" w:sz="0" w:space="0" w:color="auto"/>
        <w:bottom w:val="none" w:sz="0" w:space="0" w:color="auto"/>
        <w:right w:val="none" w:sz="0" w:space="0" w:color="auto"/>
      </w:divBdr>
    </w:div>
    <w:div w:id="1069772761">
      <w:bodyDiv w:val="1"/>
      <w:marLeft w:val="0"/>
      <w:marRight w:val="0"/>
      <w:marTop w:val="0"/>
      <w:marBottom w:val="0"/>
      <w:divBdr>
        <w:top w:val="none" w:sz="0" w:space="0" w:color="auto"/>
        <w:left w:val="none" w:sz="0" w:space="0" w:color="auto"/>
        <w:bottom w:val="none" w:sz="0" w:space="0" w:color="auto"/>
        <w:right w:val="none" w:sz="0" w:space="0" w:color="auto"/>
      </w:divBdr>
    </w:div>
    <w:div w:id="1102411206">
      <w:bodyDiv w:val="1"/>
      <w:marLeft w:val="0"/>
      <w:marRight w:val="0"/>
      <w:marTop w:val="0"/>
      <w:marBottom w:val="0"/>
      <w:divBdr>
        <w:top w:val="none" w:sz="0" w:space="0" w:color="auto"/>
        <w:left w:val="none" w:sz="0" w:space="0" w:color="auto"/>
        <w:bottom w:val="none" w:sz="0" w:space="0" w:color="auto"/>
        <w:right w:val="none" w:sz="0" w:space="0" w:color="auto"/>
      </w:divBdr>
    </w:div>
    <w:div w:id="1158495235">
      <w:bodyDiv w:val="1"/>
      <w:marLeft w:val="0"/>
      <w:marRight w:val="0"/>
      <w:marTop w:val="0"/>
      <w:marBottom w:val="0"/>
      <w:divBdr>
        <w:top w:val="none" w:sz="0" w:space="0" w:color="auto"/>
        <w:left w:val="none" w:sz="0" w:space="0" w:color="auto"/>
        <w:bottom w:val="none" w:sz="0" w:space="0" w:color="auto"/>
        <w:right w:val="none" w:sz="0" w:space="0" w:color="auto"/>
      </w:divBdr>
    </w:div>
    <w:div w:id="1175728453">
      <w:bodyDiv w:val="1"/>
      <w:marLeft w:val="0"/>
      <w:marRight w:val="0"/>
      <w:marTop w:val="0"/>
      <w:marBottom w:val="0"/>
      <w:divBdr>
        <w:top w:val="none" w:sz="0" w:space="0" w:color="auto"/>
        <w:left w:val="none" w:sz="0" w:space="0" w:color="auto"/>
        <w:bottom w:val="none" w:sz="0" w:space="0" w:color="auto"/>
        <w:right w:val="none" w:sz="0" w:space="0" w:color="auto"/>
      </w:divBdr>
    </w:div>
    <w:div w:id="1208684391">
      <w:bodyDiv w:val="1"/>
      <w:marLeft w:val="0"/>
      <w:marRight w:val="0"/>
      <w:marTop w:val="0"/>
      <w:marBottom w:val="0"/>
      <w:divBdr>
        <w:top w:val="none" w:sz="0" w:space="0" w:color="auto"/>
        <w:left w:val="none" w:sz="0" w:space="0" w:color="auto"/>
        <w:bottom w:val="none" w:sz="0" w:space="0" w:color="auto"/>
        <w:right w:val="none" w:sz="0" w:space="0" w:color="auto"/>
      </w:divBdr>
    </w:div>
    <w:div w:id="1213496797">
      <w:bodyDiv w:val="1"/>
      <w:marLeft w:val="0"/>
      <w:marRight w:val="0"/>
      <w:marTop w:val="0"/>
      <w:marBottom w:val="0"/>
      <w:divBdr>
        <w:top w:val="none" w:sz="0" w:space="0" w:color="auto"/>
        <w:left w:val="none" w:sz="0" w:space="0" w:color="auto"/>
        <w:bottom w:val="none" w:sz="0" w:space="0" w:color="auto"/>
        <w:right w:val="none" w:sz="0" w:space="0" w:color="auto"/>
      </w:divBdr>
    </w:div>
    <w:div w:id="1231890713">
      <w:bodyDiv w:val="1"/>
      <w:marLeft w:val="0"/>
      <w:marRight w:val="0"/>
      <w:marTop w:val="0"/>
      <w:marBottom w:val="0"/>
      <w:divBdr>
        <w:top w:val="none" w:sz="0" w:space="0" w:color="auto"/>
        <w:left w:val="none" w:sz="0" w:space="0" w:color="auto"/>
        <w:bottom w:val="none" w:sz="0" w:space="0" w:color="auto"/>
        <w:right w:val="none" w:sz="0" w:space="0" w:color="auto"/>
      </w:divBdr>
    </w:div>
    <w:div w:id="1232034992">
      <w:bodyDiv w:val="1"/>
      <w:marLeft w:val="0"/>
      <w:marRight w:val="0"/>
      <w:marTop w:val="0"/>
      <w:marBottom w:val="0"/>
      <w:divBdr>
        <w:top w:val="none" w:sz="0" w:space="0" w:color="auto"/>
        <w:left w:val="none" w:sz="0" w:space="0" w:color="auto"/>
        <w:bottom w:val="none" w:sz="0" w:space="0" w:color="auto"/>
        <w:right w:val="none" w:sz="0" w:space="0" w:color="auto"/>
      </w:divBdr>
    </w:div>
    <w:div w:id="1240409083">
      <w:bodyDiv w:val="1"/>
      <w:marLeft w:val="0"/>
      <w:marRight w:val="0"/>
      <w:marTop w:val="0"/>
      <w:marBottom w:val="0"/>
      <w:divBdr>
        <w:top w:val="none" w:sz="0" w:space="0" w:color="auto"/>
        <w:left w:val="none" w:sz="0" w:space="0" w:color="auto"/>
        <w:bottom w:val="none" w:sz="0" w:space="0" w:color="auto"/>
        <w:right w:val="none" w:sz="0" w:space="0" w:color="auto"/>
      </w:divBdr>
    </w:div>
    <w:div w:id="1243643402">
      <w:bodyDiv w:val="1"/>
      <w:marLeft w:val="0"/>
      <w:marRight w:val="0"/>
      <w:marTop w:val="0"/>
      <w:marBottom w:val="0"/>
      <w:divBdr>
        <w:top w:val="none" w:sz="0" w:space="0" w:color="auto"/>
        <w:left w:val="none" w:sz="0" w:space="0" w:color="auto"/>
        <w:bottom w:val="none" w:sz="0" w:space="0" w:color="auto"/>
        <w:right w:val="none" w:sz="0" w:space="0" w:color="auto"/>
      </w:divBdr>
    </w:div>
    <w:div w:id="1250575860">
      <w:bodyDiv w:val="1"/>
      <w:marLeft w:val="0"/>
      <w:marRight w:val="0"/>
      <w:marTop w:val="0"/>
      <w:marBottom w:val="0"/>
      <w:divBdr>
        <w:top w:val="none" w:sz="0" w:space="0" w:color="auto"/>
        <w:left w:val="none" w:sz="0" w:space="0" w:color="auto"/>
        <w:bottom w:val="none" w:sz="0" w:space="0" w:color="auto"/>
        <w:right w:val="none" w:sz="0" w:space="0" w:color="auto"/>
      </w:divBdr>
    </w:div>
    <w:div w:id="1266960278">
      <w:bodyDiv w:val="1"/>
      <w:marLeft w:val="0"/>
      <w:marRight w:val="0"/>
      <w:marTop w:val="0"/>
      <w:marBottom w:val="0"/>
      <w:divBdr>
        <w:top w:val="none" w:sz="0" w:space="0" w:color="auto"/>
        <w:left w:val="none" w:sz="0" w:space="0" w:color="auto"/>
        <w:bottom w:val="none" w:sz="0" w:space="0" w:color="auto"/>
        <w:right w:val="none" w:sz="0" w:space="0" w:color="auto"/>
      </w:divBdr>
    </w:div>
    <w:div w:id="1308238857">
      <w:bodyDiv w:val="1"/>
      <w:marLeft w:val="0"/>
      <w:marRight w:val="0"/>
      <w:marTop w:val="0"/>
      <w:marBottom w:val="0"/>
      <w:divBdr>
        <w:top w:val="none" w:sz="0" w:space="0" w:color="auto"/>
        <w:left w:val="none" w:sz="0" w:space="0" w:color="auto"/>
        <w:bottom w:val="none" w:sz="0" w:space="0" w:color="auto"/>
        <w:right w:val="none" w:sz="0" w:space="0" w:color="auto"/>
      </w:divBdr>
    </w:div>
    <w:div w:id="1313870812">
      <w:bodyDiv w:val="1"/>
      <w:marLeft w:val="0"/>
      <w:marRight w:val="0"/>
      <w:marTop w:val="0"/>
      <w:marBottom w:val="0"/>
      <w:divBdr>
        <w:top w:val="none" w:sz="0" w:space="0" w:color="auto"/>
        <w:left w:val="none" w:sz="0" w:space="0" w:color="auto"/>
        <w:bottom w:val="none" w:sz="0" w:space="0" w:color="auto"/>
        <w:right w:val="none" w:sz="0" w:space="0" w:color="auto"/>
      </w:divBdr>
    </w:div>
    <w:div w:id="1332026892">
      <w:bodyDiv w:val="1"/>
      <w:marLeft w:val="0"/>
      <w:marRight w:val="0"/>
      <w:marTop w:val="0"/>
      <w:marBottom w:val="0"/>
      <w:divBdr>
        <w:top w:val="none" w:sz="0" w:space="0" w:color="auto"/>
        <w:left w:val="none" w:sz="0" w:space="0" w:color="auto"/>
        <w:bottom w:val="none" w:sz="0" w:space="0" w:color="auto"/>
        <w:right w:val="none" w:sz="0" w:space="0" w:color="auto"/>
      </w:divBdr>
    </w:div>
    <w:div w:id="1375421086">
      <w:bodyDiv w:val="1"/>
      <w:marLeft w:val="0"/>
      <w:marRight w:val="0"/>
      <w:marTop w:val="0"/>
      <w:marBottom w:val="0"/>
      <w:divBdr>
        <w:top w:val="none" w:sz="0" w:space="0" w:color="auto"/>
        <w:left w:val="none" w:sz="0" w:space="0" w:color="auto"/>
        <w:bottom w:val="none" w:sz="0" w:space="0" w:color="auto"/>
        <w:right w:val="none" w:sz="0" w:space="0" w:color="auto"/>
      </w:divBdr>
    </w:div>
    <w:div w:id="1461805673">
      <w:bodyDiv w:val="1"/>
      <w:marLeft w:val="0"/>
      <w:marRight w:val="0"/>
      <w:marTop w:val="0"/>
      <w:marBottom w:val="0"/>
      <w:divBdr>
        <w:top w:val="none" w:sz="0" w:space="0" w:color="auto"/>
        <w:left w:val="none" w:sz="0" w:space="0" w:color="auto"/>
        <w:bottom w:val="none" w:sz="0" w:space="0" w:color="auto"/>
        <w:right w:val="none" w:sz="0" w:space="0" w:color="auto"/>
      </w:divBdr>
    </w:div>
    <w:div w:id="1464616031">
      <w:bodyDiv w:val="1"/>
      <w:marLeft w:val="0"/>
      <w:marRight w:val="0"/>
      <w:marTop w:val="0"/>
      <w:marBottom w:val="0"/>
      <w:divBdr>
        <w:top w:val="none" w:sz="0" w:space="0" w:color="auto"/>
        <w:left w:val="none" w:sz="0" w:space="0" w:color="auto"/>
        <w:bottom w:val="none" w:sz="0" w:space="0" w:color="auto"/>
        <w:right w:val="none" w:sz="0" w:space="0" w:color="auto"/>
      </w:divBdr>
    </w:div>
    <w:div w:id="1486361768">
      <w:bodyDiv w:val="1"/>
      <w:marLeft w:val="0"/>
      <w:marRight w:val="0"/>
      <w:marTop w:val="0"/>
      <w:marBottom w:val="0"/>
      <w:divBdr>
        <w:top w:val="none" w:sz="0" w:space="0" w:color="auto"/>
        <w:left w:val="none" w:sz="0" w:space="0" w:color="auto"/>
        <w:bottom w:val="none" w:sz="0" w:space="0" w:color="auto"/>
        <w:right w:val="none" w:sz="0" w:space="0" w:color="auto"/>
      </w:divBdr>
    </w:div>
    <w:div w:id="1581868804">
      <w:bodyDiv w:val="1"/>
      <w:marLeft w:val="0"/>
      <w:marRight w:val="0"/>
      <w:marTop w:val="0"/>
      <w:marBottom w:val="0"/>
      <w:divBdr>
        <w:top w:val="none" w:sz="0" w:space="0" w:color="auto"/>
        <w:left w:val="none" w:sz="0" w:space="0" w:color="auto"/>
        <w:bottom w:val="none" w:sz="0" w:space="0" w:color="auto"/>
        <w:right w:val="none" w:sz="0" w:space="0" w:color="auto"/>
      </w:divBdr>
    </w:div>
    <w:div w:id="1644264802">
      <w:bodyDiv w:val="1"/>
      <w:marLeft w:val="0"/>
      <w:marRight w:val="0"/>
      <w:marTop w:val="0"/>
      <w:marBottom w:val="0"/>
      <w:divBdr>
        <w:top w:val="none" w:sz="0" w:space="0" w:color="auto"/>
        <w:left w:val="none" w:sz="0" w:space="0" w:color="auto"/>
        <w:bottom w:val="none" w:sz="0" w:space="0" w:color="auto"/>
        <w:right w:val="none" w:sz="0" w:space="0" w:color="auto"/>
      </w:divBdr>
    </w:div>
    <w:div w:id="1652446995">
      <w:bodyDiv w:val="1"/>
      <w:marLeft w:val="0"/>
      <w:marRight w:val="0"/>
      <w:marTop w:val="0"/>
      <w:marBottom w:val="0"/>
      <w:divBdr>
        <w:top w:val="none" w:sz="0" w:space="0" w:color="auto"/>
        <w:left w:val="none" w:sz="0" w:space="0" w:color="auto"/>
        <w:bottom w:val="none" w:sz="0" w:space="0" w:color="auto"/>
        <w:right w:val="none" w:sz="0" w:space="0" w:color="auto"/>
      </w:divBdr>
    </w:div>
    <w:div w:id="1678994661">
      <w:bodyDiv w:val="1"/>
      <w:marLeft w:val="0"/>
      <w:marRight w:val="0"/>
      <w:marTop w:val="0"/>
      <w:marBottom w:val="0"/>
      <w:divBdr>
        <w:top w:val="none" w:sz="0" w:space="0" w:color="auto"/>
        <w:left w:val="none" w:sz="0" w:space="0" w:color="auto"/>
        <w:bottom w:val="none" w:sz="0" w:space="0" w:color="auto"/>
        <w:right w:val="none" w:sz="0" w:space="0" w:color="auto"/>
      </w:divBdr>
    </w:div>
    <w:div w:id="1711802069">
      <w:bodyDiv w:val="1"/>
      <w:marLeft w:val="0"/>
      <w:marRight w:val="0"/>
      <w:marTop w:val="0"/>
      <w:marBottom w:val="0"/>
      <w:divBdr>
        <w:top w:val="none" w:sz="0" w:space="0" w:color="auto"/>
        <w:left w:val="none" w:sz="0" w:space="0" w:color="auto"/>
        <w:bottom w:val="none" w:sz="0" w:space="0" w:color="auto"/>
        <w:right w:val="none" w:sz="0" w:space="0" w:color="auto"/>
      </w:divBdr>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28986858">
      <w:bodyDiv w:val="1"/>
      <w:marLeft w:val="0"/>
      <w:marRight w:val="0"/>
      <w:marTop w:val="0"/>
      <w:marBottom w:val="0"/>
      <w:divBdr>
        <w:top w:val="none" w:sz="0" w:space="0" w:color="auto"/>
        <w:left w:val="none" w:sz="0" w:space="0" w:color="auto"/>
        <w:bottom w:val="none" w:sz="0" w:space="0" w:color="auto"/>
        <w:right w:val="none" w:sz="0" w:space="0" w:color="auto"/>
      </w:divBdr>
    </w:div>
    <w:div w:id="1749957599">
      <w:bodyDiv w:val="1"/>
      <w:marLeft w:val="0"/>
      <w:marRight w:val="0"/>
      <w:marTop w:val="0"/>
      <w:marBottom w:val="0"/>
      <w:divBdr>
        <w:top w:val="none" w:sz="0" w:space="0" w:color="auto"/>
        <w:left w:val="none" w:sz="0" w:space="0" w:color="auto"/>
        <w:bottom w:val="none" w:sz="0" w:space="0" w:color="auto"/>
        <w:right w:val="none" w:sz="0" w:space="0" w:color="auto"/>
      </w:divBdr>
    </w:div>
    <w:div w:id="1756046154">
      <w:bodyDiv w:val="1"/>
      <w:marLeft w:val="0"/>
      <w:marRight w:val="0"/>
      <w:marTop w:val="0"/>
      <w:marBottom w:val="0"/>
      <w:divBdr>
        <w:top w:val="none" w:sz="0" w:space="0" w:color="auto"/>
        <w:left w:val="none" w:sz="0" w:space="0" w:color="auto"/>
        <w:bottom w:val="none" w:sz="0" w:space="0" w:color="auto"/>
        <w:right w:val="none" w:sz="0" w:space="0" w:color="auto"/>
      </w:divBdr>
    </w:div>
    <w:div w:id="1762021805">
      <w:bodyDiv w:val="1"/>
      <w:marLeft w:val="0"/>
      <w:marRight w:val="0"/>
      <w:marTop w:val="0"/>
      <w:marBottom w:val="0"/>
      <w:divBdr>
        <w:top w:val="none" w:sz="0" w:space="0" w:color="auto"/>
        <w:left w:val="none" w:sz="0" w:space="0" w:color="auto"/>
        <w:bottom w:val="none" w:sz="0" w:space="0" w:color="auto"/>
        <w:right w:val="none" w:sz="0" w:space="0" w:color="auto"/>
      </w:divBdr>
    </w:div>
    <w:div w:id="1798638796">
      <w:bodyDiv w:val="1"/>
      <w:marLeft w:val="0"/>
      <w:marRight w:val="0"/>
      <w:marTop w:val="0"/>
      <w:marBottom w:val="0"/>
      <w:divBdr>
        <w:top w:val="none" w:sz="0" w:space="0" w:color="auto"/>
        <w:left w:val="none" w:sz="0" w:space="0" w:color="auto"/>
        <w:bottom w:val="none" w:sz="0" w:space="0" w:color="auto"/>
        <w:right w:val="none" w:sz="0" w:space="0" w:color="auto"/>
      </w:divBdr>
    </w:div>
    <w:div w:id="1833252624">
      <w:bodyDiv w:val="1"/>
      <w:marLeft w:val="0"/>
      <w:marRight w:val="0"/>
      <w:marTop w:val="0"/>
      <w:marBottom w:val="0"/>
      <w:divBdr>
        <w:top w:val="none" w:sz="0" w:space="0" w:color="auto"/>
        <w:left w:val="none" w:sz="0" w:space="0" w:color="auto"/>
        <w:bottom w:val="none" w:sz="0" w:space="0" w:color="auto"/>
        <w:right w:val="none" w:sz="0" w:space="0" w:color="auto"/>
      </w:divBdr>
    </w:div>
    <w:div w:id="1838377913">
      <w:bodyDiv w:val="1"/>
      <w:marLeft w:val="0"/>
      <w:marRight w:val="0"/>
      <w:marTop w:val="0"/>
      <w:marBottom w:val="0"/>
      <w:divBdr>
        <w:top w:val="none" w:sz="0" w:space="0" w:color="auto"/>
        <w:left w:val="none" w:sz="0" w:space="0" w:color="auto"/>
        <w:bottom w:val="none" w:sz="0" w:space="0" w:color="auto"/>
        <w:right w:val="none" w:sz="0" w:space="0" w:color="auto"/>
      </w:divBdr>
    </w:div>
    <w:div w:id="1882815506">
      <w:bodyDiv w:val="1"/>
      <w:marLeft w:val="0"/>
      <w:marRight w:val="0"/>
      <w:marTop w:val="0"/>
      <w:marBottom w:val="0"/>
      <w:divBdr>
        <w:top w:val="none" w:sz="0" w:space="0" w:color="auto"/>
        <w:left w:val="none" w:sz="0" w:space="0" w:color="auto"/>
        <w:bottom w:val="none" w:sz="0" w:space="0" w:color="auto"/>
        <w:right w:val="none" w:sz="0" w:space="0" w:color="auto"/>
      </w:divBdr>
    </w:div>
    <w:div w:id="1903061727">
      <w:bodyDiv w:val="1"/>
      <w:marLeft w:val="0"/>
      <w:marRight w:val="0"/>
      <w:marTop w:val="0"/>
      <w:marBottom w:val="0"/>
      <w:divBdr>
        <w:top w:val="none" w:sz="0" w:space="0" w:color="auto"/>
        <w:left w:val="none" w:sz="0" w:space="0" w:color="auto"/>
        <w:bottom w:val="none" w:sz="0" w:space="0" w:color="auto"/>
        <w:right w:val="none" w:sz="0" w:space="0" w:color="auto"/>
      </w:divBdr>
    </w:div>
    <w:div w:id="1907565441">
      <w:bodyDiv w:val="1"/>
      <w:marLeft w:val="0"/>
      <w:marRight w:val="0"/>
      <w:marTop w:val="0"/>
      <w:marBottom w:val="0"/>
      <w:divBdr>
        <w:top w:val="none" w:sz="0" w:space="0" w:color="auto"/>
        <w:left w:val="none" w:sz="0" w:space="0" w:color="auto"/>
        <w:bottom w:val="none" w:sz="0" w:space="0" w:color="auto"/>
        <w:right w:val="none" w:sz="0" w:space="0" w:color="auto"/>
      </w:divBdr>
    </w:div>
    <w:div w:id="1949701287">
      <w:bodyDiv w:val="1"/>
      <w:marLeft w:val="0"/>
      <w:marRight w:val="0"/>
      <w:marTop w:val="0"/>
      <w:marBottom w:val="0"/>
      <w:divBdr>
        <w:top w:val="none" w:sz="0" w:space="0" w:color="auto"/>
        <w:left w:val="none" w:sz="0" w:space="0" w:color="auto"/>
        <w:bottom w:val="none" w:sz="0" w:space="0" w:color="auto"/>
        <w:right w:val="none" w:sz="0" w:space="0" w:color="auto"/>
      </w:divBdr>
    </w:div>
    <w:div w:id="2012222946">
      <w:bodyDiv w:val="1"/>
      <w:marLeft w:val="0"/>
      <w:marRight w:val="0"/>
      <w:marTop w:val="0"/>
      <w:marBottom w:val="0"/>
      <w:divBdr>
        <w:top w:val="none" w:sz="0" w:space="0" w:color="auto"/>
        <w:left w:val="none" w:sz="0" w:space="0" w:color="auto"/>
        <w:bottom w:val="none" w:sz="0" w:space="0" w:color="auto"/>
        <w:right w:val="none" w:sz="0" w:space="0" w:color="auto"/>
      </w:divBdr>
    </w:div>
    <w:div w:id="2013289168">
      <w:bodyDiv w:val="1"/>
      <w:marLeft w:val="0"/>
      <w:marRight w:val="0"/>
      <w:marTop w:val="0"/>
      <w:marBottom w:val="0"/>
      <w:divBdr>
        <w:top w:val="none" w:sz="0" w:space="0" w:color="auto"/>
        <w:left w:val="none" w:sz="0" w:space="0" w:color="auto"/>
        <w:bottom w:val="none" w:sz="0" w:space="0" w:color="auto"/>
        <w:right w:val="none" w:sz="0" w:space="0" w:color="auto"/>
      </w:divBdr>
    </w:div>
    <w:div w:id="2020158439">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46978639">
      <w:bodyDiv w:val="1"/>
      <w:marLeft w:val="0"/>
      <w:marRight w:val="0"/>
      <w:marTop w:val="0"/>
      <w:marBottom w:val="0"/>
      <w:divBdr>
        <w:top w:val="none" w:sz="0" w:space="0" w:color="auto"/>
        <w:left w:val="none" w:sz="0" w:space="0" w:color="auto"/>
        <w:bottom w:val="none" w:sz="0" w:space="0" w:color="auto"/>
        <w:right w:val="none" w:sz="0" w:space="0" w:color="auto"/>
      </w:divBdr>
    </w:div>
    <w:div w:id="2091655527">
      <w:bodyDiv w:val="1"/>
      <w:marLeft w:val="0"/>
      <w:marRight w:val="0"/>
      <w:marTop w:val="0"/>
      <w:marBottom w:val="0"/>
      <w:divBdr>
        <w:top w:val="none" w:sz="0" w:space="0" w:color="auto"/>
        <w:left w:val="none" w:sz="0" w:space="0" w:color="auto"/>
        <w:bottom w:val="none" w:sz="0" w:space="0" w:color="auto"/>
        <w:right w:val="none" w:sz="0" w:space="0" w:color="auto"/>
      </w:divBdr>
    </w:div>
    <w:div w:id="2113284326">
      <w:bodyDiv w:val="1"/>
      <w:marLeft w:val="0"/>
      <w:marRight w:val="0"/>
      <w:marTop w:val="0"/>
      <w:marBottom w:val="0"/>
      <w:divBdr>
        <w:top w:val="none" w:sz="0" w:space="0" w:color="auto"/>
        <w:left w:val="none" w:sz="0" w:space="0" w:color="auto"/>
        <w:bottom w:val="none" w:sz="0" w:space="0" w:color="auto"/>
        <w:right w:val="none" w:sz="0" w:space="0" w:color="auto"/>
      </w:divBdr>
    </w:div>
    <w:div w:id="2137066672">
      <w:bodyDiv w:val="1"/>
      <w:marLeft w:val="0"/>
      <w:marRight w:val="0"/>
      <w:marTop w:val="0"/>
      <w:marBottom w:val="0"/>
      <w:divBdr>
        <w:top w:val="none" w:sz="0" w:space="0" w:color="auto"/>
        <w:left w:val="none" w:sz="0" w:space="0" w:color="auto"/>
        <w:bottom w:val="none" w:sz="0" w:space="0" w:color="auto"/>
        <w:right w:val="none" w:sz="0" w:space="0" w:color="auto"/>
      </w:divBdr>
    </w:div>
    <w:div w:id="21431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9069293&amp;position-number=202503173001205001000009"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17"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2" Type="http://schemas.openxmlformats.org/officeDocument/2006/relationships/numbering" Target="numbering.xml"/><Relationship Id="rId16"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consultantplus://offline/ref=6831267C2CBFF6756CEE4A3A0C822C2DFDAC8DB4A6E3EB5341DE8C7F48AB12C94CB2C4C00C303AED74804553BF59u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file:///Z:\public\&#1052;&#1091;&#1085;&#1080;&#1094;&#1080;&#1087;&#1072;&#1083;&#1100;&#1085;&#1099;&#1081;%20&#1079;&#1072;&#1082;&#1072;&#1079;%202024\&#1040;%20&#1074;&#1077;&#1088;&#1089;&#1090;&#1072;&#1082;%20&#1057;&#1054;&#1064;%2010\&#1047;&#1072;&#1082;&#1072;&#1079;&#1095;&#1080;&#1082;\&#1079;&#1072;&#1103;&#1074;&#1082;&#107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DBA4-6451-43CF-89FF-2FB55FC5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5910</Words>
  <Characters>43658</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Проект контракта на поставку товаров</vt:lpstr>
    </vt:vector>
  </TitlesOfParts>
  <Company>Tycoon</Company>
  <LinksUpToDate>false</LinksUpToDate>
  <CharactersWithSpaces>49470</CharactersWithSpaces>
  <SharedDoc>false</SharedDoc>
  <HLinks>
    <vt:vector size="60" baseType="variant">
      <vt:variant>
        <vt:i4>4718655</vt:i4>
      </vt:variant>
      <vt:variant>
        <vt:i4>30</vt:i4>
      </vt:variant>
      <vt:variant>
        <vt:i4>0</vt:i4>
      </vt:variant>
      <vt:variant>
        <vt:i4>5</vt:i4>
      </vt:variant>
      <vt:variant>
        <vt:lpwstr>типовой контракт на выполнение работ.docx</vt:lpwstr>
      </vt:variant>
      <vt:variant>
        <vt:lpwstr>P71</vt:lpwstr>
      </vt:variant>
      <vt:variant>
        <vt:i4>4718655</vt:i4>
      </vt:variant>
      <vt:variant>
        <vt:i4>27</vt:i4>
      </vt:variant>
      <vt:variant>
        <vt:i4>0</vt:i4>
      </vt:variant>
      <vt:variant>
        <vt:i4>5</vt:i4>
      </vt:variant>
      <vt:variant>
        <vt:lpwstr>типовой контракт на выполнение работ.docx</vt:lpwstr>
      </vt:variant>
      <vt:variant>
        <vt:lpwstr>P71</vt:lpwstr>
      </vt:variant>
      <vt:variant>
        <vt:i4>4718655</vt:i4>
      </vt:variant>
      <vt:variant>
        <vt:i4>24</vt:i4>
      </vt:variant>
      <vt:variant>
        <vt:i4>0</vt:i4>
      </vt:variant>
      <vt:variant>
        <vt:i4>5</vt:i4>
      </vt:variant>
      <vt:variant>
        <vt:lpwstr>типовой контракт на выполнение работ.docx</vt:lpwstr>
      </vt:variant>
      <vt:variant>
        <vt:lpwstr>P71</vt:lpwstr>
      </vt:variant>
      <vt:variant>
        <vt:i4>2752529</vt:i4>
      </vt:variant>
      <vt:variant>
        <vt:i4>21</vt:i4>
      </vt:variant>
      <vt:variant>
        <vt:i4>0</vt:i4>
      </vt:variant>
      <vt:variant>
        <vt:i4>5</vt:i4>
      </vt:variant>
      <vt:variant>
        <vt:lpwstr/>
      </vt:variant>
      <vt:variant>
        <vt:lpwstr>sub_0</vt:lpwstr>
      </vt:variant>
      <vt:variant>
        <vt:i4>1245208</vt:i4>
      </vt:variant>
      <vt:variant>
        <vt:i4>15</vt:i4>
      </vt:variant>
      <vt:variant>
        <vt:i4>0</vt:i4>
      </vt:variant>
      <vt:variant>
        <vt:i4>5</vt:i4>
      </vt:variant>
      <vt:variant>
        <vt:lpwstr>../../../../../simanovaul.DGZ/AppData/Local/Microsoft/Windows/Temporary Internet Files/Content.Outlook/YR0HBX85/ÐÑÐ¸ÐºÐ°Ð· - Ð¸Ð·Ð¼  Ð² Ð¿Ñ-80 Ð¾Ñ 15 11 2016 Ð¢Ð¸Ð¿ ÑÐ¾ÑÐ¼Ñ ÐºÐ¾Ð½ÑÑÐ°ÐºÑÐ¾Ð².doc</vt:lpwstr>
      </vt:variant>
      <vt:variant>
        <vt:lpwstr>P39</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 на поставку товаров</dc:title>
  <dc:creator>Макашов Сергей Сергеевич</dc:creator>
  <cp:lastModifiedBy>sherstneva</cp:lastModifiedBy>
  <cp:revision>74</cp:revision>
  <cp:lastPrinted>2024-09-12T02:51:00Z</cp:lastPrinted>
  <dcterms:created xsi:type="dcterms:W3CDTF">2022-02-01T03:56:00Z</dcterms:created>
  <dcterms:modified xsi:type="dcterms:W3CDTF">2025-07-17T02:17:00Z</dcterms:modified>
</cp:coreProperties>
</file>