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F55086" w:rsidRDefault="00F55086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2410"/>
        <w:gridCol w:w="1203"/>
        <w:gridCol w:w="1208"/>
      </w:tblGrid>
      <w:tr w:rsidR="005C61E2" w:rsidRPr="005C61E2" w:rsidTr="000E1F11">
        <w:trPr>
          <w:trHeight w:val="7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E2" w:rsidRPr="005C61E2" w:rsidRDefault="005C61E2" w:rsidP="005C61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№п/п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E2" w:rsidRPr="005C61E2" w:rsidRDefault="005C61E2" w:rsidP="005C61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E2" w:rsidRPr="005C61E2" w:rsidRDefault="005C61E2" w:rsidP="005C61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E2" w:rsidRPr="005C61E2" w:rsidRDefault="005C61E2" w:rsidP="005C61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Ед. изм.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E2" w:rsidRPr="005C61E2" w:rsidRDefault="005C61E2" w:rsidP="005C61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Кол-во (объем)</w:t>
            </w:r>
          </w:p>
        </w:tc>
      </w:tr>
      <w:tr w:rsidR="005C61E2" w:rsidRPr="005C61E2" w:rsidTr="000E1F11">
        <w:trPr>
          <w:trHeight w:val="1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E2" w:rsidRPr="005C61E2" w:rsidRDefault="005C61E2" w:rsidP="005C6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E2" w:rsidRPr="005C61E2" w:rsidRDefault="005C61E2" w:rsidP="005C61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  <w:spacing w:val="-10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 сносу </w:t>
            </w:r>
            <w:r w:rsidRPr="005C61E2">
              <w:rPr>
                <w:rFonts w:ascii="Times New Roman" w:hAnsi="Times New Roman"/>
                <w:color w:val="000000"/>
              </w:rPr>
              <w:t xml:space="preserve">(жилое помещение № 21, расположенное в жилом доме по адресу: г. Рубцовск, </w:t>
            </w:r>
            <w:r w:rsidRPr="005C61E2">
              <w:rPr>
                <w:rFonts w:ascii="Times New Roman" w:hAnsi="Times New Roman"/>
              </w:rPr>
              <w:t>улица Жуковского, 01</w:t>
            </w:r>
            <w:r w:rsidRPr="005C61E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E2" w:rsidRPr="005C61E2" w:rsidRDefault="005C61E2" w:rsidP="005C6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68.31.16.110</w:t>
            </w:r>
          </w:p>
          <w:p w:rsidR="005C61E2" w:rsidRPr="005C61E2" w:rsidRDefault="005C61E2" w:rsidP="005C6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2" w:rsidRPr="005C61E2" w:rsidRDefault="005C61E2" w:rsidP="005C6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1E2">
              <w:rPr>
                <w:rFonts w:ascii="Times New Roman" w:hAnsi="Times New Roman"/>
              </w:rPr>
              <w:t>Усл.ед</w:t>
            </w:r>
            <w:proofErr w:type="spellEnd"/>
            <w:r w:rsidRPr="005C61E2">
              <w:rPr>
                <w:rFonts w:ascii="Times New Roman" w:hAnsi="Times New Roman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2" w:rsidRPr="005C61E2" w:rsidRDefault="005C61E2" w:rsidP="005C6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1</w:t>
            </w:r>
          </w:p>
        </w:tc>
      </w:tr>
      <w:tr w:rsidR="005C61E2" w:rsidRPr="005C61E2" w:rsidTr="000E1F11">
        <w:trPr>
          <w:trHeight w:val="1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2" w:rsidRPr="005C61E2" w:rsidRDefault="005C61E2" w:rsidP="005C6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E2" w:rsidRPr="005C61E2" w:rsidRDefault="005C61E2" w:rsidP="005C61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  <w:spacing w:val="-10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 сносу </w:t>
            </w:r>
            <w:r w:rsidRPr="005C61E2">
              <w:rPr>
                <w:rFonts w:ascii="Times New Roman" w:hAnsi="Times New Roman"/>
                <w:color w:val="000000"/>
              </w:rPr>
              <w:t xml:space="preserve">(жилое помещение № 10, расположенное в жилом доме по адресу: г. Рубцовск, </w:t>
            </w:r>
            <w:r w:rsidRPr="005C61E2">
              <w:rPr>
                <w:rFonts w:ascii="Times New Roman" w:hAnsi="Times New Roman"/>
              </w:rPr>
              <w:t>улица Багратиона, 1</w:t>
            </w:r>
            <w:r w:rsidRPr="005C61E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2" w:rsidRPr="005C61E2" w:rsidRDefault="005C61E2" w:rsidP="005C6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68.31.16.110</w:t>
            </w:r>
          </w:p>
          <w:p w:rsidR="005C61E2" w:rsidRPr="005C61E2" w:rsidRDefault="005C61E2" w:rsidP="005C6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2" w:rsidRPr="005C61E2" w:rsidRDefault="005C61E2" w:rsidP="005C6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1E2">
              <w:rPr>
                <w:rFonts w:ascii="Times New Roman" w:hAnsi="Times New Roman"/>
              </w:rPr>
              <w:t>Усл.ед</w:t>
            </w:r>
            <w:proofErr w:type="spellEnd"/>
            <w:r w:rsidRPr="005C61E2">
              <w:rPr>
                <w:rFonts w:ascii="Times New Roman" w:hAnsi="Times New Roman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2" w:rsidRPr="005C61E2" w:rsidRDefault="005C61E2" w:rsidP="005C6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61E2">
              <w:rPr>
                <w:rFonts w:ascii="Times New Roman" w:hAnsi="Times New Roman"/>
              </w:rPr>
              <w:t>1</w:t>
            </w:r>
          </w:p>
        </w:tc>
      </w:tr>
    </w:tbl>
    <w:p w:rsidR="005C61E2" w:rsidRPr="005C61E2" w:rsidRDefault="005C61E2" w:rsidP="005C61E2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</w:rPr>
      </w:pPr>
      <w:bookmarkStart w:id="0" w:name="_GoBack"/>
      <w:bookmarkEnd w:id="0"/>
    </w:p>
    <w:p w:rsidR="005C61E2" w:rsidRPr="005C61E2" w:rsidRDefault="005C61E2" w:rsidP="00373C5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lang w:val="x-none" w:eastAsia="en-US"/>
        </w:rPr>
      </w:pPr>
      <w:r w:rsidRPr="005C61E2">
        <w:rPr>
          <w:rFonts w:ascii="Times New Roman" w:eastAsia="Calibri" w:hAnsi="Times New Roman"/>
          <w:color w:val="000000"/>
          <w:lang w:val="x-none" w:eastAsia="en-US"/>
        </w:rPr>
        <w:t xml:space="preserve">Объекты оценки: </w:t>
      </w:r>
    </w:p>
    <w:p w:rsidR="005C61E2" w:rsidRPr="005C61E2" w:rsidRDefault="005C61E2" w:rsidP="00373C59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C61E2">
        <w:rPr>
          <w:rFonts w:ascii="Times New Roman" w:eastAsia="Calibri" w:hAnsi="Times New Roman"/>
          <w:color w:val="000000"/>
          <w:lang w:eastAsia="en-US"/>
        </w:rPr>
        <w:t>Жилое помещение №</w:t>
      </w:r>
      <w:r w:rsidRPr="005C61E2">
        <w:rPr>
          <w:rFonts w:ascii="Times New Roman" w:hAnsi="Times New Roman"/>
        </w:rPr>
        <w:t xml:space="preserve"> 21, расположенное в жилом доме по адресу: г. Рубцовск, улица Жуковского, 01;</w:t>
      </w:r>
    </w:p>
    <w:p w:rsidR="005C61E2" w:rsidRPr="005C61E2" w:rsidRDefault="005C61E2" w:rsidP="00373C5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61E2">
        <w:rPr>
          <w:rFonts w:ascii="Times New Roman" w:hAnsi="Times New Roman"/>
        </w:rPr>
        <w:t>1.2. Жилое помещение № 10, расположенное в жилом доме по адресу: г. Рубцовск, улица Багратиона, 1.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C61E2">
        <w:rPr>
          <w:rFonts w:ascii="Times New Roman" w:hAnsi="Times New Roman"/>
          <w:color w:val="000000"/>
        </w:rPr>
        <w:t>2. Правообладатель объект</w:t>
      </w:r>
      <w:r w:rsidR="00373C59">
        <w:rPr>
          <w:rFonts w:ascii="Times New Roman" w:hAnsi="Times New Roman"/>
          <w:color w:val="000000"/>
        </w:rPr>
        <w:t>ов</w:t>
      </w:r>
      <w:r w:rsidRPr="005C61E2">
        <w:rPr>
          <w:rFonts w:ascii="Times New Roman" w:hAnsi="Times New Roman"/>
          <w:color w:val="000000"/>
        </w:rPr>
        <w:t xml:space="preserve"> оценки: Собственники, указанных в п. 1, жилых помещений. 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C61E2">
        <w:rPr>
          <w:rFonts w:ascii="Times New Roman" w:hAnsi="Times New Roman"/>
          <w:color w:val="000000"/>
        </w:rPr>
        <w:t xml:space="preserve">3. Цель оценки: определить </w:t>
      </w:r>
      <w:r w:rsidRPr="005C61E2">
        <w:rPr>
          <w:rFonts w:ascii="Times New Roman" w:hAnsi="Times New Roman"/>
          <w:bCs/>
          <w:color w:val="000000"/>
        </w:rPr>
        <w:t xml:space="preserve">размер возмещения за указанные выше </w:t>
      </w:r>
      <w:proofErr w:type="gramStart"/>
      <w:r w:rsidRPr="005C61E2">
        <w:rPr>
          <w:rFonts w:ascii="Times New Roman" w:hAnsi="Times New Roman"/>
          <w:bCs/>
          <w:color w:val="000000"/>
        </w:rPr>
        <w:t>помещения  при</w:t>
      </w:r>
      <w:proofErr w:type="gramEnd"/>
      <w:r w:rsidRPr="005C61E2">
        <w:rPr>
          <w:rFonts w:ascii="Times New Roman" w:hAnsi="Times New Roman"/>
          <w:bCs/>
          <w:color w:val="000000"/>
        </w:rPr>
        <w:t xml:space="preserve"> изъятии для муниципальных нужд,  руководствуясь  ст. 15, 16, 32, 42 ЖК РФ.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C61E2">
        <w:rPr>
          <w:rFonts w:ascii="Times New Roman" w:hAnsi="Times New Roman"/>
          <w:bCs/>
          <w:color w:val="000000"/>
        </w:rPr>
        <w:t>4. Предполагаемое использование результатов оценки:</w:t>
      </w:r>
      <w:r w:rsidRPr="005C61E2">
        <w:rPr>
          <w:rFonts w:ascii="Times New Roman" w:hAnsi="Times New Roman"/>
          <w:color w:val="000000"/>
        </w:rPr>
        <w:t xml:space="preserve"> для составления соглашений об изъятии для муниципальных нужд жилых помещений, находящихся в многоквартирных домах, признанных аварийными и подлежащими сносу.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C61E2">
        <w:rPr>
          <w:rFonts w:ascii="Times New Roman" w:hAnsi="Times New Roman"/>
          <w:color w:val="000000"/>
        </w:rPr>
        <w:t>5. Оценка должна быть выполнена в соответствии с требованиями Федерального закона от 29.07.1998 № 135-ФЗ «Об оценочной деятельности в Российской Федерации» и Федеральных стандартов оценки: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C61E2">
        <w:rPr>
          <w:rFonts w:ascii="Times New Roman" w:hAnsi="Times New Roman"/>
          <w:color w:val="000000"/>
        </w:rPr>
        <w:t>«</w:t>
      </w:r>
      <w:r w:rsidRPr="005C61E2">
        <w:rPr>
          <w:rFonts w:ascii="Times New Roman" w:hAnsi="Times New Roman"/>
        </w:rPr>
        <w:t>Структура федеральных стандартов оценки и основные понятия, используемые в федеральных стандартах оценки</w:t>
      </w:r>
      <w:r w:rsidRPr="005C61E2">
        <w:rPr>
          <w:rFonts w:ascii="Times New Roman" w:hAnsi="Times New Roman"/>
          <w:color w:val="000000"/>
        </w:rPr>
        <w:t xml:space="preserve"> (ФСО</w:t>
      </w:r>
      <w:r w:rsidRPr="005C61E2">
        <w:rPr>
          <w:rFonts w:ascii="Times New Roman" w:hAnsi="Times New Roman"/>
        </w:rPr>
        <w:t> I</w:t>
      </w:r>
      <w:r w:rsidRPr="005C61E2">
        <w:rPr>
          <w:rFonts w:ascii="Times New Roman" w:hAnsi="Times New Roman"/>
          <w:color w:val="000000"/>
        </w:rPr>
        <w:t xml:space="preserve">)», </w:t>
      </w:r>
      <w:r w:rsidRPr="005C61E2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5C61E2">
        <w:rPr>
          <w:rFonts w:ascii="Times New Roman" w:hAnsi="Times New Roman"/>
          <w:color w:val="000000"/>
        </w:rPr>
        <w:t xml:space="preserve">; 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C61E2">
        <w:rPr>
          <w:rFonts w:ascii="Times New Roman" w:hAnsi="Times New Roman"/>
          <w:color w:val="000000"/>
        </w:rPr>
        <w:t>«</w:t>
      </w:r>
      <w:r w:rsidRPr="005C61E2">
        <w:rPr>
          <w:rFonts w:ascii="Times New Roman" w:hAnsi="Times New Roman"/>
        </w:rPr>
        <w:t>Виды стоимости (ФСО II</w:t>
      </w:r>
      <w:r w:rsidRPr="005C61E2">
        <w:rPr>
          <w:rFonts w:ascii="Times New Roman" w:hAnsi="Times New Roman"/>
          <w:color w:val="000000"/>
        </w:rPr>
        <w:t xml:space="preserve">)», </w:t>
      </w:r>
      <w:r w:rsidRPr="005C61E2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5C61E2">
        <w:rPr>
          <w:rFonts w:ascii="Times New Roman" w:hAnsi="Times New Roman"/>
          <w:color w:val="000000"/>
        </w:rPr>
        <w:t xml:space="preserve">; 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C61E2">
        <w:rPr>
          <w:rFonts w:ascii="Times New Roman" w:hAnsi="Times New Roman"/>
          <w:color w:val="000000"/>
        </w:rPr>
        <w:t>«</w:t>
      </w:r>
      <w:r w:rsidRPr="005C61E2">
        <w:rPr>
          <w:rFonts w:ascii="Times New Roman" w:hAnsi="Times New Roman"/>
        </w:rPr>
        <w:t>Процесс оценки (ФСО III</w:t>
      </w:r>
      <w:r w:rsidRPr="005C61E2">
        <w:rPr>
          <w:rFonts w:ascii="Times New Roman" w:hAnsi="Times New Roman"/>
          <w:color w:val="000000"/>
        </w:rPr>
        <w:t xml:space="preserve">)», </w:t>
      </w:r>
      <w:r w:rsidRPr="005C61E2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5C61E2">
        <w:rPr>
          <w:rFonts w:ascii="Times New Roman" w:hAnsi="Times New Roman"/>
          <w:color w:val="000000"/>
        </w:rPr>
        <w:t xml:space="preserve">; 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C61E2">
        <w:rPr>
          <w:rFonts w:ascii="Times New Roman" w:hAnsi="Times New Roman"/>
          <w:color w:val="000000"/>
        </w:rPr>
        <w:t>«</w:t>
      </w:r>
      <w:r w:rsidRPr="005C61E2">
        <w:rPr>
          <w:rFonts w:ascii="Times New Roman" w:hAnsi="Times New Roman"/>
        </w:rPr>
        <w:t>Задание на оценку (ФСО IV</w:t>
      </w:r>
      <w:r w:rsidRPr="005C61E2">
        <w:rPr>
          <w:rFonts w:ascii="Times New Roman" w:hAnsi="Times New Roman"/>
          <w:color w:val="000000"/>
        </w:rPr>
        <w:t xml:space="preserve">)», </w:t>
      </w:r>
      <w:r w:rsidRPr="005C61E2">
        <w:rPr>
          <w:rFonts w:ascii="Times New Roman" w:hAnsi="Times New Roman"/>
        </w:rPr>
        <w:t>утвержденных приказом Минэкономразвития России от 14.04.2022 № 200;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C61E2">
        <w:rPr>
          <w:rFonts w:ascii="Times New Roman" w:hAnsi="Times New Roman"/>
        </w:rPr>
        <w:t>«Подходы и методы оценки (ФСО V)», утвержденных приказом Минэкономразвития России от 14.04.2022 № 200;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C61E2">
        <w:rPr>
          <w:rFonts w:ascii="Times New Roman" w:hAnsi="Times New Roman"/>
        </w:rPr>
        <w:t>«Отчет об оценке (ФСО VI)», утвержденных приказом Минэкономразвития России от 14.04.2022 № 200;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C61E2">
        <w:rPr>
          <w:rFonts w:ascii="Times New Roman" w:hAnsi="Times New Roman"/>
        </w:rPr>
        <w:t>- Федеральный стандарт оценки «Оценка недвижимости (ФСО№7)», утвержденный приказом Минэкономразвития России от 25.09.2014 № 611.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C61E2">
        <w:rPr>
          <w:rFonts w:ascii="Times New Roman" w:hAnsi="Times New Roman"/>
        </w:rPr>
        <w:t>6. При оказании услуг осмотр недвижимого имущества Исполнителем обязателен.</w:t>
      </w:r>
    </w:p>
    <w:p w:rsidR="005C61E2" w:rsidRPr="005C61E2" w:rsidRDefault="005C61E2" w:rsidP="005C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C61E2">
        <w:rPr>
          <w:rFonts w:ascii="Times New Roman" w:hAnsi="Times New Roman"/>
        </w:rPr>
        <w:lastRenderedPageBreak/>
        <w:t xml:space="preserve">7. Результаты оценки должны быть переданы заказчику по адресу: 658200, Алтайский край, г. Рубцовск, пер. Бульварный, 25, </w:t>
      </w:r>
      <w:proofErr w:type="spellStart"/>
      <w:r w:rsidRPr="005C61E2">
        <w:rPr>
          <w:rFonts w:ascii="Times New Roman" w:hAnsi="Times New Roman"/>
        </w:rPr>
        <w:t>каб</w:t>
      </w:r>
      <w:proofErr w:type="spellEnd"/>
      <w:r w:rsidRPr="005C61E2">
        <w:rPr>
          <w:rFonts w:ascii="Times New Roman" w:hAnsi="Times New Roman"/>
        </w:rPr>
        <w:t xml:space="preserve">. 60, 70 или </w:t>
      </w:r>
      <w:proofErr w:type="spellStart"/>
      <w:r w:rsidRPr="005C61E2">
        <w:rPr>
          <w:rFonts w:ascii="Times New Roman" w:hAnsi="Times New Roman"/>
        </w:rPr>
        <w:t>каб</w:t>
      </w:r>
      <w:proofErr w:type="spellEnd"/>
      <w:r w:rsidRPr="005C61E2">
        <w:rPr>
          <w:rFonts w:ascii="Times New Roman" w:hAnsi="Times New Roman"/>
        </w:rPr>
        <w:t>. 64 не позднее следующего рабочего дня после окончания срока оказания услуг:</w:t>
      </w:r>
    </w:p>
    <w:p w:rsidR="005C61E2" w:rsidRPr="005C61E2" w:rsidRDefault="005C61E2" w:rsidP="005C61E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61E2">
        <w:rPr>
          <w:rFonts w:ascii="Times New Roman" w:hAnsi="Times New Roman"/>
        </w:rPr>
        <w:t>- отчеты об определении суммы возмещения за изымаемые для муниципальных нужд жилые помещения на каждое жилое помещение отдельно (</w:t>
      </w:r>
      <w:r w:rsidRPr="005C61E2">
        <w:rPr>
          <w:rFonts w:ascii="Times New Roman" w:hAnsi="Times New Roman"/>
          <w:u w:val="single"/>
        </w:rPr>
        <w:t>с приложением цветных фотоматериалов</w:t>
      </w:r>
      <w:r w:rsidRPr="005C61E2">
        <w:rPr>
          <w:rFonts w:ascii="Times New Roman" w:hAnsi="Times New Roman"/>
        </w:rPr>
        <w:t>) в бумажном варианте в одном экземпляре,</w:t>
      </w:r>
    </w:p>
    <w:p w:rsidR="005C61E2" w:rsidRPr="005C61E2" w:rsidRDefault="005C61E2" w:rsidP="005C61E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61E2">
        <w:rPr>
          <w:rFonts w:ascii="Times New Roman" w:hAnsi="Times New Roman"/>
        </w:rPr>
        <w:t>- выписка из отчетов по объекту оценки в бумажном варианте в одном экземпляре для органа регистрации прав,</w:t>
      </w:r>
    </w:p>
    <w:p w:rsidR="005C61E2" w:rsidRPr="005C61E2" w:rsidRDefault="005C61E2" w:rsidP="005C61E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61E2">
        <w:rPr>
          <w:rFonts w:ascii="Times New Roman" w:hAnsi="Times New Roman"/>
        </w:rPr>
        <w:t xml:space="preserve">- отчеты об определении суммы возмещения за изымаемые для муниципальных нужд на жилое помещение </w:t>
      </w:r>
      <w:r w:rsidRPr="005C61E2">
        <w:rPr>
          <w:rFonts w:ascii="Times New Roman" w:hAnsi="Times New Roman"/>
          <w:u w:val="single"/>
        </w:rPr>
        <w:t>в электронном варианте</w:t>
      </w:r>
      <w:r w:rsidRPr="005C61E2">
        <w:rPr>
          <w:rFonts w:ascii="Times New Roman" w:hAnsi="Times New Roman"/>
        </w:rPr>
        <w:t xml:space="preserve"> (допустимые типы файлов: </w:t>
      </w:r>
      <w:proofErr w:type="spellStart"/>
      <w:r w:rsidRPr="005C61E2">
        <w:rPr>
          <w:rFonts w:ascii="Times New Roman" w:hAnsi="Times New Roman"/>
        </w:rPr>
        <w:t>pdf</w:t>
      </w:r>
      <w:proofErr w:type="spellEnd"/>
      <w:r w:rsidRPr="005C61E2">
        <w:rPr>
          <w:rFonts w:ascii="Times New Roman" w:hAnsi="Times New Roman"/>
        </w:rPr>
        <w:t xml:space="preserve">, </w:t>
      </w:r>
      <w:proofErr w:type="spellStart"/>
      <w:r w:rsidRPr="005C61E2">
        <w:rPr>
          <w:rFonts w:ascii="Times New Roman" w:hAnsi="Times New Roman"/>
        </w:rPr>
        <w:t>zip</w:t>
      </w:r>
      <w:proofErr w:type="spellEnd"/>
      <w:r w:rsidRPr="005C61E2">
        <w:rPr>
          <w:rFonts w:ascii="Times New Roman" w:hAnsi="Times New Roman"/>
        </w:rPr>
        <w:t xml:space="preserve">, </w:t>
      </w:r>
      <w:proofErr w:type="spellStart"/>
      <w:r w:rsidRPr="005C61E2">
        <w:rPr>
          <w:rFonts w:ascii="Times New Roman" w:hAnsi="Times New Roman"/>
        </w:rPr>
        <w:t>rar</w:t>
      </w:r>
      <w:proofErr w:type="spellEnd"/>
      <w:r w:rsidRPr="005C61E2">
        <w:rPr>
          <w:rFonts w:ascii="Times New Roman" w:hAnsi="Times New Roman"/>
        </w:rPr>
        <w:t xml:space="preserve">) на адрес электронной почты: malceva@rubtsovsk.org, </w:t>
      </w:r>
      <w:hyperlink r:id="rId5" w:history="1">
        <w:r w:rsidRPr="005C61E2">
          <w:rPr>
            <w:rFonts w:ascii="Times New Roman" w:hAnsi="Times New Roman"/>
          </w:rPr>
          <w:t>spiridonova@rubtsovsk.org</w:t>
        </w:r>
      </w:hyperlink>
      <w:r w:rsidRPr="005C61E2">
        <w:rPr>
          <w:rFonts w:ascii="Times New Roman" w:hAnsi="Times New Roman"/>
        </w:rPr>
        <w:t>, sigida@rubtsovsk.org.</w:t>
      </w:r>
    </w:p>
    <w:p w:rsidR="00F55086" w:rsidRPr="00F55086" w:rsidRDefault="00F55086" w:rsidP="00036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55086" w:rsidRPr="00F55086" w:rsidSect="00770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A4689"/>
    <w:multiLevelType w:val="multilevel"/>
    <w:tmpl w:val="5D841A0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000000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E2195"/>
    <w:multiLevelType w:val="hybridMultilevel"/>
    <w:tmpl w:val="A2AC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7121"/>
    <w:rsid w:val="00025D5B"/>
    <w:rsid w:val="00032B20"/>
    <w:rsid w:val="000363A5"/>
    <w:rsid w:val="0004013F"/>
    <w:rsid w:val="00041260"/>
    <w:rsid w:val="00065969"/>
    <w:rsid w:val="0007649B"/>
    <w:rsid w:val="0009768B"/>
    <w:rsid w:val="000A61A0"/>
    <w:rsid w:val="000B21B3"/>
    <w:rsid w:val="000C60E0"/>
    <w:rsid w:val="000E1F11"/>
    <w:rsid w:val="000E26B7"/>
    <w:rsid w:val="000F5D76"/>
    <w:rsid w:val="00114FA6"/>
    <w:rsid w:val="00136DEC"/>
    <w:rsid w:val="00151510"/>
    <w:rsid w:val="0015508D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75BDC"/>
    <w:rsid w:val="00282697"/>
    <w:rsid w:val="002B4289"/>
    <w:rsid w:val="002C039A"/>
    <w:rsid w:val="002C179E"/>
    <w:rsid w:val="002D44E1"/>
    <w:rsid w:val="00304483"/>
    <w:rsid w:val="00337C29"/>
    <w:rsid w:val="0034101F"/>
    <w:rsid w:val="00370712"/>
    <w:rsid w:val="00372CBA"/>
    <w:rsid w:val="00373C59"/>
    <w:rsid w:val="00380C55"/>
    <w:rsid w:val="00386B1B"/>
    <w:rsid w:val="003907E6"/>
    <w:rsid w:val="00395CC5"/>
    <w:rsid w:val="003D10FC"/>
    <w:rsid w:val="00415730"/>
    <w:rsid w:val="00432D3D"/>
    <w:rsid w:val="00436B50"/>
    <w:rsid w:val="0045789A"/>
    <w:rsid w:val="00493F17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C61E2"/>
    <w:rsid w:val="005E4C9E"/>
    <w:rsid w:val="005F7FDE"/>
    <w:rsid w:val="0060095B"/>
    <w:rsid w:val="00626910"/>
    <w:rsid w:val="00691BE7"/>
    <w:rsid w:val="006D2B34"/>
    <w:rsid w:val="006D6956"/>
    <w:rsid w:val="006E34BF"/>
    <w:rsid w:val="006F49FE"/>
    <w:rsid w:val="0072181C"/>
    <w:rsid w:val="007453FD"/>
    <w:rsid w:val="0076644F"/>
    <w:rsid w:val="00770A5C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C2D02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0CAC"/>
    <w:rsid w:val="00B06D02"/>
    <w:rsid w:val="00B13ED0"/>
    <w:rsid w:val="00B311FE"/>
    <w:rsid w:val="00B42C4E"/>
    <w:rsid w:val="00B802D8"/>
    <w:rsid w:val="00B808D1"/>
    <w:rsid w:val="00B97A25"/>
    <w:rsid w:val="00BA4494"/>
    <w:rsid w:val="00BB68C8"/>
    <w:rsid w:val="00BC12D8"/>
    <w:rsid w:val="00BD0007"/>
    <w:rsid w:val="00BD50E9"/>
    <w:rsid w:val="00BE0BAD"/>
    <w:rsid w:val="00C11412"/>
    <w:rsid w:val="00C143E6"/>
    <w:rsid w:val="00C26555"/>
    <w:rsid w:val="00C51368"/>
    <w:rsid w:val="00C8109E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DB329E"/>
    <w:rsid w:val="00DF2187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D1EBE"/>
    <w:rsid w:val="00EE40A1"/>
    <w:rsid w:val="00EF0557"/>
    <w:rsid w:val="00F067A9"/>
    <w:rsid w:val="00F442A5"/>
    <w:rsid w:val="00F475EB"/>
    <w:rsid w:val="00F55086"/>
    <w:rsid w:val="00F922D6"/>
    <w:rsid w:val="00FC05C6"/>
    <w:rsid w:val="00FC5E82"/>
    <w:rsid w:val="00FE0BF5"/>
    <w:rsid w:val="00FE2CF7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9ACFF-B6CD-4FAD-BC41-C23B99B5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character" w:customStyle="1" w:styleId="layout">
    <w:name w:val="layout"/>
    <w:rsid w:val="002B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ridono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Подкопаева Елена Геннадьевна</cp:lastModifiedBy>
  <cp:revision>88</cp:revision>
  <cp:lastPrinted>2025-10-03T03:53:00Z</cp:lastPrinted>
  <dcterms:created xsi:type="dcterms:W3CDTF">2022-01-21T03:28:00Z</dcterms:created>
  <dcterms:modified xsi:type="dcterms:W3CDTF">2025-10-09T09:37:00Z</dcterms:modified>
</cp:coreProperties>
</file>